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DD5D7E" w:rsidP="001231AC">
            <w:pPr>
              <w:spacing w:line="360" w:lineRule="auto"/>
              <w:rPr>
                <w:rFonts w:cs="Times New Roman"/>
                <w:szCs w:val="24"/>
                <w:lang w:val="id-ID"/>
              </w:rPr>
            </w:pPr>
            <w:r>
              <w:rPr>
                <w:rFonts w:cs="Times New Roman"/>
                <w:szCs w:val="24"/>
                <w:lang w:val="id-ID"/>
              </w:rPr>
              <w:t xml:space="preserve">Nama Mahasiswa </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DD5D7E">
              <w:rPr>
                <w:rFonts w:cs="Times New Roman"/>
                <w:szCs w:val="24"/>
                <w:lang w:val="id-ID"/>
              </w:rPr>
              <w:t>Eni Wahyuningsih</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DD5D7E">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DD5D7E"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DD5D7E">
        <w:rPr>
          <w:rFonts w:cs="Times New Roman"/>
          <w:b/>
          <w:szCs w:val="24"/>
          <w:u w:val="single"/>
          <w:lang w:val="id-ID"/>
        </w:rPr>
        <w:t>Eni Wahyuningsih</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DD5D7E">
        <w:rPr>
          <w:rFonts w:cs="Times New Roman"/>
          <w:szCs w:val="24"/>
        </w:rPr>
        <w:t>126042270</w:t>
      </w:r>
      <w:r w:rsidR="00DD5D7E">
        <w:rPr>
          <w:rFonts w:cs="Times New Roman"/>
          <w:szCs w:val="24"/>
          <w:lang w:val="id-ID"/>
        </w:rPr>
        <w:t>09</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DD5D7E" w:rsidRPr="00020B22" w:rsidRDefault="00DD5D7E" w:rsidP="00DD5D7E">
            <w:pPr>
              <w:spacing w:line="360" w:lineRule="auto"/>
              <w:rPr>
                <w:rFonts w:cs="Times New Roman"/>
                <w:szCs w:val="24"/>
                <w:lang w:val="id-ID"/>
              </w:rPr>
            </w:pPr>
            <w:r>
              <w:rPr>
                <w:rFonts w:cs="Times New Roman"/>
                <w:szCs w:val="24"/>
                <w:lang w:val="id-ID"/>
              </w:rPr>
              <w:t xml:space="preserve">Nama Mahasiswa </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DD5D7E">
              <w:rPr>
                <w:rFonts w:cs="Times New Roman"/>
                <w:szCs w:val="24"/>
                <w:lang w:val="id-ID"/>
              </w:rPr>
              <w:t>Eni Wahyuningsih</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DD5D7E" w:rsidRDefault="00DD5D7E"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DD5D7E">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DD5D7E"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DD5D7E">
        <w:rPr>
          <w:rFonts w:cs="Times New Roman"/>
          <w:b/>
          <w:szCs w:val="24"/>
          <w:u w:val="single"/>
          <w:lang w:val="id-ID"/>
        </w:rPr>
        <w:t>Eni Wahyuningsih</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020B22">
        <w:rPr>
          <w:rFonts w:cs="Times New Roman"/>
          <w:szCs w:val="24"/>
        </w:rPr>
        <w:t>12604227015</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DD5D7E" w:rsidRPr="00020B22" w:rsidRDefault="00DD5D7E" w:rsidP="00DD5D7E">
            <w:pPr>
              <w:spacing w:line="360" w:lineRule="auto"/>
              <w:rPr>
                <w:rFonts w:cs="Times New Roman"/>
                <w:szCs w:val="24"/>
                <w:lang w:val="id-ID"/>
              </w:rPr>
            </w:pPr>
            <w:r>
              <w:rPr>
                <w:rFonts w:cs="Times New Roman"/>
                <w:szCs w:val="24"/>
                <w:lang w:val="id-ID"/>
              </w:rPr>
              <w:t xml:space="preserve">Nama Mahasiswa </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DD5D7E">
              <w:rPr>
                <w:rFonts w:cs="Times New Roman"/>
                <w:szCs w:val="24"/>
                <w:lang w:val="id-ID"/>
              </w:rPr>
              <w:t>Eni Wahyuningsih</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DD5D7E">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DD5D7E"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DD5D7E">
        <w:rPr>
          <w:rFonts w:cs="Times New Roman"/>
          <w:b/>
          <w:szCs w:val="24"/>
          <w:u w:val="single"/>
          <w:lang w:val="id-ID"/>
        </w:rPr>
        <w:t>Eni Wahyuningsih</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020B22">
        <w:rPr>
          <w:rFonts w:cs="Times New Roman"/>
          <w:szCs w:val="24"/>
        </w:rPr>
        <w:t>126042270</w:t>
      </w:r>
      <w:r w:rsidR="00DD5D7E">
        <w:rPr>
          <w:rFonts w:cs="Times New Roman"/>
          <w:szCs w:val="24"/>
          <w:lang w:val="id-ID"/>
        </w:rPr>
        <w:t>09</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44385E"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44385E" w:rsidP="00987F43">
      <w:pPr>
        <w:tabs>
          <w:tab w:val="left" w:pos="0"/>
          <w:tab w:val="left" w:pos="2835"/>
        </w:tabs>
      </w:pPr>
      <w:r w:rsidRPr="0044385E">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44385E" w:rsidP="00987F43">
      <w:pPr>
        <w:tabs>
          <w:tab w:val="left" w:pos="0"/>
          <w:tab w:val="left" w:pos="2835"/>
        </w:tabs>
        <w:rPr>
          <w:rFonts w:ascii="Britannic Bold" w:hAnsi="Britannic Bold"/>
          <w:b/>
          <w:sz w:val="52"/>
          <w:szCs w:val="52"/>
        </w:rPr>
      </w:pPr>
      <w:r w:rsidRPr="0044385E">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44385E">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44385E">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44385E"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44385E">
        <w:rPr>
          <w:noProof/>
        </w:rPr>
        <w:pict>
          <v:shape id="_x0000_s1216" type="#_x0000_t32" style="position:absolute;margin-left:83.1pt;margin-top:32.65pt;width:0;height:65.9pt;flip:y;z-index:251670016" o:connectortype="straight"/>
        </w:pict>
      </w:r>
      <w:r w:rsidRPr="0044385E">
        <w:rPr>
          <w:noProof/>
        </w:rPr>
        <w:pict>
          <v:shape id="_x0000_s1217" type="#_x0000_t32" style="position:absolute;margin-left:317.85pt;margin-top:32.6pt;width:0;height:62.2pt;z-index:251671040" o:connectortype="straight"/>
        </w:pict>
      </w:r>
      <w:r w:rsidRPr="0044385E">
        <w:rPr>
          <w:noProof/>
        </w:rPr>
        <w:pict>
          <v:shape id="_x0000_s1218" type="#_x0000_t32" style="position:absolute;margin-left:272.2pt;margin-top:32.55pt;width:45.65pt;height:0;z-index:251672064" o:connectortype="straight"/>
        </w:pict>
      </w:r>
      <w:r w:rsidRPr="0044385E">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44385E" w:rsidP="00987F43">
      <w:r w:rsidRPr="0044385E">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44385E" w:rsidP="00987F43">
      <w:r w:rsidRPr="0044385E">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44385E" w:rsidP="00987F43">
      <w:r w:rsidRPr="0044385E">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44385E" w:rsidP="00987F43">
      <w:pPr>
        <w:pStyle w:val="ListParagraph"/>
        <w:spacing w:line="360" w:lineRule="auto"/>
        <w:ind w:left="0"/>
        <w:jc w:val="both"/>
        <w:rPr>
          <w:rFonts w:cs="Times New Roman"/>
          <w:b/>
          <w:szCs w:val="24"/>
        </w:rPr>
      </w:pPr>
      <w:r w:rsidRPr="0044385E">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44385E" w:rsidP="00987F43">
      <w:pPr>
        <w:pStyle w:val="ListParagraph"/>
        <w:spacing w:line="360" w:lineRule="auto"/>
        <w:ind w:left="0"/>
        <w:jc w:val="both"/>
        <w:rPr>
          <w:rFonts w:cs="Times New Roman"/>
          <w:b/>
          <w:szCs w:val="24"/>
        </w:rPr>
      </w:pPr>
      <w:r w:rsidRPr="0044385E">
        <w:rPr>
          <w:noProof/>
        </w:rPr>
        <w:pict>
          <v:shape id="_x0000_s1228" type="#_x0000_t32" style="position:absolute;left:0;text-align:left;margin-left:93.55pt;margin-top:1.65pt;width:210.75pt;height:.1pt;flip:y;z-index:251682304" o:connectortype="straight"/>
        </w:pict>
      </w:r>
      <w:r w:rsidRPr="0044385E">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44385E">
        <w:rPr>
          <w:noProof/>
        </w:rPr>
        <w:pict>
          <v:shape id="_x0000_s1227" type="#_x0000_t34" style="position:absolute;left:0;text-align:left;margin-left:27pt;margin-top:19.35pt;width:66.55pt;height:47.4pt;rotation:180;flip:y;z-index:251681280" o:connectortype="elbow" adj="10792,167058,-67169"/>
        </w:pict>
      </w:r>
    </w:p>
    <w:p w:rsidR="00987F43" w:rsidRDefault="0044385E" w:rsidP="00987F43">
      <w:pPr>
        <w:pStyle w:val="ListParagraph"/>
        <w:spacing w:line="360" w:lineRule="auto"/>
        <w:ind w:left="0"/>
        <w:jc w:val="both"/>
        <w:rPr>
          <w:rFonts w:cs="Times New Roman"/>
          <w:b/>
          <w:szCs w:val="24"/>
        </w:rPr>
      </w:pPr>
      <w:r w:rsidRPr="0044385E">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44385E" w:rsidP="00987F43">
      <w:pPr>
        <w:pStyle w:val="ListParagraph"/>
        <w:spacing w:line="360" w:lineRule="auto"/>
        <w:ind w:left="0"/>
        <w:jc w:val="both"/>
        <w:rPr>
          <w:rFonts w:cs="Times New Roman"/>
          <w:b/>
          <w:szCs w:val="24"/>
        </w:rPr>
      </w:pPr>
      <w:r w:rsidRPr="0044385E">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44385E">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44385E" w:rsidP="00987F43">
      <w:pPr>
        <w:pStyle w:val="ListParagraph"/>
        <w:spacing w:line="360" w:lineRule="auto"/>
        <w:ind w:left="0"/>
        <w:jc w:val="both"/>
        <w:rPr>
          <w:rFonts w:cs="Times New Roman"/>
          <w:b/>
          <w:szCs w:val="24"/>
        </w:rPr>
      </w:pPr>
      <w:r w:rsidRPr="0044385E">
        <w:rPr>
          <w:noProof/>
        </w:rPr>
        <w:pict>
          <v:shape id="_x0000_s1232" type="#_x0000_t32" style="position:absolute;left:0;text-align:left;margin-left:-3.75pt;margin-top:7.6pt;width:141pt;height:0;z-index:251686400" o:connectortype="straight"/>
        </w:pict>
      </w:r>
      <w:r w:rsidRPr="0044385E">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44385E" w:rsidP="00987F43">
      <w:pPr>
        <w:pStyle w:val="ListParagraph"/>
        <w:spacing w:line="360" w:lineRule="auto"/>
        <w:ind w:left="0"/>
        <w:jc w:val="both"/>
        <w:rPr>
          <w:rFonts w:cs="Times New Roman"/>
          <w:b/>
          <w:szCs w:val="24"/>
        </w:rPr>
      </w:pPr>
      <w:r w:rsidRPr="0044385E">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44385E" w:rsidP="00987F43">
      <w:pPr>
        <w:pStyle w:val="ListParagraph"/>
        <w:spacing w:line="360" w:lineRule="auto"/>
        <w:ind w:left="0"/>
        <w:jc w:val="both"/>
        <w:rPr>
          <w:rFonts w:cs="Times New Roman"/>
          <w:b/>
          <w:szCs w:val="24"/>
        </w:rPr>
      </w:pPr>
      <w:r w:rsidRPr="0044385E">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44385E" w:rsidP="00987F43">
      <w:pPr>
        <w:pStyle w:val="ListParagraph"/>
        <w:spacing w:line="360" w:lineRule="auto"/>
        <w:ind w:left="0"/>
        <w:jc w:val="both"/>
        <w:rPr>
          <w:rFonts w:cs="Times New Roman"/>
          <w:b/>
          <w:szCs w:val="24"/>
        </w:rPr>
      </w:pPr>
      <w:r w:rsidRPr="0044385E">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44385E" w:rsidP="00987F43">
      <w:pPr>
        <w:pStyle w:val="ListParagraph"/>
        <w:spacing w:line="360" w:lineRule="auto"/>
        <w:ind w:left="0"/>
        <w:jc w:val="both"/>
        <w:rPr>
          <w:rFonts w:cs="Times New Roman"/>
          <w:b/>
          <w:szCs w:val="24"/>
        </w:rPr>
      </w:pPr>
      <w:r w:rsidRPr="0044385E">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44385E" w:rsidP="00987F43">
      <w:pPr>
        <w:pStyle w:val="ListParagraph"/>
        <w:spacing w:line="360" w:lineRule="auto"/>
        <w:ind w:left="0"/>
        <w:jc w:val="both"/>
        <w:rPr>
          <w:rFonts w:cs="Times New Roman"/>
          <w:b/>
          <w:szCs w:val="24"/>
        </w:rPr>
      </w:pPr>
      <w:r w:rsidRPr="0044385E">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44385E">
        <w:rPr>
          <w:noProof/>
          <w:lang w:val="id-ID" w:eastAsia="id-ID"/>
        </w:rPr>
        <w:pict>
          <v:shape id="_x0000_s1246" type="#_x0000_t32" style="position:absolute;left:0;text-align:left;margin-left:-24pt;margin-top:17.55pt;width:110.1pt;height:.05pt;z-index:251700736" o:connectortype="straight"/>
        </w:pict>
      </w:r>
      <w:r w:rsidRPr="0044385E">
        <w:rPr>
          <w:noProof/>
        </w:rPr>
        <w:pict>
          <v:shape id="_x0000_s1238" type="#_x0000_t32" style="position:absolute;left:0;text-align:left;margin-left:336.6pt;margin-top:12.5pt;width:97.65pt;height:0;z-index:251692544" o:connectortype="straight">
            <v:stroke dashstyle="dash"/>
          </v:shape>
        </w:pict>
      </w:r>
      <w:r w:rsidRPr="0044385E">
        <w:rPr>
          <w:rFonts w:cs="Times New Roman"/>
          <w:b/>
          <w:noProof/>
          <w:szCs w:val="24"/>
        </w:rPr>
        <w:pict>
          <v:shape id="_x0000_s1239" type="#_x0000_t32" style="position:absolute;left:0;text-align:left;margin-left:-24pt;margin-top:12.5pt;width:110.1pt;height:0;z-index:251693568" o:connectortype="straight"/>
        </w:pict>
      </w:r>
      <w:r w:rsidRPr="0044385E">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44385E">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2553"/>
        <w:gridCol w:w="1276"/>
      </w:tblGrid>
      <w:tr w:rsidR="003D1F98" w:rsidTr="00F36695">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2553" w:type="dxa"/>
          </w:tcPr>
          <w:p w:rsidR="003D1F98" w:rsidRDefault="003D1F98" w:rsidP="00F36695">
            <w:pPr>
              <w:spacing w:line="360" w:lineRule="auto"/>
              <w:jc w:val="center"/>
              <w:rPr>
                <w:rFonts w:cs="Times New Roman"/>
                <w:b/>
              </w:rPr>
            </w:pPr>
            <w:r>
              <w:rPr>
                <w:rFonts w:cs="Times New Roman"/>
                <w:b/>
              </w:rPr>
              <w:t>Waktu</w:t>
            </w:r>
          </w:p>
        </w:tc>
        <w:tc>
          <w:tcPr>
            <w:tcW w:w="1276" w:type="dxa"/>
          </w:tcPr>
          <w:p w:rsidR="003D1F98" w:rsidRDefault="003D1F98" w:rsidP="00F36695">
            <w:pPr>
              <w:spacing w:line="360" w:lineRule="auto"/>
              <w:jc w:val="center"/>
              <w:rPr>
                <w:rFonts w:cs="Times New Roman"/>
                <w:b/>
              </w:rPr>
            </w:pPr>
            <w:r>
              <w:rPr>
                <w:rFonts w:cs="Times New Roman"/>
                <w:b/>
              </w:rPr>
              <w:t>Ket</w:t>
            </w: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2553"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276" w:type="dxa"/>
          </w:tcPr>
          <w:p w:rsidR="003D1F98" w:rsidRDefault="003D1F98" w:rsidP="00F36695">
            <w:pPr>
              <w:spacing w:line="360" w:lineRule="auto"/>
              <w:rPr>
                <w:rFonts w:cs="Times New Roman"/>
                <w:b/>
              </w:rPr>
            </w:pP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2553"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276" w:type="dxa"/>
          </w:tcPr>
          <w:p w:rsidR="003D1F98" w:rsidRDefault="003D1F98" w:rsidP="00F36695">
            <w:pPr>
              <w:spacing w:line="360" w:lineRule="auto"/>
              <w:rPr>
                <w:rFonts w:cs="Times New Roman"/>
                <w:b/>
              </w:rPr>
            </w:pP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2553"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276" w:type="dxa"/>
          </w:tcPr>
          <w:p w:rsidR="003D1F98" w:rsidRDefault="003D1F98" w:rsidP="00F36695">
            <w:pPr>
              <w:spacing w:line="360" w:lineRule="auto"/>
              <w:rPr>
                <w:rFonts w:cs="Times New Roman"/>
                <w:b/>
              </w:rPr>
            </w:pP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2553"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276" w:type="dxa"/>
          </w:tcPr>
          <w:p w:rsidR="003D1F98" w:rsidRDefault="003D1F98" w:rsidP="00F36695">
            <w:pPr>
              <w:spacing w:line="360" w:lineRule="auto"/>
              <w:rPr>
                <w:rFonts w:cs="Times New Roman"/>
                <w:b/>
              </w:rPr>
            </w:pP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2553" w:type="dxa"/>
          </w:tcPr>
          <w:p w:rsidR="003D1F98" w:rsidRPr="005A6A73" w:rsidRDefault="00017A5D"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276" w:type="dxa"/>
          </w:tcPr>
          <w:p w:rsidR="003D1F98" w:rsidRDefault="003D1F98" w:rsidP="00F36695">
            <w:pPr>
              <w:spacing w:line="360" w:lineRule="auto"/>
              <w:rPr>
                <w:rFonts w:cs="Times New Roman"/>
                <w:b/>
              </w:rPr>
            </w:pPr>
          </w:p>
        </w:tc>
      </w:tr>
      <w:tr w:rsidR="003D1F98" w:rsidTr="00F36695">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2553"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276"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44385E"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C8" w:rsidRDefault="00BC33C8" w:rsidP="00FE3586">
      <w:r>
        <w:separator/>
      </w:r>
    </w:p>
  </w:endnote>
  <w:endnote w:type="continuationSeparator" w:id="1">
    <w:p w:rsidR="00BC33C8" w:rsidRDefault="00BC33C8"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44385E">
        <w:pPr>
          <w:pStyle w:val="Footer"/>
          <w:jc w:val="center"/>
        </w:pPr>
        <w:fldSimple w:instr=" PAGE   \* MERGEFORMAT ">
          <w:r w:rsidR="00017A5D">
            <w:rPr>
              <w:noProof/>
            </w:rPr>
            <w:t>30</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C8" w:rsidRDefault="00BC33C8" w:rsidP="00FE3586">
      <w:r>
        <w:separator/>
      </w:r>
    </w:p>
  </w:footnote>
  <w:footnote w:type="continuationSeparator" w:id="1">
    <w:p w:rsidR="00BC33C8" w:rsidRDefault="00BC33C8"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17A5D"/>
    <w:rsid w:val="00020B22"/>
    <w:rsid w:val="00037C68"/>
    <w:rsid w:val="00047745"/>
    <w:rsid w:val="00087ECE"/>
    <w:rsid w:val="000C0E5F"/>
    <w:rsid w:val="000C64E9"/>
    <w:rsid w:val="000F0410"/>
    <w:rsid w:val="000F41E8"/>
    <w:rsid w:val="001231AC"/>
    <w:rsid w:val="0017784F"/>
    <w:rsid w:val="0018717D"/>
    <w:rsid w:val="001A22C1"/>
    <w:rsid w:val="002B0F47"/>
    <w:rsid w:val="0039383B"/>
    <w:rsid w:val="003D1F98"/>
    <w:rsid w:val="0044385E"/>
    <w:rsid w:val="00480C0C"/>
    <w:rsid w:val="004C7A0E"/>
    <w:rsid w:val="00543E06"/>
    <w:rsid w:val="005915EC"/>
    <w:rsid w:val="0059675C"/>
    <w:rsid w:val="005E580C"/>
    <w:rsid w:val="005E585A"/>
    <w:rsid w:val="005F09E3"/>
    <w:rsid w:val="00652B03"/>
    <w:rsid w:val="00666AD4"/>
    <w:rsid w:val="00686AAD"/>
    <w:rsid w:val="00695CB4"/>
    <w:rsid w:val="006E3A00"/>
    <w:rsid w:val="00734C60"/>
    <w:rsid w:val="007614E4"/>
    <w:rsid w:val="00765CA5"/>
    <w:rsid w:val="00821BFD"/>
    <w:rsid w:val="00830FA3"/>
    <w:rsid w:val="008738AA"/>
    <w:rsid w:val="008814F9"/>
    <w:rsid w:val="008C7ED2"/>
    <w:rsid w:val="008E0877"/>
    <w:rsid w:val="008E2894"/>
    <w:rsid w:val="009055D6"/>
    <w:rsid w:val="009852FB"/>
    <w:rsid w:val="0098588F"/>
    <w:rsid w:val="00987F43"/>
    <w:rsid w:val="009943E1"/>
    <w:rsid w:val="009C71F6"/>
    <w:rsid w:val="00A57368"/>
    <w:rsid w:val="00AA38C6"/>
    <w:rsid w:val="00B15F94"/>
    <w:rsid w:val="00BC33C8"/>
    <w:rsid w:val="00C22B30"/>
    <w:rsid w:val="00C3184D"/>
    <w:rsid w:val="00C32DE4"/>
    <w:rsid w:val="00C43C69"/>
    <w:rsid w:val="00C61E81"/>
    <w:rsid w:val="00C97E27"/>
    <w:rsid w:val="00CA5A3D"/>
    <w:rsid w:val="00CE3C91"/>
    <w:rsid w:val="00CF198C"/>
    <w:rsid w:val="00D145A3"/>
    <w:rsid w:val="00D709D1"/>
    <w:rsid w:val="00DB5125"/>
    <w:rsid w:val="00DC389B"/>
    <w:rsid w:val="00DD5D7E"/>
    <w:rsid w:val="00DF029A"/>
    <w:rsid w:val="00E11CC5"/>
    <w:rsid w:val="00ED0CAA"/>
    <w:rsid w:val="00F32249"/>
    <w:rsid w:val="00F45DE9"/>
    <w:rsid w:val="00F55EBA"/>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0" type="connector" idref="#_x0000_s1170"/>
        <o:r id="V:Rule61" type="connector" idref="#_x0000_s1223"/>
        <o:r id="V:Rule62" type="connector" idref="#_x0000_s1247"/>
        <o:r id="V:Rule63" type="connector" idref="#_x0000_s1219"/>
        <o:r id="V:Rule64" type="connector" idref="#_x0000_s1235"/>
        <o:r id="V:Rule65" type="connector" idref="#_x0000_s1206"/>
        <o:r id="V:Rule66" type="connector" idref="#_x0000_s1236"/>
        <o:r id="V:Rule67" type="connector" idref="#_x0000_s1208"/>
        <o:r id="V:Rule68" type="connector" idref="#_x0000_s1186"/>
        <o:r id="V:Rule69" type="connector" idref="#_x0000_s1224"/>
        <o:r id="V:Rule70" type="connector" idref="#_x0000_s1172"/>
        <o:r id="V:Rule71" type="connector" idref="#_x0000_s1187"/>
        <o:r id="V:Rule72" type="connector" idref="#_x0000_s1174"/>
        <o:r id="V:Rule73" type="connector" idref="#_x0000_s1191"/>
        <o:r id="V:Rule74" type="connector" idref="#_x0000_s1205"/>
        <o:r id="V:Rule75" type="connector" idref="#_x0000_s1163"/>
        <o:r id="V:Rule76" type="connector" idref="#_x0000_s1210"/>
        <o:r id="V:Rule77" type="connector" idref="#_x0000_s1161"/>
        <o:r id="V:Rule78" type="connector" idref="#_x0000_s1196"/>
        <o:r id="V:Rule79" type="connector" idref="#_x0000_s1180"/>
        <o:r id="V:Rule80" type="connector" idref="#_x0000_s1246"/>
        <o:r id="V:Rule81" type="connector" idref="#_x0000_s1164"/>
        <o:r id="V:Rule82" type="connector" idref="#_x0000_s1201"/>
        <o:r id="V:Rule83" type="connector" idref="#_x0000_s1175"/>
        <o:r id="V:Rule84" type="connector" idref="#_x0000_s1204"/>
        <o:r id="V:Rule85" type="connector" idref="#_x0000_s1217"/>
        <o:r id="V:Rule86" type="connector" idref="#_x0000_s1228"/>
        <o:r id="V:Rule87" type="connector" idref="#_x0000_s1207"/>
        <o:r id="V:Rule88" type="connector" idref="#_x0000_s1200"/>
        <o:r id="V:Rule89" type="connector" idref="#_x0000_s1238"/>
        <o:r id="V:Rule90" type="connector" idref="#_x0000_s1160"/>
        <o:r id="V:Rule91" type="connector" idref="#_x0000_s1227"/>
        <o:r id="V:Rule92" type="connector" idref="#_x0000_s1177"/>
        <o:r id="V:Rule93" type="connector" idref="#_x0000_s1167"/>
        <o:r id="V:Rule94" type="connector" idref="#_x0000_s1229"/>
        <o:r id="V:Rule95" type="connector" idref="#_x0000_s1199"/>
        <o:r id="V:Rule96" type="connector" idref="#_x0000_s1195"/>
        <o:r id="V:Rule97" type="connector" idref="#_x0000_s1239"/>
        <o:r id="V:Rule98" type="connector" idref="#_x0000_s1232"/>
        <o:r id="V:Rule99" type="connector" idref="#_x0000_s1242"/>
        <o:r id="V:Rule100" type="connector" idref="#_x0000_s1193"/>
        <o:r id="V:Rule101" type="connector" idref="#_x0000_s1221"/>
        <o:r id="V:Rule102" type="connector" idref="#_x0000_s1218"/>
        <o:r id="V:Rule103" type="connector" idref="#_x0000_s1220"/>
        <o:r id="V:Rule104" type="connector" idref="#_x0000_s1197"/>
        <o:r id="V:Rule105" type="connector" idref="#_x0000_s1171"/>
        <o:r id="V:Rule106" type="connector" idref="#_x0000_s1173"/>
        <o:r id="V:Rule107" type="connector" idref="#_x0000_s1182"/>
        <o:r id="V:Rule108" type="connector" idref="#_x0000_s1244"/>
        <o:r id="V:Rule109" type="connector" idref="#_x0000_s1243"/>
        <o:r id="V:Rule110" type="connector" idref="#_x0000_s1212"/>
        <o:r id="V:Rule111" type="connector" idref="#_x0000_s1213"/>
        <o:r id="V:Rule112" type="connector" idref="#_x0000_s1168"/>
        <o:r id="V:Rule113" type="connector" idref="#_x0000_s1226"/>
        <o:r id="V:Rule114" type="connector" idref="#_x0000_s1216"/>
        <o:r id="V:Rule115" type="connector" idref="#_x0000_s1245"/>
        <o:r id="V:Rule116" type="connector" idref="#_x0000_s1185"/>
        <o:r id="V:Rule117" type="connector" idref="#_x0000_s1188"/>
        <o:r id="V:Rule118" type="connector" idref="#_x0000_s12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32</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49</cp:revision>
  <dcterms:created xsi:type="dcterms:W3CDTF">2012-10-19T23:23:00Z</dcterms:created>
  <dcterms:modified xsi:type="dcterms:W3CDTF">2013-09-09T03:07:00Z</dcterms:modified>
</cp:coreProperties>
</file>