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AA8" w:rsidRDefault="00C47AA8" w:rsidP="00C47AA8">
      <w:pPr>
        <w:ind w:right="51"/>
        <w:jc w:val="center"/>
        <w:rPr>
          <w:i/>
          <w:spacing w:val="12"/>
          <w:sz w:val="24"/>
          <w:szCs w:val="24"/>
          <w:lang w:val="af-ZA"/>
        </w:rPr>
      </w:pPr>
      <w:r w:rsidRPr="009A4AEA">
        <w:rPr>
          <w:spacing w:val="4"/>
          <w:sz w:val="24"/>
          <w:szCs w:val="24"/>
          <w:lang w:val="af-ZA"/>
        </w:rPr>
        <w:t xml:space="preserve">IDENTIFIKASI PEMAHAMAN KONSEP KELARUTAN DAN HASIL KALI KELARUTAN SERT'A SIS'I'EM KOLOID PADA SISWA SMA NEGERI 1 </w:t>
      </w:r>
      <w:r>
        <w:rPr>
          <w:spacing w:val="4"/>
          <w:sz w:val="24"/>
          <w:szCs w:val="24"/>
          <w:lang w:val="af-ZA"/>
        </w:rPr>
        <w:t>SLEMAN</w:t>
      </w:r>
      <w:r w:rsidRPr="009A4AEA">
        <w:rPr>
          <w:spacing w:val="4"/>
          <w:sz w:val="24"/>
          <w:szCs w:val="24"/>
          <w:lang w:val="af-ZA"/>
        </w:rPr>
        <w:t xml:space="preserve"> TAHUN AJARAN 200712008 DENGAN MENGGUNAKAN DEMIONSTRASI </w:t>
      </w:r>
      <w:r w:rsidRPr="009A4AEA">
        <w:rPr>
          <w:i/>
          <w:spacing w:val="12"/>
          <w:sz w:val="24"/>
          <w:szCs w:val="24"/>
          <w:lang w:val="af-ZA"/>
        </w:rPr>
        <w:t xml:space="preserve">CLOCK </w:t>
      </w:r>
      <w:r>
        <w:rPr>
          <w:i/>
          <w:spacing w:val="12"/>
          <w:sz w:val="24"/>
          <w:szCs w:val="24"/>
          <w:lang w:val="af-ZA"/>
        </w:rPr>
        <w:t>REACTION TERSTRUKTUR</w:t>
      </w:r>
    </w:p>
    <w:p w:rsidR="00C47AA8" w:rsidRPr="009A4AEA" w:rsidRDefault="00C47AA8" w:rsidP="00C47AA8">
      <w:pPr>
        <w:ind w:right="51"/>
        <w:jc w:val="center"/>
        <w:rPr>
          <w:spacing w:val="4"/>
          <w:sz w:val="24"/>
          <w:szCs w:val="24"/>
          <w:lang w:val="af-ZA"/>
        </w:rPr>
      </w:pPr>
    </w:p>
    <w:p w:rsidR="00C47AA8" w:rsidRDefault="00C47AA8" w:rsidP="00C47AA8">
      <w:pPr>
        <w:ind w:right="51"/>
        <w:jc w:val="center"/>
        <w:rPr>
          <w:spacing w:val="4"/>
          <w:sz w:val="24"/>
          <w:szCs w:val="24"/>
          <w:lang w:val="af-ZA"/>
        </w:rPr>
      </w:pPr>
      <w:r w:rsidRPr="009A4AEA">
        <w:rPr>
          <w:spacing w:val="4"/>
          <w:sz w:val="24"/>
          <w:szCs w:val="24"/>
          <w:lang w:val="af-ZA"/>
        </w:rPr>
        <w:t xml:space="preserve">Oleh : </w:t>
      </w:r>
    </w:p>
    <w:p w:rsidR="00C47AA8" w:rsidRDefault="00C47AA8" w:rsidP="00C47AA8">
      <w:pPr>
        <w:ind w:right="51"/>
        <w:jc w:val="center"/>
        <w:rPr>
          <w:spacing w:val="4"/>
          <w:sz w:val="24"/>
          <w:szCs w:val="24"/>
          <w:lang w:val="af-ZA"/>
        </w:rPr>
      </w:pPr>
      <w:r w:rsidRPr="009A4AEA">
        <w:rPr>
          <w:spacing w:val="4"/>
          <w:sz w:val="24"/>
          <w:szCs w:val="24"/>
          <w:lang w:val="af-ZA"/>
        </w:rPr>
        <w:t xml:space="preserve">Indah Trigunarti </w:t>
      </w:r>
    </w:p>
    <w:p w:rsidR="00C47AA8" w:rsidRDefault="00C47AA8" w:rsidP="00C47AA8">
      <w:pPr>
        <w:ind w:right="51"/>
        <w:jc w:val="center"/>
        <w:rPr>
          <w:spacing w:val="4"/>
          <w:sz w:val="24"/>
          <w:szCs w:val="24"/>
          <w:lang w:val="af-ZA"/>
        </w:rPr>
      </w:pPr>
      <w:r w:rsidRPr="009A4AEA">
        <w:rPr>
          <w:spacing w:val="4"/>
          <w:sz w:val="24"/>
          <w:szCs w:val="24"/>
          <w:lang w:val="af-ZA"/>
        </w:rPr>
        <w:t>NIM :</w:t>
      </w:r>
      <w:r>
        <w:rPr>
          <w:spacing w:val="4"/>
          <w:sz w:val="24"/>
          <w:szCs w:val="24"/>
          <w:lang w:val="af-ZA"/>
        </w:rPr>
        <w:t xml:space="preserve"> </w:t>
      </w:r>
      <w:r w:rsidRPr="009A4AEA">
        <w:rPr>
          <w:spacing w:val="4"/>
          <w:sz w:val="24"/>
          <w:szCs w:val="24"/>
          <w:lang w:val="af-ZA"/>
        </w:rPr>
        <w:t xml:space="preserve">04303241037 </w:t>
      </w:r>
    </w:p>
    <w:p w:rsidR="00C47AA8" w:rsidRDefault="00C47AA8" w:rsidP="00C47AA8">
      <w:pPr>
        <w:ind w:right="51"/>
        <w:jc w:val="center"/>
        <w:rPr>
          <w:spacing w:val="4"/>
          <w:sz w:val="24"/>
          <w:szCs w:val="24"/>
          <w:lang w:val="af-ZA"/>
        </w:rPr>
      </w:pPr>
    </w:p>
    <w:p w:rsidR="00C47AA8" w:rsidRPr="009A4AEA" w:rsidRDefault="00C47AA8" w:rsidP="00C47AA8">
      <w:pPr>
        <w:ind w:right="51"/>
        <w:jc w:val="center"/>
        <w:rPr>
          <w:spacing w:val="4"/>
          <w:sz w:val="24"/>
          <w:szCs w:val="24"/>
          <w:lang w:val="af-ZA"/>
        </w:rPr>
      </w:pPr>
      <w:r w:rsidRPr="009A4AEA">
        <w:rPr>
          <w:spacing w:val="4"/>
          <w:sz w:val="24"/>
          <w:szCs w:val="24"/>
          <w:lang w:val="af-ZA"/>
        </w:rPr>
        <w:t>Pembimbing : Dr. Suyanta dan Sukisman Purtadi, M. Pd.</w:t>
      </w:r>
    </w:p>
    <w:p w:rsidR="00C47AA8" w:rsidRDefault="00C47AA8" w:rsidP="00C47AA8">
      <w:pPr>
        <w:ind w:right="51"/>
        <w:jc w:val="center"/>
        <w:rPr>
          <w:spacing w:val="4"/>
          <w:sz w:val="24"/>
          <w:szCs w:val="24"/>
          <w:lang w:val="af-ZA"/>
        </w:rPr>
      </w:pPr>
    </w:p>
    <w:p w:rsidR="00C47AA8" w:rsidRDefault="00C47AA8" w:rsidP="00C47AA8">
      <w:pPr>
        <w:ind w:right="51"/>
        <w:jc w:val="center"/>
        <w:rPr>
          <w:spacing w:val="4"/>
          <w:sz w:val="24"/>
          <w:szCs w:val="24"/>
          <w:lang w:val="af-ZA"/>
        </w:rPr>
      </w:pPr>
      <w:r w:rsidRPr="009A4AEA">
        <w:rPr>
          <w:spacing w:val="4"/>
          <w:sz w:val="24"/>
          <w:szCs w:val="24"/>
          <w:lang w:val="af-ZA"/>
        </w:rPr>
        <w:t>ABSTRAK</w:t>
      </w:r>
      <w:r>
        <w:rPr>
          <w:spacing w:val="4"/>
          <w:sz w:val="24"/>
          <w:szCs w:val="24"/>
          <w:lang w:val="af-ZA"/>
        </w:rPr>
        <w:t xml:space="preserve"> </w:t>
      </w:r>
    </w:p>
    <w:p w:rsidR="00C47AA8" w:rsidRPr="009A4AEA" w:rsidRDefault="00C47AA8" w:rsidP="00C47AA8">
      <w:pPr>
        <w:ind w:right="51"/>
        <w:jc w:val="center"/>
        <w:rPr>
          <w:spacing w:val="4"/>
          <w:sz w:val="24"/>
          <w:szCs w:val="24"/>
          <w:lang w:val="af-ZA"/>
        </w:rPr>
      </w:pPr>
    </w:p>
    <w:p w:rsidR="00C47AA8" w:rsidRPr="009A4AEA" w:rsidRDefault="00C47AA8" w:rsidP="00C47AA8">
      <w:pPr>
        <w:ind w:right="51" w:firstLine="576"/>
        <w:jc w:val="both"/>
        <w:rPr>
          <w:spacing w:val="4"/>
          <w:sz w:val="24"/>
          <w:szCs w:val="24"/>
          <w:lang w:val="af-ZA"/>
        </w:rPr>
      </w:pPr>
      <w:r w:rsidRPr="009A4AEA">
        <w:rPr>
          <w:spacing w:val="4"/>
          <w:sz w:val="24"/>
          <w:szCs w:val="24"/>
          <w:lang w:val="af-ZA"/>
        </w:rPr>
        <w:t>Penelitian ini bertujuan untuk mengetahui: 1) pro</w:t>
      </w:r>
      <w:r>
        <w:rPr>
          <w:spacing w:val="4"/>
          <w:sz w:val="24"/>
          <w:szCs w:val="24"/>
          <w:lang w:val="af-ZA"/>
        </w:rPr>
        <w:t>fil pemah</w:t>
      </w:r>
      <w:r w:rsidRPr="009A4AEA">
        <w:rPr>
          <w:spacing w:val="4"/>
          <w:sz w:val="24"/>
          <w:szCs w:val="24"/>
          <w:lang w:val="af-ZA"/>
        </w:rPr>
        <w:t xml:space="preserve">aman konsep kelartrtan dan hasil kafi kelarutan serta sistem koloid, 2) bentuk-bentuk miskonsepsi pada konsep kelarutan dan hasil kali kelarutan serta sistem koloid, yang terjadi pada siswa SMA N 1 Sleman yang diungkap dengan menggunakan demonstrasi clock </w:t>
      </w:r>
      <w:r w:rsidRPr="009A4AEA">
        <w:rPr>
          <w:i/>
          <w:sz w:val="24"/>
          <w:szCs w:val="24"/>
          <w:lang w:val="af-ZA"/>
        </w:rPr>
        <w:t xml:space="preserve">rcactfon </w:t>
      </w:r>
      <w:r w:rsidRPr="009A4AEA">
        <w:rPr>
          <w:spacing w:val="4"/>
          <w:sz w:val="24"/>
          <w:szCs w:val="24"/>
          <w:lang w:val="af-ZA"/>
        </w:rPr>
        <w:t>terstruktur (DCRT).</w:t>
      </w:r>
    </w:p>
    <w:p w:rsidR="00C47AA8" w:rsidRPr="009A4AEA" w:rsidRDefault="00C47AA8" w:rsidP="00C47AA8">
      <w:pPr>
        <w:ind w:right="51" w:firstLine="576"/>
        <w:jc w:val="both"/>
        <w:rPr>
          <w:spacing w:val="4"/>
          <w:sz w:val="24"/>
          <w:szCs w:val="24"/>
          <w:lang w:val="af-ZA"/>
        </w:rPr>
      </w:pPr>
      <w:r>
        <w:rPr>
          <w:spacing w:val="4"/>
          <w:sz w:val="24"/>
          <w:szCs w:val="24"/>
          <w:lang w:val="af-ZA"/>
        </w:rPr>
        <w:t>P</w:t>
      </w:r>
      <w:r w:rsidRPr="009A4AEA">
        <w:rPr>
          <w:spacing w:val="4"/>
          <w:sz w:val="24"/>
          <w:szCs w:val="24"/>
          <w:lang w:val="af-ZA"/>
        </w:rPr>
        <w:t>enelitian ini merupakan penelitian survey dengan menggunakan analisis deskriptif kualitatif yang rnengungkap derajat pemaharnan konsep siswa dengao menggunak</w:t>
      </w:r>
      <w:r>
        <w:rPr>
          <w:spacing w:val="4"/>
          <w:sz w:val="24"/>
          <w:szCs w:val="24"/>
          <w:lang w:val="af-ZA"/>
        </w:rPr>
        <w:t>an</w:t>
      </w:r>
      <w:r w:rsidRPr="009A4AEA">
        <w:rPr>
          <w:spacing w:val="4"/>
          <w:sz w:val="24"/>
          <w:szCs w:val="24"/>
          <w:lang w:val="af-ZA"/>
        </w:rPr>
        <w:t xml:space="preserve"> DCRh. DCRT yang dilahukan ada ernpat yaitu demonstrasi dengan judnl ""Yetesan Ajaib" dan "Aksi Si Kembar" untuk konsep kelarutan dan hasil kali kelarutan serta "Apa Ini?" darr "Susu Ajaib" untuk konsep sistem koloid, dengan jurnlah sarnpel masing-masing demonstrasi adalah 31 siswa_</w:t>
      </w:r>
    </w:p>
    <w:p w:rsidR="00C47AA8" w:rsidRPr="009A4AEA" w:rsidRDefault="00C47AA8" w:rsidP="00C47AA8">
      <w:pPr>
        <w:ind w:right="51" w:firstLine="576"/>
        <w:jc w:val="both"/>
        <w:rPr>
          <w:spacing w:val="4"/>
          <w:sz w:val="24"/>
          <w:szCs w:val="24"/>
          <w:lang w:val="af-ZA"/>
        </w:rPr>
      </w:pPr>
      <w:r w:rsidRPr="009A4AEA">
        <w:rPr>
          <w:spacing w:val="4"/>
          <w:sz w:val="24"/>
          <w:szCs w:val="24"/>
          <w:lang w:val="af-ZA"/>
        </w:rPr>
        <w:t>Penelitian ini mengungkap bahwa sebagian besar siswa belum sampai pada tingkat paham konsep. Masih banyak siswa yang tergolong daiam kategori miskonsepsi dam tidak paham konsep. Persentase rata-rata rnenunjukan siswa tidak ada respon sebanyak 0%, tidak paharn konsep 17,74%, mi</w:t>
      </w:r>
      <w:r>
        <w:rPr>
          <w:spacing w:val="4"/>
          <w:sz w:val="24"/>
          <w:szCs w:val="24"/>
          <w:lang w:val="af-ZA"/>
        </w:rPr>
        <w:t>skonsepsi 74,20%, palrarn sebag</w:t>
      </w:r>
      <w:r w:rsidRPr="009A4AEA">
        <w:rPr>
          <w:spacing w:val="4"/>
          <w:sz w:val="24"/>
          <w:szCs w:val="24"/>
          <w:lang w:val="af-ZA"/>
        </w:rPr>
        <w:t>ian dengan miskonsepsi 4,84%, paharn sebagian 3,23%, darr palrarn konsep 0%. Miskonsepsi yang terjadi pada siswa yang dapat diungkap dengan DCRT antara lain: a)miskonsepsi pada tingkat definisi konsep, misalnya pernyataan "farutan rnerupakan carnpuran suatu zat dengan air" dan "Ksp lanrtan adalah perkalian mol reaktan", b) miskonsepsi pada tingkat ciri konsep, misainya pernyataan "larutan selalu encer" dan "volume berpengaruh pada Ksp", c) miskonsepsi pada tingkat aplikasi konsep, misalnya pernyataan ` jika cairan tepung maizena disentuh maka akan menjadi padat karena air yang terdapat di dalam tepung terserap oleh tangarr, air yang terdapat di dalarn tepung beradhesi dengan kulit sehingga air pada tepung akan hilang, atau air menguap terkena panas tubuh dan yang tersisa hanya endapannya" dan ` jika harga Ksp larutan = Ksp produk maka larutan belurn jenulr sehingga tidak ada endaparr dan warna yang dihasilkan akan menghilang lagi".</w:t>
      </w:r>
    </w:p>
    <w:p w:rsidR="00C47AA8" w:rsidRDefault="00C47AA8" w:rsidP="00C47AA8">
      <w:pPr>
        <w:ind w:right="51"/>
        <w:rPr>
          <w:spacing w:val="6"/>
          <w:sz w:val="24"/>
          <w:szCs w:val="24"/>
          <w:lang w:val="af-ZA"/>
        </w:rPr>
      </w:pPr>
    </w:p>
    <w:p w:rsidR="00CF6EC2" w:rsidRDefault="00CF6EC2"/>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47AA8"/>
    <w:rsid w:val="00945773"/>
    <w:rsid w:val="00C47AA8"/>
    <w:rsid w:val="00CF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AA8"/>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2005</Characters>
  <Application>Microsoft Office Word</Application>
  <DocSecurity>0</DocSecurity>
  <Lines>16</Lines>
  <Paragraphs>4</Paragraphs>
  <ScaleCrop>false</ScaleCrop>
  <Company/>
  <LinksUpToDate>false</LinksUpToDate>
  <CharactersWithSpaces>2352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2010-08-25T20:57:00Z</dcterms:created>
  <dcterms:modified xsi:type="dcterms:W3CDTF">2010-08-25T20:57:00Z</dcterms:modified>
</cp:coreProperties>
</file>