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3B" w:rsidRDefault="00CD6A3B" w:rsidP="00CD6A3B">
      <w:pPr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PENGARUH TEMPERATUR KRISTALISASI TERHADAP</w:t>
      </w:r>
    </w:p>
    <w:p w:rsidR="00CD6A3B" w:rsidRDefault="00CD6A3B" w:rsidP="00CD6A3B">
      <w:pPr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KARAKTER MATERIAL TITANIUM SILIKAT</w:t>
      </w:r>
    </w:p>
    <w:p w:rsidR="00CD6A3B" w:rsidRDefault="00CD6A3B" w:rsidP="00CD6A3B">
      <w:pPr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MESOPORI-MESOSTRUKTUR Ti-MCM-41</w:t>
      </w:r>
    </w:p>
    <w:p w:rsidR="00CD6A3B" w:rsidRPr="007560CC" w:rsidRDefault="00CD6A3B" w:rsidP="00CD6A3B">
      <w:pPr>
        <w:jc w:val="center"/>
        <w:rPr>
          <w:i/>
          <w:spacing w:val="14"/>
          <w:sz w:val="24"/>
          <w:szCs w:val="24"/>
          <w:lang w:val="af-ZA"/>
        </w:rPr>
      </w:pPr>
    </w:p>
    <w:p w:rsidR="00CD6A3B" w:rsidRDefault="00CD6A3B" w:rsidP="00CD6A3B">
      <w:pPr>
        <w:jc w:val="center"/>
        <w:rPr>
          <w:spacing w:val="6"/>
          <w:sz w:val="24"/>
          <w:szCs w:val="24"/>
          <w:lang w:val="af-ZA"/>
        </w:rPr>
      </w:pPr>
      <w:r w:rsidRPr="007560CC">
        <w:rPr>
          <w:spacing w:val="6"/>
          <w:sz w:val="24"/>
          <w:szCs w:val="24"/>
          <w:lang w:val="af-ZA"/>
        </w:rPr>
        <w:t xml:space="preserve">Oleh : </w:t>
      </w:r>
    </w:p>
    <w:p w:rsidR="00CD6A3B" w:rsidRDefault="00CD6A3B" w:rsidP="00CD6A3B">
      <w:pPr>
        <w:jc w:val="center"/>
        <w:rPr>
          <w:spacing w:val="6"/>
          <w:sz w:val="24"/>
          <w:szCs w:val="24"/>
          <w:lang w:val="af-ZA"/>
        </w:rPr>
      </w:pPr>
      <w:r w:rsidRPr="007560CC">
        <w:rPr>
          <w:spacing w:val="6"/>
          <w:sz w:val="24"/>
          <w:szCs w:val="24"/>
          <w:lang w:val="af-ZA"/>
        </w:rPr>
        <w:t xml:space="preserve">FITRIANI </w:t>
      </w:r>
    </w:p>
    <w:p w:rsidR="00CD6A3B" w:rsidRDefault="00CD6A3B" w:rsidP="00CD6A3B">
      <w:pPr>
        <w:jc w:val="center"/>
        <w:rPr>
          <w:spacing w:val="6"/>
          <w:sz w:val="24"/>
          <w:szCs w:val="24"/>
          <w:lang w:val="af-ZA"/>
        </w:rPr>
      </w:pPr>
      <w:r w:rsidRPr="007560CC">
        <w:rPr>
          <w:spacing w:val="6"/>
          <w:sz w:val="24"/>
          <w:szCs w:val="24"/>
          <w:lang w:val="af-ZA"/>
        </w:rPr>
        <w:t>NIM : 003314069</w:t>
      </w:r>
    </w:p>
    <w:p w:rsidR="00CD6A3B" w:rsidRDefault="00CD6A3B" w:rsidP="00CD6A3B">
      <w:pPr>
        <w:rPr>
          <w:spacing w:val="6"/>
          <w:sz w:val="24"/>
          <w:szCs w:val="24"/>
          <w:lang w:val="af-ZA"/>
        </w:rPr>
      </w:pPr>
    </w:p>
    <w:p w:rsidR="00CD6A3B" w:rsidRDefault="00CD6A3B" w:rsidP="00CD6A3B">
      <w:pPr>
        <w:jc w:val="center"/>
        <w:rPr>
          <w:spacing w:val="6"/>
          <w:sz w:val="24"/>
          <w:szCs w:val="24"/>
          <w:lang w:val="af-ZA"/>
        </w:rPr>
      </w:pPr>
      <w:r w:rsidRPr="007560CC">
        <w:rPr>
          <w:spacing w:val="6"/>
          <w:sz w:val="24"/>
          <w:szCs w:val="24"/>
          <w:lang w:val="af-ZA"/>
        </w:rPr>
        <w:t xml:space="preserve">Pembimbing Utama : </w:t>
      </w:r>
    </w:p>
    <w:p w:rsidR="00CD6A3B" w:rsidRDefault="00CD6A3B" w:rsidP="00CD6A3B">
      <w:pPr>
        <w:jc w:val="center"/>
        <w:rPr>
          <w:spacing w:val="6"/>
          <w:sz w:val="24"/>
          <w:szCs w:val="24"/>
          <w:lang w:val="af-ZA"/>
        </w:rPr>
      </w:pPr>
      <w:r w:rsidRPr="007560CC">
        <w:rPr>
          <w:spacing w:val="6"/>
          <w:sz w:val="24"/>
          <w:szCs w:val="24"/>
          <w:lang w:val="af-ZA"/>
        </w:rPr>
        <w:t xml:space="preserve">Dr. Phil. Hari Sutrisno </w:t>
      </w:r>
    </w:p>
    <w:p w:rsidR="00CD6A3B" w:rsidRPr="007560CC" w:rsidRDefault="00CD6A3B" w:rsidP="00CD6A3B">
      <w:pPr>
        <w:jc w:val="center"/>
        <w:rPr>
          <w:spacing w:val="6"/>
          <w:sz w:val="24"/>
          <w:szCs w:val="24"/>
          <w:lang w:val="af-ZA"/>
        </w:rPr>
      </w:pPr>
      <w:r w:rsidRPr="007560CC">
        <w:rPr>
          <w:spacing w:val="6"/>
          <w:sz w:val="24"/>
          <w:szCs w:val="24"/>
          <w:lang w:val="af-ZA"/>
        </w:rPr>
        <w:t>Pembimbing Pendamping : R</w:t>
      </w:r>
      <w:r>
        <w:rPr>
          <w:spacing w:val="6"/>
          <w:sz w:val="24"/>
          <w:szCs w:val="24"/>
          <w:lang w:val="af-ZA"/>
        </w:rPr>
        <w:t>e</w:t>
      </w:r>
      <w:r w:rsidRPr="007560CC">
        <w:rPr>
          <w:spacing w:val="6"/>
          <w:sz w:val="24"/>
          <w:szCs w:val="24"/>
          <w:lang w:val="af-ZA"/>
        </w:rPr>
        <w:t>tno Arianingrum, M.Si</w:t>
      </w:r>
    </w:p>
    <w:p w:rsidR="00CD6A3B" w:rsidRDefault="00CD6A3B" w:rsidP="00CD6A3B">
      <w:pPr>
        <w:jc w:val="center"/>
        <w:rPr>
          <w:spacing w:val="6"/>
          <w:sz w:val="24"/>
          <w:szCs w:val="24"/>
          <w:lang w:val="af-ZA"/>
        </w:rPr>
      </w:pPr>
    </w:p>
    <w:p w:rsidR="00CD6A3B" w:rsidRDefault="00CD6A3B" w:rsidP="00CD6A3B">
      <w:pPr>
        <w:jc w:val="center"/>
        <w:rPr>
          <w:spacing w:val="6"/>
          <w:sz w:val="24"/>
          <w:szCs w:val="24"/>
          <w:lang w:val="af-ZA"/>
        </w:rPr>
      </w:pPr>
      <w:r w:rsidRPr="007560CC">
        <w:rPr>
          <w:spacing w:val="6"/>
          <w:sz w:val="24"/>
          <w:szCs w:val="24"/>
          <w:lang w:val="af-ZA"/>
        </w:rPr>
        <w:t>ABSTRAK</w:t>
      </w:r>
    </w:p>
    <w:p w:rsidR="00CD6A3B" w:rsidRPr="007560CC" w:rsidRDefault="00CD6A3B" w:rsidP="00CD6A3B">
      <w:pPr>
        <w:jc w:val="center"/>
        <w:rPr>
          <w:spacing w:val="6"/>
          <w:sz w:val="24"/>
          <w:szCs w:val="24"/>
          <w:lang w:val="af-ZA"/>
        </w:rPr>
      </w:pPr>
    </w:p>
    <w:p w:rsidR="00CD6A3B" w:rsidRPr="007560CC" w:rsidRDefault="00CD6A3B" w:rsidP="00CD6A3B">
      <w:pPr>
        <w:ind w:firstLine="720"/>
        <w:jc w:val="both"/>
        <w:rPr>
          <w:spacing w:val="6"/>
          <w:sz w:val="24"/>
          <w:szCs w:val="24"/>
          <w:lang w:val="af-ZA"/>
        </w:rPr>
      </w:pPr>
      <w:r w:rsidRPr="007560CC">
        <w:rPr>
          <w:spacing w:val="6"/>
          <w:sz w:val="24"/>
          <w:szCs w:val="24"/>
          <w:lang w:val="af-ZA"/>
        </w:rPr>
        <w:t>Telah dipelajari pengaruh temperatur kristalisasi terhadap karakter material titanium silikat mesopori-mesostruktur Ti-MCM-41 melalui metode reaksi hidrotermal. Material padatan hasil sintesis diperoleh dari hasil hidrolisis clan kondensasi tetraetil ortosilikat (TEOS) sebagai sumber silika, [Ti8012(H20)2a]C18.HC1.7H20 sebagai prekursor logam titanium, dan campuran surfaktan cetiltrimetilammonium bromida (CTAB) - NaOH dalam pelarut air.</w:t>
      </w:r>
    </w:p>
    <w:p w:rsidR="00CD6A3B" w:rsidRPr="007560CC" w:rsidRDefault="00CD6A3B" w:rsidP="00CD6A3B">
      <w:pPr>
        <w:ind w:firstLine="720"/>
        <w:jc w:val="both"/>
        <w:rPr>
          <w:spacing w:val="6"/>
          <w:sz w:val="24"/>
          <w:szCs w:val="24"/>
          <w:lang w:val="af-ZA"/>
        </w:rPr>
      </w:pPr>
      <w:r w:rsidRPr="007560CC">
        <w:rPr>
          <w:spacing w:val="6"/>
          <w:sz w:val="24"/>
          <w:szCs w:val="24"/>
          <w:lang w:val="af-ZA"/>
        </w:rPr>
        <w:t xml:space="preserve">Kristalisasi dilakukan pada variasi temperatur kristalisasi, yaitu 80, 90, 100, 120 clan 150 </w:t>
      </w:r>
      <w:r w:rsidRPr="007560CC">
        <w:rPr>
          <w:spacing w:val="6"/>
          <w:sz w:val="24"/>
          <w:szCs w:val="24"/>
          <w:vertAlign w:val="superscript"/>
          <w:lang w:val="af-ZA"/>
        </w:rPr>
        <w:t>°</w:t>
      </w:r>
      <w:r w:rsidRPr="007560CC">
        <w:rPr>
          <w:spacing w:val="6"/>
          <w:sz w:val="24"/>
          <w:szCs w:val="24"/>
          <w:lang w:val="af-ZA"/>
        </w:rPr>
        <w:t xml:space="preserve">C masirig-masing selarna 4 hari. Selanjutnya surfaktan dihilangkan dengan kalsinasi dalam tungkrr pemanas pada temperatur 550 </w:t>
      </w:r>
      <w:r w:rsidRPr="007560CC">
        <w:rPr>
          <w:spacing w:val="6"/>
          <w:sz w:val="24"/>
          <w:szCs w:val="24"/>
          <w:vertAlign w:val="superscript"/>
          <w:lang w:val="af-ZA"/>
        </w:rPr>
        <w:t>°</w:t>
      </w:r>
      <w:r w:rsidRPr="007560CC">
        <w:rPr>
          <w:spacing w:val="6"/>
          <w:sz w:val="24"/>
          <w:szCs w:val="24"/>
          <w:lang w:val="af-ZA"/>
        </w:rPr>
        <w:t xml:space="preserve">C selama 5 jam. Struktur padatan yang diperoleh dikarakterisasi dengan menggunakan alat Difraksi Sinar-X </w:t>
      </w:r>
      <w:r w:rsidRPr="007560CC">
        <w:rPr>
          <w:sz w:val="24"/>
          <w:szCs w:val="24"/>
          <w:lang w:val="af-ZA"/>
        </w:rPr>
        <w:t xml:space="preserve">(XDR), </w:t>
      </w:r>
      <w:r w:rsidRPr="007560CC">
        <w:rPr>
          <w:spacing w:val="6"/>
          <w:sz w:val="24"/>
          <w:szCs w:val="24"/>
          <w:lang w:val="af-ZA"/>
        </w:rPr>
        <w:t>dan untuk mengetahui adanya logam Ti(IV) yang masuk ke dalam kerangka silikat menggantikan Si (IV) dianalisis dengan menggunakan Spektrofotometer Infra Merah (FT-IR).</w:t>
      </w:r>
    </w:p>
    <w:p w:rsidR="00CD6A3B" w:rsidRPr="007560CC" w:rsidRDefault="00CD6A3B" w:rsidP="00CD6A3B">
      <w:pPr>
        <w:ind w:firstLine="720"/>
        <w:jc w:val="both"/>
        <w:rPr>
          <w:spacing w:val="6"/>
          <w:sz w:val="24"/>
          <w:szCs w:val="24"/>
          <w:lang w:val="af-ZA"/>
        </w:rPr>
      </w:pPr>
      <w:r w:rsidRPr="007560CC">
        <w:rPr>
          <w:spacing w:val="6"/>
          <w:sz w:val="24"/>
          <w:szCs w:val="24"/>
          <w:lang w:val="af-ZA"/>
        </w:rPr>
        <w:t>Hasil identifikasi struktur menunjukkan bahwa perlakuan temperatur kristalisasi optimal untuk preparasi material titanium silikat mesopori</w:t>
      </w:r>
      <w:r w:rsidRPr="007560CC">
        <w:rPr>
          <w:spacing w:val="6"/>
          <w:sz w:val="24"/>
          <w:szCs w:val="24"/>
          <w:lang w:val="af-ZA"/>
        </w:rPr>
        <w:softHyphen/>
        <w:t xml:space="preserve">mesostruktur Ti-MCM-41, terjadi pada temperatur kristalisasi 120 </w:t>
      </w:r>
      <w:r w:rsidRPr="007560CC">
        <w:rPr>
          <w:spacing w:val="6"/>
          <w:sz w:val="24"/>
          <w:szCs w:val="24"/>
          <w:vertAlign w:val="superscript"/>
          <w:lang w:val="af-ZA"/>
        </w:rPr>
        <w:t>°</w:t>
      </w:r>
      <w:r w:rsidRPr="007560CC">
        <w:rPr>
          <w:spacing w:val="6"/>
          <w:sz w:val="24"/>
          <w:szCs w:val="24"/>
          <w:lang w:val="af-ZA"/>
        </w:rPr>
        <w:t xml:space="preserve">C selama 4 hari. Struktur kristal material titanium silikat mesopori-mesostruktur yang diperoleh yaitu heksagonal dengan parameter kisi kristal a,, </w:t>
      </w:r>
      <w:r w:rsidRPr="007560CC">
        <w:rPr>
          <w:i/>
          <w:spacing w:val="14"/>
          <w:sz w:val="24"/>
          <w:szCs w:val="24"/>
          <w:lang w:val="af-ZA"/>
        </w:rPr>
        <w:t xml:space="preserve">= 43,86 </w:t>
      </w:r>
      <w:r w:rsidRPr="007560CC">
        <w:rPr>
          <w:sz w:val="24"/>
          <w:szCs w:val="24"/>
          <w:lang w:val="af-ZA"/>
        </w:rPr>
        <w:t xml:space="preserve">A. </w:t>
      </w:r>
      <w:r w:rsidRPr="007560CC">
        <w:rPr>
          <w:spacing w:val="6"/>
          <w:sz w:val="24"/>
          <w:szCs w:val="24"/>
          <w:lang w:val="af-ZA"/>
        </w:rPr>
        <w:t xml:space="preserve">Untuk material padatan hasil sintesis pada tempcratur kristalisasi </w:t>
      </w:r>
      <w:r w:rsidRPr="007560CC">
        <w:rPr>
          <w:i/>
          <w:spacing w:val="14"/>
          <w:sz w:val="24"/>
          <w:szCs w:val="24"/>
          <w:lang w:val="af-ZA"/>
        </w:rPr>
        <w:t xml:space="preserve">80, 90, 100 </w:t>
      </w:r>
      <w:r w:rsidRPr="007560CC">
        <w:rPr>
          <w:spacing w:val="6"/>
          <w:sz w:val="24"/>
          <w:szCs w:val="24"/>
          <w:lang w:val="af-ZA"/>
        </w:rPr>
        <w:t xml:space="preserve">dan 150 </w:t>
      </w:r>
      <w:r w:rsidRPr="007560CC">
        <w:rPr>
          <w:spacing w:val="6"/>
          <w:sz w:val="24"/>
          <w:szCs w:val="24"/>
          <w:vertAlign w:val="superscript"/>
          <w:lang w:val="af-ZA"/>
        </w:rPr>
        <w:t>°</w:t>
      </w:r>
      <w:r w:rsidRPr="007560CC">
        <w:rPr>
          <w:spacing w:val="6"/>
          <w:sz w:val="24"/>
          <w:szCs w:val="24"/>
          <w:lang w:val="af-ZA"/>
        </w:rPr>
        <w:t>C masing-masing selama 4 hari, tidak berhasil terbentuk dan memiliki struktur amorf.</w:t>
      </w:r>
    </w:p>
    <w:p w:rsidR="00CD6A3B" w:rsidRDefault="00CD6A3B" w:rsidP="00CD6A3B">
      <w:pPr>
        <w:rPr>
          <w:spacing w:val="2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6A3B"/>
    <w:rsid w:val="006579A9"/>
    <w:rsid w:val="00CD6A3B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2010-08-25T21:58:00Z</dcterms:created>
  <dcterms:modified xsi:type="dcterms:W3CDTF">2010-08-25T21:58:00Z</dcterms:modified>
</cp:coreProperties>
</file>