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8F" w:rsidRPr="00A2578F" w:rsidRDefault="00A2578F" w:rsidP="00A2578F">
      <w:pPr>
        <w:pStyle w:val="Heading3"/>
        <w:jc w:val="center"/>
        <w:rPr>
          <w:color w:val="auto"/>
          <w:sz w:val="24"/>
          <w:szCs w:val="24"/>
          <w:lang w:val="sv-SE"/>
        </w:rPr>
      </w:pPr>
      <w:r w:rsidRPr="00A2578F">
        <w:rPr>
          <w:color w:val="auto"/>
          <w:sz w:val="28"/>
          <w:szCs w:val="28"/>
          <w:lang w:val="sv-SE"/>
        </w:rPr>
        <w:t>ARTIKEL JURNAL INOTEK</w:t>
      </w:r>
    </w:p>
    <w:p w:rsidR="00A2578F" w:rsidRDefault="00A2578F" w:rsidP="00A2578F">
      <w:pPr>
        <w:jc w:val="center"/>
        <w:rPr>
          <w:rFonts w:ascii="Arial" w:hAnsi="Arial" w:cs="Arial"/>
          <w:b/>
          <w:sz w:val="24"/>
          <w:szCs w:val="24"/>
          <w:lang w:val="sv-SE"/>
        </w:rPr>
      </w:pPr>
      <w:r w:rsidRPr="009A4DB0">
        <w:rPr>
          <w:rFonts w:ascii="Arial" w:hAnsi="Arial" w:cs="Arial"/>
          <w:b/>
          <w:sz w:val="24"/>
          <w:szCs w:val="24"/>
          <w:lang w:val="sv-SE"/>
        </w:rPr>
        <w:t xml:space="preserve">                  </w:t>
      </w:r>
    </w:p>
    <w:p w:rsidR="00A2578F" w:rsidRDefault="00A2578F" w:rsidP="00A2578F">
      <w:pPr>
        <w:jc w:val="center"/>
        <w:rPr>
          <w:rFonts w:ascii="Arial" w:hAnsi="Arial" w:cs="Arial"/>
          <w:b/>
          <w:sz w:val="24"/>
          <w:szCs w:val="24"/>
          <w:lang w:val="sv-SE"/>
        </w:rPr>
      </w:pPr>
    </w:p>
    <w:p w:rsidR="00A2578F"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sz w:val="24"/>
          <w:szCs w:val="24"/>
          <w:lang w:val="sv-SE"/>
        </w:rPr>
      </w:pPr>
    </w:p>
    <w:p w:rsidR="00A2578F" w:rsidRPr="009A4DB0" w:rsidRDefault="00A2578F" w:rsidP="00A2578F">
      <w:pPr>
        <w:jc w:val="center"/>
        <w:rPr>
          <w:rFonts w:ascii="Arial" w:hAnsi="Arial" w:cs="Arial"/>
          <w:sz w:val="24"/>
          <w:szCs w:val="24"/>
          <w:lang w:val="sv-SE"/>
        </w:rPr>
      </w:pPr>
      <w:r w:rsidRPr="009A4DB0">
        <w:rPr>
          <w:rFonts w:ascii="Arial" w:hAnsi="Arial" w:cs="Arial"/>
          <w:noProof/>
          <w:sz w:val="24"/>
          <w:szCs w:val="24"/>
          <w:lang w:val="en-US"/>
        </w:rPr>
        <w:drawing>
          <wp:anchor distT="0" distB="0" distL="114300" distR="114300" simplePos="0" relativeHeight="251659264" behindDoc="0" locked="0" layoutInCell="1" allowOverlap="1">
            <wp:simplePos x="0" y="0"/>
            <wp:positionH relativeFrom="column">
              <wp:posOffset>1885950</wp:posOffset>
            </wp:positionH>
            <wp:positionV relativeFrom="paragraph">
              <wp:posOffset>178435</wp:posOffset>
            </wp:positionV>
            <wp:extent cx="1190625" cy="1028700"/>
            <wp:effectExtent l="19050" t="0" r="9525" b="0"/>
            <wp:wrapTopAndBottom/>
            <wp:docPr id="8" name="Picture 2" descr="Logo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Y"/>
                    <pic:cNvPicPr>
                      <a:picLocks noChangeAspect="1" noChangeArrowheads="1"/>
                    </pic:cNvPicPr>
                  </pic:nvPicPr>
                  <pic:blipFill>
                    <a:blip r:embed="rId8" cstate="print"/>
                    <a:srcRect/>
                    <a:stretch>
                      <a:fillRect/>
                    </a:stretch>
                  </pic:blipFill>
                  <pic:spPr bwMode="auto">
                    <a:xfrm>
                      <a:off x="0" y="0"/>
                      <a:ext cx="1190625" cy="1028700"/>
                    </a:xfrm>
                    <a:prstGeom prst="rect">
                      <a:avLst/>
                    </a:prstGeom>
                    <a:noFill/>
                    <a:ln w="9525">
                      <a:noFill/>
                      <a:miter lim="800000"/>
                      <a:headEnd/>
                      <a:tailEnd/>
                    </a:ln>
                  </pic:spPr>
                </pic:pic>
              </a:graphicData>
            </a:graphic>
          </wp:anchor>
        </w:drawing>
      </w:r>
    </w:p>
    <w:p w:rsidR="00A2578F" w:rsidRPr="009A4DB0" w:rsidRDefault="00A2578F" w:rsidP="00A2578F">
      <w:pPr>
        <w:jc w:val="both"/>
        <w:rPr>
          <w:rFonts w:ascii="Arial" w:hAnsi="Arial" w:cs="Arial"/>
          <w:sz w:val="24"/>
          <w:szCs w:val="24"/>
          <w:lang w:val="sv-SE"/>
        </w:rPr>
      </w:pPr>
    </w:p>
    <w:p w:rsidR="00A2578F" w:rsidRDefault="00A2578F" w:rsidP="00A2578F">
      <w:pPr>
        <w:jc w:val="both"/>
        <w:rPr>
          <w:rFonts w:ascii="Arial" w:hAnsi="Arial" w:cs="Arial"/>
          <w:sz w:val="24"/>
          <w:szCs w:val="24"/>
          <w:lang w:val="sv-SE"/>
        </w:rPr>
      </w:pPr>
    </w:p>
    <w:p w:rsidR="00A2578F" w:rsidRPr="009A4DB0" w:rsidRDefault="00A2578F" w:rsidP="00A2578F">
      <w:pPr>
        <w:jc w:val="both"/>
        <w:rPr>
          <w:rFonts w:ascii="Arial" w:hAnsi="Arial" w:cs="Arial"/>
          <w:sz w:val="24"/>
          <w:szCs w:val="24"/>
          <w:lang w:val="sv-SE"/>
        </w:rPr>
      </w:pPr>
    </w:p>
    <w:p w:rsidR="00A2578F" w:rsidRPr="009A4DB0" w:rsidRDefault="00A2578F" w:rsidP="00A2578F">
      <w:pPr>
        <w:jc w:val="both"/>
        <w:rPr>
          <w:rFonts w:ascii="Arial" w:hAnsi="Arial" w:cs="Arial"/>
          <w:sz w:val="24"/>
          <w:szCs w:val="24"/>
          <w:lang w:val="sv-SE"/>
        </w:rPr>
      </w:pPr>
    </w:p>
    <w:p w:rsidR="00A2578F" w:rsidRPr="009A4DB0" w:rsidRDefault="00A2578F" w:rsidP="00A2578F">
      <w:pPr>
        <w:ind w:left="2160" w:firstLine="720"/>
        <w:rPr>
          <w:rFonts w:ascii="Arial" w:hAnsi="Arial" w:cs="Arial"/>
          <w:b/>
          <w:sz w:val="24"/>
          <w:szCs w:val="24"/>
          <w:lang w:val="sv-SE"/>
        </w:rPr>
      </w:pPr>
    </w:p>
    <w:p w:rsidR="00A2578F" w:rsidRDefault="00A2578F" w:rsidP="00A2578F">
      <w:pPr>
        <w:jc w:val="center"/>
        <w:rPr>
          <w:rFonts w:ascii="Arial" w:hAnsi="Arial" w:cs="Arial"/>
          <w:b/>
          <w:bCs/>
          <w:caps/>
          <w:noProof/>
          <w:sz w:val="36"/>
          <w:szCs w:val="36"/>
          <w:lang w:val="sv-SE"/>
        </w:rPr>
      </w:pPr>
      <w:r w:rsidRPr="009A4DB0">
        <w:rPr>
          <w:rFonts w:ascii="Arial" w:hAnsi="Arial" w:cs="Arial"/>
          <w:b/>
          <w:bCs/>
          <w:caps/>
          <w:noProof/>
          <w:sz w:val="36"/>
          <w:szCs w:val="36"/>
          <w:lang w:val="sv-SE"/>
        </w:rPr>
        <w:t>TEKNOLOGI PENGOLAHAN BUAH NAGA</w:t>
      </w:r>
      <w:r>
        <w:rPr>
          <w:rFonts w:ascii="Arial" w:hAnsi="Arial" w:cs="Arial"/>
          <w:b/>
          <w:bCs/>
          <w:caps/>
          <w:noProof/>
          <w:sz w:val="36"/>
          <w:szCs w:val="36"/>
          <w:lang w:val="sv-SE"/>
        </w:rPr>
        <w:t xml:space="preserve"> </w:t>
      </w:r>
      <w:r w:rsidRPr="009A4DB0">
        <w:rPr>
          <w:rFonts w:ascii="Arial" w:hAnsi="Arial" w:cs="Arial"/>
          <w:b/>
          <w:bCs/>
          <w:caps/>
          <w:noProof/>
          <w:sz w:val="36"/>
          <w:szCs w:val="36"/>
          <w:lang w:val="sv-SE"/>
        </w:rPr>
        <w:t>DAN</w:t>
      </w:r>
    </w:p>
    <w:p w:rsidR="00A2578F" w:rsidRPr="009A4DB0" w:rsidRDefault="00A2578F" w:rsidP="00A2578F">
      <w:pPr>
        <w:jc w:val="center"/>
        <w:rPr>
          <w:rFonts w:ascii="Arial" w:hAnsi="Arial" w:cs="Arial"/>
          <w:b/>
          <w:bCs/>
          <w:caps/>
          <w:noProof/>
          <w:sz w:val="36"/>
          <w:szCs w:val="36"/>
          <w:lang w:val="sv-SE"/>
        </w:rPr>
      </w:pPr>
      <w:r w:rsidRPr="009A4DB0">
        <w:rPr>
          <w:rFonts w:ascii="Arial" w:hAnsi="Arial" w:cs="Arial"/>
          <w:b/>
          <w:bCs/>
          <w:caps/>
          <w:noProof/>
          <w:sz w:val="36"/>
          <w:szCs w:val="36"/>
          <w:lang w:val="sv-SE"/>
        </w:rPr>
        <w:t>DIVERSIFIKASI PRODUK OLAHANNYA</w:t>
      </w:r>
      <w:r>
        <w:rPr>
          <w:rFonts w:ascii="Arial" w:hAnsi="Arial" w:cs="Arial"/>
          <w:b/>
          <w:bCs/>
          <w:caps/>
          <w:noProof/>
          <w:sz w:val="36"/>
          <w:szCs w:val="36"/>
          <w:lang w:val="sv-SE"/>
        </w:rPr>
        <w:t xml:space="preserve"> S</w:t>
      </w:r>
      <w:r w:rsidRPr="009A4DB0">
        <w:rPr>
          <w:rFonts w:ascii="Arial" w:hAnsi="Arial" w:cs="Arial"/>
          <w:b/>
          <w:bCs/>
          <w:caps/>
          <w:noProof/>
          <w:sz w:val="36"/>
          <w:szCs w:val="36"/>
          <w:lang w:val="sv-SE"/>
        </w:rPr>
        <w:t>EBAGAI</w:t>
      </w:r>
      <w:r>
        <w:rPr>
          <w:rFonts w:ascii="Arial" w:hAnsi="Arial" w:cs="Arial"/>
          <w:b/>
          <w:bCs/>
          <w:caps/>
          <w:noProof/>
          <w:sz w:val="36"/>
          <w:szCs w:val="36"/>
          <w:lang w:val="sv-SE"/>
        </w:rPr>
        <w:t xml:space="preserve"> </w:t>
      </w:r>
      <w:r w:rsidRPr="009A4DB0">
        <w:rPr>
          <w:rFonts w:ascii="Arial" w:hAnsi="Arial" w:cs="Arial"/>
          <w:b/>
          <w:bCs/>
          <w:caps/>
          <w:noProof/>
          <w:sz w:val="36"/>
          <w:szCs w:val="36"/>
          <w:lang w:val="sv-SE"/>
        </w:rPr>
        <w:t>UPAYA PENINGKATAN</w:t>
      </w:r>
      <w:r>
        <w:rPr>
          <w:rFonts w:ascii="Arial" w:hAnsi="Arial" w:cs="Arial"/>
          <w:b/>
          <w:bCs/>
          <w:caps/>
          <w:noProof/>
          <w:sz w:val="36"/>
          <w:szCs w:val="36"/>
          <w:lang w:val="sv-SE"/>
        </w:rPr>
        <w:t xml:space="preserve"> </w:t>
      </w:r>
      <w:r w:rsidRPr="009A4DB0">
        <w:rPr>
          <w:rFonts w:ascii="Arial" w:hAnsi="Arial" w:cs="Arial"/>
          <w:b/>
          <w:bCs/>
          <w:caps/>
          <w:noProof/>
          <w:sz w:val="36"/>
          <w:szCs w:val="36"/>
          <w:lang w:val="sv-SE"/>
        </w:rPr>
        <w:t>JIWA KEWIRAUSAHAAN DI smk AGRI</w:t>
      </w:r>
      <w:r>
        <w:rPr>
          <w:rFonts w:ascii="Arial" w:hAnsi="Arial" w:cs="Arial"/>
          <w:b/>
          <w:bCs/>
          <w:caps/>
          <w:noProof/>
          <w:sz w:val="36"/>
          <w:szCs w:val="36"/>
          <w:lang w:val="sv-SE"/>
        </w:rPr>
        <w:t>industri</w:t>
      </w:r>
      <w:r w:rsidRPr="009A4DB0">
        <w:rPr>
          <w:rFonts w:ascii="Arial" w:hAnsi="Arial" w:cs="Arial"/>
          <w:b/>
          <w:bCs/>
          <w:caps/>
          <w:noProof/>
          <w:sz w:val="36"/>
          <w:szCs w:val="36"/>
          <w:lang w:val="sv-SE"/>
        </w:rPr>
        <w:t xml:space="preserve"> </w:t>
      </w:r>
    </w:p>
    <w:p w:rsidR="00A2578F" w:rsidRPr="009A4DB0"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p>
    <w:p w:rsidR="00A2578F"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sz w:val="24"/>
          <w:szCs w:val="24"/>
          <w:lang w:val="sv-SE"/>
        </w:rPr>
      </w:pPr>
      <w:r w:rsidRPr="009A4DB0">
        <w:rPr>
          <w:rFonts w:ascii="Arial" w:hAnsi="Arial" w:cs="Arial"/>
          <w:sz w:val="24"/>
          <w:szCs w:val="24"/>
          <w:lang w:val="sv-SE"/>
        </w:rPr>
        <w:t>Oleh</w:t>
      </w:r>
    </w:p>
    <w:p w:rsidR="00A2578F" w:rsidRPr="009A4DB0" w:rsidRDefault="00A2578F" w:rsidP="00A2578F">
      <w:pPr>
        <w:jc w:val="center"/>
        <w:rPr>
          <w:rFonts w:ascii="Arial" w:hAnsi="Arial" w:cs="Arial"/>
          <w:sz w:val="24"/>
          <w:szCs w:val="24"/>
          <w:lang w:val="sv-SE"/>
        </w:rPr>
      </w:pPr>
    </w:p>
    <w:p w:rsidR="00A2578F" w:rsidRPr="009A4DB0" w:rsidRDefault="00A2578F" w:rsidP="00A2578F">
      <w:pPr>
        <w:jc w:val="center"/>
        <w:rPr>
          <w:rFonts w:ascii="Arial" w:hAnsi="Arial" w:cs="Arial"/>
          <w:sz w:val="24"/>
          <w:szCs w:val="24"/>
          <w:lang w:val="sv-SE"/>
        </w:rPr>
      </w:pPr>
      <w:r w:rsidRPr="009A4DB0">
        <w:rPr>
          <w:rFonts w:ascii="Arial" w:hAnsi="Arial" w:cs="Arial"/>
          <w:sz w:val="24"/>
          <w:szCs w:val="24"/>
          <w:lang w:val="sv-SE"/>
        </w:rPr>
        <w:t>ICHDA CHAYATI, dkk.</w:t>
      </w:r>
    </w:p>
    <w:p w:rsidR="00A2578F" w:rsidRPr="009A4DB0"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p>
    <w:p w:rsidR="00A2578F" w:rsidRPr="009A4DB0" w:rsidRDefault="00A2578F" w:rsidP="00A2578F">
      <w:pPr>
        <w:tabs>
          <w:tab w:val="left" w:pos="360"/>
          <w:tab w:val="left" w:pos="3600"/>
          <w:tab w:val="left" w:pos="3960"/>
        </w:tabs>
        <w:jc w:val="center"/>
        <w:rPr>
          <w:rFonts w:ascii="Arial" w:hAnsi="Arial" w:cs="Arial"/>
          <w:sz w:val="24"/>
          <w:szCs w:val="24"/>
          <w:lang w:val="id-ID"/>
        </w:rPr>
      </w:pPr>
    </w:p>
    <w:p w:rsidR="00A2578F" w:rsidRPr="009A4DB0" w:rsidRDefault="00A2578F" w:rsidP="00A2578F">
      <w:pPr>
        <w:jc w:val="cente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p>
    <w:p w:rsidR="00A2578F" w:rsidRPr="009A4DB0" w:rsidRDefault="00A2578F" w:rsidP="00A2578F">
      <w:pPr>
        <w:rPr>
          <w:rFonts w:ascii="Arial" w:hAnsi="Arial" w:cs="Arial"/>
          <w:b/>
          <w:sz w:val="24"/>
          <w:szCs w:val="24"/>
          <w:lang w:val="sv-SE"/>
        </w:rPr>
      </w:pPr>
    </w:p>
    <w:p w:rsidR="00A2578F" w:rsidRPr="009A4DB0" w:rsidRDefault="00A2578F" w:rsidP="00A2578F">
      <w:pPr>
        <w:jc w:val="center"/>
        <w:rPr>
          <w:rFonts w:ascii="Arial" w:hAnsi="Arial" w:cs="Arial"/>
          <w:b/>
          <w:sz w:val="24"/>
          <w:szCs w:val="24"/>
          <w:lang w:val="sv-SE"/>
        </w:rPr>
      </w:pPr>
      <w:r w:rsidRPr="009A4DB0">
        <w:rPr>
          <w:rFonts w:ascii="Arial" w:hAnsi="Arial" w:cs="Arial"/>
          <w:b/>
          <w:sz w:val="24"/>
          <w:szCs w:val="24"/>
          <w:lang w:val="sv-SE"/>
        </w:rPr>
        <w:t>LEMBAGA PENGABDIAN KEPADA MASYARAKAT</w:t>
      </w:r>
    </w:p>
    <w:p w:rsidR="00A2578F" w:rsidRPr="009A4DB0" w:rsidRDefault="00A2578F" w:rsidP="00A2578F">
      <w:pPr>
        <w:jc w:val="center"/>
        <w:rPr>
          <w:rFonts w:ascii="Arial" w:hAnsi="Arial" w:cs="Arial"/>
          <w:b/>
          <w:sz w:val="24"/>
          <w:szCs w:val="24"/>
          <w:lang w:val="sv-SE"/>
        </w:rPr>
      </w:pPr>
      <w:r w:rsidRPr="009A4DB0">
        <w:rPr>
          <w:rFonts w:ascii="Arial" w:hAnsi="Arial" w:cs="Arial"/>
          <w:b/>
          <w:sz w:val="24"/>
          <w:szCs w:val="24"/>
          <w:lang w:val="sv-SE"/>
        </w:rPr>
        <w:t>UNIVERSITAS NEGERI YOGYAKARTA</w:t>
      </w:r>
    </w:p>
    <w:p w:rsidR="00A2578F" w:rsidRPr="009A4DB0" w:rsidRDefault="00A2578F" w:rsidP="00A2578F">
      <w:pPr>
        <w:jc w:val="center"/>
        <w:rPr>
          <w:rFonts w:ascii="Arial" w:hAnsi="Arial" w:cs="Arial"/>
          <w:b/>
          <w:sz w:val="24"/>
          <w:szCs w:val="24"/>
          <w:lang w:val="nb-NO"/>
        </w:rPr>
      </w:pPr>
      <w:r w:rsidRPr="009A4DB0">
        <w:rPr>
          <w:rFonts w:ascii="Arial" w:hAnsi="Arial" w:cs="Arial"/>
          <w:b/>
          <w:sz w:val="24"/>
          <w:szCs w:val="24"/>
          <w:lang w:val="nb-NO"/>
        </w:rPr>
        <w:t>Tahun 2010</w:t>
      </w:r>
    </w:p>
    <w:p w:rsidR="00A2578F" w:rsidRDefault="00A2578F">
      <w:pPr>
        <w:spacing w:after="200" w:line="276" w:lineRule="auto"/>
        <w:rPr>
          <w:b/>
          <w:sz w:val="24"/>
          <w:szCs w:val="24"/>
          <w:lang w:val="fi-FI"/>
        </w:rPr>
      </w:pPr>
      <w:r>
        <w:rPr>
          <w:b/>
          <w:sz w:val="24"/>
          <w:szCs w:val="24"/>
          <w:lang w:val="fi-FI"/>
        </w:rPr>
        <w:br w:type="page"/>
      </w:r>
    </w:p>
    <w:p w:rsidR="002803B4" w:rsidRPr="008B1BE3" w:rsidRDefault="002803B4" w:rsidP="008B1BE3">
      <w:pPr>
        <w:spacing w:line="360" w:lineRule="auto"/>
        <w:jc w:val="center"/>
        <w:rPr>
          <w:b/>
          <w:sz w:val="24"/>
          <w:szCs w:val="24"/>
          <w:lang w:val="fi-FI"/>
        </w:rPr>
      </w:pPr>
      <w:r w:rsidRPr="008B1BE3">
        <w:rPr>
          <w:b/>
          <w:sz w:val="24"/>
          <w:szCs w:val="24"/>
          <w:lang w:val="fi-FI"/>
        </w:rPr>
        <w:lastRenderedPageBreak/>
        <w:t>Teknologi Pengolahan Buah Naga dan Diversifikasi Produk Olahannya sebagai Upaya Peningkatan Jiwa Kewirausahaan</w:t>
      </w:r>
    </w:p>
    <w:p w:rsidR="002803B4" w:rsidRPr="008B1BE3" w:rsidRDefault="002803B4" w:rsidP="008B1BE3">
      <w:pPr>
        <w:spacing w:line="360" w:lineRule="auto"/>
        <w:jc w:val="center"/>
        <w:rPr>
          <w:b/>
          <w:sz w:val="24"/>
          <w:szCs w:val="24"/>
          <w:lang w:val="fi-FI"/>
        </w:rPr>
      </w:pPr>
      <w:r w:rsidRPr="008B1BE3">
        <w:rPr>
          <w:b/>
          <w:sz w:val="24"/>
          <w:szCs w:val="24"/>
          <w:lang w:val="fi-FI"/>
        </w:rPr>
        <w:t>di SMK Agri</w:t>
      </w:r>
      <w:r w:rsidR="000176E0" w:rsidRPr="008B1BE3">
        <w:rPr>
          <w:b/>
          <w:sz w:val="24"/>
          <w:szCs w:val="24"/>
          <w:lang w:val="fi-FI"/>
        </w:rPr>
        <w:t>industri</w:t>
      </w:r>
    </w:p>
    <w:p w:rsidR="002803B4" w:rsidRPr="008B1BE3" w:rsidRDefault="002803B4" w:rsidP="008B1BE3">
      <w:pPr>
        <w:spacing w:line="360" w:lineRule="auto"/>
        <w:jc w:val="center"/>
        <w:rPr>
          <w:b/>
          <w:sz w:val="24"/>
          <w:szCs w:val="24"/>
          <w:lang w:val="fi-FI"/>
        </w:rPr>
      </w:pPr>
    </w:p>
    <w:p w:rsidR="002803B4" w:rsidRPr="008B1BE3" w:rsidRDefault="002803B4" w:rsidP="008B1BE3">
      <w:pPr>
        <w:spacing w:line="360" w:lineRule="auto"/>
        <w:jc w:val="center"/>
        <w:rPr>
          <w:sz w:val="24"/>
          <w:szCs w:val="24"/>
          <w:lang w:val="fi-FI"/>
        </w:rPr>
      </w:pPr>
      <w:r w:rsidRPr="008B1BE3">
        <w:rPr>
          <w:sz w:val="24"/>
          <w:szCs w:val="24"/>
          <w:lang w:val="fi-FI"/>
        </w:rPr>
        <w:t>Ichda Chayati, Nani Ratnaningsih, dan Titin Hera Widi H.</w:t>
      </w:r>
    </w:p>
    <w:p w:rsidR="002803B4" w:rsidRPr="008B1BE3" w:rsidRDefault="002803B4" w:rsidP="008B1BE3">
      <w:pPr>
        <w:spacing w:line="360" w:lineRule="auto"/>
        <w:jc w:val="center"/>
        <w:rPr>
          <w:sz w:val="24"/>
          <w:szCs w:val="24"/>
          <w:lang w:val="fi-FI"/>
        </w:rPr>
      </w:pPr>
    </w:p>
    <w:p w:rsidR="002803B4" w:rsidRPr="00CC10F5" w:rsidRDefault="002803B4" w:rsidP="008B1BE3">
      <w:pPr>
        <w:spacing w:line="360" w:lineRule="auto"/>
        <w:jc w:val="center"/>
        <w:rPr>
          <w:sz w:val="24"/>
          <w:szCs w:val="24"/>
          <w:lang w:val="fi-FI"/>
        </w:rPr>
      </w:pPr>
      <w:r w:rsidRPr="008B1BE3">
        <w:rPr>
          <w:sz w:val="24"/>
          <w:szCs w:val="24"/>
          <w:lang w:val="fi-FI"/>
        </w:rPr>
        <w:t>Staf Pengajar Pendidik</w:t>
      </w:r>
      <w:r w:rsidRPr="00CC10F5">
        <w:rPr>
          <w:sz w:val="24"/>
          <w:szCs w:val="24"/>
          <w:lang w:val="fi-FI"/>
        </w:rPr>
        <w:t>an Teknik Boga dan Busana, FT,</w:t>
      </w:r>
    </w:p>
    <w:p w:rsidR="002803B4" w:rsidRPr="00CC10F5" w:rsidRDefault="002803B4" w:rsidP="008B1BE3">
      <w:pPr>
        <w:spacing w:line="360" w:lineRule="auto"/>
        <w:jc w:val="center"/>
        <w:rPr>
          <w:sz w:val="24"/>
          <w:szCs w:val="24"/>
          <w:lang w:val="fi-FI"/>
        </w:rPr>
      </w:pPr>
      <w:r w:rsidRPr="00CC10F5">
        <w:rPr>
          <w:sz w:val="24"/>
          <w:szCs w:val="24"/>
          <w:lang w:val="fi-FI"/>
        </w:rPr>
        <w:t>Universitas Negeri Yogyakarta</w:t>
      </w:r>
    </w:p>
    <w:p w:rsidR="00DE73E8" w:rsidRPr="00CC10F5" w:rsidRDefault="00DE73E8" w:rsidP="008B1BE3">
      <w:pPr>
        <w:spacing w:line="360" w:lineRule="auto"/>
        <w:rPr>
          <w:sz w:val="24"/>
          <w:szCs w:val="24"/>
        </w:rPr>
      </w:pPr>
    </w:p>
    <w:p w:rsidR="00CC10F5" w:rsidRPr="00CC10F5" w:rsidRDefault="00CC10F5" w:rsidP="00CC10F5">
      <w:pPr>
        <w:jc w:val="center"/>
        <w:rPr>
          <w:sz w:val="24"/>
          <w:szCs w:val="24"/>
        </w:rPr>
      </w:pPr>
      <w:r w:rsidRPr="00CC10F5">
        <w:rPr>
          <w:sz w:val="24"/>
          <w:szCs w:val="24"/>
        </w:rPr>
        <w:t>ABSTRAK</w:t>
      </w:r>
    </w:p>
    <w:p w:rsidR="00CC10F5" w:rsidRPr="00CC10F5" w:rsidRDefault="00CC10F5" w:rsidP="00CC10F5">
      <w:pPr>
        <w:jc w:val="center"/>
        <w:rPr>
          <w:sz w:val="24"/>
          <w:szCs w:val="24"/>
        </w:rPr>
      </w:pPr>
    </w:p>
    <w:p w:rsidR="00CC10F5" w:rsidRPr="00CC10F5" w:rsidRDefault="00CC10F5" w:rsidP="00CC10F5">
      <w:pPr>
        <w:jc w:val="both"/>
        <w:rPr>
          <w:sz w:val="24"/>
          <w:szCs w:val="24"/>
          <w:lang w:val="fi-FI"/>
        </w:rPr>
      </w:pPr>
      <w:r w:rsidRPr="00CC10F5">
        <w:rPr>
          <w:sz w:val="24"/>
          <w:szCs w:val="24"/>
        </w:rPr>
        <w:tab/>
        <w:t xml:space="preserve">Kegiatan pengabdian masyarakat ini bertujuan untuk : 1) </w:t>
      </w:r>
      <w:r w:rsidRPr="00CC10F5">
        <w:rPr>
          <w:sz w:val="24"/>
          <w:szCs w:val="24"/>
          <w:lang w:val="fi-FI"/>
        </w:rPr>
        <w:t xml:space="preserve">Memberikan alternatif teknologi pengolahan buah naga di SMK </w:t>
      </w:r>
      <w:r>
        <w:rPr>
          <w:sz w:val="24"/>
          <w:szCs w:val="24"/>
          <w:lang w:val="fi-FI"/>
        </w:rPr>
        <w:t>Agriindustri</w:t>
      </w:r>
      <w:r w:rsidRPr="00CC10F5">
        <w:rPr>
          <w:sz w:val="24"/>
          <w:szCs w:val="24"/>
          <w:lang w:val="fi-FI"/>
        </w:rPr>
        <w:t xml:space="preserve"> Nanggulan Kulonprogo</w:t>
      </w:r>
      <w:r>
        <w:rPr>
          <w:sz w:val="24"/>
          <w:szCs w:val="24"/>
          <w:lang w:val="fi-FI"/>
        </w:rPr>
        <w:t xml:space="preserve"> supaya awet</w:t>
      </w:r>
      <w:r w:rsidRPr="00CC10F5">
        <w:rPr>
          <w:sz w:val="24"/>
          <w:szCs w:val="24"/>
          <w:lang w:val="fi-FI"/>
        </w:rPr>
        <w:t>, 2) Memberikan alternatif produk olahan buah naga kepada konsumen dengan pengemasan dan labelling yang tepat, dan 3) Memberikan bekal jiwa kewirausahaan dengan memberikan keterampilan yang sesuai dengan potensi bahan baku yang ada yaitu buah naga.</w:t>
      </w:r>
    </w:p>
    <w:p w:rsidR="00CC10F5" w:rsidRPr="00CC10F5" w:rsidRDefault="00CC10F5" w:rsidP="00CC10F5">
      <w:pPr>
        <w:jc w:val="both"/>
        <w:rPr>
          <w:sz w:val="24"/>
          <w:szCs w:val="24"/>
        </w:rPr>
      </w:pPr>
      <w:r w:rsidRPr="00CC10F5">
        <w:rPr>
          <w:sz w:val="24"/>
          <w:szCs w:val="24"/>
        </w:rPr>
        <w:tab/>
        <w:t>Kegiatan pengabdian masyarakat telah dilakukan selama dua hari pada tanggal 3 dan 4 Agustus 2010 di SMK Agriindustri Nanggulan Kulonprogo, masing-masing dilakukan selama 6 jam. Metode kegiatan yang digunakan adalah ceramah, demonstrasi, dan pelatihan. Evaluasi kegiatan pengabdian masyarakat dilakukan pada aspek input, proses, produk, dan kepuasan peserta.</w:t>
      </w:r>
    </w:p>
    <w:p w:rsidR="00CC10F5" w:rsidRPr="00CC10F5" w:rsidRDefault="00CC10F5" w:rsidP="00CC10F5">
      <w:pPr>
        <w:jc w:val="both"/>
        <w:rPr>
          <w:sz w:val="24"/>
          <w:szCs w:val="24"/>
        </w:rPr>
      </w:pPr>
      <w:r w:rsidRPr="00CC10F5">
        <w:rPr>
          <w:sz w:val="24"/>
          <w:szCs w:val="24"/>
        </w:rPr>
        <w:tab/>
        <w:t>Hasil kegiatan pengabdian masyarakat menunjukkan bahwa : 1) buah naga dapat diolah dengan menggunakan teknologi pengawetan dengan metode penggulaan, dengan kategori produk yang sesuai dengan standar. 2) Buah naga dapat dibuat menjadi enam macam produk olahan yaitu sirup buah naga (biasa dan special grade), sari buah naga, minuman buah naga instan, selai buah naga, dan permen buah naga. 3) Pengabdian masyarakat ini sesuai dengan kebutuhan, mampu memberdayakan, memotivasi, dan mendorong jiwa kewirausahaan peserta PPM.</w:t>
      </w:r>
    </w:p>
    <w:p w:rsidR="00CC10F5" w:rsidRPr="00CC10F5" w:rsidRDefault="00CC10F5" w:rsidP="00CC10F5">
      <w:pPr>
        <w:jc w:val="both"/>
        <w:rPr>
          <w:sz w:val="24"/>
          <w:szCs w:val="24"/>
        </w:rPr>
      </w:pPr>
    </w:p>
    <w:p w:rsidR="00CC10F5" w:rsidRPr="00CC10F5" w:rsidRDefault="00CC10F5" w:rsidP="00CC10F5">
      <w:pPr>
        <w:jc w:val="both"/>
        <w:rPr>
          <w:sz w:val="24"/>
          <w:szCs w:val="24"/>
        </w:rPr>
      </w:pPr>
      <w:r w:rsidRPr="00CC10F5">
        <w:rPr>
          <w:sz w:val="24"/>
          <w:szCs w:val="24"/>
        </w:rPr>
        <w:t>Kata kunci : buah naga, teknologi pengolahan, diversifikasi produk, kewirausahaan</w:t>
      </w:r>
    </w:p>
    <w:p w:rsidR="00CC10F5" w:rsidRPr="00CC10F5" w:rsidRDefault="00CC10F5" w:rsidP="008B1BE3">
      <w:pPr>
        <w:spacing w:line="360" w:lineRule="auto"/>
        <w:rPr>
          <w:sz w:val="24"/>
          <w:szCs w:val="24"/>
        </w:rPr>
      </w:pPr>
    </w:p>
    <w:p w:rsidR="00CC10F5" w:rsidRPr="00CC10F5" w:rsidRDefault="00CC10F5" w:rsidP="008B1BE3">
      <w:pPr>
        <w:spacing w:line="360" w:lineRule="auto"/>
        <w:rPr>
          <w:sz w:val="24"/>
          <w:szCs w:val="24"/>
        </w:rPr>
      </w:pPr>
    </w:p>
    <w:p w:rsidR="002803B4" w:rsidRPr="00CC10F5" w:rsidRDefault="002803B4" w:rsidP="008B1BE3">
      <w:pPr>
        <w:spacing w:line="360" w:lineRule="auto"/>
        <w:rPr>
          <w:b/>
          <w:sz w:val="24"/>
          <w:szCs w:val="24"/>
        </w:rPr>
      </w:pPr>
      <w:r w:rsidRPr="00CC10F5">
        <w:rPr>
          <w:b/>
          <w:sz w:val="24"/>
          <w:szCs w:val="24"/>
        </w:rPr>
        <w:t>Abstract</w:t>
      </w:r>
    </w:p>
    <w:p w:rsidR="002803B4" w:rsidRPr="00CC10F5" w:rsidRDefault="002803B4" w:rsidP="008B1BE3">
      <w:pPr>
        <w:ind w:firstLine="720"/>
        <w:jc w:val="both"/>
        <w:rPr>
          <w:sz w:val="24"/>
          <w:szCs w:val="24"/>
        </w:rPr>
      </w:pPr>
      <w:r w:rsidRPr="00CC10F5">
        <w:rPr>
          <w:sz w:val="24"/>
          <w:szCs w:val="24"/>
        </w:rPr>
        <w:t xml:space="preserve">The community program is dedicated to : 1) give alternative of processing technology of dragon fruit in </w:t>
      </w:r>
      <w:r w:rsidR="000176E0" w:rsidRPr="00CC10F5">
        <w:rPr>
          <w:sz w:val="24"/>
          <w:szCs w:val="24"/>
        </w:rPr>
        <w:t>SMK Agriindustri</w:t>
      </w:r>
      <w:r w:rsidRPr="00CC10F5">
        <w:rPr>
          <w:sz w:val="24"/>
          <w:szCs w:val="24"/>
        </w:rPr>
        <w:t xml:space="preserve"> to preserve and maintain its nutrients, 2) give alternative of product diversification of dragon fruit, and 3) give entrepreneurship motivation by having skills to process dragon fruit.</w:t>
      </w:r>
    </w:p>
    <w:p w:rsidR="002803B4" w:rsidRPr="00CC10F5" w:rsidRDefault="002803B4" w:rsidP="008B1BE3">
      <w:pPr>
        <w:ind w:firstLine="720"/>
        <w:jc w:val="both"/>
        <w:rPr>
          <w:sz w:val="24"/>
          <w:szCs w:val="24"/>
        </w:rPr>
      </w:pPr>
      <w:r w:rsidRPr="00CC10F5">
        <w:rPr>
          <w:sz w:val="24"/>
          <w:szCs w:val="24"/>
        </w:rPr>
        <w:lastRenderedPageBreak/>
        <w:t>The programs were done in August 3</w:t>
      </w:r>
      <w:r w:rsidRPr="00CC10F5">
        <w:rPr>
          <w:sz w:val="24"/>
          <w:szCs w:val="24"/>
          <w:vertAlign w:val="superscript"/>
        </w:rPr>
        <w:t>rd</w:t>
      </w:r>
      <w:r w:rsidRPr="00CC10F5">
        <w:rPr>
          <w:sz w:val="24"/>
          <w:szCs w:val="24"/>
        </w:rPr>
        <w:t xml:space="preserve"> and 4</w:t>
      </w:r>
      <w:r w:rsidRPr="00CC10F5">
        <w:rPr>
          <w:sz w:val="24"/>
          <w:szCs w:val="24"/>
          <w:vertAlign w:val="superscript"/>
        </w:rPr>
        <w:t>th</w:t>
      </w:r>
      <w:r w:rsidR="00CC10F5">
        <w:rPr>
          <w:sz w:val="24"/>
          <w:szCs w:val="24"/>
        </w:rPr>
        <w:t xml:space="preserve"> </w:t>
      </w:r>
      <w:r w:rsidRPr="00CC10F5">
        <w:rPr>
          <w:sz w:val="24"/>
          <w:szCs w:val="24"/>
        </w:rPr>
        <w:t>2010, located at SMK Agriindustri Nanggulan Kulonprogo. Oral presentation, demonstration, and practicing were used as methods while training. The program was evaluated its inputs, processes, products, and trainee satisfactions.</w:t>
      </w:r>
    </w:p>
    <w:p w:rsidR="002803B4" w:rsidRPr="008B1BE3" w:rsidRDefault="002803B4" w:rsidP="008B1BE3">
      <w:pPr>
        <w:ind w:firstLine="720"/>
        <w:jc w:val="both"/>
        <w:rPr>
          <w:sz w:val="24"/>
          <w:szCs w:val="24"/>
        </w:rPr>
      </w:pPr>
      <w:r w:rsidRPr="00CC10F5">
        <w:rPr>
          <w:sz w:val="24"/>
          <w:szCs w:val="24"/>
        </w:rPr>
        <w:t>The evaluations showed that : 1) Dra</w:t>
      </w:r>
      <w:r w:rsidRPr="008B1BE3">
        <w:rPr>
          <w:sz w:val="24"/>
          <w:szCs w:val="24"/>
        </w:rPr>
        <w:t>gon fruit could be processed by sugar preservation, which its products were in the range of standards. 2) Dragon fruit could be processed into 6 products, i.e. dragon fruit syrup (simple and special grade), dragon fruit extract, dragon fruit instant drink, dragon fruit jam, and dragon fruit candy. 3) The community program w</w:t>
      </w:r>
      <w:r w:rsidR="00CC10F5">
        <w:rPr>
          <w:sz w:val="24"/>
          <w:szCs w:val="24"/>
        </w:rPr>
        <w:t>as</w:t>
      </w:r>
      <w:r w:rsidRPr="008B1BE3">
        <w:rPr>
          <w:sz w:val="24"/>
          <w:szCs w:val="24"/>
        </w:rPr>
        <w:t xml:space="preserve"> suitable with the need of trainee and it could increase the motivation of trainee’s entrepreneurship.</w:t>
      </w:r>
    </w:p>
    <w:p w:rsidR="002803B4" w:rsidRPr="008B1BE3" w:rsidRDefault="002803B4" w:rsidP="008B1BE3">
      <w:pPr>
        <w:ind w:firstLine="720"/>
        <w:jc w:val="both"/>
        <w:rPr>
          <w:sz w:val="24"/>
          <w:szCs w:val="24"/>
        </w:rPr>
      </w:pPr>
    </w:p>
    <w:p w:rsidR="002803B4" w:rsidRPr="008B1BE3" w:rsidRDefault="002803B4" w:rsidP="008B1BE3">
      <w:pPr>
        <w:jc w:val="both"/>
        <w:rPr>
          <w:b/>
          <w:i/>
          <w:sz w:val="24"/>
          <w:szCs w:val="24"/>
        </w:rPr>
      </w:pPr>
      <w:r w:rsidRPr="008B1BE3">
        <w:rPr>
          <w:b/>
          <w:i/>
          <w:sz w:val="24"/>
          <w:szCs w:val="24"/>
        </w:rPr>
        <w:t xml:space="preserve">Keywords : dragon fruit, processing technology, product diversification, entrepreneurship       </w:t>
      </w:r>
    </w:p>
    <w:p w:rsidR="002803B4" w:rsidRPr="008B1BE3" w:rsidRDefault="002803B4" w:rsidP="008B1BE3">
      <w:pPr>
        <w:spacing w:line="360" w:lineRule="auto"/>
        <w:jc w:val="both"/>
        <w:rPr>
          <w:b/>
          <w:i/>
          <w:sz w:val="24"/>
          <w:szCs w:val="24"/>
        </w:rPr>
      </w:pPr>
    </w:p>
    <w:p w:rsidR="002803B4" w:rsidRPr="008B1BE3" w:rsidRDefault="002803B4" w:rsidP="008B1BE3">
      <w:pPr>
        <w:spacing w:line="360" w:lineRule="auto"/>
        <w:jc w:val="both"/>
        <w:rPr>
          <w:b/>
          <w:sz w:val="24"/>
          <w:szCs w:val="24"/>
        </w:rPr>
      </w:pPr>
      <w:r w:rsidRPr="008B1BE3">
        <w:rPr>
          <w:b/>
          <w:sz w:val="24"/>
          <w:szCs w:val="24"/>
        </w:rPr>
        <w:t>PENDAHULUAN</w:t>
      </w:r>
    </w:p>
    <w:p w:rsidR="002803B4" w:rsidRPr="008B1BE3" w:rsidRDefault="002803B4" w:rsidP="008B1BE3">
      <w:pPr>
        <w:pStyle w:val="ListParagraph"/>
        <w:numPr>
          <w:ilvl w:val="0"/>
          <w:numId w:val="19"/>
        </w:numPr>
        <w:spacing w:line="360" w:lineRule="auto"/>
        <w:ind w:left="360"/>
        <w:jc w:val="both"/>
        <w:rPr>
          <w:b/>
          <w:sz w:val="24"/>
          <w:szCs w:val="24"/>
        </w:rPr>
      </w:pPr>
      <w:r w:rsidRPr="008B1BE3">
        <w:rPr>
          <w:b/>
          <w:sz w:val="24"/>
          <w:szCs w:val="24"/>
        </w:rPr>
        <w:t>Analisis Situasi</w:t>
      </w:r>
    </w:p>
    <w:p w:rsidR="002803B4" w:rsidRPr="008B1BE3" w:rsidRDefault="002803B4" w:rsidP="008B1BE3">
      <w:pPr>
        <w:spacing w:line="360" w:lineRule="auto"/>
        <w:ind w:firstLine="720"/>
        <w:jc w:val="both"/>
        <w:rPr>
          <w:sz w:val="24"/>
          <w:szCs w:val="24"/>
          <w:lang w:val="sv-SE"/>
        </w:rPr>
      </w:pPr>
      <w:r w:rsidRPr="008B1BE3">
        <w:rPr>
          <w:rStyle w:val="Emphasis"/>
          <w:bCs/>
          <w:i w:val="0"/>
          <w:sz w:val="24"/>
          <w:szCs w:val="24"/>
        </w:rPr>
        <w:t xml:space="preserve">Buah naga atau dragon fruit (buah dari tanaman Hylocereus undatus) termasuk pendatang baru yang cukup popular. Masuk akal, selain penampilannya yang eksotik, rasanya asam manis menyegarkan dan memiliki beragam manfaat untuk kesehatan. </w:t>
      </w:r>
      <w:r w:rsidRPr="008B1BE3">
        <w:rPr>
          <w:sz w:val="24"/>
          <w:szCs w:val="24"/>
          <w:lang w:val="sv-SE"/>
        </w:rPr>
        <w:t>Kini buah naga telah dibudidayakan di Indonesia dan ternyata, bukan cuma buahnya yang unik, bentuk pohonnya juga bag</w:t>
      </w:r>
      <w:r w:rsidR="000176E0" w:rsidRPr="008B1BE3">
        <w:rPr>
          <w:sz w:val="24"/>
          <w:szCs w:val="24"/>
          <w:lang w:val="sv-SE"/>
        </w:rPr>
        <w:t xml:space="preserve">us dengan bunga harum semerbak. </w:t>
      </w:r>
      <w:r w:rsidRPr="008B1BE3">
        <w:rPr>
          <w:sz w:val="24"/>
          <w:szCs w:val="24"/>
          <w:lang w:val="sv-SE"/>
        </w:rPr>
        <w:t xml:space="preserve">Di negeri asalnya, RRC, buah naga atau thang-loy tergolong buah purba. Masyarakat setempat menganggap buah ini membawa berkah, sebab itu selalu muncul di setiap acara pemujaan. Orang-orang suku Indian dan penduduk Mexico juga mengkonsumsi buah naga, mereka menyebutnya dengan pitaya roja atau pitaya merah. </w:t>
      </w:r>
    </w:p>
    <w:p w:rsidR="002803B4" w:rsidRPr="008B1BE3" w:rsidRDefault="002803B4" w:rsidP="008B1BE3">
      <w:pPr>
        <w:spacing w:line="360" w:lineRule="auto"/>
        <w:ind w:firstLine="720"/>
        <w:jc w:val="both"/>
        <w:rPr>
          <w:sz w:val="24"/>
          <w:szCs w:val="24"/>
          <w:lang w:val="sv-SE"/>
        </w:rPr>
      </w:pPr>
      <w:r w:rsidRPr="008B1BE3">
        <w:rPr>
          <w:sz w:val="24"/>
          <w:szCs w:val="24"/>
          <w:lang w:val="sv-SE"/>
        </w:rPr>
        <w:t xml:space="preserve">Selain buah naga merah dengan daging putih, varietas buah naga banyak ragamnya. Ada yang berkulit kuning dengan daging buah putih (selenicereus megalanthus) atau berkulit merah dengan daging buah merah (Hylocereus costaricensis). Berat rata-rata buah ini berkisar antara 300-500 gr. </w:t>
      </w:r>
    </w:p>
    <w:p w:rsidR="002803B4" w:rsidRPr="008B1BE3" w:rsidRDefault="002803B4" w:rsidP="008B1BE3">
      <w:pPr>
        <w:spacing w:line="360" w:lineRule="auto"/>
        <w:ind w:firstLine="720"/>
        <w:jc w:val="both"/>
        <w:rPr>
          <w:sz w:val="24"/>
          <w:szCs w:val="24"/>
          <w:lang w:val="sv-SE"/>
        </w:rPr>
      </w:pPr>
      <w:r w:rsidRPr="008B1BE3">
        <w:rPr>
          <w:sz w:val="24"/>
          <w:szCs w:val="24"/>
          <w:lang w:val="sv-SE"/>
        </w:rPr>
        <w:t xml:space="preserve">Sekilas rasa buah naga seperti buah kiwi, kombinasi antara manis, asam dan segar. Kita bisa menyantapnya sebagai buah meja, diolah menjadi puding, isi pai, campuran salad atau es buah. Dibalik rasanya yang manis menyegarkan, buah naga kaya akan manfaat. Banyak orang percaya buah ini dapat menurunkan kolesterol dan penyeimbang gula darah. Memang belum ada penelitian pasti </w:t>
      </w:r>
      <w:r w:rsidRPr="008B1BE3">
        <w:rPr>
          <w:sz w:val="24"/>
          <w:szCs w:val="24"/>
          <w:lang w:val="sv-SE"/>
        </w:rPr>
        <w:lastRenderedPageBreak/>
        <w:t>tentang manfaat buah ini. Namun, mengingat asalnya dari jenis buah kaktus, kita percaya buah naga mengandung vitamin C, beta karoten, kalsium dan karbohidrat. Yang pasti buah naga tinggi serat sebagai pengikat zat karsinogen penyebab kanker dan memperlancar proses pencernaan (</w:t>
      </w:r>
      <w:hyperlink r:id="rId9" w:history="1">
        <w:r w:rsidRPr="008B1BE3">
          <w:rPr>
            <w:rStyle w:val="Hyperlink"/>
            <w:rFonts w:ascii="Times New Roman" w:hAnsi="Times New Roman"/>
            <w:color w:val="auto"/>
            <w:sz w:val="24"/>
            <w:szCs w:val="24"/>
            <w:lang w:val="sv-SE"/>
          </w:rPr>
          <w:t>www.budiboga.blogspot.com</w:t>
        </w:r>
      </w:hyperlink>
      <w:r w:rsidRPr="008B1BE3">
        <w:rPr>
          <w:sz w:val="24"/>
          <w:szCs w:val="24"/>
          <w:lang w:val="sv-SE"/>
        </w:rPr>
        <w:t>. Diakses tanggal 14 Mei 2009)</w:t>
      </w:r>
    </w:p>
    <w:p w:rsidR="002803B4" w:rsidRPr="008B1BE3" w:rsidRDefault="002803B4" w:rsidP="008B1BE3">
      <w:pPr>
        <w:pStyle w:val="NormalWeb"/>
        <w:spacing w:before="0" w:beforeAutospacing="0" w:after="0" w:afterAutospacing="0" w:line="360" w:lineRule="auto"/>
        <w:ind w:firstLine="720"/>
        <w:jc w:val="both"/>
      </w:pPr>
      <w:r w:rsidRPr="008B1BE3">
        <w:t>SMK Agri</w:t>
      </w:r>
      <w:r w:rsidR="000176E0" w:rsidRPr="008B1BE3">
        <w:t>industri</w:t>
      </w:r>
      <w:r w:rsidRPr="008B1BE3">
        <w:t xml:space="preserve"> Nanggulan Kulonprogo adalah salah satu SMK negeri di Kulonprogo yang mengkhususkan diri pada pengolahan agri</w:t>
      </w:r>
      <w:r w:rsidR="000176E0" w:rsidRPr="008B1BE3">
        <w:t>industri</w:t>
      </w:r>
      <w:r w:rsidRPr="008B1BE3">
        <w:t xml:space="preserve"> berdasar potensi lokal yang ada di Kulonprogo. Salah satu jurusan di SMK </w:t>
      </w:r>
      <w:r w:rsidR="00030F0C" w:rsidRPr="008B1BE3">
        <w:t>Agriindustri</w:t>
      </w:r>
      <w:r w:rsidRPr="008B1BE3">
        <w:t xml:space="preserve"> Nanggulan Kulonprogo adalah Jurusan Pengolahan Hasil Pertanian. SMK ini mempunyai lahan penanaman buah naga dengan jumlah tanaman sebanyak 800 pancang, tiap pancang terdiri dari 4 pohon. Selama ini, buah naga yang dipanen hanya dijual dalam keadaan mentah, padahal terdapat jurusan Pengolahan Hasil Pertanian. Berdasarkan survey dan wawancara yang dilakukan dengan guru jurusan tersebut, Jurusan ini belum mempunyai kemampuan untuk mengolah buah naga menjadi produk olahan yang bias dijual karena keterbatasan alat dan pengetahuan, karena jurusan ini masih baru (baru dua tahun berdiri).  Oleh karena itu perlu dilakukan </w:t>
      </w:r>
      <w:r w:rsidRPr="008B1BE3">
        <w:rPr>
          <w:lang w:val="id-ID"/>
        </w:rPr>
        <w:t xml:space="preserve">pengabdian </w:t>
      </w:r>
      <w:r w:rsidRPr="008B1BE3">
        <w:rPr>
          <w:lang w:val="sv-SE"/>
        </w:rPr>
        <w:t xml:space="preserve">pada masyarakat prioritas fakultas berupa </w:t>
      </w:r>
      <w:r w:rsidRPr="008B1BE3">
        <w:rPr>
          <w:lang w:val="id-ID"/>
        </w:rPr>
        <w:t xml:space="preserve">penerapan ipteks </w:t>
      </w:r>
      <w:r w:rsidRPr="008B1BE3">
        <w:rPr>
          <w:lang w:val="sv-SE"/>
        </w:rPr>
        <w:t>khususnya teknologi tepat guna</w:t>
      </w:r>
      <w:r w:rsidRPr="008B1BE3">
        <w:rPr>
          <w:lang w:val="id-ID"/>
        </w:rPr>
        <w:t xml:space="preserve"> </w:t>
      </w:r>
      <w:r w:rsidRPr="008B1BE3">
        <w:rPr>
          <w:lang w:val="sv-SE"/>
        </w:rPr>
        <w:t xml:space="preserve">pada </w:t>
      </w:r>
      <w:r w:rsidRPr="008B1BE3">
        <w:rPr>
          <w:lang w:val="id-ID"/>
        </w:rPr>
        <w:t xml:space="preserve">pengolahan </w:t>
      </w:r>
      <w:r w:rsidRPr="008B1BE3">
        <w:rPr>
          <w:lang w:val="sv-SE"/>
        </w:rPr>
        <w:t>buah naga dan produk olahannya</w:t>
      </w:r>
      <w:r w:rsidRPr="008B1BE3">
        <w:rPr>
          <w:lang w:val="id-ID"/>
        </w:rPr>
        <w:t xml:space="preserve"> menjadi produk pangan yang </w:t>
      </w:r>
      <w:r w:rsidRPr="008B1BE3">
        <w:rPr>
          <w:lang w:val="sv-SE"/>
        </w:rPr>
        <w:t xml:space="preserve">bermutu, bergizi tinggi, dan </w:t>
      </w:r>
      <w:r w:rsidRPr="008B1BE3">
        <w:rPr>
          <w:lang w:val="id-ID"/>
        </w:rPr>
        <w:t xml:space="preserve">bernilai ekonomi </w:t>
      </w:r>
      <w:r w:rsidRPr="008B1BE3">
        <w:t>pemberdayaan murid dan guru SMK tersebut. Dengan demikian</w:t>
      </w:r>
      <w:r w:rsidRPr="008B1BE3">
        <w:rPr>
          <w:lang w:val="id-ID"/>
        </w:rPr>
        <w:t xml:space="preserve"> diharapkan </w:t>
      </w:r>
      <w:r w:rsidRPr="008B1BE3">
        <w:t>dapat meningkatkan jiwa kewirausahaan para murid dan guru serta dapat meningkatkan pendapatan SMK</w:t>
      </w:r>
      <w:r w:rsidRPr="008B1BE3">
        <w:rPr>
          <w:lang w:val="sv-SE"/>
        </w:rPr>
        <w:t>.</w:t>
      </w:r>
    </w:p>
    <w:p w:rsidR="0075249B" w:rsidRPr="008B1BE3" w:rsidRDefault="0075249B" w:rsidP="008B1BE3">
      <w:pPr>
        <w:pStyle w:val="ListParagraph"/>
        <w:numPr>
          <w:ilvl w:val="0"/>
          <w:numId w:val="19"/>
        </w:numPr>
        <w:spacing w:line="360" w:lineRule="auto"/>
        <w:ind w:left="360"/>
        <w:jc w:val="both"/>
        <w:rPr>
          <w:b/>
          <w:sz w:val="24"/>
          <w:szCs w:val="24"/>
        </w:rPr>
      </w:pPr>
      <w:r w:rsidRPr="008B1BE3">
        <w:rPr>
          <w:b/>
          <w:sz w:val="24"/>
          <w:szCs w:val="24"/>
        </w:rPr>
        <w:t>Tujuan</w:t>
      </w:r>
    </w:p>
    <w:p w:rsidR="0075249B" w:rsidRPr="008B1BE3" w:rsidRDefault="0075249B" w:rsidP="008B1BE3">
      <w:pPr>
        <w:pStyle w:val="BodyText"/>
        <w:spacing w:line="360" w:lineRule="auto"/>
        <w:ind w:firstLine="720"/>
        <w:rPr>
          <w:lang w:val="fi-FI"/>
        </w:rPr>
      </w:pPr>
      <w:r w:rsidRPr="008B1BE3">
        <w:rPr>
          <w:lang w:val="fi-FI"/>
        </w:rPr>
        <w:t>Tujuan kegiatan pengabdian kepada masyarakat ini adalah :</w:t>
      </w:r>
    </w:p>
    <w:p w:rsidR="0075249B" w:rsidRPr="008B1BE3" w:rsidRDefault="0075249B" w:rsidP="008B1BE3">
      <w:pPr>
        <w:pStyle w:val="BodyText"/>
        <w:numPr>
          <w:ilvl w:val="2"/>
          <w:numId w:val="2"/>
        </w:numPr>
        <w:tabs>
          <w:tab w:val="clear" w:pos="2955"/>
          <w:tab w:val="clear" w:pos="3544"/>
        </w:tabs>
        <w:overflowPunct/>
        <w:autoSpaceDE/>
        <w:autoSpaceDN/>
        <w:adjustRightInd/>
        <w:spacing w:line="360" w:lineRule="auto"/>
        <w:ind w:left="720" w:hanging="360"/>
        <w:textAlignment w:val="auto"/>
        <w:rPr>
          <w:lang w:val="fi-FI"/>
        </w:rPr>
      </w:pPr>
      <w:r w:rsidRPr="008B1BE3">
        <w:rPr>
          <w:lang w:val="fi-FI"/>
        </w:rPr>
        <w:t xml:space="preserve">Memberikan alternatif teknologi pengolahan buah naga di SMK </w:t>
      </w:r>
      <w:r w:rsidR="00030F0C" w:rsidRPr="008B1BE3">
        <w:rPr>
          <w:lang w:val="fi-FI"/>
        </w:rPr>
        <w:t>Agriindustri</w:t>
      </w:r>
      <w:r w:rsidRPr="008B1BE3">
        <w:rPr>
          <w:lang w:val="fi-FI"/>
        </w:rPr>
        <w:t xml:space="preserve"> Nanggulan Kulonprogo </w:t>
      </w:r>
      <w:r w:rsidR="00FA4CF6">
        <w:t>supaya awet</w:t>
      </w:r>
      <w:r w:rsidRPr="008B1BE3">
        <w:rPr>
          <w:lang w:val="fi-FI"/>
        </w:rPr>
        <w:t>.</w:t>
      </w:r>
    </w:p>
    <w:p w:rsidR="0075249B" w:rsidRPr="008B1BE3" w:rsidRDefault="0075249B" w:rsidP="008B1BE3">
      <w:pPr>
        <w:pStyle w:val="BodyText"/>
        <w:numPr>
          <w:ilvl w:val="2"/>
          <w:numId w:val="2"/>
        </w:numPr>
        <w:tabs>
          <w:tab w:val="clear" w:pos="2955"/>
          <w:tab w:val="clear" w:pos="3544"/>
        </w:tabs>
        <w:overflowPunct/>
        <w:autoSpaceDE/>
        <w:autoSpaceDN/>
        <w:adjustRightInd/>
        <w:spacing w:line="360" w:lineRule="auto"/>
        <w:ind w:left="720" w:hanging="360"/>
        <w:textAlignment w:val="auto"/>
        <w:rPr>
          <w:lang w:val="fi-FI"/>
        </w:rPr>
      </w:pPr>
      <w:r w:rsidRPr="008B1BE3">
        <w:rPr>
          <w:lang w:val="fi-FI"/>
        </w:rPr>
        <w:t xml:space="preserve">Memberikan alternatif produk olahan buah naga kepada konsumen dengan pengemasan dan labelling yang tepat. </w:t>
      </w:r>
    </w:p>
    <w:p w:rsidR="0075249B" w:rsidRPr="008B1BE3" w:rsidRDefault="0075249B" w:rsidP="008B1BE3">
      <w:pPr>
        <w:pStyle w:val="BodyText"/>
        <w:numPr>
          <w:ilvl w:val="2"/>
          <w:numId w:val="2"/>
        </w:numPr>
        <w:tabs>
          <w:tab w:val="clear" w:pos="2955"/>
          <w:tab w:val="clear" w:pos="3544"/>
        </w:tabs>
        <w:overflowPunct/>
        <w:autoSpaceDE/>
        <w:autoSpaceDN/>
        <w:adjustRightInd/>
        <w:spacing w:line="360" w:lineRule="auto"/>
        <w:ind w:left="720" w:hanging="360"/>
        <w:textAlignment w:val="auto"/>
        <w:rPr>
          <w:lang w:val="fi-FI"/>
        </w:rPr>
      </w:pPr>
      <w:r w:rsidRPr="008B1BE3">
        <w:rPr>
          <w:lang w:val="fi-FI"/>
        </w:rPr>
        <w:t>Memberikan bekal jiwa kewirausahaan dengan memberikan keterampilan yang sesuai dengan potensi bahan baku yang ada yaitu buah naga.</w:t>
      </w:r>
    </w:p>
    <w:p w:rsidR="0075249B" w:rsidRPr="008B1BE3" w:rsidRDefault="0075249B" w:rsidP="008B1BE3">
      <w:pPr>
        <w:pStyle w:val="ListParagraph"/>
        <w:numPr>
          <w:ilvl w:val="0"/>
          <w:numId w:val="19"/>
        </w:numPr>
        <w:spacing w:line="360" w:lineRule="auto"/>
        <w:ind w:left="360"/>
        <w:jc w:val="both"/>
        <w:rPr>
          <w:b/>
          <w:sz w:val="24"/>
          <w:szCs w:val="24"/>
        </w:rPr>
      </w:pPr>
      <w:r w:rsidRPr="008B1BE3">
        <w:rPr>
          <w:b/>
          <w:sz w:val="24"/>
          <w:szCs w:val="24"/>
        </w:rPr>
        <w:t>Landasan Teori</w:t>
      </w:r>
    </w:p>
    <w:p w:rsidR="0075249B" w:rsidRPr="008B1BE3" w:rsidRDefault="0075249B" w:rsidP="008B1BE3">
      <w:pPr>
        <w:numPr>
          <w:ilvl w:val="0"/>
          <w:numId w:val="4"/>
        </w:numPr>
        <w:tabs>
          <w:tab w:val="clear" w:pos="720"/>
          <w:tab w:val="num" w:pos="390"/>
        </w:tabs>
        <w:spacing w:line="360" w:lineRule="auto"/>
        <w:ind w:left="390" w:hanging="390"/>
        <w:jc w:val="both"/>
        <w:rPr>
          <w:sz w:val="24"/>
          <w:szCs w:val="24"/>
          <w:lang w:val="id-ID"/>
        </w:rPr>
      </w:pPr>
      <w:r w:rsidRPr="008B1BE3">
        <w:rPr>
          <w:sz w:val="24"/>
          <w:szCs w:val="24"/>
        </w:rPr>
        <w:lastRenderedPageBreak/>
        <w:t>Buah Naga</w:t>
      </w:r>
    </w:p>
    <w:p w:rsidR="0075249B" w:rsidRPr="008B1BE3" w:rsidRDefault="0075249B" w:rsidP="008B1BE3">
      <w:pPr>
        <w:pStyle w:val="NormalWeb"/>
        <w:spacing w:before="0" w:beforeAutospacing="0" w:after="0" w:afterAutospacing="0" w:line="360" w:lineRule="auto"/>
        <w:ind w:firstLine="720"/>
        <w:jc w:val="both"/>
      </w:pPr>
      <w:r w:rsidRPr="008B1BE3">
        <w:rPr>
          <w:bCs/>
          <w:lang w:val="id-ID"/>
        </w:rPr>
        <w:t>Buah naga</w:t>
      </w:r>
      <w:r w:rsidRPr="008B1BE3">
        <w:rPr>
          <w:lang w:val="id-ID"/>
        </w:rPr>
        <w:t xml:space="preserve"> (</w:t>
      </w:r>
      <w:hyperlink r:id="rId10" w:tooltip="Bahasa Inggris" w:history="1">
        <w:r w:rsidRPr="008B1BE3">
          <w:rPr>
            <w:rStyle w:val="Hyperlink"/>
            <w:rFonts w:ascii="Times New Roman" w:hAnsi="Times New Roman"/>
            <w:color w:val="auto"/>
            <w:sz w:val="24"/>
            <w:szCs w:val="24"/>
            <w:lang w:val="id-ID"/>
          </w:rPr>
          <w:t>Inggris</w:t>
        </w:r>
      </w:hyperlink>
      <w:r w:rsidRPr="008B1BE3">
        <w:rPr>
          <w:lang w:val="id-ID"/>
        </w:rPr>
        <w:t xml:space="preserve">: </w:t>
      </w:r>
      <w:r w:rsidRPr="008B1BE3">
        <w:rPr>
          <w:i/>
          <w:iCs/>
          <w:lang w:val="id-ID"/>
        </w:rPr>
        <w:t>pitaya</w:t>
      </w:r>
      <w:r w:rsidRPr="008B1BE3">
        <w:rPr>
          <w:lang w:val="id-ID"/>
        </w:rPr>
        <w:t xml:space="preserve">) adalah buah dari beberapa jenis </w:t>
      </w:r>
      <w:hyperlink r:id="rId11" w:tooltip="Kaktus" w:history="1">
        <w:r w:rsidRPr="008B1BE3">
          <w:rPr>
            <w:rStyle w:val="Hyperlink"/>
            <w:rFonts w:ascii="Times New Roman" w:hAnsi="Times New Roman"/>
            <w:color w:val="auto"/>
            <w:sz w:val="24"/>
            <w:szCs w:val="24"/>
            <w:lang w:val="id-ID"/>
          </w:rPr>
          <w:t>kaktus</w:t>
        </w:r>
      </w:hyperlink>
      <w:r w:rsidRPr="008B1BE3">
        <w:rPr>
          <w:lang w:val="id-ID"/>
        </w:rPr>
        <w:t xml:space="preserve"> dari </w:t>
      </w:r>
      <w:hyperlink r:id="rId12" w:tooltip="Genus" w:history="1">
        <w:r w:rsidRPr="008B1BE3">
          <w:rPr>
            <w:rStyle w:val="Hyperlink"/>
            <w:rFonts w:ascii="Times New Roman" w:hAnsi="Times New Roman"/>
            <w:color w:val="auto"/>
            <w:sz w:val="24"/>
            <w:szCs w:val="24"/>
            <w:lang w:val="id-ID"/>
          </w:rPr>
          <w:t>marga</w:t>
        </w:r>
      </w:hyperlink>
      <w:r w:rsidRPr="008B1BE3">
        <w:rPr>
          <w:lang w:val="id-ID"/>
        </w:rPr>
        <w:t xml:space="preserve"> </w:t>
      </w:r>
      <w:hyperlink r:id="rId13" w:tooltip="Hylocereus (halaman belum tersedia)" w:history="1">
        <w:r w:rsidRPr="008B1BE3">
          <w:rPr>
            <w:rStyle w:val="Hyperlink"/>
            <w:rFonts w:ascii="Times New Roman" w:hAnsi="Times New Roman"/>
            <w:bCs/>
            <w:i/>
            <w:iCs/>
            <w:color w:val="auto"/>
            <w:sz w:val="24"/>
            <w:szCs w:val="24"/>
            <w:lang w:val="id-ID"/>
          </w:rPr>
          <w:t>Hylocereus</w:t>
        </w:r>
      </w:hyperlink>
      <w:r w:rsidRPr="008B1BE3">
        <w:rPr>
          <w:lang w:val="id-ID"/>
        </w:rPr>
        <w:t xml:space="preserve"> dan </w:t>
      </w:r>
      <w:hyperlink r:id="rId14" w:tooltip="Selenicereus (halaman belum tersedia)" w:history="1">
        <w:r w:rsidRPr="008B1BE3">
          <w:rPr>
            <w:rStyle w:val="Hyperlink"/>
            <w:rFonts w:ascii="Times New Roman" w:hAnsi="Times New Roman"/>
            <w:bCs/>
            <w:i/>
            <w:iCs/>
            <w:color w:val="auto"/>
            <w:sz w:val="24"/>
            <w:szCs w:val="24"/>
            <w:lang w:val="id-ID"/>
          </w:rPr>
          <w:t>Selenicereus</w:t>
        </w:r>
      </w:hyperlink>
      <w:r w:rsidRPr="008B1BE3">
        <w:rPr>
          <w:lang w:val="id-ID"/>
        </w:rPr>
        <w:t xml:space="preserve">. Buah ini berasal dari </w:t>
      </w:r>
      <w:hyperlink r:id="rId15" w:tooltip="Meksiko" w:history="1">
        <w:r w:rsidRPr="008B1BE3">
          <w:rPr>
            <w:rStyle w:val="Hyperlink"/>
            <w:rFonts w:ascii="Times New Roman" w:hAnsi="Times New Roman"/>
            <w:color w:val="auto"/>
            <w:sz w:val="24"/>
            <w:szCs w:val="24"/>
            <w:lang w:val="id-ID"/>
          </w:rPr>
          <w:t>Meksiko</w:t>
        </w:r>
      </w:hyperlink>
      <w:r w:rsidRPr="008B1BE3">
        <w:rPr>
          <w:lang w:val="id-ID"/>
        </w:rPr>
        <w:t xml:space="preserve">, </w:t>
      </w:r>
      <w:hyperlink r:id="rId16" w:tooltip="Amerika Tengah" w:history="1">
        <w:r w:rsidRPr="008B1BE3">
          <w:rPr>
            <w:rStyle w:val="Hyperlink"/>
            <w:rFonts w:ascii="Times New Roman" w:hAnsi="Times New Roman"/>
            <w:color w:val="auto"/>
            <w:sz w:val="24"/>
            <w:szCs w:val="24"/>
            <w:lang w:val="id-ID"/>
          </w:rPr>
          <w:t>Amerika Tengah</w:t>
        </w:r>
      </w:hyperlink>
      <w:r w:rsidRPr="008B1BE3">
        <w:rPr>
          <w:lang w:val="id-ID"/>
        </w:rPr>
        <w:t xml:space="preserve"> dan </w:t>
      </w:r>
      <w:hyperlink r:id="rId17" w:tooltip="Amerika Selatan" w:history="1">
        <w:r w:rsidRPr="008B1BE3">
          <w:rPr>
            <w:rStyle w:val="Hyperlink"/>
            <w:rFonts w:ascii="Times New Roman" w:hAnsi="Times New Roman"/>
            <w:color w:val="auto"/>
            <w:sz w:val="24"/>
            <w:szCs w:val="24"/>
            <w:lang w:val="id-ID"/>
          </w:rPr>
          <w:t>Amerika Selatan</w:t>
        </w:r>
        <w:r w:rsidR="00CF5B9B" w:rsidRPr="008B1BE3">
          <w:rPr>
            <w:rStyle w:val="Hyperlink"/>
            <w:rFonts w:ascii="Times New Roman" w:hAnsi="Times New Roman"/>
            <w:color w:val="auto"/>
            <w:sz w:val="24"/>
            <w:szCs w:val="24"/>
          </w:rPr>
          <w:t xml:space="preserve"> </w:t>
        </w:r>
        <w:r w:rsidRPr="008B1BE3">
          <w:rPr>
            <w:rStyle w:val="Hyperlink"/>
            <w:rFonts w:ascii="Times New Roman" w:hAnsi="Times New Roman"/>
            <w:color w:val="auto"/>
            <w:sz w:val="24"/>
            <w:szCs w:val="24"/>
            <w:lang w:val="id-ID"/>
          </w:rPr>
          <w:t>namun</w:t>
        </w:r>
      </w:hyperlink>
      <w:r w:rsidRPr="008B1BE3">
        <w:rPr>
          <w:lang w:val="id-ID"/>
        </w:rPr>
        <w:t xml:space="preserve"> sekarang juga dibudidayakan di negara-negara </w:t>
      </w:r>
      <w:hyperlink r:id="rId18" w:tooltip="Asia" w:history="1">
        <w:r w:rsidRPr="008B1BE3">
          <w:rPr>
            <w:rStyle w:val="Hyperlink"/>
            <w:rFonts w:ascii="Times New Roman" w:hAnsi="Times New Roman"/>
            <w:color w:val="auto"/>
            <w:sz w:val="24"/>
            <w:szCs w:val="24"/>
            <w:lang w:val="id-ID"/>
          </w:rPr>
          <w:t>Asia</w:t>
        </w:r>
      </w:hyperlink>
      <w:r w:rsidRPr="008B1BE3">
        <w:rPr>
          <w:lang w:val="id-ID"/>
        </w:rPr>
        <w:t xml:space="preserve"> seperti </w:t>
      </w:r>
      <w:hyperlink r:id="rId19" w:tooltip="Taiwan" w:history="1">
        <w:r w:rsidRPr="008B1BE3">
          <w:rPr>
            <w:rStyle w:val="Hyperlink"/>
            <w:rFonts w:ascii="Times New Roman" w:hAnsi="Times New Roman"/>
            <w:color w:val="auto"/>
            <w:sz w:val="24"/>
            <w:szCs w:val="24"/>
            <w:lang w:val="id-ID"/>
          </w:rPr>
          <w:t>Taiwan</w:t>
        </w:r>
      </w:hyperlink>
      <w:r w:rsidRPr="008B1BE3">
        <w:rPr>
          <w:lang w:val="id-ID"/>
        </w:rPr>
        <w:t xml:space="preserve">, </w:t>
      </w:r>
      <w:hyperlink r:id="rId20" w:tooltip="Vietnam" w:history="1">
        <w:r w:rsidRPr="008B1BE3">
          <w:rPr>
            <w:rStyle w:val="Hyperlink"/>
            <w:rFonts w:ascii="Times New Roman" w:hAnsi="Times New Roman"/>
            <w:color w:val="auto"/>
            <w:sz w:val="24"/>
            <w:szCs w:val="24"/>
            <w:lang w:val="id-ID"/>
          </w:rPr>
          <w:t>Vietnam</w:t>
        </w:r>
      </w:hyperlink>
      <w:r w:rsidRPr="008B1BE3">
        <w:rPr>
          <w:lang w:val="id-ID"/>
        </w:rPr>
        <w:t xml:space="preserve">, </w:t>
      </w:r>
      <w:hyperlink r:id="rId21" w:tooltip="Filipina" w:history="1">
        <w:r w:rsidRPr="008B1BE3">
          <w:rPr>
            <w:rStyle w:val="Hyperlink"/>
            <w:rFonts w:ascii="Times New Roman" w:hAnsi="Times New Roman"/>
            <w:color w:val="auto"/>
            <w:sz w:val="24"/>
            <w:szCs w:val="24"/>
            <w:lang w:val="id-ID"/>
          </w:rPr>
          <w:t>Filipina</w:t>
        </w:r>
      </w:hyperlink>
      <w:r w:rsidRPr="008B1BE3">
        <w:rPr>
          <w:lang w:val="id-ID"/>
        </w:rPr>
        <w:t xml:space="preserve">, dan </w:t>
      </w:r>
      <w:hyperlink r:id="rId22" w:tooltip="Malaysia" w:history="1">
        <w:r w:rsidRPr="008B1BE3">
          <w:rPr>
            <w:rStyle w:val="Hyperlink"/>
            <w:rFonts w:ascii="Times New Roman" w:hAnsi="Times New Roman"/>
            <w:color w:val="auto"/>
            <w:sz w:val="24"/>
            <w:szCs w:val="24"/>
            <w:lang w:val="id-ID"/>
          </w:rPr>
          <w:t>Malaysia</w:t>
        </w:r>
      </w:hyperlink>
      <w:r w:rsidRPr="008B1BE3">
        <w:rPr>
          <w:lang w:val="id-ID"/>
        </w:rPr>
        <w:t xml:space="preserve">. Buah ini juga dapat ditemui di </w:t>
      </w:r>
      <w:hyperlink r:id="rId23" w:tooltip="Okinawa" w:history="1">
        <w:r w:rsidRPr="008B1BE3">
          <w:rPr>
            <w:rStyle w:val="Hyperlink"/>
            <w:rFonts w:ascii="Times New Roman" w:hAnsi="Times New Roman"/>
            <w:color w:val="auto"/>
            <w:sz w:val="24"/>
            <w:szCs w:val="24"/>
            <w:lang w:val="id-ID"/>
          </w:rPr>
          <w:t>Okinawa</w:t>
        </w:r>
      </w:hyperlink>
      <w:r w:rsidRPr="008B1BE3">
        <w:rPr>
          <w:lang w:val="id-ID"/>
        </w:rPr>
        <w:t xml:space="preserve">, </w:t>
      </w:r>
      <w:hyperlink r:id="rId24" w:tooltip="Israel" w:history="1">
        <w:r w:rsidRPr="008B1BE3">
          <w:rPr>
            <w:rStyle w:val="Hyperlink"/>
            <w:rFonts w:ascii="Times New Roman" w:hAnsi="Times New Roman"/>
            <w:color w:val="auto"/>
            <w:sz w:val="24"/>
            <w:szCs w:val="24"/>
            <w:lang w:val="id-ID"/>
          </w:rPr>
          <w:t>Israel</w:t>
        </w:r>
      </w:hyperlink>
      <w:r w:rsidRPr="008B1BE3">
        <w:rPr>
          <w:lang w:val="id-ID"/>
        </w:rPr>
        <w:t xml:space="preserve">, </w:t>
      </w:r>
      <w:hyperlink r:id="rId25" w:tooltip="Australia" w:history="1">
        <w:r w:rsidRPr="008B1BE3">
          <w:rPr>
            <w:rStyle w:val="Hyperlink"/>
            <w:rFonts w:ascii="Times New Roman" w:hAnsi="Times New Roman"/>
            <w:color w:val="auto"/>
            <w:sz w:val="24"/>
            <w:szCs w:val="24"/>
            <w:lang w:val="id-ID"/>
          </w:rPr>
          <w:t>Australia</w:t>
        </w:r>
      </w:hyperlink>
      <w:r w:rsidRPr="008B1BE3">
        <w:rPr>
          <w:lang w:val="id-ID"/>
        </w:rPr>
        <w:t xml:space="preserve"> utara dan </w:t>
      </w:r>
      <w:hyperlink r:id="rId26" w:tooltip="Tiongkok" w:history="1">
        <w:r w:rsidRPr="008B1BE3">
          <w:rPr>
            <w:rStyle w:val="Hyperlink"/>
            <w:rFonts w:ascii="Times New Roman" w:hAnsi="Times New Roman"/>
            <w:color w:val="auto"/>
            <w:sz w:val="24"/>
            <w:szCs w:val="24"/>
            <w:lang w:val="id-ID"/>
          </w:rPr>
          <w:t>Tiongkok</w:t>
        </w:r>
      </w:hyperlink>
      <w:r w:rsidRPr="008B1BE3">
        <w:rPr>
          <w:lang w:val="id-ID"/>
        </w:rPr>
        <w:t xml:space="preserve"> selatan. </w:t>
      </w:r>
      <w:r w:rsidRPr="008B1BE3">
        <w:rPr>
          <w:i/>
          <w:iCs/>
          <w:lang w:val="id-ID"/>
        </w:rPr>
        <w:t>Hylocereus</w:t>
      </w:r>
      <w:r w:rsidRPr="008B1BE3">
        <w:rPr>
          <w:lang w:val="id-ID"/>
        </w:rPr>
        <w:t xml:space="preserve"> hanya mekar pada malam hari</w:t>
      </w:r>
      <w:r w:rsidR="000176E0" w:rsidRPr="008B1BE3">
        <w:t xml:space="preserve"> (</w:t>
      </w:r>
      <w:hyperlink r:id="rId27" w:history="1">
        <w:r w:rsidRPr="008B1BE3">
          <w:rPr>
            <w:rStyle w:val="Hyperlink"/>
            <w:rFonts w:ascii="Times New Roman" w:hAnsi="Times New Roman"/>
            <w:color w:val="auto"/>
            <w:sz w:val="24"/>
            <w:szCs w:val="24"/>
          </w:rPr>
          <w:t>www.id.wikipedia.org</w:t>
        </w:r>
      </w:hyperlink>
      <w:r w:rsidRPr="008B1BE3">
        <w:t>. Diakses tanggal 14 Mei 2009)</w:t>
      </w:r>
      <w:r w:rsidR="000176E0" w:rsidRPr="008B1BE3">
        <w:t>.</w:t>
      </w:r>
    </w:p>
    <w:p w:rsidR="0075249B" w:rsidRPr="008B1BE3" w:rsidRDefault="0075249B" w:rsidP="008B1BE3">
      <w:pPr>
        <w:pStyle w:val="NormalWeb"/>
        <w:spacing w:before="0" w:beforeAutospacing="0" w:after="0" w:afterAutospacing="0" w:line="360" w:lineRule="auto"/>
        <w:ind w:firstLine="720"/>
        <w:jc w:val="both"/>
      </w:pPr>
      <w:r w:rsidRPr="008B1BE3">
        <w:rPr>
          <w:lang w:val="id-ID"/>
        </w:rPr>
        <w:t>Nama buah naga diberikan pada buah-buah yang dapat dimakan dari tumbuhan</w:t>
      </w:r>
      <w:r w:rsidR="00CF5B9B" w:rsidRPr="008B1BE3">
        <w:t xml:space="preserve"> </w:t>
      </w:r>
      <w:r w:rsidRPr="008B1BE3">
        <w:rPr>
          <w:lang w:val="id-ID"/>
        </w:rPr>
        <w:t>:</w:t>
      </w:r>
      <w:r w:rsidR="00CF5B9B" w:rsidRPr="008B1BE3">
        <w:t xml:space="preserve"> </w:t>
      </w:r>
      <w:hyperlink r:id="rId28" w:tooltip="Hylocereus undatus (halaman belum tersedia)" w:history="1">
        <w:r w:rsidRPr="008B1BE3">
          <w:rPr>
            <w:rStyle w:val="Hyperlink"/>
            <w:rFonts w:ascii="Times New Roman" w:hAnsi="Times New Roman"/>
            <w:i/>
            <w:iCs/>
            <w:color w:val="auto"/>
            <w:sz w:val="24"/>
            <w:szCs w:val="24"/>
            <w:lang w:val="id-ID"/>
          </w:rPr>
          <w:t>Hylocereus undatus</w:t>
        </w:r>
      </w:hyperlink>
      <w:r w:rsidRPr="008B1BE3">
        <w:rPr>
          <w:lang w:val="id-ID"/>
        </w:rPr>
        <w:t>, yang buahnya berwarna</w:t>
      </w:r>
      <w:r w:rsidR="00CF5B9B" w:rsidRPr="008B1BE3">
        <w:rPr>
          <w:lang w:val="id-ID"/>
        </w:rPr>
        <w:t xml:space="preserve"> merah dengan daging buah putih</w:t>
      </w:r>
      <w:r w:rsidR="00CF5B9B" w:rsidRPr="008B1BE3">
        <w:t xml:space="preserve">, </w:t>
      </w:r>
      <w:hyperlink r:id="rId29" w:tooltip="Hylocereus polyrhizus (halaman belum tersedia)" w:history="1">
        <w:r w:rsidRPr="008B1BE3">
          <w:rPr>
            <w:rStyle w:val="Hyperlink"/>
            <w:rFonts w:ascii="Times New Roman" w:hAnsi="Times New Roman"/>
            <w:i/>
            <w:iCs/>
            <w:color w:val="auto"/>
            <w:sz w:val="24"/>
            <w:szCs w:val="24"/>
            <w:lang w:val="id-ID"/>
          </w:rPr>
          <w:t>Hylocereus polyrhizus</w:t>
        </w:r>
      </w:hyperlink>
      <w:r w:rsidRPr="008B1BE3">
        <w:rPr>
          <w:lang w:val="id-ID"/>
        </w:rPr>
        <w:t>, yang buahnya berwarna merah muda dengan daging buah merah</w:t>
      </w:r>
      <w:r w:rsidR="00CF5B9B" w:rsidRPr="008B1BE3">
        <w:t>,</w:t>
      </w:r>
      <w:r w:rsidRPr="008B1BE3">
        <w:rPr>
          <w:lang w:val="id-ID"/>
        </w:rPr>
        <w:t xml:space="preserve"> dan</w:t>
      </w:r>
      <w:r w:rsidR="00CF5B9B" w:rsidRPr="008B1BE3">
        <w:t xml:space="preserve"> </w:t>
      </w:r>
      <w:hyperlink r:id="rId30" w:tooltip="Selenicereus megalanthus (halaman belum tersedia)" w:history="1">
        <w:r w:rsidRPr="008B1BE3">
          <w:rPr>
            <w:rStyle w:val="Hyperlink"/>
            <w:rFonts w:ascii="Times New Roman" w:hAnsi="Times New Roman"/>
            <w:i/>
            <w:iCs/>
            <w:color w:val="auto"/>
            <w:sz w:val="24"/>
            <w:szCs w:val="24"/>
            <w:lang w:val="id-ID"/>
          </w:rPr>
          <w:t>Selenicereus megalanthus</w:t>
        </w:r>
      </w:hyperlink>
      <w:r w:rsidRPr="008B1BE3">
        <w:rPr>
          <w:lang w:val="id-ID"/>
        </w:rPr>
        <w:t xml:space="preserve"> dengan kulit buah kuning dan daging buah putih</w:t>
      </w:r>
      <w:r w:rsidR="00CF5B9B" w:rsidRPr="008B1BE3">
        <w:t xml:space="preserve">, </w:t>
      </w:r>
      <w:hyperlink r:id="rId31" w:tooltip="Hylocereus costaricensis (halaman belum tersedia)" w:history="1">
        <w:r w:rsidRPr="008B1BE3">
          <w:rPr>
            <w:rStyle w:val="Hyperlink"/>
            <w:rFonts w:ascii="Times New Roman" w:hAnsi="Times New Roman"/>
            <w:i/>
            <w:iCs/>
            <w:color w:val="auto"/>
            <w:sz w:val="24"/>
            <w:szCs w:val="24"/>
            <w:lang w:val="id-ID"/>
          </w:rPr>
          <w:t>Hylocereus costaricensis</w:t>
        </w:r>
      </w:hyperlink>
      <w:r w:rsidRPr="008B1BE3">
        <w:rPr>
          <w:lang w:val="id-ID"/>
        </w:rPr>
        <w:t xml:space="preserve"> buah naga daging super merah.</w:t>
      </w:r>
      <w:r w:rsidR="00CF5B9B" w:rsidRPr="008B1BE3">
        <w:t xml:space="preserve"> Dari keempat jenis buah naga tersebut, buah naga daging putih paling digemari dan dinikmati. Selain bentuk dan ukurannya yang lebih besar dan tiga jenis buah naga lainna, buah naga jenis ini juga terasa lebih segar karena mengandung rasa masam yang khas. Di Malaysia dan Singapura, buah naga isi merah yang paling disukai karena rasanya lebih manis. </w:t>
      </w:r>
    </w:p>
    <w:p w:rsidR="0075249B" w:rsidRPr="008B1BE3" w:rsidRDefault="0075249B" w:rsidP="008B1BE3">
      <w:pPr>
        <w:pStyle w:val="NormalWeb"/>
        <w:spacing w:before="0" w:beforeAutospacing="0" w:after="0" w:afterAutospacing="0" w:line="360" w:lineRule="auto"/>
        <w:ind w:firstLine="720"/>
        <w:jc w:val="both"/>
      </w:pPr>
      <w:bookmarkStart w:id="0" w:name="Pembudidayaan_buah_naga"/>
      <w:bookmarkStart w:id="1" w:name="Manfaat_Buah_Naga"/>
      <w:bookmarkEnd w:id="0"/>
      <w:bookmarkEnd w:id="1"/>
      <w:r w:rsidRPr="008B1BE3">
        <w:t xml:space="preserve">Buah naga ini cukup kaya dengan </w:t>
      </w:r>
      <w:r w:rsidRPr="008B1BE3">
        <w:rPr>
          <w:lang w:val="id-ID"/>
        </w:rPr>
        <w:t>berbagai</w:t>
      </w:r>
      <w:r w:rsidRPr="008B1BE3">
        <w:t xml:space="preserve"> vitamin dan mineral yang membantu meningkatkan daya tahan dan metabolisma tubuh. Menurut kajian beberapa ma</w:t>
      </w:r>
      <w:r w:rsidR="00CF5B9B" w:rsidRPr="008B1BE3">
        <w:t>nfaat dari buah naga ini adalah m</w:t>
      </w:r>
      <w:r w:rsidRPr="008B1BE3">
        <w:t>eningkatkan daya tahan dan metabolisme tubuh</w:t>
      </w:r>
      <w:r w:rsidR="00CF5B9B" w:rsidRPr="008B1BE3">
        <w:t>, m</w:t>
      </w:r>
      <w:r w:rsidRPr="008B1BE3">
        <w:t>elancarkan peredaran darah</w:t>
      </w:r>
      <w:r w:rsidR="00CF5B9B" w:rsidRPr="008B1BE3">
        <w:t>, m</w:t>
      </w:r>
      <w:r w:rsidRPr="008B1BE3">
        <w:t>engurangi darah tinggi</w:t>
      </w:r>
      <w:r w:rsidR="00CF5B9B" w:rsidRPr="008B1BE3">
        <w:t>, m</w:t>
      </w:r>
      <w:r w:rsidRPr="008B1BE3">
        <w:t>enetralkan racun / toksin dalam badan</w:t>
      </w:r>
      <w:r w:rsidR="00CF5B9B" w:rsidRPr="008B1BE3">
        <w:t>, m</w:t>
      </w:r>
      <w:r w:rsidRPr="008B1BE3">
        <w:t>encegah kan</w:t>
      </w:r>
      <w:r w:rsidR="00CF5B9B" w:rsidRPr="008B1BE3">
        <w:t>k</w:t>
      </w:r>
      <w:r w:rsidRPr="008B1BE3">
        <w:t>er</w:t>
      </w:r>
      <w:r w:rsidR="00CF5B9B" w:rsidRPr="008B1BE3">
        <w:t>, m</w:t>
      </w:r>
      <w:r w:rsidRPr="008B1BE3">
        <w:t>enurunkan kadar lemak</w:t>
      </w:r>
      <w:r w:rsidR="00CF5B9B" w:rsidRPr="008B1BE3">
        <w:t>.</w:t>
      </w:r>
    </w:p>
    <w:p w:rsidR="0075249B" w:rsidRPr="008B1BE3" w:rsidRDefault="0075249B" w:rsidP="008B1BE3">
      <w:pPr>
        <w:pStyle w:val="NormalWeb"/>
        <w:spacing w:before="0" w:beforeAutospacing="0" w:after="0" w:afterAutospacing="0" w:line="360" w:lineRule="auto"/>
        <w:ind w:firstLine="720"/>
        <w:jc w:val="both"/>
      </w:pPr>
      <w:r w:rsidRPr="008B1BE3">
        <w:t xml:space="preserve">Pada </w:t>
      </w:r>
      <w:hyperlink r:id="rId32" w:tooltip="Buah Naga Merah" w:history="1">
        <w:r w:rsidRPr="008B1BE3">
          <w:rPr>
            <w:rStyle w:val="Hyperlink"/>
            <w:rFonts w:ascii="Times New Roman" w:hAnsi="Times New Roman"/>
            <w:color w:val="auto"/>
            <w:sz w:val="24"/>
            <w:szCs w:val="24"/>
          </w:rPr>
          <w:t>buah naga merah</w:t>
        </w:r>
      </w:hyperlink>
      <w:r w:rsidRPr="008B1BE3">
        <w:t>, warna merah/ungu-keunguan yang terdapat pada daging buah mengandung “</w:t>
      </w:r>
      <w:r w:rsidRPr="008B1BE3">
        <w:rPr>
          <w:rStyle w:val="Emphasis"/>
          <w:b/>
          <w:bCs/>
        </w:rPr>
        <w:t>Anthocyanin</w:t>
      </w:r>
      <w:r w:rsidRPr="008B1BE3">
        <w:t>“ yang berfungsi melambatkan proses penuaan (membuat awet muda). Sedangkan biji hitam mengandung “</w:t>
      </w:r>
      <w:r w:rsidRPr="008B1BE3">
        <w:rPr>
          <w:rStyle w:val="Emphasis"/>
          <w:b/>
          <w:bCs/>
        </w:rPr>
        <w:t>Albumen</w:t>
      </w:r>
      <w:r w:rsidRPr="008B1BE3">
        <w:t>” yang berfungsi mengumpulkan sisa-sisa makanan dalam perut dan mengeluarkan toksik dari dalam tubuh (</w:t>
      </w:r>
      <w:hyperlink r:id="rId33" w:history="1">
        <w:r w:rsidRPr="008B1BE3">
          <w:rPr>
            <w:rStyle w:val="Hyperlink"/>
            <w:rFonts w:ascii="Times New Roman" w:hAnsi="Times New Roman"/>
            <w:color w:val="auto"/>
            <w:sz w:val="24"/>
            <w:szCs w:val="24"/>
          </w:rPr>
          <w:t>www.buahnaga.net/khasiat_buah-naga/</w:t>
        </w:r>
      </w:hyperlink>
      <w:r w:rsidRPr="008B1BE3">
        <w:t xml:space="preserve"> Diakses tanggal 29 Maret 2010).</w:t>
      </w:r>
    </w:p>
    <w:p w:rsidR="0075249B" w:rsidRPr="008B1BE3" w:rsidRDefault="0075249B" w:rsidP="008B1BE3">
      <w:pPr>
        <w:pStyle w:val="NormalWeb"/>
        <w:spacing w:before="0" w:beforeAutospacing="0" w:after="0" w:afterAutospacing="0" w:line="360" w:lineRule="auto"/>
        <w:ind w:firstLine="720"/>
        <w:jc w:val="both"/>
      </w:pPr>
      <w:r w:rsidRPr="008B1BE3">
        <w:lastRenderedPageBreak/>
        <w:t>Secara umum,</w:t>
      </w:r>
      <w:r w:rsidR="00CF5B9B" w:rsidRPr="008B1BE3">
        <w:t xml:space="preserve"> </w:t>
      </w:r>
      <w:r w:rsidRPr="008B1BE3">
        <w:t>pakar sependapat dan mengakui buah naga kaya dengan potasium, ferum, protein, serat, sodium dan kalsium yang baik untuk kesihatan berbanding buah-buahan lain yang diimport. Menurut AL Leong dari Johncola Pitaya Food R&amp;D, organisasi yang meneliti buah naga merah , buah kaktus madu itu cukup kaya dengan berbagai zat vitamin dan mineral yang sangat membantu meningkatkan daya tahan dan bermanfaat bagi metabolisme dalam tubuh manusia. “Penelitian menunjukkan buah naga merah ini sangat baik untuk sistem peredaran darah, juga memberikan efek mengurangi tekanan emosi dan menetralkan toksik dalam darah.“Penelitian juga menunjukkan buah ini bisa mencegah kanker usus, selain mencegah kandungan kolesterol yang tinggi dalam darah dan menurunkan kadar lemak dalam tubuh,” katanya. Secara keseluruhan, setiap buah naga merah mengandungi protein yang mampu meningkatkan metabolisme tubuh dan menjaga kesehatan jantung; serat (mencegah kanker usus, kencing manis dan diet); karotin (kesehatan mata, menguatkan otak dan mencegah masuknya penyakit), kalsium (menguatkan tulang).</w:t>
      </w:r>
    </w:p>
    <w:p w:rsidR="0075249B" w:rsidRPr="008B1BE3" w:rsidRDefault="0075249B" w:rsidP="008B1BE3">
      <w:pPr>
        <w:pStyle w:val="NormalWeb"/>
        <w:spacing w:before="0" w:beforeAutospacing="0" w:after="0" w:afterAutospacing="0" w:line="360" w:lineRule="auto"/>
        <w:ind w:firstLine="720"/>
        <w:jc w:val="both"/>
      </w:pPr>
      <w:r w:rsidRPr="008B1BE3">
        <w:t>Buah naga juga mengandungi zat besi untuk menambah darah; vitamin B1 (mencegah demam badan); vitamin B2 (menambah selera); vitamin B3 (menurunkan kadar kolesterol) dan vitamin C (menambah kelicinan, kehalusan kulit serta mencegah jerawat). Khasiat obat pohon naga bukan hanya berasal dari buahnya saja tetapi dari daun dan kulit buahnya juga. Selain lezat buah naga merah (</w:t>
      </w:r>
      <w:r w:rsidRPr="008B1BE3">
        <w:rPr>
          <w:i/>
          <w:iCs/>
        </w:rPr>
        <w:t>Hylocereus polyrhizus</w:t>
      </w:r>
      <w:r w:rsidRPr="008B1BE3">
        <w:t xml:space="preserve">) atau sering disebut </w:t>
      </w:r>
      <w:r w:rsidRPr="008B1BE3">
        <w:rPr>
          <w:i/>
          <w:iCs/>
        </w:rPr>
        <w:t>red pitaya</w:t>
      </w:r>
      <w:r w:rsidRPr="008B1BE3">
        <w:t xml:space="preserve"> juga mempunyai kasiat obat antara lain sebagai penurun kadar gula darah pada penderita diabetes dan menghaluskan kulit, sedangkan ekstrak daun dan kulit buahnya dapat meningkatkan kelenturan pembuluh darah dan menghambat pertumbuhan sel tumor.</w:t>
      </w:r>
    </w:p>
    <w:p w:rsidR="0075249B" w:rsidRPr="008B1BE3" w:rsidRDefault="0075249B" w:rsidP="008B1BE3">
      <w:pPr>
        <w:pStyle w:val="NormalWeb"/>
        <w:spacing w:before="0" w:beforeAutospacing="0" w:after="0" w:afterAutospacing="0" w:line="360" w:lineRule="auto"/>
        <w:ind w:firstLine="720"/>
        <w:jc w:val="both"/>
      </w:pPr>
      <w:r w:rsidRPr="008B1BE3">
        <w:rPr>
          <w:lang w:val="sv-SE"/>
        </w:rPr>
        <w:t xml:space="preserve">Prospek buah naga di pasar domestik cukup baik </w:t>
      </w:r>
      <w:r w:rsidRPr="008B1BE3">
        <w:t>karena</w:t>
      </w:r>
      <w:r w:rsidRPr="008B1BE3">
        <w:rPr>
          <w:lang w:val="sv-SE"/>
        </w:rPr>
        <w:t xml:space="preserve"> penggemarnya berangsur-angsur meningkat. Hal tersebut dapat dilihat dengan semakin membanjirnya buah naga di supermarket atau pasar swalayan di beberapa kota di Indonesia. Untuk memenuhi kebutuhan pasar tersebut sekarang telah berkembang sentra produksi buah naga di beberapa daerah. Salah satu daerah yang mengembangkan budidaya buah naga adalah kabupaten Kulonprogo provinsi </w:t>
      </w:r>
      <w:r w:rsidRPr="008B1BE3">
        <w:rPr>
          <w:lang w:val="sv-SE"/>
        </w:rPr>
        <w:lastRenderedPageBreak/>
        <w:t>Daerah Istimewa Yogyakarta (</w:t>
      </w:r>
      <w:hyperlink r:id="rId34" w:history="1">
        <w:r w:rsidRPr="008B1BE3">
          <w:rPr>
            <w:rStyle w:val="Hyperlink"/>
            <w:rFonts w:ascii="Times New Roman" w:hAnsi="Times New Roman"/>
            <w:color w:val="auto"/>
            <w:sz w:val="24"/>
            <w:szCs w:val="24"/>
            <w:lang w:val="sv-SE"/>
          </w:rPr>
          <w:t>www.id.shvoong.com/teks/buah_naga/</w:t>
        </w:r>
      </w:hyperlink>
      <w:r w:rsidRPr="008B1BE3">
        <w:rPr>
          <w:lang w:val="sv-SE"/>
        </w:rPr>
        <w:t xml:space="preserve"> Diakses tanggal 29 Maret 2010).</w:t>
      </w:r>
    </w:p>
    <w:p w:rsidR="0075249B" w:rsidRPr="008B1BE3" w:rsidRDefault="0075249B" w:rsidP="008B1BE3">
      <w:pPr>
        <w:pStyle w:val="NormalWeb"/>
        <w:spacing w:before="0" w:beforeAutospacing="0" w:after="0" w:afterAutospacing="0" w:line="360" w:lineRule="auto"/>
        <w:ind w:firstLine="720"/>
        <w:jc w:val="both"/>
      </w:pPr>
      <w:r w:rsidRPr="008B1BE3">
        <w:t xml:space="preserve">Buah naga biasanya dikonsumsi dalam bentuk buah segar sebagai penghilang dahaga, karena buah naga </w:t>
      </w:r>
      <w:r w:rsidRPr="008B1BE3">
        <w:rPr>
          <w:lang w:val="sv-SE"/>
        </w:rPr>
        <w:t>mengandung</w:t>
      </w:r>
      <w:r w:rsidRPr="008B1BE3">
        <w:t xml:space="preserve"> kadar air tinggi sekitar 90 % dari berat buah. Rasanya cukup manis karena mengandung kadar gula mencapai 13-18 briks. Buah naga juga dapat disajikan dalam bentuk jus, sari buah, manisan maupu selai atau beragam bentuk penyajian sesuai selera anda (</w:t>
      </w:r>
      <w:hyperlink r:id="rId35" w:history="1">
        <w:r w:rsidRPr="008B1BE3">
          <w:rPr>
            <w:rStyle w:val="Hyperlink"/>
            <w:rFonts w:ascii="Times New Roman" w:hAnsi="Times New Roman"/>
            <w:color w:val="auto"/>
            <w:sz w:val="24"/>
            <w:szCs w:val="24"/>
          </w:rPr>
          <w:t>www.usaharakyat.com</w:t>
        </w:r>
      </w:hyperlink>
      <w:r w:rsidRPr="008B1BE3">
        <w:t>. Diakses tanggal 29 Maret 2010)</w:t>
      </w:r>
      <w:r w:rsidR="00DB7EC6" w:rsidRPr="008B1BE3">
        <w:t>.</w:t>
      </w:r>
    </w:p>
    <w:p w:rsidR="0075249B" w:rsidRPr="008B1BE3" w:rsidRDefault="0075249B" w:rsidP="008B1BE3">
      <w:pPr>
        <w:numPr>
          <w:ilvl w:val="0"/>
          <w:numId w:val="4"/>
        </w:numPr>
        <w:tabs>
          <w:tab w:val="clear" w:pos="720"/>
          <w:tab w:val="num" w:pos="390"/>
        </w:tabs>
        <w:spacing w:line="360" w:lineRule="auto"/>
        <w:ind w:left="390" w:hanging="390"/>
        <w:jc w:val="both"/>
        <w:rPr>
          <w:sz w:val="24"/>
          <w:szCs w:val="24"/>
          <w:lang w:val="id-ID"/>
        </w:rPr>
      </w:pPr>
      <w:r w:rsidRPr="008B1BE3">
        <w:rPr>
          <w:sz w:val="24"/>
          <w:szCs w:val="24"/>
          <w:lang w:val="id-ID"/>
        </w:rPr>
        <w:t>S</w:t>
      </w:r>
      <w:r w:rsidRPr="008B1BE3">
        <w:rPr>
          <w:sz w:val="24"/>
          <w:szCs w:val="24"/>
        </w:rPr>
        <w:t>irup</w:t>
      </w:r>
      <w:r w:rsidRPr="008B1BE3">
        <w:rPr>
          <w:sz w:val="24"/>
          <w:szCs w:val="24"/>
          <w:lang w:val="id-ID"/>
        </w:rPr>
        <w:t xml:space="preserve"> B</w:t>
      </w:r>
      <w:r w:rsidRPr="008B1BE3">
        <w:rPr>
          <w:sz w:val="24"/>
          <w:szCs w:val="24"/>
        </w:rPr>
        <w:t>uah</w:t>
      </w:r>
    </w:p>
    <w:p w:rsidR="0075249B" w:rsidRPr="008B1BE3" w:rsidRDefault="0075249B" w:rsidP="008B1BE3">
      <w:pPr>
        <w:pStyle w:val="ListParagraph"/>
        <w:spacing w:line="360" w:lineRule="auto"/>
        <w:ind w:left="0" w:firstLine="720"/>
        <w:jc w:val="both"/>
        <w:rPr>
          <w:sz w:val="24"/>
          <w:szCs w:val="24"/>
        </w:rPr>
      </w:pPr>
      <w:r w:rsidRPr="008B1BE3">
        <w:rPr>
          <w:sz w:val="24"/>
          <w:szCs w:val="24"/>
        </w:rPr>
        <w:t xml:space="preserve">Menurut SNI (1994), sirup didefinisikan sebagai larutan gula pekat (sakarosa : </w:t>
      </w:r>
      <w:r w:rsidRPr="008B1BE3">
        <w:rPr>
          <w:i/>
          <w:iCs/>
          <w:sz w:val="24"/>
          <w:szCs w:val="24"/>
        </w:rPr>
        <w:t xml:space="preserve">High Fructose Syrup </w:t>
      </w:r>
      <w:r w:rsidRPr="008B1BE3">
        <w:rPr>
          <w:sz w:val="24"/>
          <w:szCs w:val="24"/>
        </w:rPr>
        <w:t>dan atau gula inversi lainnya) dengan atau tanpa penambahan bahan tambahan makanan yang diijinkan. Definisi sirup yang lain yaitu sejenis minuman ringan berupa larutan kental dengan citarasa beraneka ragam, biasanya mempunyai kandungan gula minimal 65 % (Satuhu, 1994). Sedangkan menurut Cruess (1958), sirup didefinisikan sebagai produk yang dibuat dengan cara melarutkan gula tebu atau sirup jagung, atau kombinasi keduanya dalam air, dengan menambahkan bahan penambah cita rasa pada larutan tersebut.</w:t>
      </w:r>
      <w:r w:rsidR="00DB7EC6" w:rsidRPr="008B1BE3">
        <w:rPr>
          <w:sz w:val="24"/>
          <w:szCs w:val="24"/>
        </w:rPr>
        <w:t xml:space="preserve"> </w:t>
      </w:r>
      <w:r w:rsidRPr="008B1BE3">
        <w:rPr>
          <w:sz w:val="24"/>
          <w:szCs w:val="24"/>
        </w:rPr>
        <w:t xml:space="preserve">Menurut AFRC Institute of Food Research (1989), sirup buah adalah produk yang dibuat dari saribuah yang telah disaring dengan penambahan pemanis yaitu gula. Sirup buah biasanya mempunyai total padatan terlarut minimal 650 Brix, sehingga dalam penggunaannya tidak langsung diminum tetapi perlu diencerkan terlebih dahulu (Goel, 1975). </w:t>
      </w:r>
    </w:p>
    <w:p w:rsidR="0075249B" w:rsidRPr="008B1BE3" w:rsidRDefault="0075249B" w:rsidP="008B1BE3">
      <w:pPr>
        <w:spacing w:line="360" w:lineRule="auto"/>
        <w:ind w:firstLine="720"/>
        <w:jc w:val="both"/>
        <w:rPr>
          <w:rStyle w:val="Strong"/>
          <w:b w:val="0"/>
          <w:sz w:val="24"/>
          <w:szCs w:val="24"/>
          <w:lang w:val="id-ID"/>
        </w:rPr>
      </w:pPr>
      <w:r w:rsidRPr="008B1BE3">
        <w:rPr>
          <w:sz w:val="24"/>
          <w:szCs w:val="24"/>
          <w:lang w:val="id-ID"/>
        </w:rPr>
        <w:t>Ada berbagai jenis sirup buah, antara lain sirup buah biasa dan sirup special grade. Perbedaan keduanya terletak pada kadar gula yang mempengaruhi tingkat kekentalan sirup. Sirup biasa mempunyai kadar gula yang lebih rendah sehingga lebih encer dibandingkan dengan sirup special grade yang lebih kental karena tingginya kadar gula.</w:t>
      </w:r>
    </w:p>
    <w:p w:rsidR="0075249B" w:rsidRPr="008B1BE3" w:rsidRDefault="0075249B" w:rsidP="008B1BE3">
      <w:pPr>
        <w:numPr>
          <w:ilvl w:val="0"/>
          <w:numId w:val="4"/>
        </w:numPr>
        <w:tabs>
          <w:tab w:val="clear" w:pos="720"/>
          <w:tab w:val="num" w:pos="390"/>
        </w:tabs>
        <w:spacing w:line="360" w:lineRule="auto"/>
        <w:ind w:left="390" w:hanging="390"/>
        <w:jc w:val="both"/>
        <w:rPr>
          <w:sz w:val="24"/>
          <w:szCs w:val="24"/>
          <w:lang w:val="id-ID"/>
        </w:rPr>
      </w:pPr>
      <w:r w:rsidRPr="008B1BE3">
        <w:rPr>
          <w:sz w:val="24"/>
          <w:szCs w:val="24"/>
          <w:lang w:val="id-ID"/>
        </w:rPr>
        <w:t>S</w:t>
      </w:r>
      <w:r w:rsidRPr="008B1BE3">
        <w:rPr>
          <w:sz w:val="24"/>
          <w:szCs w:val="24"/>
        </w:rPr>
        <w:t>ari</w:t>
      </w:r>
      <w:r w:rsidRPr="008B1BE3">
        <w:rPr>
          <w:sz w:val="24"/>
          <w:szCs w:val="24"/>
          <w:lang w:val="id-ID"/>
        </w:rPr>
        <w:t xml:space="preserve"> B</w:t>
      </w:r>
      <w:r w:rsidRPr="008B1BE3">
        <w:rPr>
          <w:sz w:val="24"/>
          <w:szCs w:val="24"/>
        </w:rPr>
        <w:t>uah</w:t>
      </w:r>
      <w:r w:rsidRPr="008B1BE3">
        <w:rPr>
          <w:sz w:val="24"/>
          <w:szCs w:val="24"/>
          <w:lang w:val="id-ID"/>
        </w:rPr>
        <w:t xml:space="preserve"> </w:t>
      </w:r>
    </w:p>
    <w:p w:rsidR="0075249B" w:rsidRPr="008B1BE3" w:rsidRDefault="0075249B" w:rsidP="008B1BE3">
      <w:pPr>
        <w:spacing w:line="360" w:lineRule="auto"/>
        <w:ind w:firstLine="720"/>
        <w:jc w:val="both"/>
        <w:rPr>
          <w:b/>
          <w:sz w:val="24"/>
          <w:szCs w:val="24"/>
          <w:lang w:val="id-ID"/>
        </w:rPr>
      </w:pPr>
      <w:r w:rsidRPr="008B1BE3">
        <w:rPr>
          <w:rStyle w:val="Strong"/>
          <w:b w:val="0"/>
          <w:sz w:val="24"/>
          <w:szCs w:val="24"/>
          <w:lang w:val="id-ID"/>
        </w:rPr>
        <w:t>Sari buah</w:t>
      </w:r>
      <w:r w:rsidRPr="008B1BE3">
        <w:rPr>
          <w:rStyle w:val="Strong"/>
          <w:sz w:val="24"/>
          <w:szCs w:val="24"/>
          <w:lang w:val="id-ID"/>
        </w:rPr>
        <w:t>/</w:t>
      </w:r>
      <w:r w:rsidRPr="008B1BE3">
        <w:rPr>
          <w:rStyle w:val="Emphasis"/>
          <w:bCs/>
          <w:sz w:val="24"/>
          <w:szCs w:val="24"/>
          <w:lang w:val="id-ID"/>
        </w:rPr>
        <w:t>juice</w:t>
      </w:r>
      <w:r w:rsidRPr="008B1BE3">
        <w:rPr>
          <w:rStyle w:val="Strong"/>
          <w:b w:val="0"/>
          <w:sz w:val="24"/>
          <w:szCs w:val="24"/>
          <w:lang w:val="id-ID"/>
        </w:rPr>
        <w:t xml:space="preserve"> yaitu suatu cairan yang merupakan hasil dari pe</w:t>
      </w:r>
      <w:r w:rsidRPr="008B1BE3">
        <w:rPr>
          <w:rStyle w:val="Strong"/>
          <w:b w:val="0"/>
          <w:sz w:val="24"/>
          <w:szCs w:val="24"/>
        </w:rPr>
        <w:t>n</w:t>
      </w:r>
      <w:r w:rsidRPr="008B1BE3">
        <w:rPr>
          <w:rStyle w:val="Strong"/>
          <w:b w:val="0"/>
          <w:sz w:val="24"/>
          <w:szCs w:val="24"/>
          <w:lang w:val="id-ID"/>
        </w:rPr>
        <w:t xml:space="preserve">gepresan buah atau penyaringan bubur buah dan bisa langsung diminum. Tahapan proses pengolahannya adalah </w:t>
      </w:r>
      <w:r w:rsidRPr="008B1BE3">
        <w:rPr>
          <w:rStyle w:val="Strong"/>
          <w:b w:val="0"/>
          <w:sz w:val="24"/>
          <w:szCs w:val="24"/>
        </w:rPr>
        <w:t>d</w:t>
      </w:r>
      <w:r w:rsidRPr="008B1BE3">
        <w:rPr>
          <w:rStyle w:val="Strong"/>
          <w:b w:val="0"/>
          <w:sz w:val="24"/>
          <w:szCs w:val="24"/>
          <w:lang w:val="id-ID"/>
        </w:rPr>
        <w:t xml:space="preserve">aging buah, gula, dan asam sitrat, dihancurkan dengan </w:t>
      </w:r>
      <w:r w:rsidRPr="008B1BE3">
        <w:rPr>
          <w:rStyle w:val="Strong"/>
          <w:b w:val="0"/>
          <w:sz w:val="24"/>
          <w:szCs w:val="24"/>
          <w:lang w:val="id-ID"/>
        </w:rPr>
        <w:lastRenderedPageBreak/>
        <w:t>penambahan air. Konsentrasi gula dan asam sitrat yang ditambahkan masing-masing 30% dan 0,25%.</w:t>
      </w:r>
    </w:p>
    <w:p w:rsidR="0075249B" w:rsidRPr="008B1BE3" w:rsidRDefault="0075249B" w:rsidP="008B1BE3">
      <w:pPr>
        <w:spacing w:line="360" w:lineRule="auto"/>
        <w:ind w:firstLine="720"/>
        <w:jc w:val="both"/>
        <w:rPr>
          <w:sz w:val="24"/>
          <w:szCs w:val="24"/>
        </w:rPr>
      </w:pPr>
      <w:r w:rsidRPr="008B1BE3">
        <w:rPr>
          <w:sz w:val="24"/>
          <w:szCs w:val="24"/>
          <w:lang w:val="id-ID"/>
        </w:rPr>
        <w:t xml:space="preserve">Sari buah dalam kemasan merupakan produk minuman yang saat ini sangat populer karena praktis dengan penampilan menarik. Minuman sari buah dalam kemasan dapat menggunakan bahan buah segar atau bahan sintetis berupa essens buah. Pada prinsipnya minuman sari buah dalam kemasan adalah sari buah dengan kadar gula yang lebih rendah daripada sirup buah sehingga proses pembuatan minuman ini juga diawali dengan penghancuran, pengepresan, penyaringan, penambahan gula, pengawet (natrium benzoat), buffer sitrat, esens melon secukupnya dan pewarna hijau secukupnya, perebusan sampai mendidih, </w:t>
      </w:r>
      <w:r w:rsidRPr="008B1BE3">
        <w:rPr>
          <w:sz w:val="24"/>
          <w:szCs w:val="24"/>
        </w:rPr>
        <w:t xml:space="preserve">dan </w:t>
      </w:r>
      <w:r w:rsidRPr="008B1BE3">
        <w:rPr>
          <w:sz w:val="24"/>
          <w:szCs w:val="24"/>
          <w:lang w:val="id-ID"/>
        </w:rPr>
        <w:t xml:space="preserve">pengemasan dalam gelas plastik menggunakan </w:t>
      </w:r>
      <w:r w:rsidRPr="008B1BE3">
        <w:rPr>
          <w:i/>
          <w:sz w:val="24"/>
          <w:szCs w:val="24"/>
          <w:lang w:val="id-ID"/>
        </w:rPr>
        <w:t>cup sealer</w:t>
      </w:r>
      <w:r w:rsidRPr="008B1BE3">
        <w:rPr>
          <w:sz w:val="24"/>
          <w:szCs w:val="24"/>
          <w:lang w:val="id-ID"/>
        </w:rPr>
        <w:t>.</w:t>
      </w:r>
    </w:p>
    <w:p w:rsidR="0075249B" w:rsidRPr="008B1BE3" w:rsidRDefault="0075249B" w:rsidP="008B1BE3">
      <w:pPr>
        <w:spacing w:line="360" w:lineRule="auto"/>
        <w:ind w:firstLine="720"/>
        <w:jc w:val="both"/>
        <w:rPr>
          <w:sz w:val="24"/>
          <w:szCs w:val="24"/>
        </w:rPr>
      </w:pPr>
      <w:r w:rsidRPr="008B1BE3">
        <w:rPr>
          <w:sz w:val="24"/>
          <w:szCs w:val="24"/>
        </w:rPr>
        <w:t xml:space="preserve">Sari buah dalam bentuk serbuk merupakan salah satu bentuk produk minuman yang sangat disukai karena lebih praktis. Pada prinsipnya ada dua proses pembuatan sari buah dalam bentuk serbuk, yaitu dengan proses kristalisasi gula dan proses mikroenkapsulasi. Pembuatan sari buah serbuk dengan proses kristalisasi gula merupakan proses yang lebih mudah dan dapat dilakukan pada skala rumah tangga. Proses pengolahan dimulai dengan pemarutan daging buah, pengepresan atau penyaringan bubur buah sampai diperoleh sari buah yang tidak mengandung ampas, perebusan sari buah dengan penambahan gula konsentrasi tinggi sampai mendidih, pemberian pewarna dan essence, selanjutnya perebusan diteruskan sampai terjadi kristalisasi gula. Kristal gula yang terbentuk dihaluskan dan diayak, kemudian dikemas dalam kantong plastik atau aluminium foil. </w:t>
      </w:r>
    </w:p>
    <w:p w:rsidR="0075249B" w:rsidRPr="008B1BE3" w:rsidRDefault="0075249B" w:rsidP="008B1BE3">
      <w:pPr>
        <w:spacing w:line="360" w:lineRule="auto"/>
        <w:ind w:firstLine="720"/>
        <w:jc w:val="both"/>
        <w:rPr>
          <w:sz w:val="24"/>
          <w:szCs w:val="24"/>
        </w:rPr>
      </w:pPr>
      <w:r w:rsidRPr="008B1BE3">
        <w:rPr>
          <w:sz w:val="24"/>
          <w:szCs w:val="24"/>
        </w:rPr>
        <w:t>Pembuatan sari buah serbuk dengan proses mikroenkapsulasi diawali dengan penghancuran daging buah, pengepresan bubur buah sampai diperoleh sari buah, kemudian sari buah ditambahkan bahan pengikat dan pengisi sehingga menjadi cairan sari buah yang kental selanjutnya dimasukkan dalam alat spray dryer sehingga diperoleh butiran-butiran sari buah dan dikemas menggunakan aluminium foil. Proses mikroenkapsulasi sari buah membutuhkan teknologi yang canggih dan tidak dapat dilakukan pada skala rumah tangga.</w:t>
      </w:r>
    </w:p>
    <w:p w:rsidR="0075249B" w:rsidRPr="008B1BE3" w:rsidRDefault="0075249B" w:rsidP="008B1BE3">
      <w:pPr>
        <w:numPr>
          <w:ilvl w:val="0"/>
          <w:numId w:val="4"/>
        </w:numPr>
        <w:tabs>
          <w:tab w:val="clear" w:pos="720"/>
          <w:tab w:val="num" w:pos="390"/>
        </w:tabs>
        <w:spacing w:line="360" w:lineRule="auto"/>
        <w:ind w:left="390" w:hanging="390"/>
        <w:jc w:val="both"/>
        <w:rPr>
          <w:sz w:val="24"/>
          <w:szCs w:val="24"/>
          <w:lang w:val="id-ID"/>
        </w:rPr>
      </w:pPr>
      <w:r w:rsidRPr="008B1BE3">
        <w:rPr>
          <w:sz w:val="24"/>
          <w:szCs w:val="24"/>
        </w:rPr>
        <w:t>Selai</w:t>
      </w:r>
      <w:r w:rsidRPr="008B1BE3">
        <w:rPr>
          <w:sz w:val="24"/>
          <w:szCs w:val="24"/>
          <w:lang w:val="id-ID"/>
        </w:rPr>
        <w:t xml:space="preserve"> B</w:t>
      </w:r>
      <w:r w:rsidRPr="008B1BE3">
        <w:rPr>
          <w:sz w:val="24"/>
          <w:szCs w:val="24"/>
        </w:rPr>
        <w:t>uah</w:t>
      </w:r>
      <w:r w:rsidRPr="008B1BE3">
        <w:rPr>
          <w:sz w:val="24"/>
          <w:szCs w:val="24"/>
          <w:lang w:val="id-ID"/>
        </w:rPr>
        <w:t xml:space="preserve"> </w:t>
      </w:r>
    </w:p>
    <w:p w:rsidR="0075249B" w:rsidRPr="008B1BE3" w:rsidRDefault="0075249B" w:rsidP="008B1BE3">
      <w:pPr>
        <w:tabs>
          <w:tab w:val="left" w:pos="0"/>
        </w:tabs>
        <w:spacing w:line="360" w:lineRule="auto"/>
        <w:jc w:val="both"/>
        <w:rPr>
          <w:sz w:val="24"/>
          <w:szCs w:val="24"/>
        </w:rPr>
      </w:pPr>
      <w:r w:rsidRPr="008B1BE3">
        <w:rPr>
          <w:sz w:val="24"/>
          <w:szCs w:val="24"/>
        </w:rPr>
        <w:lastRenderedPageBreak/>
        <w:tab/>
        <w:t>S</w:t>
      </w:r>
      <w:r w:rsidRPr="008B1BE3">
        <w:rPr>
          <w:sz w:val="24"/>
          <w:szCs w:val="24"/>
          <w:lang w:val="id-ID"/>
        </w:rPr>
        <w:t>elai buah adalah produk makanan semi basah, dibuat dari pengolahan bubur buah-buahan, gula, dengan atau tanpa penambahan makanan yang diizinkan</w:t>
      </w:r>
      <w:r w:rsidRPr="008B1BE3">
        <w:rPr>
          <w:sz w:val="24"/>
          <w:szCs w:val="24"/>
        </w:rPr>
        <w:t xml:space="preserve"> (Dewan Standardisasi Nasional, 1995)</w:t>
      </w:r>
      <w:r w:rsidRPr="008B1BE3">
        <w:rPr>
          <w:sz w:val="24"/>
          <w:szCs w:val="24"/>
          <w:lang w:val="id-ID"/>
        </w:rPr>
        <w:t>. Jeli didefinisikan sebagai bahan pangan setengah padat dengan perbandingan minimal 45 bagian sari buah dan 55 bagian gula. Selai mempunyai definisi serupa dengan jeli, tetapi bahan penyusunnya bukan sari buah</w:t>
      </w:r>
      <w:r w:rsidRPr="008B1BE3">
        <w:rPr>
          <w:sz w:val="24"/>
          <w:szCs w:val="24"/>
        </w:rPr>
        <w:t>,</w:t>
      </w:r>
      <w:r w:rsidRPr="008B1BE3">
        <w:rPr>
          <w:sz w:val="24"/>
          <w:szCs w:val="24"/>
          <w:lang w:val="id-ID"/>
        </w:rPr>
        <w:t xml:space="preserve"> </w:t>
      </w:r>
      <w:r w:rsidRPr="008B1BE3">
        <w:rPr>
          <w:sz w:val="24"/>
          <w:szCs w:val="24"/>
        </w:rPr>
        <w:t>s</w:t>
      </w:r>
      <w:r w:rsidRPr="008B1BE3">
        <w:rPr>
          <w:sz w:val="24"/>
          <w:szCs w:val="24"/>
          <w:lang w:val="id-ID"/>
        </w:rPr>
        <w:t>edangkan marmalade merupakan jeli yang ditambahkan irisan kulit, biasanya kulit jeruk (Desrosier, 1988).</w:t>
      </w:r>
    </w:p>
    <w:p w:rsidR="0075249B" w:rsidRPr="008B1BE3" w:rsidRDefault="0075249B" w:rsidP="008B1BE3">
      <w:pPr>
        <w:tabs>
          <w:tab w:val="left" w:pos="0"/>
        </w:tabs>
        <w:spacing w:line="360" w:lineRule="auto"/>
        <w:jc w:val="both"/>
        <w:rPr>
          <w:sz w:val="24"/>
          <w:szCs w:val="24"/>
          <w:lang w:val="id-ID"/>
        </w:rPr>
      </w:pPr>
      <w:r w:rsidRPr="008B1BE3">
        <w:rPr>
          <w:sz w:val="24"/>
          <w:szCs w:val="24"/>
        </w:rPr>
        <w:tab/>
      </w:r>
      <w:r w:rsidRPr="008B1BE3">
        <w:rPr>
          <w:sz w:val="24"/>
          <w:szCs w:val="24"/>
          <w:lang w:val="id-ID"/>
        </w:rPr>
        <w:t>Selai atau jeli buah yang baik harus berwarna cerah, jernih, kenyal seperti agar-agar tetapi tidak terlalu keras, serta mempunyai rasa buah asli. Buah yang sering digunakan untuk pembuatan selai atau jeli antara lain anggur, apel, murbei, arbei, gowok, jambu biji, jeruk, pala, dan lain-lain</w:t>
      </w:r>
      <w:r w:rsidRPr="008B1BE3">
        <w:rPr>
          <w:sz w:val="24"/>
          <w:szCs w:val="24"/>
        </w:rPr>
        <w:t>,</w:t>
      </w:r>
      <w:r w:rsidRPr="008B1BE3">
        <w:rPr>
          <w:sz w:val="24"/>
          <w:szCs w:val="24"/>
          <w:lang w:val="id-ID"/>
        </w:rPr>
        <w:t xml:space="preserve"> </w:t>
      </w:r>
      <w:r w:rsidRPr="008B1BE3">
        <w:rPr>
          <w:sz w:val="24"/>
          <w:szCs w:val="24"/>
        </w:rPr>
        <w:t>s</w:t>
      </w:r>
      <w:r w:rsidRPr="008B1BE3">
        <w:rPr>
          <w:sz w:val="24"/>
          <w:szCs w:val="24"/>
          <w:lang w:val="id-ID"/>
        </w:rPr>
        <w:t>edangkan kulit buah yang biasa digunakan untuk membuat selai atau jeli antara lain kulit durian, kulit nenas, kulit jeruk, dan lain-lain</w:t>
      </w:r>
      <w:r w:rsidRPr="008B1BE3">
        <w:rPr>
          <w:sz w:val="24"/>
          <w:szCs w:val="24"/>
        </w:rPr>
        <w:t xml:space="preserve">. </w:t>
      </w:r>
      <w:r w:rsidRPr="008B1BE3">
        <w:rPr>
          <w:sz w:val="24"/>
          <w:szCs w:val="24"/>
        </w:rPr>
        <w:tab/>
      </w:r>
      <w:r w:rsidRPr="008B1BE3">
        <w:rPr>
          <w:sz w:val="24"/>
          <w:szCs w:val="24"/>
          <w:lang w:val="id-ID"/>
        </w:rPr>
        <w:t>Beberapa komponen yang berpengaruh terhadap pembentukan gel pektin adalah pektin, asam, air, dan gula serta pengawetnya.</w:t>
      </w:r>
    </w:p>
    <w:p w:rsidR="0075249B" w:rsidRPr="008B1BE3" w:rsidRDefault="0075249B" w:rsidP="008B1BE3">
      <w:pPr>
        <w:spacing w:line="360" w:lineRule="auto"/>
        <w:jc w:val="both"/>
        <w:rPr>
          <w:bCs/>
          <w:noProof/>
          <w:sz w:val="24"/>
          <w:szCs w:val="24"/>
          <w:lang w:val="sv-SE"/>
        </w:rPr>
      </w:pPr>
      <w:r w:rsidRPr="008B1BE3">
        <w:rPr>
          <w:bCs/>
          <w:noProof/>
          <w:sz w:val="24"/>
          <w:szCs w:val="24"/>
          <w:lang w:val="sv-SE"/>
        </w:rPr>
        <w:t>E. Permen</w:t>
      </w:r>
    </w:p>
    <w:p w:rsidR="0075249B" w:rsidRPr="008B1BE3" w:rsidRDefault="0075249B" w:rsidP="008B1BE3">
      <w:pPr>
        <w:spacing w:line="360" w:lineRule="auto"/>
        <w:ind w:firstLine="720"/>
        <w:jc w:val="both"/>
        <w:rPr>
          <w:bCs/>
          <w:noProof/>
          <w:sz w:val="24"/>
          <w:szCs w:val="24"/>
          <w:lang w:val="sv-SE"/>
        </w:rPr>
      </w:pPr>
      <w:r w:rsidRPr="008B1BE3">
        <w:rPr>
          <w:bCs/>
          <w:noProof/>
          <w:sz w:val="24"/>
          <w:szCs w:val="24"/>
          <w:lang w:val="sv-SE"/>
        </w:rPr>
        <w:t>Permen adalah sejenis gula-gula (confectionary) yang dibuat dengan mencairkan gula di dalam air. Perbedaan tingkat pemanasan menentukan jenis permen yang dihasilkan. Pengolahan permen dengan suhu panas akan menghasilkan permen yang keras. Pengolahan permen dengan suhu menengah akan menghasilkan permen yang lunak. Pengolahan permen dengan suhu dingin akan menghasilkan permen yang kenyal. Permen sangat disukai karena memiliki rasa yang manis.</w:t>
      </w:r>
    </w:p>
    <w:p w:rsidR="0075249B" w:rsidRPr="008B1BE3" w:rsidRDefault="0075249B" w:rsidP="008B1BE3">
      <w:pPr>
        <w:spacing w:line="360" w:lineRule="auto"/>
        <w:jc w:val="both"/>
        <w:rPr>
          <w:bCs/>
          <w:noProof/>
          <w:sz w:val="24"/>
          <w:szCs w:val="24"/>
          <w:lang w:val="sv-SE"/>
        </w:rPr>
      </w:pPr>
      <w:r w:rsidRPr="008B1BE3">
        <w:rPr>
          <w:bCs/>
          <w:noProof/>
          <w:sz w:val="24"/>
          <w:szCs w:val="24"/>
          <w:lang w:val="sv-SE"/>
        </w:rPr>
        <w:tab/>
        <w:t>Permen pada umumnya terbagi menjadi dua kelas yaitu permen kristalin (krim) dan permennon-kristalin. Contoh dari permen kristalin adalah fondants, fudge, dan penuche. Sedangkan contoh permen non-kristalin adalah marshmallow, lolypop, dan gum. Soft candy adalah salah satu contoh permen non-kristalin. Tkesturnya empuk dan tampak putih. Bahan yang digunakan adalah gula, glukosa, aquades, dan white chocolate.</w:t>
      </w:r>
    </w:p>
    <w:p w:rsidR="0075249B" w:rsidRPr="008B1BE3" w:rsidRDefault="0075249B" w:rsidP="008B1BE3">
      <w:pPr>
        <w:spacing w:line="360" w:lineRule="auto"/>
        <w:jc w:val="both"/>
        <w:rPr>
          <w:bCs/>
          <w:noProof/>
          <w:sz w:val="24"/>
          <w:szCs w:val="24"/>
          <w:lang w:val="sv-SE"/>
        </w:rPr>
      </w:pPr>
    </w:p>
    <w:p w:rsidR="0075249B" w:rsidRPr="008B1BE3" w:rsidRDefault="0075249B" w:rsidP="008B1BE3">
      <w:pPr>
        <w:spacing w:line="360" w:lineRule="auto"/>
        <w:jc w:val="both"/>
        <w:rPr>
          <w:bCs/>
          <w:noProof/>
          <w:sz w:val="24"/>
          <w:szCs w:val="24"/>
          <w:lang w:val="sv-SE"/>
        </w:rPr>
      </w:pPr>
      <w:r w:rsidRPr="008B1BE3">
        <w:rPr>
          <w:bCs/>
          <w:noProof/>
          <w:sz w:val="24"/>
          <w:szCs w:val="24"/>
          <w:lang w:val="sv-SE"/>
        </w:rPr>
        <w:t>F.Pengemasan dan labeling</w:t>
      </w:r>
    </w:p>
    <w:p w:rsidR="0075249B" w:rsidRPr="008B1BE3" w:rsidRDefault="0075249B" w:rsidP="008B1BE3">
      <w:pPr>
        <w:spacing w:line="360" w:lineRule="auto"/>
        <w:ind w:firstLine="702"/>
        <w:jc w:val="both"/>
        <w:rPr>
          <w:sz w:val="24"/>
          <w:szCs w:val="24"/>
          <w:lang w:val="id-ID"/>
        </w:rPr>
      </w:pPr>
      <w:r w:rsidRPr="008B1BE3">
        <w:rPr>
          <w:sz w:val="24"/>
          <w:szCs w:val="24"/>
          <w:lang w:val="id-ID"/>
        </w:rPr>
        <w:lastRenderedPageBreak/>
        <w:t>Pengemasan merupakan suatu cara dalam memberikan kondisi sekeliling yang tepat bagi bahan pangan. Menurut Buckle (1987), syarat suatu kemasan adalah :</w:t>
      </w:r>
    </w:p>
    <w:p w:rsidR="0075249B" w:rsidRPr="008B1BE3" w:rsidRDefault="0075249B" w:rsidP="00FA4CF6">
      <w:pPr>
        <w:numPr>
          <w:ilvl w:val="0"/>
          <w:numId w:val="21"/>
        </w:numPr>
        <w:tabs>
          <w:tab w:val="clear" w:pos="1440"/>
          <w:tab w:val="num" w:pos="1080"/>
        </w:tabs>
        <w:spacing w:line="360" w:lineRule="auto"/>
        <w:ind w:left="1080"/>
        <w:jc w:val="both"/>
        <w:rPr>
          <w:sz w:val="24"/>
          <w:szCs w:val="24"/>
          <w:lang w:val="id-ID"/>
        </w:rPr>
      </w:pPr>
      <w:r w:rsidRPr="008B1BE3">
        <w:rPr>
          <w:sz w:val="24"/>
          <w:szCs w:val="24"/>
          <w:lang w:val="id-ID"/>
        </w:rPr>
        <w:t>harus dapat mempertahankan produk agar bersih dan memberikan perlindungan terhadap kotoran dan pencemaran lainnya.</w:t>
      </w:r>
    </w:p>
    <w:p w:rsidR="0075249B" w:rsidRPr="008B1BE3" w:rsidRDefault="0075249B" w:rsidP="00FA4CF6">
      <w:pPr>
        <w:numPr>
          <w:ilvl w:val="0"/>
          <w:numId w:val="21"/>
        </w:numPr>
        <w:tabs>
          <w:tab w:val="clear" w:pos="1440"/>
          <w:tab w:val="num" w:pos="1080"/>
        </w:tabs>
        <w:spacing w:line="360" w:lineRule="auto"/>
        <w:ind w:left="1080"/>
        <w:jc w:val="both"/>
        <w:rPr>
          <w:sz w:val="24"/>
          <w:szCs w:val="24"/>
          <w:lang w:val="id-ID"/>
        </w:rPr>
      </w:pPr>
      <w:r w:rsidRPr="008B1BE3">
        <w:rPr>
          <w:sz w:val="24"/>
          <w:szCs w:val="24"/>
          <w:lang w:val="id-ID"/>
        </w:rPr>
        <w:t>harus memberi perlindungan pada bahan pangan terhadap kerusakan fisik, air, oksigen, dan sinar.</w:t>
      </w:r>
    </w:p>
    <w:p w:rsidR="0075249B" w:rsidRPr="008B1BE3" w:rsidRDefault="0075249B" w:rsidP="00FA4CF6">
      <w:pPr>
        <w:numPr>
          <w:ilvl w:val="0"/>
          <w:numId w:val="21"/>
        </w:numPr>
        <w:tabs>
          <w:tab w:val="clear" w:pos="1440"/>
          <w:tab w:val="num" w:pos="1080"/>
        </w:tabs>
        <w:spacing w:line="360" w:lineRule="auto"/>
        <w:ind w:left="1080"/>
        <w:jc w:val="both"/>
        <w:rPr>
          <w:sz w:val="24"/>
          <w:szCs w:val="24"/>
          <w:lang w:val="id-ID"/>
        </w:rPr>
      </w:pPr>
      <w:r w:rsidRPr="008B1BE3">
        <w:rPr>
          <w:sz w:val="24"/>
          <w:szCs w:val="24"/>
          <w:lang w:val="id-ID"/>
        </w:rPr>
        <w:t>harus berfungsi secara benar, efisien, dan ekonomis dalam proses pengepakan.</w:t>
      </w:r>
    </w:p>
    <w:p w:rsidR="0075249B" w:rsidRPr="00FA4CF6" w:rsidRDefault="0075249B" w:rsidP="00FA4CF6">
      <w:pPr>
        <w:numPr>
          <w:ilvl w:val="0"/>
          <w:numId w:val="21"/>
        </w:numPr>
        <w:tabs>
          <w:tab w:val="clear" w:pos="1440"/>
          <w:tab w:val="num" w:pos="1080"/>
        </w:tabs>
        <w:spacing w:line="360" w:lineRule="auto"/>
        <w:ind w:left="1080"/>
        <w:jc w:val="both"/>
        <w:rPr>
          <w:sz w:val="24"/>
          <w:szCs w:val="24"/>
          <w:lang w:val="id-ID"/>
        </w:rPr>
      </w:pPr>
      <w:r w:rsidRPr="008B1BE3">
        <w:rPr>
          <w:sz w:val="24"/>
          <w:szCs w:val="24"/>
          <w:lang w:val="id-ID"/>
        </w:rPr>
        <w:t>harus mempunyai suatu tingkat kemudahan untuk dibentuk menurut rancangan.</w:t>
      </w:r>
    </w:p>
    <w:p w:rsidR="0075249B" w:rsidRPr="008B1BE3" w:rsidRDefault="0075249B" w:rsidP="00FA4CF6">
      <w:pPr>
        <w:numPr>
          <w:ilvl w:val="0"/>
          <w:numId w:val="21"/>
        </w:numPr>
        <w:tabs>
          <w:tab w:val="clear" w:pos="1440"/>
          <w:tab w:val="num" w:pos="1080"/>
        </w:tabs>
        <w:spacing w:line="360" w:lineRule="auto"/>
        <w:ind w:left="1080"/>
        <w:jc w:val="both"/>
        <w:rPr>
          <w:sz w:val="24"/>
          <w:szCs w:val="24"/>
          <w:lang w:val="sv-SE"/>
        </w:rPr>
      </w:pPr>
      <w:r w:rsidRPr="008B1BE3">
        <w:rPr>
          <w:sz w:val="24"/>
          <w:szCs w:val="24"/>
          <w:lang w:val="id-ID"/>
        </w:rPr>
        <w:t>harus memberi pengenalan, keterangan, dan daya tarik penjualan.</w:t>
      </w:r>
    </w:p>
    <w:p w:rsidR="0075249B" w:rsidRPr="008B1BE3" w:rsidRDefault="0075249B" w:rsidP="008B1BE3">
      <w:pPr>
        <w:spacing w:line="360" w:lineRule="auto"/>
        <w:jc w:val="both"/>
        <w:rPr>
          <w:bCs/>
          <w:noProof/>
          <w:sz w:val="24"/>
          <w:szCs w:val="24"/>
          <w:lang w:val="sv-SE"/>
        </w:rPr>
      </w:pPr>
      <w:r w:rsidRPr="008B1BE3">
        <w:rPr>
          <w:bCs/>
          <w:noProof/>
          <w:sz w:val="24"/>
          <w:szCs w:val="24"/>
          <w:lang w:val="sv-SE"/>
        </w:rPr>
        <w:tab/>
        <w:t>Salah satu yang perlu diperhatikan dalam pengemasan pangan adalah labelling. Dalam pengemasan juga harus memperhatikan labeling. Labeling produk pangan paling tidak harus mencantumkan identitas produk, nama/merk produk, identitas produsen, komposisi, informasi nilai gizi, dan waktu kadaluwarsa.</w:t>
      </w:r>
    </w:p>
    <w:p w:rsidR="0075249B" w:rsidRPr="008B1BE3" w:rsidRDefault="0075249B" w:rsidP="008B1BE3">
      <w:pPr>
        <w:spacing w:line="360" w:lineRule="auto"/>
        <w:jc w:val="both"/>
        <w:rPr>
          <w:bCs/>
          <w:noProof/>
          <w:sz w:val="24"/>
          <w:szCs w:val="24"/>
          <w:lang w:val="sv-SE"/>
        </w:rPr>
      </w:pPr>
    </w:p>
    <w:p w:rsidR="0075249B" w:rsidRPr="008B1BE3" w:rsidRDefault="0075249B" w:rsidP="008B1BE3">
      <w:pPr>
        <w:spacing w:line="360" w:lineRule="auto"/>
        <w:jc w:val="both"/>
        <w:rPr>
          <w:bCs/>
          <w:noProof/>
          <w:sz w:val="24"/>
          <w:szCs w:val="24"/>
          <w:lang w:val="sv-SE"/>
        </w:rPr>
      </w:pPr>
      <w:r w:rsidRPr="008B1BE3">
        <w:rPr>
          <w:bCs/>
          <w:noProof/>
          <w:sz w:val="24"/>
          <w:szCs w:val="24"/>
          <w:lang w:val="sv-SE"/>
        </w:rPr>
        <w:t xml:space="preserve">G. SMK </w:t>
      </w:r>
    </w:p>
    <w:p w:rsidR="0075249B" w:rsidRPr="008B1BE3" w:rsidRDefault="0075249B" w:rsidP="008B1BE3">
      <w:pPr>
        <w:spacing w:line="360" w:lineRule="auto"/>
        <w:ind w:firstLine="450"/>
        <w:jc w:val="both"/>
        <w:rPr>
          <w:sz w:val="24"/>
          <w:szCs w:val="24"/>
        </w:rPr>
      </w:pPr>
      <w:r w:rsidRPr="008B1BE3">
        <w:rPr>
          <w:sz w:val="24"/>
          <w:szCs w:val="24"/>
        </w:rPr>
        <w:t>Pendidikan kejuruan disebutkan bertujuan: (1) menyiapkan peserta didik menjadi manusia sebagaimana dimaksud pada tujuan pertama; (2)  menyiapkan peserta didik menjadi manusia produktif, mampu bekerja mandiri atau mengisi lowongan pekerjaan yang ada di dunia kerja sebagai tenaga kerja tingkat menengah; (3) menyiapkan peserta didik agar mampu memilih karier, ulet dan gigih dalam berkompetisi, beradaptasi di lingkungan kerja, dan mengembangkan sikap profesional dalam bidang keahlian yang diminatinya; dan (4) menyiapkan peserta didik untuk mampu mengembangkan diri secara berkelanjutan</w:t>
      </w:r>
    </w:p>
    <w:p w:rsidR="0075249B" w:rsidRPr="008B1BE3" w:rsidRDefault="0075249B" w:rsidP="008B1BE3">
      <w:pPr>
        <w:spacing w:line="360" w:lineRule="auto"/>
        <w:ind w:firstLine="450"/>
        <w:jc w:val="both"/>
        <w:rPr>
          <w:sz w:val="24"/>
          <w:szCs w:val="24"/>
          <w:lang w:val="sv-SE"/>
        </w:rPr>
      </w:pPr>
      <w:r w:rsidRPr="008B1BE3">
        <w:rPr>
          <w:sz w:val="24"/>
          <w:szCs w:val="24"/>
          <w:lang w:val="sv-SE"/>
        </w:rPr>
        <w:t xml:space="preserve">Sekolah </w:t>
      </w:r>
      <w:r w:rsidRPr="008B1BE3">
        <w:rPr>
          <w:sz w:val="24"/>
          <w:szCs w:val="24"/>
        </w:rPr>
        <w:t>Menengah</w:t>
      </w:r>
      <w:r w:rsidRPr="008B1BE3">
        <w:rPr>
          <w:sz w:val="24"/>
          <w:szCs w:val="24"/>
          <w:lang w:val="sv-SE"/>
        </w:rPr>
        <w:t xml:space="preserve"> Kejuruan (SMK) adalah satuan pendidikan kejuruan pada pendidikan menengah. Menurut Direktorat Pembinaan SMK (2006:3), Sekolah Menengah Kejuruan  (SMK) merupakan lembaga pendidikan yang berperan untuk menyiapkan peserta didik menjadi tenaga kerja tingkat menengah untuk mendukung  pembangunan sektor perekonomian bangsa.</w:t>
      </w:r>
    </w:p>
    <w:p w:rsidR="0075249B" w:rsidRPr="008B1BE3" w:rsidRDefault="0075249B" w:rsidP="008B1BE3">
      <w:pPr>
        <w:spacing w:line="360" w:lineRule="auto"/>
        <w:ind w:firstLine="450"/>
        <w:jc w:val="both"/>
        <w:rPr>
          <w:bCs/>
          <w:noProof/>
          <w:sz w:val="24"/>
          <w:szCs w:val="24"/>
          <w:lang w:val="sv-SE"/>
        </w:rPr>
      </w:pPr>
      <w:r w:rsidRPr="008B1BE3">
        <w:rPr>
          <w:sz w:val="24"/>
          <w:szCs w:val="24"/>
        </w:rPr>
        <w:lastRenderedPageBreak/>
        <w:t>SMK Agri</w:t>
      </w:r>
      <w:r w:rsidR="00030F0C" w:rsidRPr="008B1BE3">
        <w:rPr>
          <w:sz w:val="24"/>
          <w:szCs w:val="24"/>
        </w:rPr>
        <w:t>industri</w:t>
      </w:r>
      <w:r w:rsidRPr="008B1BE3">
        <w:rPr>
          <w:sz w:val="24"/>
          <w:szCs w:val="24"/>
        </w:rPr>
        <w:t xml:space="preserve"> Nanggulan Kulonprogo adalah salah satu SMK negeri di Kulonprogo yang mengkhususkan diri pada pengolahan </w:t>
      </w:r>
      <w:r w:rsidR="00030F0C" w:rsidRPr="008B1BE3">
        <w:rPr>
          <w:sz w:val="24"/>
          <w:szCs w:val="24"/>
        </w:rPr>
        <w:t>agriindustri</w:t>
      </w:r>
      <w:r w:rsidRPr="008B1BE3">
        <w:rPr>
          <w:sz w:val="24"/>
          <w:szCs w:val="24"/>
        </w:rPr>
        <w:t xml:space="preserve"> berdasar potensi lokal yang ada di Kulonprogo. Salah satu jurusan di SMK </w:t>
      </w:r>
      <w:r w:rsidR="00030F0C" w:rsidRPr="008B1BE3">
        <w:rPr>
          <w:sz w:val="24"/>
          <w:szCs w:val="24"/>
        </w:rPr>
        <w:t>Agriindustri</w:t>
      </w:r>
      <w:r w:rsidRPr="008B1BE3">
        <w:rPr>
          <w:sz w:val="24"/>
          <w:szCs w:val="24"/>
        </w:rPr>
        <w:t xml:space="preserve"> Nanggulan Kulonprogo adalah Jurusan Pengolaha</w:t>
      </w:r>
      <w:r w:rsidR="00030F0C" w:rsidRPr="008B1BE3">
        <w:rPr>
          <w:sz w:val="24"/>
          <w:szCs w:val="24"/>
        </w:rPr>
        <w:t>n Hasil Pertanian. SMK Agriindustri</w:t>
      </w:r>
      <w:r w:rsidRPr="008B1BE3">
        <w:rPr>
          <w:sz w:val="24"/>
          <w:szCs w:val="24"/>
        </w:rPr>
        <w:t xml:space="preserve"> Nanggulan Kulonprogo Jurusan Pengolahan Hasil Pertanian masih baru, karena baru berdiri dua tahun terakhir, dengan jumlah siswa kelas X sebanyak 36 orang dan kelas XI sebanyak 32 orang, dan belum meluluskan siswanya. Dengan usia yang masih muda, banyak kendala yang dihadapi, misalnya keterbatasan wawasan, tenaga, dan peralatan.</w:t>
      </w:r>
    </w:p>
    <w:p w:rsidR="00F11150" w:rsidRPr="008B1BE3" w:rsidRDefault="00F11150" w:rsidP="008B1BE3">
      <w:pPr>
        <w:spacing w:line="360" w:lineRule="auto"/>
        <w:rPr>
          <w:sz w:val="24"/>
          <w:szCs w:val="24"/>
        </w:rPr>
      </w:pPr>
    </w:p>
    <w:p w:rsidR="00F11150" w:rsidRPr="005A65E3" w:rsidRDefault="00F11150" w:rsidP="008B1BE3">
      <w:pPr>
        <w:spacing w:line="360" w:lineRule="auto"/>
        <w:rPr>
          <w:b/>
          <w:sz w:val="24"/>
          <w:szCs w:val="24"/>
        </w:rPr>
      </w:pPr>
      <w:r w:rsidRPr="005A65E3">
        <w:rPr>
          <w:b/>
          <w:sz w:val="24"/>
          <w:szCs w:val="24"/>
        </w:rPr>
        <w:t>METODE PENGABDIAN</w:t>
      </w:r>
    </w:p>
    <w:p w:rsidR="00F11150" w:rsidRPr="008B1BE3" w:rsidRDefault="00F11150" w:rsidP="008B1BE3">
      <w:pPr>
        <w:pStyle w:val="ListParagraph"/>
        <w:numPr>
          <w:ilvl w:val="0"/>
          <w:numId w:val="14"/>
        </w:numPr>
        <w:tabs>
          <w:tab w:val="left" w:pos="360"/>
        </w:tabs>
        <w:spacing w:line="360" w:lineRule="auto"/>
        <w:ind w:left="360"/>
        <w:rPr>
          <w:b/>
          <w:sz w:val="24"/>
          <w:szCs w:val="24"/>
        </w:rPr>
      </w:pPr>
      <w:r w:rsidRPr="008B1BE3">
        <w:rPr>
          <w:b/>
          <w:sz w:val="24"/>
          <w:szCs w:val="24"/>
        </w:rPr>
        <w:t>Khalayak Sasaran Kegiatan PPM</w:t>
      </w:r>
    </w:p>
    <w:p w:rsidR="00F11150" w:rsidRPr="008B1BE3" w:rsidRDefault="00F11150" w:rsidP="008B1BE3">
      <w:pPr>
        <w:spacing w:line="360" w:lineRule="auto"/>
        <w:ind w:firstLine="720"/>
        <w:jc w:val="both"/>
        <w:rPr>
          <w:sz w:val="24"/>
          <w:szCs w:val="24"/>
          <w:lang w:val="id-ID"/>
        </w:rPr>
      </w:pPr>
      <w:r w:rsidRPr="008B1BE3">
        <w:rPr>
          <w:sz w:val="24"/>
          <w:szCs w:val="24"/>
        </w:rPr>
        <w:t>Kegiatan PPM dilaksanakan selama 2 hari, yaitu hari Selasa dan Rabu pada tanggal 3 dan 4 Agustus 2010 di SMK Agri</w:t>
      </w:r>
      <w:r w:rsidR="00030F0C" w:rsidRPr="008B1BE3">
        <w:rPr>
          <w:sz w:val="24"/>
          <w:szCs w:val="24"/>
        </w:rPr>
        <w:t>industri</w:t>
      </w:r>
      <w:r w:rsidRPr="008B1BE3">
        <w:rPr>
          <w:sz w:val="24"/>
          <w:szCs w:val="24"/>
        </w:rPr>
        <w:t xml:space="preserve"> Nanggulan Kulonprogo, dari jam 09.00 – 15.00. </w:t>
      </w:r>
      <w:r w:rsidRPr="008B1BE3">
        <w:rPr>
          <w:sz w:val="24"/>
          <w:szCs w:val="24"/>
          <w:lang w:val="id-ID"/>
        </w:rPr>
        <w:t xml:space="preserve">Pelaksanaan kegiatan ini diikuti oleh </w:t>
      </w:r>
      <w:r w:rsidRPr="008B1BE3">
        <w:rPr>
          <w:sz w:val="24"/>
          <w:szCs w:val="24"/>
        </w:rPr>
        <w:t xml:space="preserve">36 orang murid dan 2 orang guru SMK </w:t>
      </w:r>
      <w:r w:rsidR="00030F0C" w:rsidRPr="008B1BE3">
        <w:rPr>
          <w:sz w:val="24"/>
          <w:szCs w:val="24"/>
        </w:rPr>
        <w:t>Agriindustri</w:t>
      </w:r>
      <w:r w:rsidRPr="008B1BE3">
        <w:rPr>
          <w:sz w:val="24"/>
          <w:szCs w:val="24"/>
        </w:rPr>
        <w:t xml:space="preserve"> Nanggulan Kulonprogo</w:t>
      </w:r>
      <w:r w:rsidRPr="008B1BE3">
        <w:rPr>
          <w:sz w:val="24"/>
          <w:szCs w:val="24"/>
          <w:lang w:val="id-ID"/>
        </w:rPr>
        <w:t xml:space="preserve">, </w:t>
      </w:r>
      <w:r w:rsidRPr="008B1BE3">
        <w:rPr>
          <w:sz w:val="24"/>
          <w:szCs w:val="24"/>
        </w:rPr>
        <w:t>sehingga total berjumlah</w:t>
      </w:r>
      <w:r w:rsidRPr="008B1BE3">
        <w:rPr>
          <w:sz w:val="24"/>
          <w:szCs w:val="24"/>
          <w:lang w:val="id-ID"/>
        </w:rPr>
        <w:t xml:space="preserve"> </w:t>
      </w:r>
      <w:r w:rsidRPr="008B1BE3">
        <w:rPr>
          <w:sz w:val="24"/>
          <w:szCs w:val="24"/>
        </w:rPr>
        <w:t>38</w:t>
      </w:r>
      <w:r w:rsidRPr="008B1BE3">
        <w:rPr>
          <w:sz w:val="24"/>
          <w:szCs w:val="24"/>
          <w:lang w:val="id-ID"/>
        </w:rPr>
        <w:t xml:space="preserve"> orang </w:t>
      </w:r>
      <w:r w:rsidRPr="008B1BE3">
        <w:rPr>
          <w:sz w:val="24"/>
          <w:szCs w:val="24"/>
        </w:rPr>
        <w:t>yang terlibat</w:t>
      </w:r>
      <w:r w:rsidRPr="008B1BE3">
        <w:rPr>
          <w:sz w:val="24"/>
          <w:szCs w:val="24"/>
          <w:lang w:val="id-ID"/>
        </w:rPr>
        <w:t xml:space="preserve"> dalam kegiatan, serta dapat menyebarluaskan hasil kegiatan pada anggota khalayak sasaran yang lain. </w:t>
      </w:r>
    </w:p>
    <w:p w:rsidR="00F11150" w:rsidRPr="008B1BE3" w:rsidRDefault="00F11150" w:rsidP="008B1BE3">
      <w:pPr>
        <w:pStyle w:val="ListParagraph"/>
        <w:numPr>
          <w:ilvl w:val="0"/>
          <w:numId w:val="14"/>
        </w:numPr>
        <w:tabs>
          <w:tab w:val="left" w:pos="360"/>
        </w:tabs>
        <w:spacing w:line="360" w:lineRule="auto"/>
        <w:ind w:left="360"/>
        <w:rPr>
          <w:b/>
          <w:sz w:val="24"/>
          <w:szCs w:val="24"/>
        </w:rPr>
      </w:pPr>
      <w:r w:rsidRPr="008B1BE3">
        <w:rPr>
          <w:b/>
          <w:sz w:val="24"/>
          <w:szCs w:val="24"/>
        </w:rPr>
        <w:t>Metode Kegiatan PPM</w:t>
      </w:r>
    </w:p>
    <w:p w:rsidR="00F11150" w:rsidRPr="008B1BE3" w:rsidRDefault="00F11150" w:rsidP="008B1BE3">
      <w:pPr>
        <w:spacing w:line="360" w:lineRule="auto"/>
        <w:ind w:firstLine="720"/>
        <w:jc w:val="both"/>
        <w:rPr>
          <w:sz w:val="24"/>
          <w:szCs w:val="24"/>
          <w:lang w:val="sv-SE"/>
        </w:rPr>
      </w:pPr>
      <w:r w:rsidRPr="008B1BE3">
        <w:rPr>
          <w:sz w:val="24"/>
          <w:szCs w:val="24"/>
          <w:lang w:val="sv-SE"/>
        </w:rPr>
        <w:t xml:space="preserve">Kegiatan PPM Prioritas Fakultas ini dilakukan dengan metode sebagai berikut : </w:t>
      </w:r>
    </w:p>
    <w:p w:rsidR="00F11150" w:rsidRPr="008B1BE3" w:rsidRDefault="00F11150" w:rsidP="008B1BE3">
      <w:pPr>
        <w:numPr>
          <w:ilvl w:val="3"/>
          <w:numId w:val="15"/>
        </w:numPr>
        <w:tabs>
          <w:tab w:val="clear" w:pos="2985"/>
          <w:tab w:val="num" w:pos="390"/>
        </w:tabs>
        <w:spacing w:line="360" w:lineRule="auto"/>
        <w:ind w:left="390" w:hanging="390"/>
        <w:jc w:val="both"/>
        <w:rPr>
          <w:sz w:val="24"/>
          <w:szCs w:val="24"/>
          <w:lang w:val="sv-SE"/>
        </w:rPr>
      </w:pPr>
      <w:r w:rsidRPr="008B1BE3">
        <w:rPr>
          <w:sz w:val="24"/>
          <w:szCs w:val="24"/>
          <w:lang w:val="sv-SE"/>
        </w:rPr>
        <w:t>Ceramah. Penjelasan karakteristik buah naga dan penyebab kerusakan, teknologi pengolahan buah naga, diversifikasi produk olahan dari buah naga, pengemasan dan labelling.</w:t>
      </w:r>
    </w:p>
    <w:p w:rsidR="00F11150" w:rsidRPr="008B1BE3" w:rsidRDefault="00F11150" w:rsidP="008B1BE3">
      <w:pPr>
        <w:spacing w:line="360" w:lineRule="auto"/>
        <w:ind w:left="390" w:firstLine="780"/>
        <w:jc w:val="both"/>
        <w:rPr>
          <w:sz w:val="24"/>
          <w:szCs w:val="24"/>
          <w:lang w:val="sv-SE"/>
        </w:rPr>
      </w:pPr>
      <w:r w:rsidRPr="008B1BE3">
        <w:rPr>
          <w:sz w:val="24"/>
          <w:szCs w:val="24"/>
          <w:lang w:val="sv-SE"/>
        </w:rPr>
        <w:t xml:space="preserve">Pada tahap ini </w:t>
      </w:r>
      <w:r w:rsidRPr="008B1BE3">
        <w:rPr>
          <w:sz w:val="24"/>
          <w:szCs w:val="24"/>
        </w:rPr>
        <w:t xml:space="preserve">murid dan guru SMK </w:t>
      </w:r>
      <w:r w:rsidR="00030F0C" w:rsidRPr="008B1BE3">
        <w:rPr>
          <w:sz w:val="24"/>
          <w:szCs w:val="24"/>
        </w:rPr>
        <w:t>Agriindustri</w:t>
      </w:r>
      <w:r w:rsidRPr="008B1BE3">
        <w:rPr>
          <w:sz w:val="24"/>
          <w:szCs w:val="24"/>
        </w:rPr>
        <w:t xml:space="preserve"> Nanggulan Kulonprogo</w:t>
      </w:r>
      <w:r w:rsidRPr="008B1BE3">
        <w:rPr>
          <w:sz w:val="24"/>
          <w:szCs w:val="24"/>
          <w:lang w:val="sv-SE"/>
        </w:rPr>
        <w:t xml:space="preserve"> dikumpulkan dan diberi penjelasan tentang buah naga, kandungan gizi dan penyebab kerusakan buah naga, teknologi pengolahan buah naga, diversifikasi produk olahan dari buah naga, pengemasan dan labelling. Adanya penjelasan ini diharapkan khalayak sasaran mempunyai pengetahuan awal tentang pelatihan yang akan diadakan pada tahap berikutnya.</w:t>
      </w:r>
    </w:p>
    <w:p w:rsidR="00F11150" w:rsidRPr="008B1BE3" w:rsidRDefault="00F11150" w:rsidP="008B1BE3">
      <w:pPr>
        <w:numPr>
          <w:ilvl w:val="3"/>
          <w:numId w:val="15"/>
        </w:numPr>
        <w:tabs>
          <w:tab w:val="clear" w:pos="2985"/>
          <w:tab w:val="num" w:pos="390"/>
        </w:tabs>
        <w:spacing w:line="360" w:lineRule="auto"/>
        <w:ind w:left="390" w:hanging="390"/>
        <w:jc w:val="both"/>
        <w:rPr>
          <w:sz w:val="24"/>
          <w:szCs w:val="24"/>
          <w:lang w:val="es-ES"/>
        </w:rPr>
      </w:pPr>
      <w:r w:rsidRPr="008B1BE3">
        <w:rPr>
          <w:sz w:val="24"/>
          <w:szCs w:val="24"/>
          <w:lang w:val="es-ES"/>
        </w:rPr>
        <w:t>Pelatihan diversifikasi produk olahan buah naga</w:t>
      </w:r>
    </w:p>
    <w:p w:rsidR="00F11150" w:rsidRPr="008B1BE3" w:rsidRDefault="00F11150" w:rsidP="008B1BE3">
      <w:pPr>
        <w:spacing w:line="360" w:lineRule="auto"/>
        <w:ind w:left="390" w:firstLine="720"/>
        <w:jc w:val="both"/>
        <w:rPr>
          <w:sz w:val="24"/>
          <w:szCs w:val="24"/>
          <w:lang w:val="es-ES"/>
        </w:rPr>
      </w:pPr>
      <w:r w:rsidRPr="008B1BE3">
        <w:rPr>
          <w:sz w:val="24"/>
          <w:szCs w:val="24"/>
          <w:lang w:val="es-ES"/>
        </w:rPr>
        <w:lastRenderedPageBreak/>
        <w:t xml:space="preserve">Kegiatan pelatihan diversifikasi produk olahan buah naga dilakukan dengan cara demonstrasi di hadapan khalayak sasaran, yang selanjutnya dipraktekkan oleh semua peserta. Produk olahan buah naga yang dipraktekkan adalah pembuatan permen buah naga, sari buah naga, selai, sirup (biasa dan special grade), dan minuman instan buah naga, sehingga total ada 6 produk. </w:t>
      </w:r>
    </w:p>
    <w:p w:rsidR="00F11150" w:rsidRPr="008B1BE3" w:rsidRDefault="00F11150" w:rsidP="008B1BE3">
      <w:pPr>
        <w:numPr>
          <w:ilvl w:val="3"/>
          <w:numId w:val="15"/>
        </w:numPr>
        <w:tabs>
          <w:tab w:val="clear" w:pos="2985"/>
          <w:tab w:val="num" w:pos="390"/>
        </w:tabs>
        <w:spacing w:line="360" w:lineRule="auto"/>
        <w:ind w:left="390" w:hanging="390"/>
        <w:jc w:val="both"/>
        <w:rPr>
          <w:sz w:val="24"/>
          <w:szCs w:val="24"/>
          <w:lang w:val="es-ES"/>
        </w:rPr>
      </w:pPr>
      <w:r w:rsidRPr="008B1BE3">
        <w:rPr>
          <w:sz w:val="24"/>
          <w:szCs w:val="24"/>
          <w:lang w:val="es-ES"/>
        </w:rPr>
        <w:t>Pelatihan cara pengemasan dan labelling pada produk olahan buah naga.</w:t>
      </w:r>
    </w:p>
    <w:p w:rsidR="00F11150" w:rsidRPr="008B1BE3" w:rsidRDefault="00F11150" w:rsidP="008B1BE3">
      <w:pPr>
        <w:spacing w:line="360" w:lineRule="auto"/>
        <w:ind w:left="390" w:firstLine="780"/>
        <w:jc w:val="both"/>
        <w:rPr>
          <w:sz w:val="24"/>
          <w:szCs w:val="24"/>
          <w:lang w:val="es-ES"/>
        </w:rPr>
      </w:pPr>
      <w:r w:rsidRPr="008B1BE3">
        <w:rPr>
          <w:sz w:val="24"/>
          <w:szCs w:val="24"/>
          <w:lang w:val="es-ES"/>
        </w:rPr>
        <w:t>Kegiatan pelatihan cara pengemasan dan labelling produk olahan buah naga dilakukan setelah khalayak sasaran mempraktekkan teknologi pengawetan buah naga dan membuat aneka produk olahan buah naga. Pengemasan permen buah naga menggunakan kertas minyak sebagai kemasan primer dan plastik bermotif sebagai kemasan sekunder. Pengemasan sari buah menggunakan botol sirup yang sudah disterilisasi dan diberi label.</w:t>
      </w:r>
    </w:p>
    <w:p w:rsidR="00F11150" w:rsidRPr="008B1BE3" w:rsidRDefault="00F11150" w:rsidP="008B1BE3">
      <w:pPr>
        <w:numPr>
          <w:ilvl w:val="3"/>
          <w:numId w:val="15"/>
        </w:numPr>
        <w:tabs>
          <w:tab w:val="clear" w:pos="2985"/>
          <w:tab w:val="num" w:pos="390"/>
          <w:tab w:val="num" w:pos="2880"/>
        </w:tabs>
        <w:spacing w:line="360" w:lineRule="auto"/>
        <w:ind w:left="390" w:hanging="390"/>
        <w:jc w:val="both"/>
        <w:rPr>
          <w:sz w:val="24"/>
          <w:szCs w:val="24"/>
          <w:lang w:val="sv-SE"/>
        </w:rPr>
      </w:pPr>
      <w:r w:rsidRPr="008B1BE3">
        <w:rPr>
          <w:sz w:val="24"/>
          <w:szCs w:val="24"/>
        </w:rPr>
        <w:t>Pemberian materi kewirausahaan yang dapat menjadi bekal murid dan guru SMK sehingga setelah pelatihan ini selesai, dapat mengembangkan untuk produk lain.</w:t>
      </w:r>
    </w:p>
    <w:p w:rsidR="00F11150" w:rsidRPr="008B1BE3" w:rsidRDefault="00F11150" w:rsidP="008B1BE3">
      <w:pPr>
        <w:spacing w:line="360" w:lineRule="auto"/>
        <w:rPr>
          <w:sz w:val="24"/>
          <w:szCs w:val="24"/>
        </w:rPr>
      </w:pPr>
    </w:p>
    <w:p w:rsidR="00F11150" w:rsidRPr="008B1BE3" w:rsidRDefault="00F11150" w:rsidP="008B1BE3">
      <w:pPr>
        <w:spacing w:line="360" w:lineRule="auto"/>
        <w:rPr>
          <w:sz w:val="24"/>
          <w:szCs w:val="24"/>
        </w:rPr>
      </w:pPr>
      <w:r w:rsidRPr="008B1BE3">
        <w:rPr>
          <w:sz w:val="24"/>
          <w:szCs w:val="24"/>
        </w:rPr>
        <w:t xml:space="preserve">Kegiatan PPM ini telah dilaksanakan yang realisasinya dapat dilihat ada Tabel </w:t>
      </w:r>
      <w:r w:rsidR="00030F0C" w:rsidRPr="008B1BE3">
        <w:rPr>
          <w:sz w:val="24"/>
          <w:szCs w:val="24"/>
        </w:rPr>
        <w:t>1</w:t>
      </w:r>
      <w:r w:rsidRPr="008B1BE3">
        <w:rPr>
          <w:sz w:val="24"/>
          <w:szCs w:val="24"/>
        </w:rPr>
        <w:t>.</w:t>
      </w:r>
    </w:p>
    <w:p w:rsidR="00F11150" w:rsidRPr="008B1BE3" w:rsidRDefault="00F11150" w:rsidP="008B1BE3">
      <w:pPr>
        <w:pStyle w:val="ListParagraph"/>
        <w:spacing w:line="360" w:lineRule="auto"/>
        <w:rPr>
          <w:sz w:val="24"/>
          <w:szCs w:val="24"/>
        </w:rPr>
      </w:pPr>
    </w:p>
    <w:p w:rsidR="00F11150" w:rsidRPr="008B1BE3" w:rsidRDefault="00030F0C" w:rsidP="008B1BE3">
      <w:pPr>
        <w:pStyle w:val="ListParagraph"/>
        <w:spacing w:line="360" w:lineRule="auto"/>
        <w:rPr>
          <w:sz w:val="24"/>
          <w:szCs w:val="24"/>
        </w:rPr>
      </w:pPr>
      <w:r w:rsidRPr="008B1BE3">
        <w:rPr>
          <w:sz w:val="24"/>
          <w:szCs w:val="24"/>
        </w:rPr>
        <w:t>Tabel 1</w:t>
      </w:r>
      <w:r w:rsidR="00F11150" w:rsidRPr="008B1BE3">
        <w:rPr>
          <w:sz w:val="24"/>
          <w:szCs w:val="24"/>
        </w:rPr>
        <w:t>. Langkah-langkah kegiatan PPM</w:t>
      </w:r>
    </w:p>
    <w:tbl>
      <w:tblPr>
        <w:tblStyle w:val="TableGrid"/>
        <w:tblW w:w="0" w:type="auto"/>
        <w:tblLook w:val="04A0"/>
      </w:tblPr>
      <w:tblGrid>
        <w:gridCol w:w="1368"/>
        <w:gridCol w:w="4320"/>
        <w:gridCol w:w="1390"/>
        <w:gridCol w:w="1058"/>
      </w:tblGrid>
      <w:tr w:rsidR="00A61C35" w:rsidRPr="008B1BE3" w:rsidTr="000176E0">
        <w:trPr>
          <w:tblHeader/>
        </w:trPr>
        <w:tc>
          <w:tcPr>
            <w:tcW w:w="1368" w:type="dxa"/>
            <w:tcBorders>
              <w:bottom w:val="single" w:sz="4" w:space="0" w:color="000000" w:themeColor="text1"/>
            </w:tcBorders>
            <w:shd w:val="clear" w:color="auto" w:fill="A6A6A6" w:themeFill="background1" w:themeFillShade="A6"/>
          </w:tcPr>
          <w:p w:rsidR="00A61C35" w:rsidRPr="008B1BE3" w:rsidRDefault="00A61C35" w:rsidP="005A65E3">
            <w:pPr>
              <w:jc w:val="center"/>
              <w:rPr>
                <w:b/>
                <w:sz w:val="24"/>
                <w:szCs w:val="24"/>
              </w:rPr>
            </w:pPr>
            <w:r w:rsidRPr="008B1BE3">
              <w:rPr>
                <w:b/>
                <w:sz w:val="24"/>
                <w:szCs w:val="24"/>
              </w:rPr>
              <w:t>Hari, tanggal</w:t>
            </w:r>
          </w:p>
        </w:tc>
        <w:tc>
          <w:tcPr>
            <w:tcW w:w="4320" w:type="dxa"/>
            <w:tcBorders>
              <w:bottom w:val="single" w:sz="4" w:space="0" w:color="000000" w:themeColor="text1"/>
            </w:tcBorders>
            <w:shd w:val="clear" w:color="auto" w:fill="A6A6A6" w:themeFill="background1" w:themeFillShade="A6"/>
          </w:tcPr>
          <w:p w:rsidR="00A61C35" w:rsidRPr="008B1BE3" w:rsidRDefault="00A61C35" w:rsidP="005A65E3">
            <w:pPr>
              <w:jc w:val="center"/>
              <w:rPr>
                <w:b/>
                <w:sz w:val="24"/>
                <w:szCs w:val="24"/>
              </w:rPr>
            </w:pPr>
            <w:r w:rsidRPr="008B1BE3">
              <w:rPr>
                <w:b/>
                <w:sz w:val="24"/>
                <w:szCs w:val="24"/>
              </w:rPr>
              <w:t>Kegiatan</w:t>
            </w:r>
          </w:p>
        </w:tc>
        <w:tc>
          <w:tcPr>
            <w:tcW w:w="1293" w:type="dxa"/>
            <w:tcBorders>
              <w:bottom w:val="single" w:sz="4" w:space="0" w:color="000000" w:themeColor="text1"/>
            </w:tcBorders>
            <w:shd w:val="clear" w:color="auto" w:fill="A6A6A6" w:themeFill="background1" w:themeFillShade="A6"/>
          </w:tcPr>
          <w:p w:rsidR="00A61C35" w:rsidRPr="008B1BE3" w:rsidRDefault="00A61C35" w:rsidP="005A65E3">
            <w:pPr>
              <w:jc w:val="center"/>
              <w:rPr>
                <w:b/>
                <w:sz w:val="24"/>
                <w:szCs w:val="24"/>
              </w:rPr>
            </w:pPr>
            <w:r w:rsidRPr="008B1BE3">
              <w:rPr>
                <w:b/>
                <w:sz w:val="24"/>
                <w:szCs w:val="24"/>
              </w:rPr>
              <w:t>Tempat</w:t>
            </w:r>
          </w:p>
        </w:tc>
        <w:tc>
          <w:tcPr>
            <w:tcW w:w="1058" w:type="dxa"/>
            <w:tcBorders>
              <w:bottom w:val="single" w:sz="4" w:space="0" w:color="000000" w:themeColor="text1"/>
            </w:tcBorders>
            <w:shd w:val="clear" w:color="auto" w:fill="A6A6A6" w:themeFill="background1" w:themeFillShade="A6"/>
          </w:tcPr>
          <w:p w:rsidR="00A61C35" w:rsidRPr="008B1BE3" w:rsidRDefault="00A61C35" w:rsidP="005A65E3">
            <w:pPr>
              <w:jc w:val="center"/>
              <w:rPr>
                <w:b/>
                <w:sz w:val="24"/>
                <w:szCs w:val="24"/>
              </w:rPr>
            </w:pPr>
            <w:r w:rsidRPr="008B1BE3">
              <w:rPr>
                <w:b/>
                <w:sz w:val="24"/>
                <w:szCs w:val="24"/>
              </w:rPr>
              <w:t>Waktu</w:t>
            </w:r>
          </w:p>
        </w:tc>
      </w:tr>
      <w:tr w:rsidR="00A61C35" w:rsidRPr="008B1BE3" w:rsidTr="000176E0">
        <w:tc>
          <w:tcPr>
            <w:tcW w:w="1368" w:type="dxa"/>
            <w:shd w:val="clear" w:color="auto" w:fill="auto"/>
          </w:tcPr>
          <w:p w:rsidR="00A61C35" w:rsidRPr="008B1BE3" w:rsidRDefault="00A61C35" w:rsidP="005A65E3">
            <w:pPr>
              <w:rPr>
                <w:sz w:val="24"/>
                <w:szCs w:val="24"/>
              </w:rPr>
            </w:pPr>
            <w:r w:rsidRPr="008B1BE3">
              <w:rPr>
                <w:sz w:val="24"/>
                <w:szCs w:val="24"/>
              </w:rPr>
              <w:t>Senin, 7 Juni 2010</w:t>
            </w:r>
          </w:p>
        </w:tc>
        <w:tc>
          <w:tcPr>
            <w:tcW w:w="4320" w:type="dxa"/>
            <w:shd w:val="clear" w:color="auto" w:fill="auto"/>
          </w:tcPr>
          <w:p w:rsidR="00A61C35" w:rsidRPr="008B1BE3" w:rsidRDefault="00A61C35" w:rsidP="005A65E3">
            <w:pPr>
              <w:rPr>
                <w:sz w:val="24"/>
                <w:szCs w:val="24"/>
              </w:rPr>
            </w:pPr>
            <w:r w:rsidRPr="008B1BE3">
              <w:rPr>
                <w:sz w:val="24"/>
                <w:szCs w:val="24"/>
              </w:rPr>
              <w:t>Koordinasi pelaksanaan pelatihan</w:t>
            </w:r>
          </w:p>
        </w:tc>
        <w:tc>
          <w:tcPr>
            <w:tcW w:w="1293" w:type="dxa"/>
            <w:shd w:val="clear" w:color="auto" w:fill="auto"/>
          </w:tcPr>
          <w:p w:rsidR="00A61C35" w:rsidRPr="008B1BE3" w:rsidRDefault="00A61C35" w:rsidP="005A65E3">
            <w:pPr>
              <w:rPr>
                <w:b/>
                <w:sz w:val="24"/>
                <w:szCs w:val="24"/>
              </w:rPr>
            </w:pPr>
            <w:r w:rsidRPr="008B1BE3">
              <w:rPr>
                <w:sz w:val="24"/>
                <w:szCs w:val="24"/>
              </w:rPr>
              <w:t xml:space="preserve">SMK </w:t>
            </w:r>
            <w:r w:rsidR="00030F0C" w:rsidRPr="008B1BE3">
              <w:rPr>
                <w:sz w:val="24"/>
                <w:szCs w:val="24"/>
              </w:rPr>
              <w:t>Agriindustri</w:t>
            </w:r>
            <w:r w:rsidRPr="008B1BE3">
              <w:rPr>
                <w:sz w:val="24"/>
                <w:szCs w:val="24"/>
              </w:rPr>
              <w:t xml:space="preserve"> Nanggulan Kuonprogo</w:t>
            </w:r>
          </w:p>
        </w:tc>
        <w:tc>
          <w:tcPr>
            <w:tcW w:w="1058" w:type="dxa"/>
            <w:shd w:val="clear" w:color="auto" w:fill="auto"/>
          </w:tcPr>
          <w:p w:rsidR="00A61C35" w:rsidRPr="008B1BE3" w:rsidRDefault="00A61C35" w:rsidP="005A65E3">
            <w:pPr>
              <w:rPr>
                <w:sz w:val="24"/>
                <w:szCs w:val="24"/>
              </w:rPr>
            </w:pPr>
            <w:r w:rsidRPr="008B1BE3">
              <w:rPr>
                <w:sz w:val="24"/>
                <w:szCs w:val="24"/>
              </w:rPr>
              <w:t>Jam 09.00 – 11.00 (2 jam)</w:t>
            </w:r>
          </w:p>
        </w:tc>
      </w:tr>
      <w:tr w:rsidR="00A61C35" w:rsidRPr="008B1BE3" w:rsidTr="000176E0">
        <w:tc>
          <w:tcPr>
            <w:tcW w:w="1368" w:type="dxa"/>
            <w:vMerge w:val="restart"/>
          </w:tcPr>
          <w:p w:rsidR="00A61C35" w:rsidRPr="008B1BE3" w:rsidRDefault="00A61C35" w:rsidP="005A65E3">
            <w:pPr>
              <w:rPr>
                <w:sz w:val="24"/>
                <w:szCs w:val="24"/>
              </w:rPr>
            </w:pPr>
            <w:r w:rsidRPr="008B1BE3">
              <w:rPr>
                <w:sz w:val="24"/>
                <w:szCs w:val="24"/>
              </w:rPr>
              <w:t>Selasa, 3 Agustus 2010</w:t>
            </w:r>
          </w:p>
        </w:tc>
        <w:tc>
          <w:tcPr>
            <w:tcW w:w="4320" w:type="dxa"/>
          </w:tcPr>
          <w:p w:rsidR="00A61C35" w:rsidRPr="008B1BE3" w:rsidRDefault="00A61C35" w:rsidP="005A65E3">
            <w:pPr>
              <w:rPr>
                <w:sz w:val="24"/>
                <w:szCs w:val="24"/>
                <w:lang w:val="sv-SE"/>
              </w:rPr>
            </w:pPr>
            <w:r w:rsidRPr="008B1BE3">
              <w:rPr>
                <w:sz w:val="24"/>
                <w:szCs w:val="24"/>
                <w:lang w:val="sv-SE"/>
              </w:rPr>
              <w:t>Penjelasan karakteristik buah naga dan penyebab kerusakan, teknologi pengolahan buah naga, diversifikasi produk olahan dari buah naga</w:t>
            </w:r>
          </w:p>
          <w:p w:rsidR="00A61C35" w:rsidRPr="008B1BE3" w:rsidRDefault="00A61C35" w:rsidP="005A65E3">
            <w:pPr>
              <w:rPr>
                <w:sz w:val="24"/>
                <w:szCs w:val="24"/>
              </w:rPr>
            </w:pPr>
          </w:p>
        </w:tc>
        <w:tc>
          <w:tcPr>
            <w:tcW w:w="1293" w:type="dxa"/>
            <w:vMerge w:val="restart"/>
          </w:tcPr>
          <w:p w:rsidR="00A61C35" w:rsidRPr="008B1BE3" w:rsidRDefault="00A61C35" w:rsidP="005A65E3">
            <w:pPr>
              <w:rPr>
                <w:sz w:val="24"/>
                <w:szCs w:val="24"/>
              </w:rPr>
            </w:pPr>
            <w:r w:rsidRPr="008B1BE3">
              <w:rPr>
                <w:sz w:val="24"/>
                <w:szCs w:val="24"/>
              </w:rPr>
              <w:t xml:space="preserve">SMK </w:t>
            </w:r>
            <w:r w:rsidR="00030F0C" w:rsidRPr="008B1BE3">
              <w:rPr>
                <w:sz w:val="24"/>
                <w:szCs w:val="24"/>
              </w:rPr>
              <w:t>Agriindustri</w:t>
            </w:r>
            <w:r w:rsidRPr="008B1BE3">
              <w:rPr>
                <w:sz w:val="24"/>
                <w:szCs w:val="24"/>
              </w:rPr>
              <w:t xml:space="preserve"> Nanggulan Kuonprogo</w:t>
            </w:r>
          </w:p>
        </w:tc>
        <w:tc>
          <w:tcPr>
            <w:tcW w:w="1058" w:type="dxa"/>
            <w:vMerge w:val="restart"/>
          </w:tcPr>
          <w:p w:rsidR="00A61C35" w:rsidRPr="008B1BE3" w:rsidRDefault="00A61C35" w:rsidP="005A65E3">
            <w:pPr>
              <w:rPr>
                <w:sz w:val="24"/>
                <w:szCs w:val="24"/>
              </w:rPr>
            </w:pPr>
            <w:r w:rsidRPr="008B1BE3">
              <w:rPr>
                <w:sz w:val="24"/>
                <w:szCs w:val="24"/>
              </w:rPr>
              <w:t>Jam 09.00 – 15.00 (6 jam)</w:t>
            </w:r>
          </w:p>
        </w:tc>
      </w:tr>
      <w:tr w:rsidR="00A61C35" w:rsidRPr="008B1BE3" w:rsidTr="000176E0">
        <w:tc>
          <w:tcPr>
            <w:tcW w:w="1368" w:type="dxa"/>
            <w:vMerge/>
          </w:tcPr>
          <w:p w:rsidR="00A61C35" w:rsidRPr="008B1BE3" w:rsidRDefault="00A61C35" w:rsidP="005A65E3">
            <w:pPr>
              <w:rPr>
                <w:sz w:val="24"/>
                <w:szCs w:val="24"/>
              </w:rPr>
            </w:pPr>
          </w:p>
        </w:tc>
        <w:tc>
          <w:tcPr>
            <w:tcW w:w="4320" w:type="dxa"/>
          </w:tcPr>
          <w:p w:rsidR="00A61C35" w:rsidRPr="008B1BE3" w:rsidRDefault="00A61C35" w:rsidP="005A65E3">
            <w:pPr>
              <w:jc w:val="both"/>
              <w:rPr>
                <w:sz w:val="24"/>
                <w:szCs w:val="24"/>
                <w:lang w:val="es-ES"/>
              </w:rPr>
            </w:pPr>
            <w:r w:rsidRPr="008B1BE3">
              <w:rPr>
                <w:sz w:val="24"/>
                <w:szCs w:val="24"/>
                <w:lang w:val="es-ES"/>
              </w:rPr>
              <w:t>Pelatihan diversifikasi produk olahan buah naga : sirup (biasa), sirup (special grade), dan sari buah naga</w:t>
            </w:r>
          </w:p>
          <w:p w:rsidR="00A61C35" w:rsidRPr="008B1BE3" w:rsidRDefault="00A61C35" w:rsidP="005A65E3">
            <w:pPr>
              <w:rPr>
                <w:sz w:val="24"/>
                <w:szCs w:val="24"/>
              </w:rPr>
            </w:pPr>
          </w:p>
        </w:tc>
        <w:tc>
          <w:tcPr>
            <w:tcW w:w="1293" w:type="dxa"/>
            <w:vMerge/>
          </w:tcPr>
          <w:p w:rsidR="00A61C35" w:rsidRPr="008B1BE3" w:rsidRDefault="00A61C35" w:rsidP="005A65E3">
            <w:pPr>
              <w:rPr>
                <w:sz w:val="24"/>
                <w:szCs w:val="24"/>
              </w:rPr>
            </w:pPr>
          </w:p>
        </w:tc>
        <w:tc>
          <w:tcPr>
            <w:tcW w:w="1058" w:type="dxa"/>
            <w:vMerge/>
          </w:tcPr>
          <w:p w:rsidR="00A61C35" w:rsidRPr="008B1BE3" w:rsidRDefault="00A61C35" w:rsidP="005A65E3">
            <w:pPr>
              <w:rPr>
                <w:sz w:val="24"/>
                <w:szCs w:val="24"/>
              </w:rPr>
            </w:pPr>
          </w:p>
        </w:tc>
      </w:tr>
      <w:tr w:rsidR="00A61C35" w:rsidRPr="008B1BE3" w:rsidTr="000176E0">
        <w:tc>
          <w:tcPr>
            <w:tcW w:w="1368" w:type="dxa"/>
            <w:vMerge w:val="restart"/>
          </w:tcPr>
          <w:p w:rsidR="00A61C35" w:rsidRPr="008B1BE3" w:rsidRDefault="00A61C35" w:rsidP="005A65E3">
            <w:pPr>
              <w:rPr>
                <w:sz w:val="24"/>
                <w:szCs w:val="24"/>
              </w:rPr>
            </w:pPr>
            <w:r w:rsidRPr="008B1BE3">
              <w:rPr>
                <w:sz w:val="24"/>
                <w:szCs w:val="24"/>
              </w:rPr>
              <w:t>Rabu, 4 Agustus 2010</w:t>
            </w:r>
          </w:p>
        </w:tc>
        <w:tc>
          <w:tcPr>
            <w:tcW w:w="4320" w:type="dxa"/>
          </w:tcPr>
          <w:p w:rsidR="00A61C35" w:rsidRPr="008B1BE3" w:rsidRDefault="00A61C35" w:rsidP="005A65E3">
            <w:pPr>
              <w:jc w:val="both"/>
              <w:rPr>
                <w:sz w:val="24"/>
                <w:szCs w:val="24"/>
                <w:lang w:val="es-ES"/>
              </w:rPr>
            </w:pPr>
            <w:r w:rsidRPr="008B1BE3">
              <w:rPr>
                <w:sz w:val="24"/>
                <w:szCs w:val="24"/>
                <w:lang w:val="es-ES"/>
              </w:rPr>
              <w:t>Pelatihan diversifikasi produk olahan buah naga : minuman instan, selai, dan permen buah naga</w:t>
            </w:r>
          </w:p>
          <w:p w:rsidR="00A61C35" w:rsidRPr="008B1BE3" w:rsidRDefault="00A61C35" w:rsidP="005A65E3">
            <w:pPr>
              <w:rPr>
                <w:sz w:val="24"/>
                <w:szCs w:val="24"/>
              </w:rPr>
            </w:pPr>
          </w:p>
        </w:tc>
        <w:tc>
          <w:tcPr>
            <w:tcW w:w="1293" w:type="dxa"/>
            <w:vMerge w:val="restart"/>
          </w:tcPr>
          <w:p w:rsidR="00A61C35" w:rsidRPr="008B1BE3" w:rsidRDefault="00A61C35" w:rsidP="005A65E3">
            <w:pPr>
              <w:rPr>
                <w:sz w:val="24"/>
                <w:szCs w:val="24"/>
              </w:rPr>
            </w:pPr>
            <w:r w:rsidRPr="008B1BE3">
              <w:rPr>
                <w:sz w:val="24"/>
                <w:szCs w:val="24"/>
              </w:rPr>
              <w:lastRenderedPageBreak/>
              <w:t xml:space="preserve">SMK </w:t>
            </w:r>
            <w:r w:rsidR="00030F0C" w:rsidRPr="008B1BE3">
              <w:rPr>
                <w:sz w:val="24"/>
                <w:szCs w:val="24"/>
              </w:rPr>
              <w:t>Agriindustri</w:t>
            </w:r>
            <w:r w:rsidRPr="008B1BE3">
              <w:rPr>
                <w:sz w:val="24"/>
                <w:szCs w:val="24"/>
              </w:rPr>
              <w:t xml:space="preserve"> Nanggulan </w:t>
            </w:r>
            <w:r w:rsidRPr="008B1BE3">
              <w:rPr>
                <w:sz w:val="24"/>
                <w:szCs w:val="24"/>
              </w:rPr>
              <w:lastRenderedPageBreak/>
              <w:t>Kuonprogo</w:t>
            </w:r>
          </w:p>
        </w:tc>
        <w:tc>
          <w:tcPr>
            <w:tcW w:w="1058" w:type="dxa"/>
            <w:vMerge w:val="restart"/>
          </w:tcPr>
          <w:p w:rsidR="00A61C35" w:rsidRPr="008B1BE3" w:rsidRDefault="00A61C35" w:rsidP="005A65E3">
            <w:pPr>
              <w:rPr>
                <w:sz w:val="24"/>
                <w:szCs w:val="24"/>
              </w:rPr>
            </w:pPr>
            <w:r w:rsidRPr="008B1BE3">
              <w:rPr>
                <w:sz w:val="24"/>
                <w:szCs w:val="24"/>
              </w:rPr>
              <w:lastRenderedPageBreak/>
              <w:t xml:space="preserve">Jam 09.00 – 15.00 (6 </w:t>
            </w:r>
            <w:r w:rsidRPr="008B1BE3">
              <w:rPr>
                <w:sz w:val="24"/>
                <w:szCs w:val="24"/>
              </w:rPr>
              <w:lastRenderedPageBreak/>
              <w:t>jam)</w:t>
            </w:r>
          </w:p>
        </w:tc>
      </w:tr>
      <w:tr w:rsidR="00A61C35" w:rsidRPr="008B1BE3" w:rsidTr="000176E0">
        <w:tc>
          <w:tcPr>
            <w:tcW w:w="1368" w:type="dxa"/>
            <w:vMerge/>
          </w:tcPr>
          <w:p w:rsidR="00A61C35" w:rsidRPr="008B1BE3" w:rsidRDefault="00A61C35" w:rsidP="005A65E3">
            <w:pPr>
              <w:rPr>
                <w:sz w:val="24"/>
                <w:szCs w:val="24"/>
              </w:rPr>
            </w:pPr>
          </w:p>
        </w:tc>
        <w:tc>
          <w:tcPr>
            <w:tcW w:w="4320" w:type="dxa"/>
          </w:tcPr>
          <w:p w:rsidR="00A61C35" w:rsidRPr="008B1BE3" w:rsidRDefault="00A61C35" w:rsidP="005A65E3">
            <w:pPr>
              <w:rPr>
                <w:sz w:val="24"/>
                <w:szCs w:val="24"/>
              </w:rPr>
            </w:pPr>
            <w:r w:rsidRPr="008B1BE3">
              <w:rPr>
                <w:sz w:val="24"/>
                <w:szCs w:val="24"/>
              </w:rPr>
              <w:t>Pelatihan pengemasan produk olahan buah naga</w:t>
            </w:r>
          </w:p>
          <w:p w:rsidR="00A61C35" w:rsidRPr="008B1BE3" w:rsidRDefault="00A61C35" w:rsidP="005A65E3">
            <w:pPr>
              <w:rPr>
                <w:sz w:val="24"/>
                <w:szCs w:val="24"/>
              </w:rPr>
            </w:pPr>
          </w:p>
        </w:tc>
        <w:tc>
          <w:tcPr>
            <w:tcW w:w="1293" w:type="dxa"/>
            <w:vMerge/>
          </w:tcPr>
          <w:p w:rsidR="00A61C35" w:rsidRPr="008B1BE3" w:rsidRDefault="00A61C35" w:rsidP="005A65E3">
            <w:pPr>
              <w:rPr>
                <w:sz w:val="24"/>
                <w:szCs w:val="24"/>
              </w:rPr>
            </w:pPr>
          </w:p>
        </w:tc>
        <w:tc>
          <w:tcPr>
            <w:tcW w:w="1058" w:type="dxa"/>
            <w:vMerge/>
          </w:tcPr>
          <w:p w:rsidR="00A61C35" w:rsidRPr="008B1BE3" w:rsidRDefault="00A61C35" w:rsidP="005A65E3">
            <w:pPr>
              <w:rPr>
                <w:sz w:val="24"/>
                <w:szCs w:val="24"/>
              </w:rPr>
            </w:pPr>
          </w:p>
        </w:tc>
      </w:tr>
      <w:tr w:rsidR="00A61C35" w:rsidRPr="008B1BE3" w:rsidTr="000176E0">
        <w:tc>
          <w:tcPr>
            <w:tcW w:w="1368" w:type="dxa"/>
            <w:vMerge/>
          </w:tcPr>
          <w:p w:rsidR="00A61C35" w:rsidRPr="008B1BE3" w:rsidRDefault="00A61C35" w:rsidP="005A65E3">
            <w:pPr>
              <w:rPr>
                <w:sz w:val="24"/>
                <w:szCs w:val="24"/>
              </w:rPr>
            </w:pPr>
          </w:p>
        </w:tc>
        <w:tc>
          <w:tcPr>
            <w:tcW w:w="4320" w:type="dxa"/>
          </w:tcPr>
          <w:p w:rsidR="00A61C35" w:rsidRPr="008B1BE3" w:rsidRDefault="00A61C35" w:rsidP="005A65E3">
            <w:pPr>
              <w:rPr>
                <w:sz w:val="24"/>
                <w:szCs w:val="24"/>
              </w:rPr>
            </w:pPr>
            <w:r w:rsidRPr="008B1BE3">
              <w:rPr>
                <w:sz w:val="24"/>
                <w:szCs w:val="24"/>
              </w:rPr>
              <w:t>Pemberian materi tentang kewirausahaan</w:t>
            </w:r>
          </w:p>
          <w:p w:rsidR="00A61C35" w:rsidRPr="008B1BE3" w:rsidRDefault="00A61C35" w:rsidP="005A65E3">
            <w:pPr>
              <w:rPr>
                <w:sz w:val="24"/>
                <w:szCs w:val="24"/>
              </w:rPr>
            </w:pPr>
          </w:p>
        </w:tc>
        <w:tc>
          <w:tcPr>
            <w:tcW w:w="1293" w:type="dxa"/>
            <w:vMerge/>
          </w:tcPr>
          <w:p w:rsidR="00A61C35" w:rsidRPr="008B1BE3" w:rsidRDefault="00A61C35" w:rsidP="005A65E3">
            <w:pPr>
              <w:rPr>
                <w:sz w:val="24"/>
                <w:szCs w:val="24"/>
              </w:rPr>
            </w:pPr>
          </w:p>
        </w:tc>
        <w:tc>
          <w:tcPr>
            <w:tcW w:w="1058" w:type="dxa"/>
            <w:vMerge/>
          </w:tcPr>
          <w:p w:rsidR="00A61C35" w:rsidRPr="008B1BE3" w:rsidRDefault="00A61C35" w:rsidP="005A65E3">
            <w:pPr>
              <w:rPr>
                <w:sz w:val="24"/>
                <w:szCs w:val="24"/>
              </w:rPr>
            </w:pPr>
          </w:p>
        </w:tc>
      </w:tr>
      <w:tr w:rsidR="00A61C35" w:rsidRPr="008B1BE3" w:rsidTr="000176E0">
        <w:tc>
          <w:tcPr>
            <w:tcW w:w="1368" w:type="dxa"/>
            <w:vMerge/>
          </w:tcPr>
          <w:p w:rsidR="00A61C35" w:rsidRPr="008B1BE3" w:rsidRDefault="00A61C35" w:rsidP="005A65E3">
            <w:pPr>
              <w:rPr>
                <w:sz w:val="24"/>
                <w:szCs w:val="24"/>
              </w:rPr>
            </w:pPr>
          </w:p>
        </w:tc>
        <w:tc>
          <w:tcPr>
            <w:tcW w:w="4320" w:type="dxa"/>
          </w:tcPr>
          <w:p w:rsidR="00A61C35" w:rsidRPr="008B1BE3" w:rsidRDefault="00A61C35" w:rsidP="005A65E3">
            <w:pPr>
              <w:rPr>
                <w:sz w:val="24"/>
                <w:szCs w:val="24"/>
              </w:rPr>
            </w:pPr>
            <w:r w:rsidRPr="008B1BE3">
              <w:rPr>
                <w:sz w:val="24"/>
                <w:szCs w:val="24"/>
              </w:rPr>
              <w:t>Evaluasi : input, proses, produk, dan kepuasan peserta</w:t>
            </w:r>
          </w:p>
        </w:tc>
        <w:tc>
          <w:tcPr>
            <w:tcW w:w="1293" w:type="dxa"/>
            <w:vMerge/>
          </w:tcPr>
          <w:p w:rsidR="00A61C35" w:rsidRPr="008B1BE3" w:rsidRDefault="00A61C35" w:rsidP="005A65E3">
            <w:pPr>
              <w:rPr>
                <w:sz w:val="24"/>
                <w:szCs w:val="24"/>
              </w:rPr>
            </w:pPr>
          </w:p>
        </w:tc>
        <w:tc>
          <w:tcPr>
            <w:tcW w:w="1058" w:type="dxa"/>
            <w:vMerge/>
          </w:tcPr>
          <w:p w:rsidR="00A61C35" w:rsidRPr="008B1BE3" w:rsidRDefault="00A61C35" w:rsidP="005A65E3">
            <w:pPr>
              <w:rPr>
                <w:sz w:val="24"/>
                <w:szCs w:val="24"/>
              </w:rPr>
            </w:pPr>
          </w:p>
        </w:tc>
      </w:tr>
    </w:tbl>
    <w:p w:rsidR="00A61C35" w:rsidRPr="008B1BE3" w:rsidRDefault="00A61C35" w:rsidP="005A65E3">
      <w:pPr>
        <w:rPr>
          <w:sz w:val="24"/>
          <w:szCs w:val="24"/>
        </w:rPr>
      </w:pPr>
      <w:r w:rsidRPr="008B1BE3">
        <w:rPr>
          <w:sz w:val="24"/>
          <w:szCs w:val="24"/>
        </w:rPr>
        <w:t xml:space="preserve"> </w:t>
      </w:r>
    </w:p>
    <w:p w:rsidR="00F11150" w:rsidRPr="008B1BE3" w:rsidRDefault="00F11150" w:rsidP="008B1BE3">
      <w:pPr>
        <w:spacing w:line="360" w:lineRule="auto"/>
        <w:rPr>
          <w:b/>
          <w:sz w:val="24"/>
          <w:szCs w:val="24"/>
        </w:rPr>
      </w:pPr>
      <w:r w:rsidRPr="008B1BE3">
        <w:rPr>
          <w:b/>
          <w:sz w:val="24"/>
          <w:szCs w:val="24"/>
        </w:rPr>
        <w:t>HASIL DAN PEMBAHASAN</w:t>
      </w:r>
    </w:p>
    <w:p w:rsidR="00A61C35" w:rsidRPr="008B1BE3" w:rsidRDefault="00A61C35" w:rsidP="008B1BE3">
      <w:pPr>
        <w:pStyle w:val="ListParagraph"/>
        <w:numPr>
          <w:ilvl w:val="0"/>
          <w:numId w:val="20"/>
        </w:numPr>
        <w:spacing w:line="360" w:lineRule="auto"/>
        <w:ind w:left="360"/>
        <w:rPr>
          <w:b/>
          <w:sz w:val="24"/>
          <w:szCs w:val="24"/>
        </w:rPr>
      </w:pPr>
      <w:r w:rsidRPr="008B1BE3">
        <w:rPr>
          <w:b/>
          <w:sz w:val="24"/>
          <w:szCs w:val="24"/>
        </w:rPr>
        <w:t>Hasil</w:t>
      </w:r>
    </w:p>
    <w:p w:rsidR="00A61C35" w:rsidRPr="008B1BE3" w:rsidRDefault="00A61C35" w:rsidP="005A65E3">
      <w:pPr>
        <w:spacing w:line="360" w:lineRule="auto"/>
        <w:jc w:val="both"/>
        <w:rPr>
          <w:sz w:val="24"/>
          <w:szCs w:val="24"/>
        </w:rPr>
      </w:pPr>
      <w:r w:rsidRPr="008B1BE3">
        <w:rPr>
          <w:sz w:val="24"/>
          <w:szCs w:val="24"/>
        </w:rPr>
        <w:tab/>
        <w:t>Kegiatan PPM ini telah berjalan dengan baik. Kegiatan berjalan sebanyak 3 tahap, yaitu satu kali koordinasi dan 2 kali tatap muka untuk pemberian penjelasan, demonstrasi, pelatihan, dan evaluasi. Koordinasi dilakukan untuk mencari informasi tentang buah naga di kebun sekolah, mata pelajaran dan mata praktek, fasilitas dan laboratorium yang ada di sekolah.</w:t>
      </w:r>
    </w:p>
    <w:p w:rsidR="00A61C35" w:rsidRPr="008B1BE3" w:rsidRDefault="00A61C35" w:rsidP="005A65E3">
      <w:pPr>
        <w:spacing w:line="360" w:lineRule="auto"/>
        <w:ind w:firstLine="720"/>
        <w:jc w:val="both"/>
        <w:rPr>
          <w:sz w:val="24"/>
          <w:szCs w:val="24"/>
        </w:rPr>
      </w:pPr>
      <w:r w:rsidRPr="008B1BE3">
        <w:rPr>
          <w:sz w:val="24"/>
          <w:szCs w:val="24"/>
        </w:rPr>
        <w:t>Selama dua kali pelatihan, jumlah peserta yang hadir sama, yaitu 38 orang yang terdiri dari 36 orang siswa dan 2 orang guru pengampu. Selama kegiatan berlangsung, peserta sangat antusias dengan materi yang diberikan</w:t>
      </w:r>
      <w:r w:rsidR="00501800" w:rsidRPr="008B1BE3">
        <w:rPr>
          <w:sz w:val="24"/>
          <w:szCs w:val="24"/>
        </w:rPr>
        <w:t>.</w:t>
      </w:r>
      <w:r w:rsidRPr="008B1BE3">
        <w:rPr>
          <w:sz w:val="24"/>
          <w:szCs w:val="24"/>
        </w:rPr>
        <w:t xml:space="preserve"> </w:t>
      </w:r>
    </w:p>
    <w:p w:rsidR="00F11150" w:rsidRPr="008B1BE3" w:rsidRDefault="00F11150" w:rsidP="008B1BE3">
      <w:pPr>
        <w:spacing w:line="360" w:lineRule="auto"/>
        <w:ind w:firstLine="720"/>
        <w:jc w:val="both"/>
        <w:rPr>
          <w:sz w:val="24"/>
          <w:szCs w:val="24"/>
          <w:lang w:val="fi-FI"/>
        </w:rPr>
      </w:pPr>
      <w:r w:rsidRPr="008B1BE3">
        <w:rPr>
          <w:sz w:val="24"/>
          <w:szCs w:val="24"/>
        </w:rPr>
        <w:t xml:space="preserve">Faktor pendukung kegiatan PPM ini adalah pengelola sekolah, guru, dan siswa SMK </w:t>
      </w:r>
      <w:r w:rsidR="00030F0C" w:rsidRPr="008B1BE3">
        <w:rPr>
          <w:sz w:val="24"/>
          <w:szCs w:val="24"/>
        </w:rPr>
        <w:t>Agriindustri</w:t>
      </w:r>
      <w:r w:rsidRPr="008B1BE3">
        <w:rPr>
          <w:sz w:val="24"/>
          <w:szCs w:val="24"/>
        </w:rPr>
        <w:t xml:space="preserve"> Nanggulan Kulonprogo </w:t>
      </w:r>
      <w:r w:rsidRPr="008B1BE3">
        <w:rPr>
          <w:sz w:val="24"/>
          <w:szCs w:val="24"/>
          <w:lang w:val="fi-FI"/>
        </w:rPr>
        <w:t>yang belum pernah memperoleh pelatihan teknologi pengawetan buah naga sehingga teknologi pengawetan buah naga bisa menjadi pengetahuan bagi mereka. Faktor pendukung yang lain adalah siswa telah memperoleh materi pelajaran dan praktek pengawetan makanan dengan proses penggulaan sehingga memperlancar saat pelaksanaan pelatihan. Di samping itu adanya respon dan komunikasi yang baik antara Tim Pengabdi dengan peserta pelatihan sehingga memperlancar koordinasi pelaksanaan program. Faktor pendukung lain adalah motivasi dan semangat yang cukup tinggi dari peserta pelatihan, terbukti dengan tingkat kehadiran siswa yang mencapai 100% dari seluruh jumlah siswa di kelas tersebut. Selain itu, sekolah telah memiliki peralatan yang cukup memadai untuk pelaksanaan kegiatan PPM sehingga mempermudah tim pengabdi untuk melakukan PPM.</w:t>
      </w:r>
    </w:p>
    <w:p w:rsidR="00F11150" w:rsidRPr="008B1BE3" w:rsidRDefault="00F11150" w:rsidP="008B1BE3">
      <w:pPr>
        <w:spacing w:line="360" w:lineRule="auto"/>
        <w:ind w:firstLine="720"/>
        <w:jc w:val="both"/>
        <w:rPr>
          <w:sz w:val="24"/>
          <w:szCs w:val="24"/>
          <w:lang w:val="fi-FI"/>
        </w:rPr>
      </w:pPr>
      <w:r w:rsidRPr="008B1BE3">
        <w:rPr>
          <w:sz w:val="24"/>
          <w:szCs w:val="24"/>
          <w:lang w:val="fi-FI"/>
        </w:rPr>
        <w:lastRenderedPageBreak/>
        <w:t xml:space="preserve">Faktor penghambat kegiatan PPM ini adalah kebun buah naga di SMK </w:t>
      </w:r>
      <w:r w:rsidR="00030F0C" w:rsidRPr="008B1BE3">
        <w:rPr>
          <w:sz w:val="24"/>
          <w:szCs w:val="24"/>
          <w:lang w:val="fi-FI"/>
        </w:rPr>
        <w:t>Agriindustri</w:t>
      </w:r>
      <w:r w:rsidRPr="008B1BE3">
        <w:rPr>
          <w:sz w:val="24"/>
          <w:szCs w:val="24"/>
          <w:lang w:val="fi-FI"/>
        </w:rPr>
        <w:t xml:space="preserve"> Nanggulan Kulonprogo sedang tidak panen. Hambatan ini bisa diatasi dengan membeli buah naga dari kios buah, dengan resiko harganya mahal (Rp. 15.000 – Rp. 18.000/ kg). Namun jenis yang ada di kios buah itu sama dengan yang ada di kebun SMK </w:t>
      </w:r>
      <w:r w:rsidR="00030F0C" w:rsidRPr="008B1BE3">
        <w:rPr>
          <w:sz w:val="24"/>
          <w:szCs w:val="24"/>
          <w:lang w:val="fi-FI"/>
        </w:rPr>
        <w:t>Agriindustri</w:t>
      </w:r>
      <w:r w:rsidRPr="008B1BE3">
        <w:rPr>
          <w:sz w:val="24"/>
          <w:szCs w:val="24"/>
          <w:lang w:val="fi-FI"/>
        </w:rPr>
        <w:t xml:space="preserve">, sehingga karakter buah tetap sama. Selain itu, SMK </w:t>
      </w:r>
      <w:r w:rsidR="00030F0C" w:rsidRPr="008B1BE3">
        <w:rPr>
          <w:sz w:val="24"/>
          <w:szCs w:val="24"/>
          <w:lang w:val="fi-FI"/>
        </w:rPr>
        <w:t>Agriindustri</w:t>
      </w:r>
      <w:r w:rsidRPr="008B1BE3">
        <w:rPr>
          <w:sz w:val="24"/>
          <w:szCs w:val="24"/>
          <w:lang w:val="fi-FI"/>
        </w:rPr>
        <w:t xml:space="preserve"> belum memiliki </w:t>
      </w:r>
      <w:r w:rsidRPr="008B1BE3">
        <w:rPr>
          <w:i/>
          <w:sz w:val="24"/>
          <w:szCs w:val="24"/>
          <w:lang w:val="fi-FI"/>
        </w:rPr>
        <w:t>cup sealer</w:t>
      </w:r>
      <w:r w:rsidRPr="008B1BE3">
        <w:rPr>
          <w:sz w:val="24"/>
          <w:szCs w:val="24"/>
          <w:lang w:val="fi-FI"/>
        </w:rPr>
        <w:t xml:space="preserve"> sehingga peserta hanya melihat contoh kemasan cup, tetap</w:t>
      </w:r>
      <w:r w:rsidR="00084BDA">
        <w:rPr>
          <w:sz w:val="24"/>
          <w:szCs w:val="24"/>
          <w:lang w:val="fi-FI"/>
        </w:rPr>
        <w:t xml:space="preserve">i tidak langsung mempraktikkan. </w:t>
      </w:r>
      <w:r w:rsidRPr="008B1BE3">
        <w:rPr>
          <w:sz w:val="24"/>
          <w:szCs w:val="24"/>
          <w:lang w:val="fi-FI"/>
        </w:rPr>
        <w:t xml:space="preserve">Ruangan yang digunakan sebenarnya bukan laboratorium, tetapi ruang kelas yang diberi peralatan praktek sehingga ada beberapa kelompok yang melakukan pelatihan di bawah/di lantai, namun hal ini tidak menghambat pelatihan, hanya mengurangi kenyamanan praktek. </w:t>
      </w:r>
    </w:p>
    <w:p w:rsidR="00030F0C" w:rsidRPr="008B1BE3" w:rsidRDefault="00030F0C" w:rsidP="008B1BE3">
      <w:pPr>
        <w:pStyle w:val="ListParagraph"/>
        <w:numPr>
          <w:ilvl w:val="0"/>
          <w:numId w:val="20"/>
        </w:numPr>
        <w:spacing w:line="360" w:lineRule="auto"/>
        <w:ind w:left="360"/>
        <w:rPr>
          <w:b/>
          <w:sz w:val="24"/>
          <w:szCs w:val="24"/>
        </w:rPr>
      </w:pPr>
      <w:r w:rsidRPr="008B1BE3">
        <w:rPr>
          <w:b/>
          <w:sz w:val="24"/>
          <w:szCs w:val="24"/>
          <w:lang w:val="fi-FI"/>
        </w:rPr>
        <w:t>Pembahasan</w:t>
      </w:r>
    </w:p>
    <w:p w:rsidR="00030F0C" w:rsidRPr="008B1BE3" w:rsidRDefault="00030F0C" w:rsidP="008B1BE3">
      <w:pPr>
        <w:spacing w:line="360" w:lineRule="auto"/>
        <w:ind w:firstLine="624"/>
        <w:jc w:val="center"/>
        <w:rPr>
          <w:sz w:val="24"/>
          <w:szCs w:val="24"/>
          <w:lang w:val="es-ES"/>
        </w:rPr>
      </w:pPr>
      <w:r w:rsidRPr="008B1BE3">
        <w:rPr>
          <w:sz w:val="24"/>
          <w:szCs w:val="24"/>
          <w:lang w:val="id-ID"/>
        </w:rPr>
        <w:t xml:space="preserve">Tabel </w:t>
      </w:r>
      <w:r w:rsidR="00977EE4" w:rsidRPr="008B1BE3">
        <w:rPr>
          <w:sz w:val="24"/>
          <w:szCs w:val="24"/>
          <w:lang w:val="en-US"/>
        </w:rPr>
        <w:t>2</w:t>
      </w:r>
      <w:r w:rsidRPr="008B1BE3">
        <w:rPr>
          <w:sz w:val="24"/>
          <w:szCs w:val="24"/>
          <w:lang w:val="id-ID"/>
        </w:rPr>
        <w:t xml:space="preserve">. </w:t>
      </w:r>
      <w:r w:rsidRPr="008B1BE3">
        <w:rPr>
          <w:sz w:val="24"/>
          <w:szCs w:val="24"/>
        </w:rPr>
        <w:t>E</w:t>
      </w:r>
      <w:r w:rsidRPr="008B1BE3">
        <w:rPr>
          <w:sz w:val="24"/>
          <w:szCs w:val="24"/>
          <w:lang w:val="es-ES"/>
        </w:rPr>
        <w:t>valuasi kegiatan PPM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172"/>
        <w:gridCol w:w="2156"/>
        <w:gridCol w:w="1589"/>
        <w:gridCol w:w="1673"/>
      </w:tblGrid>
      <w:tr w:rsidR="00030F0C" w:rsidRPr="008B1BE3" w:rsidTr="005A65E3">
        <w:trPr>
          <w:trHeight w:val="441"/>
        </w:trPr>
        <w:tc>
          <w:tcPr>
            <w:tcW w:w="591" w:type="dxa"/>
            <w:vAlign w:val="center"/>
          </w:tcPr>
          <w:p w:rsidR="00030F0C" w:rsidRPr="008B1BE3" w:rsidRDefault="00030F0C" w:rsidP="005A65E3">
            <w:pPr>
              <w:jc w:val="center"/>
              <w:rPr>
                <w:b/>
                <w:sz w:val="24"/>
                <w:szCs w:val="24"/>
                <w:lang w:val="es-ES"/>
              </w:rPr>
            </w:pPr>
            <w:r w:rsidRPr="008B1BE3">
              <w:rPr>
                <w:b/>
                <w:sz w:val="24"/>
                <w:szCs w:val="24"/>
                <w:lang w:val="es-ES"/>
              </w:rPr>
              <w:t>No</w:t>
            </w:r>
          </w:p>
        </w:tc>
        <w:tc>
          <w:tcPr>
            <w:tcW w:w="3009" w:type="dxa"/>
            <w:vAlign w:val="center"/>
          </w:tcPr>
          <w:p w:rsidR="00030F0C" w:rsidRPr="008B1BE3" w:rsidRDefault="00030F0C" w:rsidP="005A65E3">
            <w:pPr>
              <w:jc w:val="center"/>
              <w:rPr>
                <w:b/>
                <w:sz w:val="24"/>
                <w:szCs w:val="24"/>
                <w:lang w:val="es-ES"/>
              </w:rPr>
            </w:pPr>
            <w:r w:rsidRPr="008B1BE3">
              <w:rPr>
                <w:b/>
                <w:sz w:val="24"/>
                <w:szCs w:val="24"/>
                <w:lang w:val="es-ES"/>
              </w:rPr>
              <w:t>Kegiatan</w:t>
            </w:r>
          </w:p>
        </w:tc>
        <w:tc>
          <w:tcPr>
            <w:tcW w:w="2952" w:type="dxa"/>
            <w:vAlign w:val="center"/>
          </w:tcPr>
          <w:p w:rsidR="00030F0C" w:rsidRPr="008B1BE3" w:rsidRDefault="00030F0C" w:rsidP="005A65E3">
            <w:pPr>
              <w:jc w:val="center"/>
              <w:rPr>
                <w:b/>
                <w:sz w:val="24"/>
                <w:szCs w:val="24"/>
                <w:lang w:val="es-ES"/>
              </w:rPr>
            </w:pPr>
            <w:r w:rsidRPr="008B1BE3">
              <w:rPr>
                <w:b/>
                <w:sz w:val="24"/>
                <w:szCs w:val="24"/>
                <w:lang w:val="es-ES"/>
              </w:rPr>
              <w:t>Kriteria</w:t>
            </w:r>
          </w:p>
        </w:tc>
        <w:tc>
          <w:tcPr>
            <w:tcW w:w="1825" w:type="dxa"/>
            <w:vAlign w:val="center"/>
          </w:tcPr>
          <w:p w:rsidR="00030F0C" w:rsidRPr="008B1BE3" w:rsidRDefault="00030F0C" w:rsidP="005A65E3">
            <w:pPr>
              <w:jc w:val="center"/>
              <w:rPr>
                <w:b/>
                <w:sz w:val="24"/>
                <w:szCs w:val="24"/>
                <w:lang w:val="es-ES"/>
              </w:rPr>
            </w:pPr>
            <w:r w:rsidRPr="008B1BE3">
              <w:rPr>
                <w:b/>
                <w:sz w:val="24"/>
                <w:szCs w:val="24"/>
                <w:lang w:val="es-ES"/>
              </w:rPr>
              <w:t>Rencana</w:t>
            </w:r>
          </w:p>
        </w:tc>
        <w:tc>
          <w:tcPr>
            <w:tcW w:w="2200" w:type="dxa"/>
            <w:vAlign w:val="center"/>
          </w:tcPr>
          <w:p w:rsidR="00030F0C" w:rsidRPr="008B1BE3" w:rsidRDefault="00030F0C" w:rsidP="005A65E3">
            <w:pPr>
              <w:spacing w:line="360" w:lineRule="auto"/>
              <w:jc w:val="center"/>
              <w:rPr>
                <w:b/>
                <w:sz w:val="24"/>
                <w:szCs w:val="24"/>
                <w:lang w:val="es-ES"/>
              </w:rPr>
            </w:pPr>
            <w:r w:rsidRPr="008B1BE3">
              <w:rPr>
                <w:b/>
                <w:sz w:val="24"/>
                <w:szCs w:val="24"/>
                <w:lang w:val="es-ES"/>
              </w:rPr>
              <w:t>Realisasi</w:t>
            </w:r>
          </w:p>
        </w:tc>
      </w:tr>
      <w:tr w:rsidR="00030F0C" w:rsidRPr="008B1BE3" w:rsidTr="009F12F7">
        <w:tc>
          <w:tcPr>
            <w:tcW w:w="591" w:type="dxa"/>
          </w:tcPr>
          <w:p w:rsidR="00030F0C" w:rsidRPr="008B1BE3" w:rsidRDefault="00030F0C" w:rsidP="005A65E3">
            <w:pPr>
              <w:jc w:val="center"/>
              <w:rPr>
                <w:sz w:val="24"/>
                <w:szCs w:val="24"/>
                <w:lang w:val="es-ES"/>
              </w:rPr>
            </w:pPr>
            <w:r w:rsidRPr="008B1BE3">
              <w:rPr>
                <w:sz w:val="24"/>
                <w:szCs w:val="24"/>
                <w:lang w:val="es-ES"/>
              </w:rPr>
              <w:t>1</w:t>
            </w:r>
          </w:p>
        </w:tc>
        <w:tc>
          <w:tcPr>
            <w:tcW w:w="3009" w:type="dxa"/>
          </w:tcPr>
          <w:p w:rsidR="00030F0C" w:rsidRPr="008B1BE3" w:rsidRDefault="00030F0C" w:rsidP="005A65E3">
            <w:pPr>
              <w:jc w:val="both"/>
              <w:rPr>
                <w:sz w:val="24"/>
                <w:szCs w:val="24"/>
                <w:lang w:val="es-ES"/>
              </w:rPr>
            </w:pPr>
            <w:r w:rsidRPr="008B1BE3">
              <w:rPr>
                <w:sz w:val="24"/>
                <w:szCs w:val="24"/>
                <w:lang w:val="sv-SE"/>
              </w:rPr>
              <w:t>Penjelasan karakteristik buah naga dan penyebab kerusakan, kandungan gizi buah naga, teknologi pengolahan buah naga, diversifikasi produk olahan dari buah naga, pengemasan dan labelling, dan materi kewirausahaan.</w:t>
            </w:r>
          </w:p>
        </w:tc>
        <w:tc>
          <w:tcPr>
            <w:tcW w:w="2952" w:type="dxa"/>
          </w:tcPr>
          <w:p w:rsidR="00030F0C" w:rsidRPr="008B1BE3" w:rsidRDefault="00030F0C" w:rsidP="005A65E3">
            <w:pPr>
              <w:jc w:val="both"/>
              <w:rPr>
                <w:sz w:val="24"/>
                <w:szCs w:val="24"/>
                <w:lang w:val="id-ID"/>
              </w:rPr>
            </w:pPr>
            <w:r w:rsidRPr="008B1BE3">
              <w:rPr>
                <w:sz w:val="24"/>
                <w:szCs w:val="24"/>
                <w:lang w:val="id-ID"/>
              </w:rPr>
              <w:t>Peserta memahami isi materi yang dijelaskan.</w:t>
            </w:r>
          </w:p>
        </w:tc>
        <w:tc>
          <w:tcPr>
            <w:tcW w:w="1825" w:type="dxa"/>
          </w:tcPr>
          <w:p w:rsidR="00030F0C" w:rsidRPr="008B1BE3" w:rsidRDefault="00030F0C" w:rsidP="005A65E3">
            <w:pPr>
              <w:jc w:val="both"/>
              <w:rPr>
                <w:sz w:val="24"/>
                <w:szCs w:val="24"/>
                <w:lang w:val="id-ID"/>
              </w:rPr>
            </w:pPr>
            <w:r w:rsidRPr="008B1BE3">
              <w:rPr>
                <w:sz w:val="24"/>
                <w:szCs w:val="24"/>
                <w:lang w:val="id-ID"/>
              </w:rPr>
              <w:t>Minimal 75% peserta dapat memahami isi materi yang dijelaskan.</w:t>
            </w:r>
          </w:p>
        </w:tc>
        <w:tc>
          <w:tcPr>
            <w:tcW w:w="2200" w:type="dxa"/>
          </w:tcPr>
          <w:p w:rsidR="00030F0C" w:rsidRPr="008B1BE3" w:rsidRDefault="00030F0C" w:rsidP="005A65E3">
            <w:pPr>
              <w:jc w:val="both"/>
              <w:rPr>
                <w:sz w:val="24"/>
                <w:szCs w:val="24"/>
              </w:rPr>
            </w:pPr>
            <w:r w:rsidRPr="008B1BE3">
              <w:rPr>
                <w:sz w:val="24"/>
                <w:szCs w:val="24"/>
              </w:rPr>
              <w:t>80 % peserta memahami isi materi</w:t>
            </w:r>
          </w:p>
        </w:tc>
      </w:tr>
      <w:tr w:rsidR="00030F0C" w:rsidRPr="008B1BE3" w:rsidTr="009F12F7">
        <w:tc>
          <w:tcPr>
            <w:tcW w:w="591" w:type="dxa"/>
          </w:tcPr>
          <w:p w:rsidR="00030F0C" w:rsidRPr="008B1BE3" w:rsidRDefault="00030F0C" w:rsidP="005A65E3">
            <w:pPr>
              <w:jc w:val="center"/>
              <w:rPr>
                <w:sz w:val="24"/>
                <w:szCs w:val="24"/>
                <w:lang w:val="es-ES"/>
              </w:rPr>
            </w:pPr>
            <w:r w:rsidRPr="008B1BE3">
              <w:rPr>
                <w:sz w:val="24"/>
                <w:szCs w:val="24"/>
                <w:lang w:val="es-ES"/>
              </w:rPr>
              <w:t>2</w:t>
            </w:r>
          </w:p>
        </w:tc>
        <w:tc>
          <w:tcPr>
            <w:tcW w:w="3009" w:type="dxa"/>
          </w:tcPr>
          <w:p w:rsidR="00030F0C" w:rsidRPr="008B1BE3" w:rsidRDefault="00030F0C" w:rsidP="005A65E3">
            <w:pPr>
              <w:jc w:val="both"/>
              <w:rPr>
                <w:sz w:val="24"/>
                <w:szCs w:val="24"/>
                <w:lang w:val="sv-SE"/>
              </w:rPr>
            </w:pPr>
            <w:r w:rsidRPr="008B1BE3">
              <w:rPr>
                <w:sz w:val="24"/>
                <w:szCs w:val="24"/>
                <w:lang w:val="sv-SE"/>
              </w:rPr>
              <w:t>Demonstrasi diversifikasi produk olahan buah naga, yaitu sirup buah naga, selai buah naga, dan minuman instan buah naga</w:t>
            </w:r>
          </w:p>
        </w:tc>
        <w:tc>
          <w:tcPr>
            <w:tcW w:w="2952" w:type="dxa"/>
          </w:tcPr>
          <w:p w:rsidR="00030F0C" w:rsidRPr="008B1BE3" w:rsidRDefault="00030F0C" w:rsidP="005A65E3">
            <w:pPr>
              <w:jc w:val="both"/>
              <w:rPr>
                <w:sz w:val="24"/>
                <w:szCs w:val="24"/>
              </w:rPr>
            </w:pPr>
            <w:r w:rsidRPr="008B1BE3">
              <w:rPr>
                <w:sz w:val="24"/>
                <w:szCs w:val="24"/>
              </w:rPr>
              <w:t>Peserta memahami dan memperhatikan dengan antusias atas demonstrasi yang diberikan</w:t>
            </w:r>
          </w:p>
        </w:tc>
        <w:tc>
          <w:tcPr>
            <w:tcW w:w="1825" w:type="dxa"/>
          </w:tcPr>
          <w:p w:rsidR="00030F0C" w:rsidRPr="008B1BE3" w:rsidRDefault="00030F0C" w:rsidP="005A65E3">
            <w:pPr>
              <w:jc w:val="both"/>
              <w:rPr>
                <w:sz w:val="24"/>
                <w:szCs w:val="24"/>
              </w:rPr>
            </w:pPr>
            <w:r w:rsidRPr="008B1BE3">
              <w:rPr>
                <w:sz w:val="24"/>
                <w:szCs w:val="24"/>
              </w:rPr>
              <w:t>Minimal 75 % peserta dapat memahami materi demonstrasi yang diberikan.</w:t>
            </w:r>
          </w:p>
        </w:tc>
        <w:tc>
          <w:tcPr>
            <w:tcW w:w="2200" w:type="dxa"/>
          </w:tcPr>
          <w:p w:rsidR="00030F0C" w:rsidRPr="008B1BE3" w:rsidRDefault="00030F0C" w:rsidP="005A65E3">
            <w:pPr>
              <w:jc w:val="both"/>
              <w:rPr>
                <w:sz w:val="24"/>
                <w:szCs w:val="24"/>
              </w:rPr>
            </w:pPr>
            <w:r w:rsidRPr="008B1BE3">
              <w:rPr>
                <w:sz w:val="24"/>
                <w:szCs w:val="24"/>
              </w:rPr>
              <w:t>Pelatihan, bukan sekedar demonstrasi</w:t>
            </w:r>
          </w:p>
        </w:tc>
      </w:tr>
      <w:tr w:rsidR="00030F0C" w:rsidRPr="008B1BE3" w:rsidTr="009F12F7">
        <w:tc>
          <w:tcPr>
            <w:tcW w:w="591" w:type="dxa"/>
          </w:tcPr>
          <w:p w:rsidR="00030F0C" w:rsidRPr="008B1BE3" w:rsidRDefault="00030F0C" w:rsidP="005A65E3">
            <w:pPr>
              <w:jc w:val="center"/>
              <w:rPr>
                <w:sz w:val="24"/>
                <w:szCs w:val="24"/>
                <w:lang w:val="es-ES"/>
              </w:rPr>
            </w:pPr>
            <w:r w:rsidRPr="008B1BE3">
              <w:rPr>
                <w:sz w:val="24"/>
                <w:szCs w:val="24"/>
                <w:lang w:val="es-ES"/>
              </w:rPr>
              <w:t>3</w:t>
            </w:r>
          </w:p>
        </w:tc>
        <w:tc>
          <w:tcPr>
            <w:tcW w:w="3009" w:type="dxa"/>
          </w:tcPr>
          <w:p w:rsidR="00030F0C" w:rsidRPr="008B1BE3" w:rsidRDefault="00030F0C" w:rsidP="005A65E3">
            <w:pPr>
              <w:jc w:val="both"/>
              <w:rPr>
                <w:sz w:val="24"/>
                <w:szCs w:val="24"/>
                <w:lang w:val="es-ES"/>
              </w:rPr>
            </w:pPr>
            <w:r w:rsidRPr="008B1BE3">
              <w:rPr>
                <w:sz w:val="24"/>
                <w:szCs w:val="24"/>
                <w:lang w:val="es-ES"/>
              </w:rPr>
              <w:t xml:space="preserve">Pelatihan diversifikasi produk </w:t>
            </w:r>
            <w:r w:rsidRPr="008B1BE3">
              <w:rPr>
                <w:sz w:val="24"/>
                <w:szCs w:val="24"/>
                <w:lang w:val="es-ES"/>
              </w:rPr>
              <w:lastRenderedPageBreak/>
              <w:t>olahan buah naga, yaitu permen buah naga dan sirup buah naga.</w:t>
            </w:r>
          </w:p>
        </w:tc>
        <w:tc>
          <w:tcPr>
            <w:tcW w:w="2952" w:type="dxa"/>
          </w:tcPr>
          <w:p w:rsidR="00030F0C" w:rsidRPr="008B1BE3" w:rsidRDefault="00030F0C" w:rsidP="005A65E3">
            <w:pPr>
              <w:jc w:val="both"/>
              <w:rPr>
                <w:sz w:val="24"/>
                <w:szCs w:val="24"/>
                <w:lang w:val="id-ID"/>
              </w:rPr>
            </w:pPr>
            <w:r w:rsidRPr="008B1BE3">
              <w:rPr>
                <w:sz w:val="24"/>
                <w:szCs w:val="24"/>
                <w:lang w:val="id-ID"/>
              </w:rPr>
              <w:lastRenderedPageBreak/>
              <w:t xml:space="preserve">Peserta dapat melakukan </w:t>
            </w:r>
            <w:r w:rsidRPr="008B1BE3">
              <w:rPr>
                <w:sz w:val="24"/>
                <w:szCs w:val="24"/>
                <w:lang w:val="es-ES"/>
              </w:rPr>
              <w:lastRenderedPageBreak/>
              <w:t>diversifikasi produk olahan buah naga</w:t>
            </w:r>
            <w:r w:rsidRPr="008B1BE3">
              <w:rPr>
                <w:sz w:val="24"/>
                <w:szCs w:val="24"/>
                <w:lang w:val="id-ID"/>
              </w:rPr>
              <w:t>.</w:t>
            </w:r>
          </w:p>
        </w:tc>
        <w:tc>
          <w:tcPr>
            <w:tcW w:w="1825" w:type="dxa"/>
          </w:tcPr>
          <w:p w:rsidR="00030F0C" w:rsidRPr="008B1BE3" w:rsidRDefault="00030F0C" w:rsidP="005A65E3">
            <w:pPr>
              <w:jc w:val="both"/>
              <w:rPr>
                <w:sz w:val="24"/>
                <w:szCs w:val="24"/>
                <w:lang w:val="id-ID"/>
              </w:rPr>
            </w:pPr>
            <w:r w:rsidRPr="008B1BE3">
              <w:rPr>
                <w:sz w:val="24"/>
                <w:szCs w:val="24"/>
                <w:lang w:val="es-ES"/>
              </w:rPr>
              <w:lastRenderedPageBreak/>
              <w:t xml:space="preserve">Diversifikasi produk </w:t>
            </w:r>
            <w:r w:rsidRPr="008B1BE3">
              <w:rPr>
                <w:sz w:val="24"/>
                <w:szCs w:val="24"/>
                <w:lang w:val="es-ES"/>
              </w:rPr>
              <w:lastRenderedPageBreak/>
              <w:t>olahan buah naga, yaitu permen buah naga dan sirup buah naga</w:t>
            </w:r>
            <w:r w:rsidRPr="008B1BE3">
              <w:rPr>
                <w:sz w:val="24"/>
                <w:szCs w:val="24"/>
                <w:lang w:val="id-ID"/>
              </w:rPr>
              <w:t>.</w:t>
            </w:r>
          </w:p>
        </w:tc>
        <w:tc>
          <w:tcPr>
            <w:tcW w:w="2200" w:type="dxa"/>
          </w:tcPr>
          <w:p w:rsidR="00030F0C" w:rsidRPr="008B1BE3" w:rsidRDefault="00030F0C" w:rsidP="005A65E3">
            <w:pPr>
              <w:jc w:val="both"/>
              <w:rPr>
                <w:sz w:val="24"/>
                <w:szCs w:val="24"/>
              </w:rPr>
            </w:pPr>
            <w:r w:rsidRPr="008B1BE3">
              <w:rPr>
                <w:sz w:val="24"/>
                <w:szCs w:val="24"/>
              </w:rPr>
              <w:lastRenderedPageBreak/>
              <w:t xml:space="preserve">Pelatihan pembuatan 6 </w:t>
            </w:r>
            <w:r w:rsidRPr="008B1BE3">
              <w:rPr>
                <w:sz w:val="24"/>
                <w:szCs w:val="24"/>
              </w:rPr>
              <w:lastRenderedPageBreak/>
              <w:t>macam produk hasil olahan buah naga terlaksana dengan baik</w:t>
            </w:r>
          </w:p>
        </w:tc>
      </w:tr>
      <w:tr w:rsidR="00030F0C" w:rsidRPr="008B1BE3" w:rsidTr="009F12F7">
        <w:tc>
          <w:tcPr>
            <w:tcW w:w="591" w:type="dxa"/>
          </w:tcPr>
          <w:p w:rsidR="00030F0C" w:rsidRPr="008B1BE3" w:rsidRDefault="00030F0C" w:rsidP="005A65E3">
            <w:pPr>
              <w:jc w:val="center"/>
              <w:rPr>
                <w:sz w:val="24"/>
                <w:szCs w:val="24"/>
                <w:lang w:val="es-ES"/>
              </w:rPr>
            </w:pPr>
            <w:r w:rsidRPr="008B1BE3">
              <w:rPr>
                <w:sz w:val="24"/>
                <w:szCs w:val="24"/>
                <w:lang w:val="es-ES"/>
              </w:rPr>
              <w:lastRenderedPageBreak/>
              <w:t>4</w:t>
            </w:r>
          </w:p>
        </w:tc>
        <w:tc>
          <w:tcPr>
            <w:tcW w:w="3009" w:type="dxa"/>
          </w:tcPr>
          <w:p w:rsidR="00030F0C" w:rsidRPr="008B1BE3" w:rsidRDefault="00030F0C" w:rsidP="005A65E3">
            <w:pPr>
              <w:jc w:val="both"/>
              <w:rPr>
                <w:sz w:val="24"/>
                <w:szCs w:val="24"/>
                <w:lang w:val="es-ES"/>
              </w:rPr>
            </w:pPr>
            <w:r w:rsidRPr="008B1BE3">
              <w:rPr>
                <w:sz w:val="24"/>
                <w:szCs w:val="24"/>
                <w:lang w:val="es-ES"/>
              </w:rPr>
              <w:t>Pelatihan pengemasan dan labelling pada produk olahan buah naga.</w:t>
            </w:r>
          </w:p>
        </w:tc>
        <w:tc>
          <w:tcPr>
            <w:tcW w:w="2952" w:type="dxa"/>
          </w:tcPr>
          <w:p w:rsidR="00030F0C" w:rsidRPr="008B1BE3" w:rsidRDefault="00030F0C" w:rsidP="005A65E3">
            <w:pPr>
              <w:jc w:val="both"/>
              <w:rPr>
                <w:sz w:val="24"/>
                <w:szCs w:val="24"/>
                <w:lang w:val="id-ID"/>
              </w:rPr>
            </w:pPr>
            <w:r w:rsidRPr="008B1BE3">
              <w:rPr>
                <w:sz w:val="24"/>
                <w:szCs w:val="24"/>
                <w:lang w:val="id-ID"/>
              </w:rPr>
              <w:t xml:space="preserve">Peserta dapat melakukan pengemasan dan labelling </w:t>
            </w:r>
            <w:r w:rsidRPr="008B1BE3">
              <w:rPr>
                <w:sz w:val="24"/>
                <w:szCs w:val="24"/>
                <w:lang w:val="es-ES"/>
              </w:rPr>
              <w:t>pada dan produk olahan buah naga.</w:t>
            </w:r>
          </w:p>
        </w:tc>
        <w:tc>
          <w:tcPr>
            <w:tcW w:w="1825" w:type="dxa"/>
          </w:tcPr>
          <w:p w:rsidR="00030F0C" w:rsidRPr="008B1BE3" w:rsidRDefault="00030F0C" w:rsidP="005A65E3">
            <w:pPr>
              <w:jc w:val="both"/>
              <w:rPr>
                <w:sz w:val="24"/>
                <w:szCs w:val="24"/>
                <w:lang w:val="id-ID"/>
              </w:rPr>
            </w:pPr>
            <w:r w:rsidRPr="008B1BE3">
              <w:rPr>
                <w:sz w:val="24"/>
                <w:szCs w:val="24"/>
              </w:rPr>
              <w:t xml:space="preserve">Produk olahan buah naga dikemas </w:t>
            </w:r>
            <w:r w:rsidRPr="008B1BE3">
              <w:rPr>
                <w:sz w:val="24"/>
                <w:szCs w:val="24"/>
                <w:lang w:val="id-ID"/>
              </w:rPr>
              <w:t>dengan pengemasan dan labeling yang tepat.</w:t>
            </w:r>
          </w:p>
        </w:tc>
        <w:tc>
          <w:tcPr>
            <w:tcW w:w="2200" w:type="dxa"/>
          </w:tcPr>
          <w:p w:rsidR="00030F0C" w:rsidRPr="008B1BE3" w:rsidRDefault="00030F0C" w:rsidP="005A65E3">
            <w:pPr>
              <w:jc w:val="both"/>
              <w:rPr>
                <w:sz w:val="24"/>
                <w:szCs w:val="24"/>
              </w:rPr>
            </w:pPr>
            <w:r w:rsidRPr="008B1BE3">
              <w:rPr>
                <w:sz w:val="24"/>
                <w:szCs w:val="24"/>
              </w:rPr>
              <w:t>Produk hasil olahan buah naga dikemas dengan baik</w:t>
            </w:r>
          </w:p>
        </w:tc>
      </w:tr>
    </w:tbl>
    <w:p w:rsidR="00030F0C" w:rsidRPr="008B1BE3" w:rsidRDefault="00030F0C" w:rsidP="008B1BE3">
      <w:pPr>
        <w:spacing w:line="360" w:lineRule="auto"/>
        <w:jc w:val="both"/>
        <w:rPr>
          <w:bCs/>
          <w:caps/>
          <w:noProof/>
          <w:sz w:val="24"/>
          <w:szCs w:val="24"/>
          <w:lang w:val="sv-SE"/>
        </w:rPr>
      </w:pPr>
    </w:p>
    <w:p w:rsidR="00030F0C" w:rsidRPr="008B1BE3" w:rsidRDefault="00030F0C" w:rsidP="008B1BE3">
      <w:pPr>
        <w:tabs>
          <w:tab w:val="left" w:pos="0"/>
        </w:tabs>
        <w:spacing w:line="360" w:lineRule="auto"/>
        <w:jc w:val="both"/>
        <w:rPr>
          <w:sz w:val="24"/>
          <w:szCs w:val="24"/>
        </w:rPr>
      </w:pPr>
      <w:r w:rsidRPr="008B1BE3">
        <w:rPr>
          <w:sz w:val="24"/>
          <w:szCs w:val="24"/>
        </w:rPr>
        <w:tab/>
        <w:t xml:space="preserve">Pelaksanaan kegiatan PPM dievaluasi dari aspek input, proses, dan produk. Evaluasi kegiatan PPM dari aspek input adalah ketersediaan bahan baku berupa buah naga yang </w:t>
      </w:r>
      <w:r w:rsidR="00084BDA">
        <w:rPr>
          <w:sz w:val="24"/>
          <w:szCs w:val="24"/>
        </w:rPr>
        <w:t>ditanam</w:t>
      </w:r>
      <w:r w:rsidRPr="008B1BE3">
        <w:rPr>
          <w:sz w:val="24"/>
          <w:szCs w:val="24"/>
        </w:rPr>
        <w:t xml:space="preserve"> di kebun SMK Agriindustri Nanggulan Kulonprogo sehingga mudah didapat. Di samping itu ketersediaan sumber daya manusia yaitu siswa dan guru di SMK tersebut yang dapat memanfaatkan buah naga menjadi produk olahan yang disukai dan layak jual.</w:t>
      </w:r>
    </w:p>
    <w:p w:rsidR="00030F0C" w:rsidRPr="008B1BE3" w:rsidRDefault="00030F0C" w:rsidP="008B1BE3">
      <w:pPr>
        <w:tabs>
          <w:tab w:val="left" w:pos="0"/>
        </w:tabs>
        <w:spacing w:line="360" w:lineRule="auto"/>
        <w:jc w:val="both"/>
        <w:rPr>
          <w:sz w:val="24"/>
          <w:szCs w:val="24"/>
        </w:rPr>
      </w:pPr>
      <w:r w:rsidRPr="008B1BE3">
        <w:rPr>
          <w:sz w:val="24"/>
          <w:szCs w:val="24"/>
        </w:rPr>
        <w:tab/>
        <w:t xml:space="preserve">Evaluasi kegiatan PPM dari aspek proses menunjukkan bahwa teknologi pengawetan buah naga yang diberikan merupakan teknologi tepat guna yang mudah, murah dan sederhana sehingga dapat diterapkan menggunakan peralatan masak rumah tangga. Proses pembuatan produk olahan buah naga membutuhkan waktu yang tidak terlalu lama. Kendala yang dihadapi adalah ketersediaan alat pengemasan produk seperti </w:t>
      </w:r>
      <w:r w:rsidRPr="008B1BE3">
        <w:rPr>
          <w:i/>
          <w:sz w:val="24"/>
          <w:szCs w:val="24"/>
        </w:rPr>
        <w:t>cup sealer</w:t>
      </w:r>
      <w:r w:rsidRPr="008B1BE3">
        <w:rPr>
          <w:sz w:val="24"/>
          <w:szCs w:val="24"/>
        </w:rPr>
        <w:t>. Hal ini diatasi dengan membawakan contoh hasil pengemasan dengan cup yang sudah dipersiapkan dari tim PPM.</w:t>
      </w:r>
    </w:p>
    <w:p w:rsidR="00030F0C" w:rsidRPr="008B1BE3" w:rsidRDefault="00030F0C" w:rsidP="008B1BE3">
      <w:pPr>
        <w:tabs>
          <w:tab w:val="left" w:pos="0"/>
        </w:tabs>
        <w:spacing w:line="360" w:lineRule="auto"/>
        <w:jc w:val="both"/>
        <w:rPr>
          <w:sz w:val="24"/>
          <w:szCs w:val="24"/>
        </w:rPr>
      </w:pPr>
      <w:r w:rsidRPr="008B1BE3">
        <w:rPr>
          <w:sz w:val="24"/>
          <w:szCs w:val="24"/>
        </w:rPr>
        <w:tab/>
        <w:t>Evaluasi produk kegiatan PPM menunjukkan bahwa sebagian besar peserta (80%) menyatakan bahwa produk olahan buah naga sudah sesuai dengan kriteria produk. Bahkan produk olahan buah naga yang dihasilkan mempunyai keunggulan dibandingkan dengan produk sejenis di pasaran, yaitu penggunaan buah asli dan tanpa pemanis buatan sehingga lebih aman bagi kesehatan. Ada beberapa kelompok peserta PPM yang produknya belum sesuai, yaitu permen lunak (</w:t>
      </w:r>
      <w:r w:rsidRPr="008B1BE3">
        <w:rPr>
          <w:i/>
          <w:sz w:val="24"/>
          <w:szCs w:val="24"/>
        </w:rPr>
        <w:t>soft candy</w:t>
      </w:r>
      <w:r w:rsidRPr="008B1BE3">
        <w:rPr>
          <w:sz w:val="24"/>
          <w:szCs w:val="24"/>
        </w:rPr>
        <w:t xml:space="preserve">) yang dihasilkan terlalu keras. Hal ini disebabkan api yang digunakan terlalu </w:t>
      </w:r>
      <w:r w:rsidRPr="008B1BE3">
        <w:rPr>
          <w:sz w:val="24"/>
          <w:szCs w:val="24"/>
        </w:rPr>
        <w:lastRenderedPageBreak/>
        <w:t xml:space="preserve">besar sehingga suhu yang dihasilkan juga terlalu tinggi. Evaluasi produk secara lengkap dapat dilihat pada Tabel </w:t>
      </w:r>
      <w:r w:rsidR="00977EE4" w:rsidRPr="008B1BE3">
        <w:rPr>
          <w:sz w:val="24"/>
          <w:szCs w:val="24"/>
        </w:rPr>
        <w:t>3</w:t>
      </w:r>
      <w:r w:rsidRPr="008B1BE3">
        <w:rPr>
          <w:sz w:val="24"/>
          <w:szCs w:val="24"/>
        </w:rPr>
        <w:t>.</w:t>
      </w:r>
    </w:p>
    <w:p w:rsidR="00030F0C" w:rsidRPr="008B1BE3" w:rsidRDefault="00030F0C" w:rsidP="008B1BE3">
      <w:pPr>
        <w:tabs>
          <w:tab w:val="left" w:pos="0"/>
        </w:tabs>
        <w:spacing w:line="360" w:lineRule="auto"/>
        <w:jc w:val="center"/>
        <w:rPr>
          <w:sz w:val="24"/>
          <w:szCs w:val="24"/>
        </w:rPr>
      </w:pPr>
      <w:r w:rsidRPr="008B1BE3">
        <w:rPr>
          <w:sz w:val="24"/>
          <w:szCs w:val="24"/>
        </w:rPr>
        <w:t xml:space="preserve">Tabel </w:t>
      </w:r>
      <w:r w:rsidR="00977EE4" w:rsidRPr="008B1BE3">
        <w:rPr>
          <w:sz w:val="24"/>
          <w:szCs w:val="24"/>
        </w:rPr>
        <w:t>3</w:t>
      </w:r>
      <w:r w:rsidRPr="008B1BE3">
        <w:rPr>
          <w:sz w:val="24"/>
          <w:szCs w:val="24"/>
        </w:rPr>
        <w:t>. Evaluasi terhadap produk olahan buah naga</w:t>
      </w:r>
    </w:p>
    <w:tbl>
      <w:tblPr>
        <w:tblW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810"/>
        <w:gridCol w:w="923"/>
        <w:gridCol w:w="936"/>
        <w:gridCol w:w="940"/>
        <w:gridCol w:w="1079"/>
        <w:gridCol w:w="1050"/>
      </w:tblGrid>
      <w:tr w:rsidR="00030F0C" w:rsidRPr="008B1BE3" w:rsidTr="009F12F7">
        <w:trPr>
          <w:tblHeader/>
        </w:trPr>
        <w:tc>
          <w:tcPr>
            <w:tcW w:w="531" w:type="dxa"/>
            <w:vMerge w:val="restart"/>
            <w:vAlign w:val="center"/>
          </w:tcPr>
          <w:p w:rsidR="00030F0C" w:rsidRPr="008B1BE3" w:rsidRDefault="00030F0C" w:rsidP="005A65E3">
            <w:pPr>
              <w:tabs>
                <w:tab w:val="left" w:pos="0"/>
              </w:tabs>
              <w:jc w:val="center"/>
              <w:rPr>
                <w:b/>
                <w:sz w:val="24"/>
                <w:szCs w:val="24"/>
              </w:rPr>
            </w:pPr>
            <w:r w:rsidRPr="008B1BE3">
              <w:rPr>
                <w:b/>
                <w:sz w:val="24"/>
                <w:szCs w:val="24"/>
              </w:rPr>
              <w:t>No</w:t>
            </w:r>
          </w:p>
        </w:tc>
        <w:tc>
          <w:tcPr>
            <w:tcW w:w="2817" w:type="dxa"/>
            <w:vMerge w:val="restart"/>
            <w:vAlign w:val="center"/>
          </w:tcPr>
          <w:p w:rsidR="00030F0C" w:rsidRPr="008B1BE3" w:rsidRDefault="00030F0C" w:rsidP="005A65E3">
            <w:pPr>
              <w:tabs>
                <w:tab w:val="left" w:pos="0"/>
              </w:tabs>
              <w:jc w:val="center"/>
              <w:rPr>
                <w:b/>
                <w:sz w:val="24"/>
                <w:szCs w:val="24"/>
              </w:rPr>
            </w:pPr>
            <w:r w:rsidRPr="008B1BE3">
              <w:rPr>
                <w:b/>
                <w:sz w:val="24"/>
                <w:szCs w:val="24"/>
              </w:rPr>
              <w:t>Evaluasi Produk</w:t>
            </w:r>
          </w:p>
        </w:tc>
        <w:tc>
          <w:tcPr>
            <w:tcW w:w="3870" w:type="dxa"/>
            <w:gridSpan w:val="4"/>
          </w:tcPr>
          <w:p w:rsidR="00030F0C" w:rsidRPr="008B1BE3" w:rsidRDefault="00030F0C" w:rsidP="005A65E3">
            <w:pPr>
              <w:tabs>
                <w:tab w:val="left" w:pos="0"/>
              </w:tabs>
              <w:jc w:val="center"/>
              <w:rPr>
                <w:b/>
                <w:sz w:val="24"/>
                <w:szCs w:val="24"/>
              </w:rPr>
            </w:pPr>
            <w:r w:rsidRPr="008B1BE3">
              <w:rPr>
                <w:b/>
                <w:sz w:val="24"/>
                <w:szCs w:val="24"/>
              </w:rPr>
              <w:t>Respon (%)</w:t>
            </w:r>
          </w:p>
        </w:tc>
        <w:tc>
          <w:tcPr>
            <w:tcW w:w="1050" w:type="dxa"/>
            <w:vMerge w:val="restart"/>
          </w:tcPr>
          <w:p w:rsidR="00030F0C" w:rsidRPr="008B1BE3" w:rsidRDefault="00030F0C" w:rsidP="005A65E3">
            <w:pPr>
              <w:tabs>
                <w:tab w:val="left" w:pos="0"/>
              </w:tabs>
              <w:jc w:val="center"/>
              <w:rPr>
                <w:b/>
                <w:sz w:val="24"/>
                <w:szCs w:val="24"/>
              </w:rPr>
            </w:pPr>
            <w:r w:rsidRPr="008B1BE3">
              <w:rPr>
                <w:b/>
                <w:sz w:val="24"/>
                <w:szCs w:val="24"/>
              </w:rPr>
              <w:t>Produk paling disukai (%)</w:t>
            </w:r>
          </w:p>
        </w:tc>
      </w:tr>
      <w:tr w:rsidR="00030F0C" w:rsidRPr="008B1BE3" w:rsidTr="009F12F7">
        <w:trPr>
          <w:tblHeader/>
        </w:trPr>
        <w:tc>
          <w:tcPr>
            <w:tcW w:w="531" w:type="dxa"/>
            <w:vMerge/>
            <w:vAlign w:val="center"/>
          </w:tcPr>
          <w:p w:rsidR="00030F0C" w:rsidRPr="008B1BE3" w:rsidRDefault="00030F0C" w:rsidP="005A65E3">
            <w:pPr>
              <w:tabs>
                <w:tab w:val="left" w:pos="0"/>
              </w:tabs>
              <w:jc w:val="center"/>
              <w:rPr>
                <w:sz w:val="24"/>
                <w:szCs w:val="24"/>
              </w:rPr>
            </w:pPr>
          </w:p>
        </w:tc>
        <w:tc>
          <w:tcPr>
            <w:tcW w:w="2817" w:type="dxa"/>
            <w:vMerge/>
            <w:vAlign w:val="center"/>
          </w:tcPr>
          <w:p w:rsidR="00030F0C" w:rsidRPr="008B1BE3" w:rsidRDefault="00030F0C" w:rsidP="005A65E3">
            <w:pPr>
              <w:tabs>
                <w:tab w:val="left" w:pos="0"/>
              </w:tabs>
              <w:jc w:val="center"/>
              <w:rPr>
                <w:sz w:val="24"/>
                <w:szCs w:val="24"/>
              </w:rPr>
            </w:pPr>
          </w:p>
        </w:tc>
        <w:tc>
          <w:tcPr>
            <w:tcW w:w="914" w:type="dxa"/>
            <w:vAlign w:val="center"/>
          </w:tcPr>
          <w:p w:rsidR="00030F0C" w:rsidRPr="008B1BE3" w:rsidRDefault="00030F0C" w:rsidP="005A65E3">
            <w:pPr>
              <w:tabs>
                <w:tab w:val="left" w:pos="0"/>
              </w:tabs>
              <w:jc w:val="center"/>
              <w:rPr>
                <w:b/>
                <w:sz w:val="24"/>
                <w:szCs w:val="24"/>
              </w:rPr>
            </w:pPr>
            <w:r w:rsidRPr="008B1BE3">
              <w:rPr>
                <w:b/>
                <w:sz w:val="24"/>
                <w:szCs w:val="24"/>
              </w:rPr>
              <w:t>Sangat sesuai</w:t>
            </w:r>
          </w:p>
        </w:tc>
        <w:tc>
          <w:tcPr>
            <w:tcW w:w="936" w:type="dxa"/>
            <w:vAlign w:val="center"/>
          </w:tcPr>
          <w:p w:rsidR="00030F0C" w:rsidRPr="008B1BE3" w:rsidRDefault="00030F0C" w:rsidP="005A65E3">
            <w:pPr>
              <w:tabs>
                <w:tab w:val="left" w:pos="0"/>
              </w:tabs>
              <w:jc w:val="center"/>
              <w:rPr>
                <w:b/>
                <w:sz w:val="24"/>
                <w:szCs w:val="24"/>
              </w:rPr>
            </w:pPr>
            <w:r w:rsidRPr="008B1BE3">
              <w:rPr>
                <w:b/>
                <w:sz w:val="24"/>
                <w:szCs w:val="24"/>
              </w:rPr>
              <w:t>sesuai</w:t>
            </w:r>
          </w:p>
        </w:tc>
        <w:tc>
          <w:tcPr>
            <w:tcW w:w="940" w:type="dxa"/>
          </w:tcPr>
          <w:p w:rsidR="00030F0C" w:rsidRPr="008B1BE3" w:rsidRDefault="00030F0C" w:rsidP="005A65E3">
            <w:pPr>
              <w:tabs>
                <w:tab w:val="left" w:pos="0"/>
              </w:tabs>
              <w:jc w:val="center"/>
              <w:rPr>
                <w:b/>
                <w:sz w:val="24"/>
                <w:szCs w:val="24"/>
              </w:rPr>
            </w:pPr>
            <w:r w:rsidRPr="008B1BE3">
              <w:rPr>
                <w:b/>
                <w:sz w:val="24"/>
                <w:szCs w:val="24"/>
              </w:rPr>
              <w:t>Tidak sesuai</w:t>
            </w:r>
          </w:p>
        </w:tc>
        <w:tc>
          <w:tcPr>
            <w:tcW w:w="1080" w:type="dxa"/>
            <w:vAlign w:val="center"/>
          </w:tcPr>
          <w:p w:rsidR="00030F0C" w:rsidRPr="008B1BE3" w:rsidRDefault="00030F0C" w:rsidP="005A65E3">
            <w:pPr>
              <w:tabs>
                <w:tab w:val="left" w:pos="0"/>
              </w:tabs>
              <w:jc w:val="center"/>
              <w:rPr>
                <w:b/>
                <w:sz w:val="24"/>
                <w:szCs w:val="24"/>
              </w:rPr>
            </w:pPr>
            <w:r w:rsidRPr="008B1BE3">
              <w:rPr>
                <w:b/>
                <w:sz w:val="24"/>
                <w:szCs w:val="24"/>
              </w:rPr>
              <w:t>Sangat tidak sesuai</w:t>
            </w:r>
          </w:p>
        </w:tc>
        <w:tc>
          <w:tcPr>
            <w:tcW w:w="1050" w:type="dxa"/>
            <w:vMerge/>
          </w:tcPr>
          <w:p w:rsidR="00030F0C" w:rsidRPr="008B1BE3" w:rsidRDefault="00030F0C" w:rsidP="005A65E3">
            <w:pPr>
              <w:tabs>
                <w:tab w:val="left" w:pos="0"/>
              </w:tabs>
              <w:jc w:val="center"/>
              <w:rPr>
                <w:sz w:val="24"/>
                <w:szCs w:val="24"/>
              </w:rPr>
            </w:pP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1</w:t>
            </w:r>
          </w:p>
        </w:tc>
        <w:tc>
          <w:tcPr>
            <w:tcW w:w="2817" w:type="dxa"/>
          </w:tcPr>
          <w:p w:rsidR="00030F0C" w:rsidRPr="008B1BE3" w:rsidRDefault="00030F0C" w:rsidP="005A65E3">
            <w:pPr>
              <w:tabs>
                <w:tab w:val="left" w:pos="0"/>
              </w:tabs>
              <w:jc w:val="both"/>
              <w:rPr>
                <w:sz w:val="24"/>
                <w:szCs w:val="24"/>
              </w:rPr>
            </w:pPr>
            <w:r w:rsidRPr="008B1BE3">
              <w:rPr>
                <w:sz w:val="24"/>
                <w:szCs w:val="24"/>
              </w:rPr>
              <w:t>Sirup buah naga</w:t>
            </w:r>
          </w:p>
        </w:tc>
        <w:tc>
          <w:tcPr>
            <w:tcW w:w="914" w:type="dxa"/>
          </w:tcPr>
          <w:p w:rsidR="00030F0C" w:rsidRPr="008B1BE3" w:rsidRDefault="00030F0C" w:rsidP="005A65E3">
            <w:pPr>
              <w:jc w:val="center"/>
              <w:rPr>
                <w:sz w:val="24"/>
                <w:szCs w:val="24"/>
              </w:rPr>
            </w:pPr>
            <w:r w:rsidRPr="008B1BE3">
              <w:rPr>
                <w:sz w:val="24"/>
                <w:szCs w:val="24"/>
              </w:rPr>
              <w:t>5</w:t>
            </w:r>
          </w:p>
        </w:tc>
        <w:tc>
          <w:tcPr>
            <w:tcW w:w="936" w:type="dxa"/>
          </w:tcPr>
          <w:p w:rsidR="00030F0C" w:rsidRPr="008B1BE3" w:rsidRDefault="00030F0C" w:rsidP="005A65E3">
            <w:pPr>
              <w:jc w:val="center"/>
              <w:rPr>
                <w:sz w:val="24"/>
                <w:szCs w:val="24"/>
              </w:rPr>
            </w:pPr>
            <w:r w:rsidRPr="008B1BE3">
              <w:rPr>
                <w:sz w:val="24"/>
                <w:szCs w:val="24"/>
              </w:rPr>
              <w:t>95</w:t>
            </w:r>
          </w:p>
        </w:tc>
        <w:tc>
          <w:tcPr>
            <w:tcW w:w="940" w:type="dxa"/>
          </w:tcPr>
          <w:p w:rsidR="00030F0C" w:rsidRPr="008B1BE3" w:rsidRDefault="00030F0C" w:rsidP="005A65E3">
            <w:pPr>
              <w:jc w:val="center"/>
              <w:rPr>
                <w:sz w:val="24"/>
                <w:szCs w:val="24"/>
              </w:rPr>
            </w:pPr>
            <w:r w:rsidRPr="008B1BE3">
              <w:rPr>
                <w:sz w:val="24"/>
                <w:szCs w:val="24"/>
              </w:rPr>
              <w:t>-</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10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2</w:t>
            </w:r>
          </w:p>
        </w:tc>
        <w:tc>
          <w:tcPr>
            <w:tcW w:w="2817" w:type="dxa"/>
          </w:tcPr>
          <w:p w:rsidR="00030F0C" w:rsidRPr="008B1BE3" w:rsidRDefault="00030F0C" w:rsidP="005A65E3">
            <w:pPr>
              <w:tabs>
                <w:tab w:val="left" w:pos="0"/>
              </w:tabs>
              <w:jc w:val="both"/>
              <w:rPr>
                <w:sz w:val="24"/>
                <w:szCs w:val="24"/>
              </w:rPr>
            </w:pPr>
            <w:r w:rsidRPr="008B1BE3">
              <w:rPr>
                <w:sz w:val="24"/>
                <w:szCs w:val="24"/>
              </w:rPr>
              <w:t>Sirup buah naga (special grade)</w:t>
            </w:r>
          </w:p>
        </w:tc>
        <w:tc>
          <w:tcPr>
            <w:tcW w:w="914" w:type="dxa"/>
          </w:tcPr>
          <w:p w:rsidR="00030F0C" w:rsidRPr="008B1BE3" w:rsidRDefault="00030F0C" w:rsidP="005A65E3">
            <w:pPr>
              <w:jc w:val="center"/>
              <w:rPr>
                <w:sz w:val="24"/>
                <w:szCs w:val="24"/>
              </w:rPr>
            </w:pPr>
            <w:r w:rsidRPr="008B1BE3">
              <w:rPr>
                <w:sz w:val="24"/>
                <w:szCs w:val="24"/>
              </w:rPr>
              <w:t>5</w:t>
            </w:r>
          </w:p>
        </w:tc>
        <w:tc>
          <w:tcPr>
            <w:tcW w:w="936" w:type="dxa"/>
          </w:tcPr>
          <w:p w:rsidR="00030F0C" w:rsidRPr="008B1BE3" w:rsidRDefault="00030F0C" w:rsidP="005A65E3">
            <w:pPr>
              <w:jc w:val="center"/>
              <w:rPr>
                <w:sz w:val="24"/>
                <w:szCs w:val="24"/>
              </w:rPr>
            </w:pPr>
            <w:r w:rsidRPr="008B1BE3">
              <w:rPr>
                <w:sz w:val="24"/>
                <w:szCs w:val="24"/>
              </w:rPr>
              <w:t>95</w:t>
            </w:r>
          </w:p>
        </w:tc>
        <w:tc>
          <w:tcPr>
            <w:tcW w:w="940" w:type="dxa"/>
          </w:tcPr>
          <w:p w:rsidR="00030F0C" w:rsidRPr="008B1BE3" w:rsidRDefault="00030F0C" w:rsidP="005A65E3">
            <w:pPr>
              <w:jc w:val="center"/>
              <w:rPr>
                <w:sz w:val="24"/>
                <w:szCs w:val="24"/>
              </w:rPr>
            </w:pPr>
            <w:r w:rsidRPr="008B1BE3">
              <w:rPr>
                <w:sz w:val="24"/>
                <w:szCs w:val="24"/>
              </w:rPr>
              <w:t>-</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40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3</w:t>
            </w:r>
          </w:p>
        </w:tc>
        <w:tc>
          <w:tcPr>
            <w:tcW w:w="2817" w:type="dxa"/>
          </w:tcPr>
          <w:p w:rsidR="00030F0C" w:rsidRPr="008B1BE3" w:rsidRDefault="00030F0C" w:rsidP="005A65E3">
            <w:pPr>
              <w:tabs>
                <w:tab w:val="left" w:pos="0"/>
              </w:tabs>
              <w:jc w:val="both"/>
              <w:rPr>
                <w:sz w:val="24"/>
                <w:szCs w:val="24"/>
              </w:rPr>
            </w:pPr>
            <w:r w:rsidRPr="008B1BE3">
              <w:rPr>
                <w:sz w:val="24"/>
                <w:szCs w:val="24"/>
              </w:rPr>
              <w:t>Sari buah naga</w:t>
            </w:r>
          </w:p>
        </w:tc>
        <w:tc>
          <w:tcPr>
            <w:tcW w:w="914" w:type="dxa"/>
          </w:tcPr>
          <w:p w:rsidR="00030F0C" w:rsidRPr="008B1BE3" w:rsidRDefault="00030F0C" w:rsidP="005A65E3">
            <w:pPr>
              <w:jc w:val="center"/>
              <w:rPr>
                <w:sz w:val="24"/>
                <w:szCs w:val="24"/>
              </w:rPr>
            </w:pPr>
            <w:r w:rsidRPr="008B1BE3">
              <w:rPr>
                <w:sz w:val="24"/>
                <w:szCs w:val="24"/>
              </w:rPr>
              <w:t>5</w:t>
            </w:r>
          </w:p>
        </w:tc>
        <w:tc>
          <w:tcPr>
            <w:tcW w:w="936" w:type="dxa"/>
          </w:tcPr>
          <w:p w:rsidR="00030F0C" w:rsidRPr="008B1BE3" w:rsidRDefault="00030F0C" w:rsidP="005A65E3">
            <w:pPr>
              <w:jc w:val="center"/>
              <w:rPr>
                <w:sz w:val="24"/>
                <w:szCs w:val="24"/>
              </w:rPr>
            </w:pPr>
            <w:r w:rsidRPr="008B1BE3">
              <w:rPr>
                <w:sz w:val="24"/>
                <w:szCs w:val="24"/>
              </w:rPr>
              <w:t>95</w:t>
            </w:r>
          </w:p>
        </w:tc>
        <w:tc>
          <w:tcPr>
            <w:tcW w:w="940" w:type="dxa"/>
          </w:tcPr>
          <w:p w:rsidR="00030F0C" w:rsidRPr="008B1BE3" w:rsidRDefault="00030F0C" w:rsidP="005A65E3">
            <w:pPr>
              <w:jc w:val="center"/>
              <w:rPr>
                <w:sz w:val="24"/>
                <w:szCs w:val="24"/>
              </w:rPr>
            </w:pPr>
            <w:r w:rsidRPr="008B1BE3">
              <w:rPr>
                <w:sz w:val="24"/>
                <w:szCs w:val="24"/>
              </w:rPr>
              <w:t>-</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5</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4</w:t>
            </w:r>
          </w:p>
        </w:tc>
        <w:tc>
          <w:tcPr>
            <w:tcW w:w="2817" w:type="dxa"/>
          </w:tcPr>
          <w:p w:rsidR="00030F0C" w:rsidRPr="008B1BE3" w:rsidRDefault="00030F0C" w:rsidP="005A65E3">
            <w:pPr>
              <w:tabs>
                <w:tab w:val="left" w:pos="0"/>
              </w:tabs>
              <w:jc w:val="both"/>
              <w:rPr>
                <w:sz w:val="24"/>
                <w:szCs w:val="24"/>
              </w:rPr>
            </w:pPr>
            <w:r w:rsidRPr="008B1BE3">
              <w:rPr>
                <w:sz w:val="24"/>
                <w:szCs w:val="24"/>
              </w:rPr>
              <w:t>Selai buah naga</w:t>
            </w:r>
          </w:p>
        </w:tc>
        <w:tc>
          <w:tcPr>
            <w:tcW w:w="914" w:type="dxa"/>
          </w:tcPr>
          <w:p w:rsidR="00030F0C" w:rsidRPr="008B1BE3" w:rsidRDefault="00030F0C" w:rsidP="005A65E3">
            <w:pPr>
              <w:jc w:val="center"/>
              <w:rPr>
                <w:sz w:val="24"/>
                <w:szCs w:val="24"/>
              </w:rPr>
            </w:pPr>
            <w:r w:rsidRPr="008B1BE3">
              <w:rPr>
                <w:sz w:val="24"/>
                <w:szCs w:val="24"/>
              </w:rPr>
              <w:t>5</w:t>
            </w:r>
          </w:p>
        </w:tc>
        <w:tc>
          <w:tcPr>
            <w:tcW w:w="936" w:type="dxa"/>
          </w:tcPr>
          <w:p w:rsidR="00030F0C" w:rsidRPr="008B1BE3" w:rsidRDefault="00030F0C" w:rsidP="005A65E3">
            <w:pPr>
              <w:jc w:val="center"/>
              <w:rPr>
                <w:sz w:val="24"/>
                <w:szCs w:val="24"/>
              </w:rPr>
            </w:pPr>
            <w:r w:rsidRPr="008B1BE3">
              <w:rPr>
                <w:sz w:val="24"/>
                <w:szCs w:val="24"/>
              </w:rPr>
              <w:t>95</w:t>
            </w:r>
          </w:p>
        </w:tc>
        <w:tc>
          <w:tcPr>
            <w:tcW w:w="940" w:type="dxa"/>
          </w:tcPr>
          <w:p w:rsidR="00030F0C" w:rsidRPr="008B1BE3" w:rsidRDefault="00030F0C" w:rsidP="005A65E3">
            <w:pPr>
              <w:jc w:val="center"/>
              <w:rPr>
                <w:sz w:val="24"/>
                <w:szCs w:val="24"/>
              </w:rPr>
            </w:pPr>
            <w:r w:rsidRPr="008B1BE3">
              <w:rPr>
                <w:sz w:val="24"/>
                <w:szCs w:val="24"/>
              </w:rPr>
              <w:t>-</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5</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5</w:t>
            </w:r>
          </w:p>
        </w:tc>
        <w:tc>
          <w:tcPr>
            <w:tcW w:w="2817" w:type="dxa"/>
          </w:tcPr>
          <w:p w:rsidR="00030F0C" w:rsidRPr="008B1BE3" w:rsidRDefault="00030F0C" w:rsidP="005A65E3">
            <w:pPr>
              <w:tabs>
                <w:tab w:val="left" w:pos="0"/>
              </w:tabs>
              <w:jc w:val="both"/>
              <w:rPr>
                <w:sz w:val="24"/>
                <w:szCs w:val="24"/>
              </w:rPr>
            </w:pPr>
            <w:r w:rsidRPr="008B1BE3">
              <w:rPr>
                <w:sz w:val="24"/>
                <w:szCs w:val="24"/>
              </w:rPr>
              <w:t>Minuman instan buah naga</w:t>
            </w:r>
          </w:p>
        </w:tc>
        <w:tc>
          <w:tcPr>
            <w:tcW w:w="914" w:type="dxa"/>
          </w:tcPr>
          <w:p w:rsidR="00030F0C" w:rsidRPr="008B1BE3" w:rsidRDefault="00030F0C" w:rsidP="005A65E3">
            <w:pPr>
              <w:jc w:val="center"/>
              <w:rPr>
                <w:sz w:val="24"/>
                <w:szCs w:val="24"/>
              </w:rPr>
            </w:pPr>
            <w:r w:rsidRPr="008B1BE3">
              <w:rPr>
                <w:sz w:val="24"/>
                <w:szCs w:val="24"/>
              </w:rPr>
              <w:t>38</w:t>
            </w:r>
          </w:p>
        </w:tc>
        <w:tc>
          <w:tcPr>
            <w:tcW w:w="936" w:type="dxa"/>
          </w:tcPr>
          <w:p w:rsidR="00030F0C" w:rsidRPr="008B1BE3" w:rsidRDefault="00030F0C" w:rsidP="005A65E3">
            <w:pPr>
              <w:jc w:val="center"/>
              <w:rPr>
                <w:sz w:val="24"/>
                <w:szCs w:val="24"/>
              </w:rPr>
            </w:pPr>
            <w:r w:rsidRPr="008B1BE3">
              <w:rPr>
                <w:sz w:val="24"/>
                <w:szCs w:val="24"/>
              </w:rPr>
              <w:t>62</w:t>
            </w:r>
          </w:p>
        </w:tc>
        <w:tc>
          <w:tcPr>
            <w:tcW w:w="940" w:type="dxa"/>
          </w:tcPr>
          <w:p w:rsidR="00030F0C" w:rsidRPr="008B1BE3" w:rsidRDefault="00030F0C" w:rsidP="005A65E3">
            <w:pPr>
              <w:jc w:val="center"/>
              <w:rPr>
                <w:sz w:val="24"/>
                <w:szCs w:val="24"/>
              </w:rPr>
            </w:pPr>
            <w:r w:rsidRPr="008B1BE3">
              <w:rPr>
                <w:sz w:val="24"/>
                <w:szCs w:val="24"/>
              </w:rPr>
              <w:t>-</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15</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6</w:t>
            </w:r>
          </w:p>
        </w:tc>
        <w:tc>
          <w:tcPr>
            <w:tcW w:w="2817" w:type="dxa"/>
          </w:tcPr>
          <w:p w:rsidR="00030F0C" w:rsidRPr="008B1BE3" w:rsidRDefault="00030F0C" w:rsidP="005A65E3">
            <w:pPr>
              <w:tabs>
                <w:tab w:val="left" w:pos="0"/>
              </w:tabs>
              <w:jc w:val="both"/>
              <w:rPr>
                <w:sz w:val="24"/>
                <w:szCs w:val="24"/>
              </w:rPr>
            </w:pPr>
            <w:r w:rsidRPr="008B1BE3">
              <w:rPr>
                <w:sz w:val="24"/>
                <w:szCs w:val="24"/>
              </w:rPr>
              <w:t>Permen buah naga</w:t>
            </w:r>
          </w:p>
        </w:tc>
        <w:tc>
          <w:tcPr>
            <w:tcW w:w="914" w:type="dxa"/>
          </w:tcPr>
          <w:p w:rsidR="00030F0C" w:rsidRPr="008B1BE3" w:rsidRDefault="00030F0C" w:rsidP="005A65E3">
            <w:pPr>
              <w:jc w:val="center"/>
              <w:rPr>
                <w:sz w:val="24"/>
                <w:szCs w:val="24"/>
              </w:rPr>
            </w:pPr>
            <w:r w:rsidRPr="008B1BE3">
              <w:rPr>
                <w:sz w:val="24"/>
                <w:szCs w:val="24"/>
              </w:rPr>
              <w:t>0</w:t>
            </w:r>
          </w:p>
        </w:tc>
        <w:tc>
          <w:tcPr>
            <w:tcW w:w="936" w:type="dxa"/>
          </w:tcPr>
          <w:p w:rsidR="00030F0C" w:rsidRPr="008B1BE3" w:rsidRDefault="00030F0C" w:rsidP="005A65E3">
            <w:pPr>
              <w:jc w:val="center"/>
              <w:rPr>
                <w:sz w:val="24"/>
                <w:szCs w:val="24"/>
              </w:rPr>
            </w:pPr>
            <w:r w:rsidRPr="008B1BE3">
              <w:rPr>
                <w:sz w:val="24"/>
                <w:szCs w:val="24"/>
              </w:rPr>
              <w:t>86</w:t>
            </w:r>
          </w:p>
        </w:tc>
        <w:tc>
          <w:tcPr>
            <w:tcW w:w="940" w:type="dxa"/>
          </w:tcPr>
          <w:p w:rsidR="00030F0C" w:rsidRPr="008B1BE3" w:rsidRDefault="00030F0C" w:rsidP="005A65E3">
            <w:pPr>
              <w:jc w:val="center"/>
              <w:rPr>
                <w:sz w:val="24"/>
                <w:szCs w:val="24"/>
              </w:rPr>
            </w:pPr>
            <w:r w:rsidRPr="008B1BE3">
              <w:rPr>
                <w:sz w:val="24"/>
                <w:szCs w:val="24"/>
              </w:rPr>
              <w:t>14</w:t>
            </w:r>
          </w:p>
        </w:tc>
        <w:tc>
          <w:tcPr>
            <w:tcW w:w="1080" w:type="dxa"/>
          </w:tcPr>
          <w:p w:rsidR="00030F0C" w:rsidRPr="008B1BE3" w:rsidRDefault="00030F0C" w:rsidP="005A65E3">
            <w:pPr>
              <w:jc w:val="center"/>
              <w:rPr>
                <w:sz w:val="24"/>
                <w:szCs w:val="24"/>
              </w:rPr>
            </w:pPr>
            <w:r w:rsidRPr="008B1BE3">
              <w:rPr>
                <w:sz w:val="24"/>
                <w:szCs w:val="24"/>
              </w:rPr>
              <w:t>-</w:t>
            </w:r>
          </w:p>
        </w:tc>
        <w:tc>
          <w:tcPr>
            <w:tcW w:w="1050" w:type="dxa"/>
          </w:tcPr>
          <w:p w:rsidR="00030F0C" w:rsidRPr="008B1BE3" w:rsidRDefault="00030F0C" w:rsidP="005A65E3">
            <w:pPr>
              <w:jc w:val="center"/>
              <w:rPr>
                <w:sz w:val="24"/>
                <w:szCs w:val="24"/>
              </w:rPr>
            </w:pPr>
            <w:r w:rsidRPr="008B1BE3">
              <w:rPr>
                <w:sz w:val="24"/>
                <w:szCs w:val="24"/>
              </w:rPr>
              <w:t>25</w:t>
            </w:r>
          </w:p>
        </w:tc>
      </w:tr>
      <w:tr w:rsidR="00030F0C" w:rsidRPr="008B1BE3" w:rsidTr="009F12F7">
        <w:tc>
          <w:tcPr>
            <w:tcW w:w="7218" w:type="dxa"/>
            <w:gridSpan w:val="6"/>
          </w:tcPr>
          <w:p w:rsidR="00030F0C" w:rsidRPr="008B1BE3" w:rsidRDefault="00030F0C" w:rsidP="005A65E3">
            <w:pPr>
              <w:jc w:val="center"/>
              <w:rPr>
                <w:sz w:val="24"/>
                <w:szCs w:val="24"/>
              </w:rPr>
            </w:pPr>
            <w:r w:rsidRPr="008B1BE3">
              <w:rPr>
                <w:sz w:val="24"/>
                <w:szCs w:val="24"/>
              </w:rPr>
              <w:t>Jumlah</w:t>
            </w:r>
          </w:p>
        </w:tc>
        <w:tc>
          <w:tcPr>
            <w:tcW w:w="1050" w:type="dxa"/>
          </w:tcPr>
          <w:p w:rsidR="00030F0C" w:rsidRPr="008B1BE3" w:rsidRDefault="00030F0C" w:rsidP="005A65E3">
            <w:pPr>
              <w:jc w:val="center"/>
              <w:rPr>
                <w:sz w:val="24"/>
                <w:szCs w:val="24"/>
              </w:rPr>
            </w:pPr>
            <w:r w:rsidRPr="008B1BE3">
              <w:rPr>
                <w:sz w:val="24"/>
                <w:szCs w:val="24"/>
              </w:rPr>
              <w:t>100</w:t>
            </w:r>
          </w:p>
        </w:tc>
      </w:tr>
    </w:tbl>
    <w:p w:rsidR="00030F0C" w:rsidRPr="008B1BE3" w:rsidRDefault="00030F0C" w:rsidP="008B1BE3">
      <w:pPr>
        <w:tabs>
          <w:tab w:val="left" w:pos="0"/>
        </w:tabs>
        <w:spacing w:line="360" w:lineRule="auto"/>
        <w:jc w:val="both"/>
        <w:rPr>
          <w:sz w:val="24"/>
          <w:szCs w:val="24"/>
        </w:rPr>
      </w:pPr>
    </w:p>
    <w:p w:rsidR="00030F0C" w:rsidRPr="008B1BE3" w:rsidRDefault="00030F0C" w:rsidP="008B1BE3">
      <w:pPr>
        <w:tabs>
          <w:tab w:val="left" w:pos="0"/>
        </w:tabs>
        <w:spacing w:line="360" w:lineRule="auto"/>
        <w:jc w:val="both"/>
        <w:rPr>
          <w:sz w:val="24"/>
          <w:szCs w:val="24"/>
        </w:rPr>
      </w:pPr>
      <w:r w:rsidRPr="008B1BE3">
        <w:rPr>
          <w:sz w:val="24"/>
          <w:szCs w:val="24"/>
        </w:rPr>
        <w:tab/>
        <w:t>Sebagian besar peserta pelatihan mengatakan bahwa produk telah sesuai dengan kriteria produk, kecuali untuk permen ada beberapa kelompok yang produknya keras sehingga tidak sesuai dengan kriteria yang seharusnya. Peserta pelatihan menyukai produk sirup buah naga instan dan permen  buah naga.</w:t>
      </w:r>
    </w:p>
    <w:p w:rsidR="00030F0C" w:rsidRPr="008B1BE3" w:rsidRDefault="00030F0C" w:rsidP="008B1BE3">
      <w:pPr>
        <w:tabs>
          <w:tab w:val="left" w:pos="0"/>
        </w:tabs>
        <w:spacing w:line="360" w:lineRule="auto"/>
        <w:jc w:val="both"/>
        <w:rPr>
          <w:sz w:val="24"/>
          <w:szCs w:val="24"/>
        </w:rPr>
      </w:pPr>
      <w:r w:rsidRPr="008B1BE3">
        <w:rPr>
          <w:sz w:val="24"/>
          <w:szCs w:val="24"/>
        </w:rPr>
        <w:tab/>
        <w:t xml:space="preserve">Evaluasi kepuasan peserta kegiatan PPM terhadap pelaksanaan pelatihan teknologi pengawetan buah naga dapat dilihat pada Tabel </w:t>
      </w:r>
      <w:r w:rsidR="00977EE4" w:rsidRPr="008B1BE3">
        <w:rPr>
          <w:sz w:val="24"/>
          <w:szCs w:val="24"/>
        </w:rPr>
        <w:t>4</w:t>
      </w:r>
      <w:r w:rsidRPr="008B1BE3">
        <w:rPr>
          <w:sz w:val="24"/>
          <w:szCs w:val="24"/>
        </w:rPr>
        <w:t>.</w:t>
      </w:r>
    </w:p>
    <w:p w:rsidR="00030F0C" w:rsidRPr="008B1BE3" w:rsidRDefault="00030F0C" w:rsidP="008B1BE3">
      <w:pPr>
        <w:tabs>
          <w:tab w:val="left" w:pos="0"/>
        </w:tabs>
        <w:spacing w:line="360" w:lineRule="auto"/>
        <w:jc w:val="center"/>
        <w:rPr>
          <w:sz w:val="24"/>
          <w:szCs w:val="24"/>
        </w:rPr>
      </w:pPr>
      <w:r w:rsidRPr="008B1BE3">
        <w:rPr>
          <w:sz w:val="24"/>
          <w:szCs w:val="24"/>
        </w:rPr>
        <w:t xml:space="preserve">Tabel </w:t>
      </w:r>
      <w:r w:rsidR="00977EE4" w:rsidRPr="008B1BE3">
        <w:rPr>
          <w:sz w:val="24"/>
          <w:szCs w:val="24"/>
        </w:rPr>
        <w:t>4</w:t>
      </w:r>
      <w:r w:rsidRPr="008B1BE3">
        <w:rPr>
          <w:sz w:val="24"/>
          <w:szCs w:val="24"/>
        </w:rPr>
        <w:t>. Hasil evaluasi kepuasan peserta kegiatan PPM</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3537"/>
        <w:gridCol w:w="1028"/>
        <w:gridCol w:w="936"/>
        <w:gridCol w:w="1306"/>
        <w:gridCol w:w="1050"/>
      </w:tblGrid>
      <w:tr w:rsidR="00030F0C" w:rsidRPr="008B1BE3" w:rsidTr="009F12F7">
        <w:tc>
          <w:tcPr>
            <w:tcW w:w="531" w:type="dxa"/>
            <w:vMerge w:val="restart"/>
            <w:vAlign w:val="center"/>
          </w:tcPr>
          <w:p w:rsidR="00030F0C" w:rsidRPr="008B1BE3" w:rsidRDefault="00030F0C" w:rsidP="005A65E3">
            <w:pPr>
              <w:tabs>
                <w:tab w:val="left" w:pos="0"/>
              </w:tabs>
              <w:jc w:val="center"/>
              <w:rPr>
                <w:b/>
                <w:sz w:val="24"/>
                <w:szCs w:val="24"/>
              </w:rPr>
            </w:pPr>
            <w:r w:rsidRPr="008B1BE3">
              <w:rPr>
                <w:b/>
                <w:sz w:val="24"/>
                <w:szCs w:val="24"/>
              </w:rPr>
              <w:t>No</w:t>
            </w:r>
          </w:p>
        </w:tc>
        <w:tc>
          <w:tcPr>
            <w:tcW w:w="3537" w:type="dxa"/>
            <w:vMerge w:val="restart"/>
            <w:vAlign w:val="center"/>
          </w:tcPr>
          <w:p w:rsidR="00030F0C" w:rsidRPr="008B1BE3" w:rsidRDefault="00030F0C" w:rsidP="005A65E3">
            <w:pPr>
              <w:tabs>
                <w:tab w:val="left" w:pos="0"/>
              </w:tabs>
              <w:jc w:val="center"/>
              <w:rPr>
                <w:b/>
                <w:sz w:val="24"/>
                <w:szCs w:val="24"/>
              </w:rPr>
            </w:pPr>
            <w:r w:rsidRPr="008B1BE3">
              <w:rPr>
                <w:b/>
                <w:sz w:val="24"/>
                <w:szCs w:val="24"/>
              </w:rPr>
              <w:t>Evaluasi</w:t>
            </w:r>
          </w:p>
        </w:tc>
        <w:tc>
          <w:tcPr>
            <w:tcW w:w="3270" w:type="dxa"/>
            <w:gridSpan w:val="3"/>
            <w:vAlign w:val="center"/>
          </w:tcPr>
          <w:p w:rsidR="00030F0C" w:rsidRPr="008B1BE3" w:rsidRDefault="00030F0C" w:rsidP="005A65E3">
            <w:pPr>
              <w:tabs>
                <w:tab w:val="left" w:pos="0"/>
              </w:tabs>
              <w:jc w:val="center"/>
              <w:rPr>
                <w:b/>
                <w:sz w:val="24"/>
                <w:szCs w:val="24"/>
              </w:rPr>
            </w:pPr>
            <w:r w:rsidRPr="008B1BE3">
              <w:rPr>
                <w:b/>
                <w:sz w:val="24"/>
                <w:szCs w:val="24"/>
              </w:rPr>
              <w:t>Kategori (%)</w:t>
            </w:r>
          </w:p>
        </w:tc>
        <w:tc>
          <w:tcPr>
            <w:tcW w:w="1050" w:type="dxa"/>
            <w:vMerge w:val="restart"/>
          </w:tcPr>
          <w:p w:rsidR="00030F0C" w:rsidRPr="008B1BE3" w:rsidRDefault="00030F0C" w:rsidP="005A65E3">
            <w:pPr>
              <w:tabs>
                <w:tab w:val="left" w:pos="0"/>
              </w:tabs>
              <w:jc w:val="center"/>
              <w:rPr>
                <w:b/>
                <w:sz w:val="24"/>
                <w:szCs w:val="24"/>
              </w:rPr>
            </w:pPr>
            <w:r w:rsidRPr="008B1BE3">
              <w:rPr>
                <w:b/>
                <w:sz w:val="24"/>
                <w:szCs w:val="24"/>
              </w:rPr>
              <w:t>Total</w:t>
            </w:r>
          </w:p>
        </w:tc>
      </w:tr>
      <w:tr w:rsidR="00030F0C" w:rsidRPr="008B1BE3" w:rsidTr="009F12F7">
        <w:tc>
          <w:tcPr>
            <w:tcW w:w="531" w:type="dxa"/>
            <w:vMerge/>
            <w:vAlign w:val="center"/>
          </w:tcPr>
          <w:p w:rsidR="00030F0C" w:rsidRPr="008B1BE3" w:rsidRDefault="00030F0C" w:rsidP="005A65E3">
            <w:pPr>
              <w:tabs>
                <w:tab w:val="left" w:pos="0"/>
              </w:tabs>
              <w:jc w:val="center"/>
              <w:rPr>
                <w:sz w:val="24"/>
                <w:szCs w:val="24"/>
              </w:rPr>
            </w:pPr>
          </w:p>
        </w:tc>
        <w:tc>
          <w:tcPr>
            <w:tcW w:w="3537" w:type="dxa"/>
            <w:vMerge/>
            <w:vAlign w:val="center"/>
          </w:tcPr>
          <w:p w:rsidR="00030F0C" w:rsidRPr="008B1BE3" w:rsidRDefault="00030F0C" w:rsidP="005A65E3">
            <w:pPr>
              <w:tabs>
                <w:tab w:val="left" w:pos="0"/>
              </w:tabs>
              <w:jc w:val="center"/>
              <w:rPr>
                <w:sz w:val="24"/>
                <w:szCs w:val="24"/>
              </w:rPr>
            </w:pPr>
          </w:p>
        </w:tc>
        <w:tc>
          <w:tcPr>
            <w:tcW w:w="1028" w:type="dxa"/>
            <w:vAlign w:val="center"/>
          </w:tcPr>
          <w:p w:rsidR="00030F0C" w:rsidRPr="008B1BE3" w:rsidRDefault="00030F0C" w:rsidP="005A65E3">
            <w:pPr>
              <w:tabs>
                <w:tab w:val="left" w:pos="0"/>
              </w:tabs>
              <w:jc w:val="center"/>
              <w:rPr>
                <w:b/>
                <w:sz w:val="24"/>
                <w:szCs w:val="24"/>
              </w:rPr>
            </w:pPr>
            <w:r w:rsidRPr="008B1BE3">
              <w:rPr>
                <w:b/>
                <w:sz w:val="24"/>
                <w:szCs w:val="24"/>
              </w:rPr>
              <w:t>Cukup</w:t>
            </w:r>
          </w:p>
        </w:tc>
        <w:tc>
          <w:tcPr>
            <w:tcW w:w="936" w:type="dxa"/>
            <w:vAlign w:val="center"/>
          </w:tcPr>
          <w:p w:rsidR="00030F0C" w:rsidRPr="008B1BE3" w:rsidRDefault="00030F0C" w:rsidP="005A65E3">
            <w:pPr>
              <w:tabs>
                <w:tab w:val="left" w:pos="0"/>
              </w:tabs>
              <w:jc w:val="center"/>
              <w:rPr>
                <w:b/>
                <w:sz w:val="24"/>
                <w:szCs w:val="24"/>
              </w:rPr>
            </w:pPr>
            <w:r w:rsidRPr="008B1BE3">
              <w:rPr>
                <w:b/>
                <w:sz w:val="24"/>
                <w:szCs w:val="24"/>
              </w:rPr>
              <w:t>Baik</w:t>
            </w:r>
          </w:p>
        </w:tc>
        <w:tc>
          <w:tcPr>
            <w:tcW w:w="1306" w:type="dxa"/>
            <w:vAlign w:val="center"/>
          </w:tcPr>
          <w:p w:rsidR="00030F0C" w:rsidRPr="008B1BE3" w:rsidRDefault="00030F0C" w:rsidP="005A65E3">
            <w:pPr>
              <w:tabs>
                <w:tab w:val="left" w:pos="0"/>
              </w:tabs>
              <w:jc w:val="center"/>
              <w:rPr>
                <w:b/>
                <w:sz w:val="24"/>
                <w:szCs w:val="24"/>
              </w:rPr>
            </w:pPr>
            <w:r w:rsidRPr="008B1BE3">
              <w:rPr>
                <w:b/>
                <w:sz w:val="24"/>
                <w:szCs w:val="24"/>
              </w:rPr>
              <w:t>Sangat baik</w:t>
            </w:r>
          </w:p>
        </w:tc>
        <w:tc>
          <w:tcPr>
            <w:tcW w:w="1050" w:type="dxa"/>
            <w:vMerge/>
          </w:tcPr>
          <w:p w:rsidR="00030F0C" w:rsidRPr="008B1BE3" w:rsidRDefault="00030F0C" w:rsidP="005A65E3">
            <w:pPr>
              <w:tabs>
                <w:tab w:val="left" w:pos="0"/>
              </w:tabs>
              <w:jc w:val="center"/>
              <w:rPr>
                <w:sz w:val="24"/>
                <w:szCs w:val="24"/>
              </w:rPr>
            </w:pP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1</w:t>
            </w:r>
          </w:p>
        </w:tc>
        <w:tc>
          <w:tcPr>
            <w:tcW w:w="3537" w:type="dxa"/>
          </w:tcPr>
          <w:p w:rsidR="00030F0C" w:rsidRPr="008B1BE3" w:rsidRDefault="00030F0C" w:rsidP="005A65E3">
            <w:pPr>
              <w:tabs>
                <w:tab w:val="left" w:pos="0"/>
              </w:tabs>
              <w:jc w:val="both"/>
              <w:rPr>
                <w:sz w:val="24"/>
                <w:szCs w:val="24"/>
              </w:rPr>
            </w:pPr>
            <w:r w:rsidRPr="008B1BE3">
              <w:rPr>
                <w:sz w:val="24"/>
                <w:szCs w:val="24"/>
              </w:rPr>
              <w:t>Kesesuaian kegiatan pengabdian dengan kebutuhan siswa &amp; guru</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100</w:t>
            </w:r>
          </w:p>
        </w:tc>
        <w:tc>
          <w:tcPr>
            <w:tcW w:w="1306" w:type="dxa"/>
          </w:tcPr>
          <w:p w:rsidR="00030F0C" w:rsidRPr="008B1BE3" w:rsidRDefault="00030F0C" w:rsidP="005A65E3">
            <w:pPr>
              <w:jc w:val="center"/>
              <w:rPr>
                <w:sz w:val="24"/>
                <w:szCs w:val="24"/>
              </w:rPr>
            </w:pP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2</w:t>
            </w:r>
          </w:p>
        </w:tc>
        <w:tc>
          <w:tcPr>
            <w:tcW w:w="3537" w:type="dxa"/>
          </w:tcPr>
          <w:p w:rsidR="00030F0C" w:rsidRPr="008B1BE3" w:rsidRDefault="00030F0C" w:rsidP="005A65E3">
            <w:pPr>
              <w:tabs>
                <w:tab w:val="left" w:pos="0"/>
              </w:tabs>
              <w:jc w:val="both"/>
              <w:rPr>
                <w:sz w:val="24"/>
                <w:szCs w:val="24"/>
              </w:rPr>
            </w:pPr>
            <w:r w:rsidRPr="008B1BE3">
              <w:rPr>
                <w:sz w:val="24"/>
                <w:szCs w:val="24"/>
              </w:rPr>
              <w:t>Kerja sama pengabdi dengan siswa &amp; guru</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95</w:t>
            </w:r>
          </w:p>
        </w:tc>
        <w:tc>
          <w:tcPr>
            <w:tcW w:w="1306" w:type="dxa"/>
          </w:tcPr>
          <w:p w:rsidR="00030F0C" w:rsidRPr="008B1BE3" w:rsidRDefault="00030F0C" w:rsidP="005A65E3">
            <w:pPr>
              <w:jc w:val="center"/>
              <w:rPr>
                <w:sz w:val="24"/>
                <w:szCs w:val="24"/>
              </w:rPr>
            </w:pPr>
            <w:r w:rsidRPr="008B1BE3">
              <w:rPr>
                <w:sz w:val="24"/>
                <w:szCs w:val="24"/>
              </w:rPr>
              <w:t>5</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3</w:t>
            </w:r>
          </w:p>
        </w:tc>
        <w:tc>
          <w:tcPr>
            <w:tcW w:w="3537" w:type="dxa"/>
          </w:tcPr>
          <w:p w:rsidR="00030F0C" w:rsidRPr="008B1BE3" w:rsidRDefault="00030F0C" w:rsidP="005A65E3">
            <w:pPr>
              <w:tabs>
                <w:tab w:val="left" w:pos="0"/>
              </w:tabs>
              <w:jc w:val="both"/>
              <w:rPr>
                <w:sz w:val="24"/>
                <w:szCs w:val="24"/>
              </w:rPr>
            </w:pPr>
            <w:r w:rsidRPr="008B1BE3">
              <w:rPr>
                <w:sz w:val="24"/>
                <w:szCs w:val="24"/>
              </w:rPr>
              <w:t>Memunculkan aspek pemberdayaan siswa &amp; guru</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86</w:t>
            </w:r>
          </w:p>
        </w:tc>
        <w:tc>
          <w:tcPr>
            <w:tcW w:w="1306" w:type="dxa"/>
          </w:tcPr>
          <w:p w:rsidR="00030F0C" w:rsidRPr="008B1BE3" w:rsidRDefault="00030F0C" w:rsidP="005A65E3">
            <w:pPr>
              <w:jc w:val="center"/>
              <w:rPr>
                <w:sz w:val="24"/>
                <w:szCs w:val="24"/>
              </w:rPr>
            </w:pPr>
            <w:r w:rsidRPr="008B1BE3">
              <w:rPr>
                <w:sz w:val="24"/>
                <w:szCs w:val="24"/>
              </w:rPr>
              <w:t>14</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4</w:t>
            </w:r>
          </w:p>
        </w:tc>
        <w:tc>
          <w:tcPr>
            <w:tcW w:w="3537" w:type="dxa"/>
          </w:tcPr>
          <w:p w:rsidR="00030F0C" w:rsidRPr="008B1BE3" w:rsidRDefault="00030F0C" w:rsidP="005A65E3">
            <w:pPr>
              <w:tabs>
                <w:tab w:val="left" w:pos="0"/>
              </w:tabs>
              <w:jc w:val="both"/>
              <w:rPr>
                <w:sz w:val="24"/>
                <w:szCs w:val="24"/>
              </w:rPr>
            </w:pPr>
            <w:r w:rsidRPr="008B1BE3">
              <w:rPr>
                <w:sz w:val="24"/>
                <w:szCs w:val="24"/>
              </w:rPr>
              <w:t>Meningkatkan motivasi siswa &amp; guru untuk berkembang</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29</w:t>
            </w:r>
          </w:p>
        </w:tc>
        <w:tc>
          <w:tcPr>
            <w:tcW w:w="1306" w:type="dxa"/>
          </w:tcPr>
          <w:p w:rsidR="00030F0C" w:rsidRPr="008B1BE3" w:rsidRDefault="00030F0C" w:rsidP="005A65E3">
            <w:pPr>
              <w:jc w:val="center"/>
              <w:rPr>
                <w:sz w:val="24"/>
                <w:szCs w:val="24"/>
              </w:rPr>
            </w:pPr>
            <w:r w:rsidRPr="008B1BE3">
              <w:rPr>
                <w:sz w:val="24"/>
                <w:szCs w:val="24"/>
              </w:rPr>
              <w:t>71</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5</w:t>
            </w:r>
          </w:p>
        </w:tc>
        <w:tc>
          <w:tcPr>
            <w:tcW w:w="3537" w:type="dxa"/>
          </w:tcPr>
          <w:p w:rsidR="00030F0C" w:rsidRPr="008B1BE3" w:rsidRDefault="00030F0C" w:rsidP="005A65E3">
            <w:pPr>
              <w:tabs>
                <w:tab w:val="left" w:pos="0"/>
              </w:tabs>
              <w:jc w:val="both"/>
              <w:rPr>
                <w:sz w:val="24"/>
                <w:szCs w:val="24"/>
              </w:rPr>
            </w:pPr>
            <w:r w:rsidRPr="008B1BE3">
              <w:rPr>
                <w:sz w:val="24"/>
                <w:szCs w:val="24"/>
              </w:rPr>
              <w:t>SIkap/perilaku pengabdi di lokasi pengabdian</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90</w:t>
            </w:r>
          </w:p>
        </w:tc>
        <w:tc>
          <w:tcPr>
            <w:tcW w:w="1306" w:type="dxa"/>
          </w:tcPr>
          <w:p w:rsidR="00030F0C" w:rsidRPr="008B1BE3" w:rsidRDefault="00030F0C" w:rsidP="005A65E3">
            <w:pPr>
              <w:jc w:val="center"/>
              <w:rPr>
                <w:sz w:val="24"/>
                <w:szCs w:val="24"/>
              </w:rPr>
            </w:pPr>
            <w:r w:rsidRPr="008B1BE3">
              <w:rPr>
                <w:sz w:val="24"/>
                <w:szCs w:val="24"/>
              </w:rPr>
              <w:t>10</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6</w:t>
            </w:r>
          </w:p>
        </w:tc>
        <w:tc>
          <w:tcPr>
            <w:tcW w:w="3537" w:type="dxa"/>
          </w:tcPr>
          <w:p w:rsidR="00030F0C" w:rsidRPr="008B1BE3" w:rsidRDefault="00030F0C" w:rsidP="005A65E3">
            <w:pPr>
              <w:tabs>
                <w:tab w:val="left" w:pos="0"/>
              </w:tabs>
              <w:jc w:val="both"/>
              <w:rPr>
                <w:sz w:val="24"/>
                <w:szCs w:val="24"/>
              </w:rPr>
            </w:pPr>
            <w:r w:rsidRPr="008B1BE3">
              <w:rPr>
                <w:sz w:val="24"/>
                <w:szCs w:val="24"/>
              </w:rPr>
              <w:t>Komunikasi/koordinasi LPM dengan penanggung jawab lokasi pengabdian</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86</w:t>
            </w:r>
          </w:p>
        </w:tc>
        <w:tc>
          <w:tcPr>
            <w:tcW w:w="1306" w:type="dxa"/>
          </w:tcPr>
          <w:p w:rsidR="00030F0C" w:rsidRPr="008B1BE3" w:rsidRDefault="00030F0C" w:rsidP="005A65E3">
            <w:pPr>
              <w:jc w:val="center"/>
              <w:rPr>
                <w:sz w:val="24"/>
                <w:szCs w:val="24"/>
              </w:rPr>
            </w:pPr>
            <w:r w:rsidRPr="008B1BE3">
              <w:rPr>
                <w:sz w:val="24"/>
                <w:szCs w:val="24"/>
              </w:rPr>
              <w:t>14</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lastRenderedPageBreak/>
              <w:t>7</w:t>
            </w:r>
          </w:p>
        </w:tc>
        <w:tc>
          <w:tcPr>
            <w:tcW w:w="3537" w:type="dxa"/>
          </w:tcPr>
          <w:p w:rsidR="00030F0C" w:rsidRPr="008B1BE3" w:rsidRDefault="00030F0C" w:rsidP="005A65E3">
            <w:pPr>
              <w:tabs>
                <w:tab w:val="left" w:pos="0"/>
              </w:tabs>
              <w:jc w:val="both"/>
              <w:rPr>
                <w:sz w:val="24"/>
                <w:szCs w:val="24"/>
              </w:rPr>
            </w:pPr>
            <w:r w:rsidRPr="008B1BE3">
              <w:rPr>
                <w:sz w:val="24"/>
                <w:szCs w:val="24"/>
              </w:rPr>
              <w:t>Kesesuaian waktu pelaksanaan dengan kegiatan siswa dan guru</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95</w:t>
            </w:r>
          </w:p>
        </w:tc>
        <w:tc>
          <w:tcPr>
            <w:tcW w:w="1306" w:type="dxa"/>
          </w:tcPr>
          <w:p w:rsidR="00030F0C" w:rsidRPr="008B1BE3" w:rsidRDefault="00030F0C" w:rsidP="005A65E3">
            <w:pPr>
              <w:jc w:val="center"/>
              <w:rPr>
                <w:sz w:val="24"/>
                <w:szCs w:val="24"/>
              </w:rPr>
            </w:pPr>
            <w:r w:rsidRPr="008B1BE3">
              <w:rPr>
                <w:sz w:val="24"/>
                <w:szCs w:val="24"/>
              </w:rPr>
              <w:t>5</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8</w:t>
            </w:r>
          </w:p>
        </w:tc>
        <w:tc>
          <w:tcPr>
            <w:tcW w:w="3537" w:type="dxa"/>
          </w:tcPr>
          <w:p w:rsidR="00030F0C" w:rsidRPr="008B1BE3" w:rsidRDefault="00030F0C" w:rsidP="005A65E3">
            <w:pPr>
              <w:tabs>
                <w:tab w:val="left" w:pos="0"/>
              </w:tabs>
              <w:jc w:val="both"/>
              <w:rPr>
                <w:sz w:val="24"/>
                <w:szCs w:val="24"/>
              </w:rPr>
            </w:pPr>
            <w:r w:rsidRPr="008B1BE3">
              <w:rPr>
                <w:sz w:val="24"/>
                <w:szCs w:val="24"/>
              </w:rPr>
              <w:t>Kesesuaian keahlian pengabdi dengan kegiatan pengabdian</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95</w:t>
            </w:r>
          </w:p>
        </w:tc>
        <w:tc>
          <w:tcPr>
            <w:tcW w:w="1306" w:type="dxa"/>
          </w:tcPr>
          <w:p w:rsidR="00030F0C" w:rsidRPr="008B1BE3" w:rsidRDefault="00030F0C" w:rsidP="005A65E3">
            <w:pPr>
              <w:jc w:val="center"/>
              <w:rPr>
                <w:sz w:val="24"/>
                <w:szCs w:val="24"/>
              </w:rPr>
            </w:pPr>
            <w:r w:rsidRPr="008B1BE3">
              <w:rPr>
                <w:sz w:val="24"/>
                <w:szCs w:val="24"/>
              </w:rPr>
              <w:t>5</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9</w:t>
            </w:r>
          </w:p>
        </w:tc>
        <w:tc>
          <w:tcPr>
            <w:tcW w:w="3537" w:type="dxa"/>
          </w:tcPr>
          <w:p w:rsidR="00030F0C" w:rsidRPr="008B1BE3" w:rsidRDefault="00030F0C" w:rsidP="005A65E3">
            <w:pPr>
              <w:tabs>
                <w:tab w:val="left" w:pos="0"/>
              </w:tabs>
              <w:jc w:val="both"/>
              <w:rPr>
                <w:sz w:val="24"/>
                <w:szCs w:val="24"/>
              </w:rPr>
            </w:pPr>
            <w:r w:rsidRPr="008B1BE3">
              <w:rPr>
                <w:sz w:val="24"/>
                <w:szCs w:val="24"/>
              </w:rPr>
              <w:t>Kemampuan mendorong jiwa kewirausahaan</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71</w:t>
            </w:r>
          </w:p>
        </w:tc>
        <w:tc>
          <w:tcPr>
            <w:tcW w:w="1306" w:type="dxa"/>
          </w:tcPr>
          <w:p w:rsidR="00030F0C" w:rsidRPr="008B1BE3" w:rsidRDefault="00030F0C" w:rsidP="005A65E3">
            <w:pPr>
              <w:jc w:val="center"/>
              <w:rPr>
                <w:sz w:val="24"/>
                <w:szCs w:val="24"/>
              </w:rPr>
            </w:pPr>
            <w:r w:rsidRPr="008B1BE3">
              <w:rPr>
                <w:sz w:val="24"/>
                <w:szCs w:val="24"/>
              </w:rPr>
              <w:t>29</w:t>
            </w:r>
          </w:p>
        </w:tc>
        <w:tc>
          <w:tcPr>
            <w:tcW w:w="1050" w:type="dxa"/>
          </w:tcPr>
          <w:p w:rsidR="00030F0C" w:rsidRPr="008B1BE3" w:rsidRDefault="00030F0C" w:rsidP="005A65E3">
            <w:pPr>
              <w:jc w:val="center"/>
              <w:rPr>
                <w:sz w:val="24"/>
                <w:szCs w:val="24"/>
              </w:rPr>
            </w:pPr>
            <w:r w:rsidRPr="008B1BE3">
              <w:rPr>
                <w:sz w:val="24"/>
                <w:szCs w:val="24"/>
              </w:rPr>
              <w:t>100.00</w:t>
            </w:r>
          </w:p>
        </w:tc>
      </w:tr>
      <w:tr w:rsidR="00030F0C" w:rsidRPr="008B1BE3" w:rsidTr="009F12F7">
        <w:tc>
          <w:tcPr>
            <w:tcW w:w="531" w:type="dxa"/>
          </w:tcPr>
          <w:p w:rsidR="00030F0C" w:rsidRPr="008B1BE3" w:rsidRDefault="00030F0C" w:rsidP="005A65E3">
            <w:pPr>
              <w:tabs>
                <w:tab w:val="left" w:pos="0"/>
              </w:tabs>
              <w:jc w:val="center"/>
              <w:rPr>
                <w:sz w:val="24"/>
                <w:szCs w:val="24"/>
              </w:rPr>
            </w:pPr>
            <w:r w:rsidRPr="008B1BE3">
              <w:rPr>
                <w:sz w:val="24"/>
                <w:szCs w:val="24"/>
              </w:rPr>
              <w:t>10</w:t>
            </w:r>
          </w:p>
        </w:tc>
        <w:tc>
          <w:tcPr>
            <w:tcW w:w="3537" w:type="dxa"/>
          </w:tcPr>
          <w:p w:rsidR="00030F0C" w:rsidRPr="008B1BE3" w:rsidRDefault="00030F0C" w:rsidP="005A65E3">
            <w:pPr>
              <w:tabs>
                <w:tab w:val="left" w:pos="0"/>
              </w:tabs>
              <w:jc w:val="both"/>
              <w:rPr>
                <w:sz w:val="24"/>
                <w:szCs w:val="24"/>
              </w:rPr>
            </w:pPr>
            <w:r w:rsidRPr="008B1BE3">
              <w:rPr>
                <w:sz w:val="24"/>
                <w:szCs w:val="24"/>
              </w:rPr>
              <w:t>Hasil pengabdian dapat dimanfaatkan masyarakat</w:t>
            </w:r>
          </w:p>
        </w:tc>
        <w:tc>
          <w:tcPr>
            <w:tcW w:w="1028" w:type="dxa"/>
          </w:tcPr>
          <w:p w:rsidR="00030F0C" w:rsidRPr="008B1BE3" w:rsidRDefault="00030F0C" w:rsidP="005A65E3">
            <w:pPr>
              <w:jc w:val="center"/>
              <w:rPr>
                <w:sz w:val="24"/>
                <w:szCs w:val="24"/>
              </w:rPr>
            </w:pPr>
          </w:p>
        </w:tc>
        <w:tc>
          <w:tcPr>
            <w:tcW w:w="936" w:type="dxa"/>
          </w:tcPr>
          <w:p w:rsidR="00030F0C" w:rsidRPr="008B1BE3" w:rsidRDefault="00030F0C" w:rsidP="005A65E3">
            <w:pPr>
              <w:jc w:val="center"/>
              <w:rPr>
                <w:sz w:val="24"/>
                <w:szCs w:val="24"/>
              </w:rPr>
            </w:pPr>
            <w:r w:rsidRPr="008B1BE3">
              <w:rPr>
                <w:sz w:val="24"/>
                <w:szCs w:val="24"/>
              </w:rPr>
              <w:t>71</w:t>
            </w:r>
          </w:p>
        </w:tc>
        <w:tc>
          <w:tcPr>
            <w:tcW w:w="1306" w:type="dxa"/>
          </w:tcPr>
          <w:p w:rsidR="00030F0C" w:rsidRPr="008B1BE3" w:rsidRDefault="00030F0C" w:rsidP="005A65E3">
            <w:pPr>
              <w:jc w:val="center"/>
              <w:rPr>
                <w:sz w:val="24"/>
                <w:szCs w:val="24"/>
              </w:rPr>
            </w:pPr>
            <w:r w:rsidRPr="008B1BE3">
              <w:rPr>
                <w:sz w:val="24"/>
                <w:szCs w:val="24"/>
              </w:rPr>
              <w:t>29</w:t>
            </w:r>
          </w:p>
        </w:tc>
        <w:tc>
          <w:tcPr>
            <w:tcW w:w="1050" w:type="dxa"/>
          </w:tcPr>
          <w:p w:rsidR="00030F0C" w:rsidRPr="008B1BE3" w:rsidRDefault="00030F0C" w:rsidP="005A65E3">
            <w:pPr>
              <w:jc w:val="center"/>
              <w:rPr>
                <w:sz w:val="24"/>
                <w:szCs w:val="24"/>
              </w:rPr>
            </w:pPr>
            <w:r w:rsidRPr="008B1BE3">
              <w:rPr>
                <w:sz w:val="24"/>
                <w:szCs w:val="24"/>
              </w:rPr>
              <w:t>100.00</w:t>
            </w:r>
          </w:p>
        </w:tc>
      </w:tr>
    </w:tbl>
    <w:p w:rsidR="00030F0C" w:rsidRPr="008B1BE3" w:rsidRDefault="00030F0C" w:rsidP="008B1BE3">
      <w:pPr>
        <w:tabs>
          <w:tab w:val="left" w:pos="0"/>
        </w:tabs>
        <w:spacing w:line="360" w:lineRule="auto"/>
        <w:jc w:val="both"/>
        <w:rPr>
          <w:sz w:val="24"/>
          <w:szCs w:val="24"/>
        </w:rPr>
      </w:pPr>
    </w:p>
    <w:p w:rsidR="00030F0C" w:rsidRPr="008B1BE3" w:rsidRDefault="00030F0C" w:rsidP="008B1BE3">
      <w:pPr>
        <w:tabs>
          <w:tab w:val="left" w:pos="0"/>
        </w:tabs>
        <w:spacing w:line="360" w:lineRule="auto"/>
        <w:jc w:val="both"/>
        <w:rPr>
          <w:sz w:val="24"/>
          <w:szCs w:val="24"/>
        </w:rPr>
      </w:pPr>
      <w:r w:rsidRPr="008B1BE3">
        <w:rPr>
          <w:sz w:val="24"/>
          <w:szCs w:val="24"/>
        </w:rPr>
        <w:t xml:space="preserve">Dari Tabel </w:t>
      </w:r>
      <w:r w:rsidR="00977EE4" w:rsidRPr="008B1BE3">
        <w:rPr>
          <w:sz w:val="24"/>
          <w:szCs w:val="24"/>
        </w:rPr>
        <w:t>4</w:t>
      </w:r>
      <w:r w:rsidRPr="008B1BE3">
        <w:rPr>
          <w:sz w:val="24"/>
          <w:szCs w:val="24"/>
        </w:rPr>
        <w:t xml:space="preserve"> dapat diketahui bahwa kegiatan pengabdian ini sesuai dengan kebutuhan peserta PPM, terjalin kerjasaman yang baik, memberdayakan, memotivasi, produk bisa dimanfaatkan, dan mampu mendorong jiwa kewirausahaan.</w:t>
      </w:r>
    </w:p>
    <w:p w:rsidR="00F11150" w:rsidRPr="008B1BE3" w:rsidRDefault="00F11150" w:rsidP="008B1BE3">
      <w:pPr>
        <w:spacing w:line="360" w:lineRule="auto"/>
        <w:rPr>
          <w:sz w:val="24"/>
          <w:szCs w:val="24"/>
        </w:rPr>
      </w:pPr>
    </w:p>
    <w:p w:rsidR="00F11150" w:rsidRPr="008B1BE3" w:rsidRDefault="00F11150" w:rsidP="008B1BE3">
      <w:pPr>
        <w:spacing w:line="360" w:lineRule="auto"/>
        <w:rPr>
          <w:b/>
          <w:sz w:val="24"/>
          <w:szCs w:val="24"/>
        </w:rPr>
      </w:pPr>
      <w:r w:rsidRPr="008B1BE3">
        <w:rPr>
          <w:b/>
          <w:sz w:val="24"/>
          <w:szCs w:val="24"/>
        </w:rPr>
        <w:t>KESIMPULAN DAN SARAN</w:t>
      </w:r>
    </w:p>
    <w:p w:rsidR="00552080" w:rsidRPr="008B1BE3" w:rsidRDefault="00552080" w:rsidP="008B1BE3">
      <w:pPr>
        <w:pStyle w:val="ListParagraph"/>
        <w:numPr>
          <w:ilvl w:val="0"/>
          <w:numId w:val="16"/>
        </w:numPr>
        <w:spacing w:line="360" w:lineRule="auto"/>
        <w:ind w:left="360"/>
        <w:rPr>
          <w:b/>
          <w:sz w:val="24"/>
          <w:szCs w:val="24"/>
        </w:rPr>
      </w:pPr>
      <w:r w:rsidRPr="008B1BE3">
        <w:rPr>
          <w:b/>
          <w:sz w:val="24"/>
          <w:szCs w:val="24"/>
        </w:rPr>
        <w:t>Kesimpulan</w:t>
      </w:r>
    </w:p>
    <w:p w:rsidR="00552080" w:rsidRPr="008B1BE3" w:rsidRDefault="00552080" w:rsidP="008B1BE3">
      <w:pPr>
        <w:pStyle w:val="ListParagraph"/>
        <w:numPr>
          <w:ilvl w:val="0"/>
          <w:numId w:val="17"/>
        </w:numPr>
        <w:spacing w:line="360" w:lineRule="auto"/>
        <w:jc w:val="both"/>
        <w:rPr>
          <w:sz w:val="24"/>
          <w:szCs w:val="24"/>
        </w:rPr>
      </w:pPr>
      <w:r w:rsidRPr="008B1BE3">
        <w:rPr>
          <w:sz w:val="24"/>
          <w:szCs w:val="24"/>
        </w:rPr>
        <w:t xml:space="preserve">Buah naga dapat diolah dengan menggunakan teknologi pengawetan dengan metode penggulaan, dengan kategori produk yang sesuai dengan standar. </w:t>
      </w:r>
    </w:p>
    <w:p w:rsidR="00552080" w:rsidRPr="008B1BE3" w:rsidRDefault="00552080" w:rsidP="008B1BE3">
      <w:pPr>
        <w:pStyle w:val="ListParagraph"/>
        <w:numPr>
          <w:ilvl w:val="0"/>
          <w:numId w:val="17"/>
        </w:numPr>
        <w:spacing w:line="360" w:lineRule="auto"/>
        <w:jc w:val="both"/>
        <w:rPr>
          <w:sz w:val="24"/>
          <w:szCs w:val="24"/>
        </w:rPr>
      </w:pPr>
      <w:r w:rsidRPr="008B1BE3">
        <w:rPr>
          <w:sz w:val="24"/>
          <w:szCs w:val="24"/>
        </w:rPr>
        <w:t xml:space="preserve">Buah naga dapat dibuat menjadi enam macam produk olahan yaitu sirup buah naga (biasa dan special grade), sari buah naga, minuman buah naga instan, selai buah naga, dan permen buah naga. </w:t>
      </w:r>
    </w:p>
    <w:p w:rsidR="00552080" w:rsidRPr="008B1BE3" w:rsidRDefault="00552080" w:rsidP="008B1BE3">
      <w:pPr>
        <w:pStyle w:val="ListParagraph"/>
        <w:numPr>
          <w:ilvl w:val="0"/>
          <w:numId w:val="17"/>
        </w:numPr>
        <w:spacing w:line="360" w:lineRule="auto"/>
        <w:jc w:val="both"/>
        <w:rPr>
          <w:sz w:val="24"/>
          <w:szCs w:val="24"/>
        </w:rPr>
      </w:pPr>
      <w:r w:rsidRPr="008B1BE3">
        <w:rPr>
          <w:sz w:val="24"/>
          <w:szCs w:val="24"/>
        </w:rPr>
        <w:t>Pengabdian masyarakat ini sesuai dengan kebutuhan, mampu memberdayakan, memotivasi, dan mendorong jiwa kewirausahaan peserta PPM.</w:t>
      </w:r>
    </w:p>
    <w:p w:rsidR="00552080" w:rsidRPr="008B1BE3" w:rsidRDefault="00552080" w:rsidP="008B1BE3">
      <w:pPr>
        <w:pStyle w:val="ListParagraph"/>
        <w:numPr>
          <w:ilvl w:val="0"/>
          <w:numId w:val="16"/>
        </w:numPr>
        <w:spacing w:line="360" w:lineRule="auto"/>
        <w:ind w:left="360"/>
        <w:rPr>
          <w:b/>
          <w:sz w:val="24"/>
          <w:szCs w:val="24"/>
        </w:rPr>
      </w:pPr>
      <w:r w:rsidRPr="008B1BE3">
        <w:rPr>
          <w:b/>
          <w:sz w:val="24"/>
          <w:szCs w:val="24"/>
        </w:rPr>
        <w:t>Saran</w:t>
      </w:r>
    </w:p>
    <w:p w:rsidR="00552080" w:rsidRPr="008B1BE3" w:rsidRDefault="00552080" w:rsidP="008B1BE3">
      <w:pPr>
        <w:pStyle w:val="ListParagraph"/>
        <w:numPr>
          <w:ilvl w:val="0"/>
          <w:numId w:val="18"/>
        </w:numPr>
        <w:spacing w:line="360" w:lineRule="auto"/>
        <w:jc w:val="both"/>
        <w:rPr>
          <w:sz w:val="24"/>
          <w:szCs w:val="24"/>
        </w:rPr>
      </w:pPr>
      <w:r w:rsidRPr="008B1BE3">
        <w:rPr>
          <w:sz w:val="24"/>
          <w:szCs w:val="24"/>
        </w:rPr>
        <w:t xml:space="preserve">Perlu adanya tambahan peralatan pengemas, misalnya </w:t>
      </w:r>
      <w:r w:rsidRPr="00084BDA">
        <w:rPr>
          <w:i/>
          <w:sz w:val="24"/>
          <w:szCs w:val="24"/>
        </w:rPr>
        <w:t>cup sealer</w:t>
      </w:r>
      <w:r w:rsidRPr="008B1BE3">
        <w:rPr>
          <w:sz w:val="24"/>
          <w:szCs w:val="24"/>
        </w:rPr>
        <w:t xml:space="preserve"> sehingga wawasan siswa bertambah.</w:t>
      </w:r>
    </w:p>
    <w:p w:rsidR="00552080" w:rsidRPr="008B1BE3" w:rsidRDefault="00552080" w:rsidP="008B1BE3">
      <w:pPr>
        <w:pStyle w:val="ListParagraph"/>
        <w:numPr>
          <w:ilvl w:val="0"/>
          <w:numId w:val="18"/>
        </w:numPr>
        <w:spacing w:line="360" w:lineRule="auto"/>
        <w:jc w:val="both"/>
        <w:rPr>
          <w:sz w:val="24"/>
          <w:szCs w:val="24"/>
        </w:rPr>
      </w:pPr>
      <w:r w:rsidRPr="008B1BE3">
        <w:rPr>
          <w:sz w:val="24"/>
          <w:szCs w:val="24"/>
        </w:rPr>
        <w:t>Perlu adanya laboratorium untuk pengolahan pangan sehingga kegiatan praktek lebih nyaman.</w:t>
      </w:r>
    </w:p>
    <w:p w:rsidR="00552080" w:rsidRPr="008B1BE3" w:rsidRDefault="00552080" w:rsidP="008B1BE3">
      <w:pPr>
        <w:pStyle w:val="ListParagraph"/>
        <w:numPr>
          <w:ilvl w:val="0"/>
          <w:numId w:val="18"/>
        </w:numPr>
        <w:spacing w:line="360" w:lineRule="auto"/>
        <w:jc w:val="both"/>
        <w:rPr>
          <w:sz w:val="24"/>
          <w:szCs w:val="24"/>
        </w:rPr>
      </w:pPr>
      <w:r w:rsidRPr="008B1BE3">
        <w:rPr>
          <w:sz w:val="24"/>
          <w:szCs w:val="24"/>
        </w:rPr>
        <w:t>Perlu pengabdian masyarakat lebih lanjut sehingga sampai tahap analisis pasar dan praktek penjualan produk.</w:t>
      </w:r>
    </w:p>
    <w:p w:rsidR="00552080" w:rsidRPr="008B1BE3" w:rsidRDefault="00552080" w:rsidP="008B1BE3">
      <w:pPr>
        <w:pStyle w:val="ListParagraph"/>
        <w:numPr>
          <w:ilvl w:val="0"/>
          <w:numId w:val="18"/>
        </w:numPr>
        <w:spacing w:line="360" w:lineRule="auto"/>
        <w:jc w:val="both"/>
        <w:rPr>
          <w:sz w:val="24"/>
          <w:szCs w:val="24"/>
        </w:rPr>
      </w:pPr>
      <w:r w:rsidRPr="008B1BE3">
        <w:rPr>
          <w:sz w:val="24"/>
          <w:szCs w:val="24"/>
        </w:rPr>
        <w:t>Perlu pengabdian masyarakat lebih lanjut dengan peserta tidak hanya dari satu sekolah tetapi beberapa sekolah sehingga hasilnya lebih tersebar luas.</w:t>
      </w:r>
    </w:p>
    <w:p w:rsidR="00F11150" w:rsidRPr="008B1BE3" w:rsidRDefault="00F11150" w:rsidP="008B1BE3">
      <w:pPr>
        <w:spacing w:line="360" w:lineRule="auto"/>
        <w:rPr>
          <w:b/>
          <w:sz w:val="24"/>
          <w:szCs w:val="24"/>
        </w:rPr>
      </w:pPr>
      <w:r w:rsidRPr="008B1BE3">
        <w:rPr>
          <w:b/>
          <w:sz w:val="24"/>
          <w:szCs w:val="24"/>
        </w:rPr>
        <w:lastRenderedPageBreak/>
        <w:t>DAFTAR PUSTAKA</w:t>
      </w:r>
    </w:p>
    <w:p w:rsidR="00F11150" w:rsidRPr="008B1BE3" w:rsidRDefault="00F11150" w:rsidP="008B1BE3">
      <w:pPr>
        <w:spacing w:line="360" w:lineRule="auto"/>
        <w:rPr>
          <w:sz w:val="24"/>
          <w:szCs w:val="24"/>
        </w:rPr>
      </w:pPr>
    </w:p>
    <w:p w:rsidR="00552080" w:rsidRPr="008B1BE3" w:rsidRDefault="00552080" w:rsidP="005A65E3">
      <w:pPr>
        <w:ind w:left="720" w:hanging="720"/>
        <w:jc w:val="both"/>
        <w:rPr>
          <w:i/>
          <w:iCs/>
          <w:sz w:val="24"/>
          <w:szCs w:val="24"/>
        </w:rPr>
      </w:pPr>
      <w:r w:rsidRPr="008B1BE3">
        <w:rPr>
          <w:sz w:val="24"/>
          <w:szCs w:val="24"/>
        </w:rPr>
        <w:t xml:space="preserve">AFRC Institute of Fruit Research. 1989. </w:t>
      </w:r>
      <w:r w:rsidRPr="008B1BE3">
        <w:rPr>
          <w:i/>
          <w:iCs/>
          <w:sz w:val="24"/>
          <w:szCs w:val="24"/>
        </w:rPr>
        <w:t>Home Preservation of Fruit and Vegetables</w:t>
      </w:r>
      <w:r w:rsidRPr="008B1BE3">
        <w:rPr>
          <w:sz w:val="24"/>
          <w:szCs w:val="24"/>
        </w:rPr>
        <w:t>. HMSO Publications Centre. London.</w:t>
      </w:r>
    </w:p>
    <w:p w:rsidR="00552080" w:rsidRPr="008B1BE3" w:rsidRDefault="00552080" w:rsidP="005A65E3">
      <w:pPr>
        <w:pStyle w:val="BodyTextIndent"/>
        <w:spacing w:after="0"/>
        <w:ind w:left="720" w:hanging="720"/>
        <w:rPr>
          <w:sz w:val="24"/>
          <w:szCs w:val="24"/>
        </w:rPr>
      </w:pPr>
    </w:p>
    <w:p w:rsidR="00552080" w:rsidRPr="008B1BE3" w:rsidRDefault="00552080" w:rsidP="005A65E3">
      <w:pPr>
        <w:ind w:left="720" w:hanging="720"/>
        <w:jc w:val="both"/>
        <w:rPr>
          <w:sz w:val="24"/>
          <w:szCs w:val="24"/>
        </w:rPr>
      </w:pPr>
      <w:r w:rsidRPr="008B1BE3">
        <w:rPr>
          <w:sz w:val="24"/>
          <w:szCs w:val="24"/>
        </w:rPr>
        <w:t xml:space="preserve">Buckle, K.A., R.A. Edward., G.H. Fleet, M. Wootton. 1987. </w:t>
      </w:r>
      <w:r w:rsidRPr="008B1BE3">
        <w:rPr>
          <w:i/>
          <w:iCs/>
          <w:sz w:val="24"/>
          <w:szCs w:val="24"/>
        </w:rPr>
        <w:t>Ilmu Pangan</w:t>
      </w:r>
      <w:r w:rsidRPr="008B1BE3">
        <w:rPr>
          <w:sz w:val="24"/>
          <w:szCs w:val="24"/>
        </w:rPr>
        <w:t>. Penerjemah Hari Purnomo dan Adiono. UI-Press. Jakarta.</w:t>
      </w:r>
    </w:p>
    <w:p w:rsidR="00552080" w:rsidRPr="008B1BE3" w:rsidRDefault="00552080" w:rsidP="005A65E3">
      <w:pPr>
        <w:ind w:left="720" w:hanging="720"/>
        <w:jc w:val="both"/>
        <w:rPr>
          <w:sz w:val="24"/>
          <w:szCs w:val="24"/>
        </w:rPr>
      </w:pPr>
    </w:p>
    <w:p w:rsidR="00552080" w:rsidRPr="008B1BE3" w:rsidRDefault="00552080" w:rsidP="005A65E3">
      <w:pPr>
        <w:tabs>
          <w:tab w:val="left" w:pos="1875"/>
        </w:tabs>
        <w:ind w:left="720" w:hanging="720"/>
        <w:jc w:val="both"/>
        <w:rPr>
          <w:sz w:val="24"/>
          <w:szCs w:val="24"/>
        </w:rPr>
      </w:pPr>
    </w:p>
    <w:p w:rsidR="00552080" w:rsidRPr="008B1BE3" w:rsidRDefault="00552080" w:rsidP="005A65E3">
      <w:pPr>
        <w:ind w:left="720" w:hanging="720"/>
        <w:jc w:val="both"/>
        <w:rPr>
          <w:sz w:val="24"/>
          <w:szCs w:val="24"/>
        </w:rPr>
      </w:pPr>
      <w:r w:rsidRPr="008B1BE3">
        <w:rPr>
          <w:sz w:val="24"/>
          <w:szCs w:val="24"/>
        </w:rPr>
        <w:t xml:space="preserve">Cruess, W.V. 1958. </w:t>
      </w:r>
      <w:r w:rsidRPr="008B1BE3">
        <w:rPr>
          <w:i/>
          <w:iCs/>
          <w:sz w:val="24"/>
          <w:szCs w:val="24"/>
        </w:rPr>
        <w:t>Commercial Fruit and Vegetable Products</w:t>
      </w:r>
      <w:r w:rsidRPr="008B1BE3">
        <w:rPr>
          <w:sz w:val="24"/>
          <w:szCs w:val="24"/>
        </w:rPr>
        <w:t>. Mc.Graw-Hill Co. New York.</w:t>
      </w:r>
    </w:p>
    <w:p w:rsidR="00552080" w:rsidRPr="008B1BE3" w:rsidRDefault="00552080" w:rsidP="005A65E3">
      <w:pPr>
        <w:ind w:left="720" w:hanging="720"/>
        <w:jc w:val="both"/>
        <w:rPr>
          <w:sz w:val="24"/>
          <w:szCs w:val="24"/>
        </w:rPr>
      </w:pPr>
    </w:p>
    <w:p w:rsidR="00552080" w:rsidRPr="008B1BE3" w:rsidRDefault="00552080" w:rsidP="005A65E3">
      <w:pPr>
        <w:tabs>
          <w:tab w:val="left" w:pos="360"/>
          <w:tab w:val="left" w:pos="1122"/>
          <w:tab w:val="left" w:pos="2880"/>
          <w:tab w:val="left" w:pos="3600"/>
          <w:tab w:val="left" w:pos="4320"/>
          <w:tab w:val="left" w:pos="4680"/>
        </w:tabs>
        <w:ind w:left="720" w:hanging="720"/>
        <w:jc w:val="both"/>
        <w:rPr>
          <w:rFonts w:eastAsia="Calibri"/>
          <w:sz w:val="24"/>
          <w:szCs w:val="24"/>
          <w:lang w:val="id-ID"/>
        </w:rPr>
      </w:pPr>
      <w:r w:rsidRPr="008B1BE3">
        <w:rPr>
          <w:rFonts w:eastAsia="Calibri"/>
          <w:sz w:val="24"/>
          <w:szCs w:val="24"/>
          <w:lang w:val="id-ID"/>
        </w:rPr>
        <w:t xml:space="preserve">Desrosier, N.W., 1988. </w:t>
      </w:r>
      <w:r w:rsidRPr="008B1BE3">
        <w:rPr>
          <w:rFonts w:eastAsia="Calibri"/>
          <w:i/>
          <w:sz w:val="24"/>
          <w:szCs w:val="24"/>
          <w:lang w:val="id-ID"/>
        </w:rPr>
        <w:t>Teknologi Pengawetan Pangan</w:t>
      </w:r>
      <w:r w:rsidRPr="008B1BE3">
        <w:rPr>
          <w:rFonts w:eastAsia="Calibri"/>
          <w:sz w:val="24"/>
          <w:szCs w:val="24"/>
          <w:lang w:val="id-ID"/>
        </w:rPr>
        <w:t>. Terj. Muchji Muljoharjo. Jakarta : UI Press</w:t>
      </w:r>
    </w:p>
    <w:p w:rsidR="00552080" w:rsidRPr="008B1BE3" w:rsidRDefault="00552080" w:rsidP="005A65E3">
      <w:pPr>
        <w:ind w:left="720" w:hanging="720"/>
        <w:jc w:val="both"/>
        <w:rPr>
          <w:sz w:val="24"/>
          <w:szCs w:val="24"/>
        </w:rPr>
      </w:pPr>
    </w:p>
    <w:p w:rsidR="00552080" w:rsidRPr="008B1BE3" w:rsidRDefault="00552080" w:rsidP="005A65E3">
      <w:pPr>
        <w:ind w:left="720" w:hanging="720"/>
        <w:jc w:val="both"/>
        <w:rPr>
          <w:sz w:val="24"/>
          <w:szCs w:val="24"/>
        </w:rPr>
      </w:pPr>
      <w:r w:rsidRPr="008B1BE3">
        <w:rPr>
          <w:sz w:val="24"/>
          <w:szCs w:val="24"/>
        </w:rPr>
        <w:t xml:space="preserve">Dewan Standarisasi Nasional. 1998. </w:t>
      </w:r>
      <w:r w:rsidRPr="008B1BE3">
        <w:rPr>
          <w:i/>
          <w:iCs/>
          <w:sz w:val="24"/>
          <w:szCs w:val="24"/>
        </w:rPr>
        <w:t>SNI 01-3544-1994: Sirup</w:t>
      </w:r>
      <w:r w:rsidRPr="008B1BE3">
        <w:rPr>
          <w:sz w:val="24"/>
          <w:szCs w:val="24"/>
        </w:rPr>
        <w:t>. Departemen Perindustrian. Jakarta.</w:t>
      </w:r>
    </w:p>
    <w:p w:rsidR="00552080" w:rsidRPr="008B1BE3" w:rsidRDefault="00552080" w:rsidP="005A65E3">
      <w:pPr>
        <w:tabs>
          <w:tab w:val="left" w:pos="360"/>
          <w:tab w:val="left" w:pos="1122"/>
          <w:tab w:val="left" w:pos="2880"/>
          <w:tab w:val="left" w:pos="3600"/>
          <w:tab w:val="left" w:pos="4320"/>
          <w:tab w:val="left" w:pos="4680"/>
        </w:tabs>
        <w:ind w:left="720" w:hanging="720"/>
        <w:jc w:val="both"/>
        <w:rPr>
          <w:sz w:val="24"/>
          <w:szCs w:val="24"/>
        </w:rPr>
      </w:pPr>
    </w:p>
    <w:p w:rsidR="00552080" w:rsidRPr="008B1BE3" w:rsidRDefault="00552080" w:rsidP="005A65E3">
      <w:pPr>
        <w:tabs>
          <w:tab w:val="left" w:pos="360"/>
          <w:tab w:val="left" w:pos="1122"/>
          <w:tab w:val="left" w:pos="2880"/>
          <w:tab w:val="left" w:pos="3600"/>
          <w:tab w:val="left" w:pos="4320"/>
          <w:tab w:val="left" w:pos="4680"/>
        </w:tabs>
        <w:ind w:left="720" w:hanging="720"/>
        <w:jc w:val="both"/>
        <w:rPr>
          <w:rFonts w:eastAsia="Calibri"/>
          <w:sz w:val="24"/>
          <w:szCs w:val="24"/>
          <w:lang w:val="id-ID"/>
        </w:rPr>
      </w:pPr>
      <w:r w:rsidRPr="008B1BE3">
        <w:rPr>
          <w:sz w:val="24"/>
          <w:szCs w:val="24"/>
        </w:rPr>
        <w:t>_________________________.</w:t>
      </w:r>
      <w:r w:rsidRPr="008B1BE3">
        <w:rPr>
          <w:rFonts w:eastAsia="Calibri"/>
          <w:sz w:val="24"/>
          <w:szCs w:val="24"/>
          <w:lang w:val="id-ID"/>
        </w:rPr>
        <w:t xml:space="preserve"> 1995. Standar Nasional Indonesia : Selai Buah. SNI 01-3746-1995</w:t>
      </w:r>
    </w:p>
    <w:p w:rsidR="00552080" w:rsidRPr="008B1BE3" w:rsidRDefault="00552080" w:rsidP="005A65E3">
      <w:pPr>
        <w:tabs>
          <w:tab w:val="left" w:pos="1122"/>
        </w:tabs>
        <w:ind w:left="720" w:hanging="720"/>
        <w:jc w:val="both"/>
        <w:rPr>
          <w:sz w:val="24"/>
          <w:szCs w:val="24"/>
        </w:rPr>
      </w:pPr>
    </w:p>
    <w:p w:rsidR="00552080" w:rsidRPr="008B1BE3" w:rsidRDefault="00552080" w:rsidP="005A65E3">
      <w:pPr>
        <w:ind w:left="720" w:hanging="720"/>
        <w:jc w:val="both"/>
        <w:rPr>
          <w:sz w:val="24"/>
          <w:szCs w:val="24"/>
        </w:rPr>
      </w:pPr>
      <w:r w:rsidRPr="008B1BE3">
        <w:rPr>
          <w:sz w:val="24"/>
          <w:szCs w:val="24"/>
        </w:rPr>
        <w:t xml:space="preserve">Goel, R.K. 1975. </w:t>
      </w:r>
      <w:r w:rsidRPr="008B1BE3">
        <w:rPr>
          <w:i/>
          <w:iCs/>
          <w:sz w:val="24"/>
          <w:szCs w:val="24"/>
        </w:rPr>
        <w:t>Technology of Food Products : Small Business Publications</w:t>
      </w:r>
      <w:r w:rsidRPr="008B1BE3">
        <w:rPr>
          <w:sz w:val="24"/>
          <w:szCs w:val="24"/>
        </w:rPr>
        <w:t>. New Delhi.</w:t>
      </w:r>
    </w:p>
    <w:p w:rsidR="00552080" w:rsidRPr="008B1BE3" w:rsidRDefault="00552080" w:rsidP="005A65E3">
      <w:pPr>
        <w:ind w:left="720" w:hanging="720"/>
        <w:jc w:val="both"/>
        <w:rPr>
          <w:sz w:val="24"/>
          <w:szCs w:val="24"/>
        </w:rPr>
      </w:pPr>
    </w:p>
    <w:p w:rsidR="00552080" w:rsidRPr="008B1BE3" w:rsidRDefault="00552080" w:rsidP="005A65E3">
      <w:pPr>
        <w:ind w:left="720" w:hanging="720"/>
        <w:jc w:val="both"/>
        <w:rPr>
          <w:sz w:val="24"/>
          <w:szCs w:val="24"/>
        </w:rPr>
      </w:pPr>
      <w:r w:rsidRPr="008B1BE3">
        <w:rPr>
          <w:sz w:val="24"/>
          <w:szCs w:val="24"/>
        </w:rPr>
        <w:t xml:space="preserve">Satuhu, S. 1994. </w:t>
      </w:r>
      <w:r w:rsidRPr="008B1BE3">
        <w:rPr>
          <w:i/>
          <w:iCs/>
          <w:sz w:val="24"/>
          <w:szCs w:val="24"/>
        </w:rPr>
        <w:t>Penanganan dan Pengolahan Buah</w:t>
      </w:r>
      <w:r w:rsidRPr="008B1BE3">
        <w:rPr>
          <w:sz w:val="24"/>
          <w:szCs w:val="24"/>
        </w:rPr>
        <w:t>. PT Penebar Swadaya. Jakarta.</w:t>
      </w:r>
    </w:p>
    <w:p w:rsidR="00552080" w:rsidRPr="008B1BE3" w:rsidRDefault="00552080" w:rsidP="005A65E3">
      <w:pPr>
        <w:ind w:left="720" w:hanging="720"/>
        <w:jc w:val="both"/>
        <w:rPr>
          <w:sz w:val="24"/>
          <w:szCs w:val="24"/>
        </w:rPr>
      </w:pPr>
    </w:p>
    <w:p w:rsidR="00552080" w:rsidRPr="008B1BE3" w:rsidRDefault="00FC2686" w:rsidP="005A65E3">
      <w:pPr>
        <w:ind w:left="630" w:hanging="630"/>
        <w:jc w:val="both"/>
        <w:rPr>
          <w:sz w:val="24"/>
          <w:szCs w:val="24"/>
        </w:rPr>
      </w:pPr>
      <w:hyperlink r:id="rId36" w:history="1">
        <w:r w:rsidR="00552080" w:rsidRPr="008B1BE3">
          <w:rPr>
            <w:rStyle w:val="Hyperlink"/>
            <w:rFonts w:ascii="Times New Roman" w:hAnsi="Times New Roman"/>
            <w:color w:val="auto"/>
            <w:sz w:val="24"/>
            <w:szCs w:val="24"/>
          </w:rPr>
          <w:t>www.id.wikipedia.org/wiki/buah_naga</w:t>
        </w:r>
      </w:hyperlink>
      <w:r w:rsidR="00552080" w:rsidRPr="008B1BE3">
        <w:rPr>
          <w:sz w:val="24"/>
          <w:szCs w:val="24"/>
        </w:rPr>
        <w:t>. Buah Naga. Diakses tanggal 14 Mei 2009</w:t>
      </w:r>
    </w:p>
    <w:p w:rsidR="00552080" w:rsidRPr="008B1BE3" w:rsidRDefault="00552080" w:rsidP="005A65E3">
      <w:pPr>
        <w:ind w:left="630" w:hanging="630"/>
        <w:jc w:val="both"/>
        <w:rPr>
          <w:sz w:val="24"/>
          <w:szCs w:val="24"/>
          <w:lang w:val="fi-FI"/>
        </w:rPr>
      </w:pPr>
    </w:p>
    <w:p w:rsidR="00552080" w:rsidRPr="008B1BE3" w:rsidRDefault="00FC2686" w:rsidP="005A65E3">
      <w:pPr>
        <w:ind w:left="630" w:hanging="630"/>
        <w:jc w:val="both"/>
        <w:rPr>
          <w:sz w:val="24"/>
          <w:szCs w:val="24"/>
          <w:lang w:val="sv-SE"/>
        </w:rPr>
      </w:pPr>
      <w:hyperlink r:id="rId37" w:history="1">
        <w:r w:rsidR="00552080" w:rsidRPr="008B1BE3">
          <w:rPr>
            <w:rStyle w:val="Hyperlink"/>
            <w:rFonts w:ascii="Times New Roman" w:hAnsi="Times New Roman"/>
            <w:color w:val="auto"/>
            <w:sz w:val="24"/>
            <w:szCs w:val="24"/>
            <w:lang w:val="sv-SE"/>
          </w:rPr>
          <w:t>www.id.shvoong.com/teks/buah_naga/</w:t>
        </w:r>
      </w:hyperlink>
      <w:r w:rsidR="00552080" w:rsidRPr="008B1BE3">
        <w:rPr>
          <w:sz w:val="24"/>
          <w:szCs w:val="24"/>
          <w:lang w:val="sv-SE"/>
        </w:rPr>
        <w:t>. Buah Naga. Diakses 29 Maret 2010</w:t>
      </w:r>
    </w:p>
    <w:p w:rsidR="00552080" w:rsidRPr="008B1BE3" w:rsidRDefault="00552080" w:rsidP="005A65E3">
      <w:pPr>
        <w:ind w:left="630" w:hanging="630"/>
        <w:jc w:val="both"/>
        <w:rPr>
          <w:sz w:val="24"/>
          <w:szCs w:val="24"/>
        </w:rPr>
      </w:pPr>
    </w:p>
    <w:p w:rsidR="00552080" w:rsidRPr="008B1BE3" w:rsidRDefault="00FC2686" w:rsidP="005A65E3">
      <w:pPr>
        <w:ind w:left="630" w:hanging="630"/>
        <w:jc w:val="both"/>
        <w:rPr>
          <w:sz w:val="24"/>
          <w:szCs w:val="24"/>
        </w:rPr>
      </w:pPr>
      <w:hyperlink r:id="rId38" w:history="1">
        <w:r w:rsidR="00552080" w:rsidRPr="008B1BE3">
          <w:rPr>
            <w:rStyle w:val="Hyperlink"/>
            <w:rFonts w:ascii="Times New Roman" w:hAnsi="Times New Roman"/>
            <w:color w:val="auto"/>
            <w:sz w:val="24"/>
            <w:szCs w:val="24"/>
          </w:rPr>
          <w:t>www.buahnaga.net/khasiat_buah-naga/</w:t>
        </w:r>
      </w:hyperlink>
      <w:r w:rsidR="00552080" w:rsidRPr="008B1BE3">
        <w:rPr>
          <w:sz w:val="24"/>
          <w:szCs w:val="24"/>
        </w:rPr>
        <w:t>. Khasiat Buah Naga. Diakses tanggal 29 Maret 2010</w:t>
      </w:r>
    </w:p>
    <w:p w:rsidR="00552080" w:rsidRPr="008B1BE3" w:rsidRDefault="00552080" w:rsidP="005A65E3">
      <w:pPr>
        <w:ind w:left="630" w:hanging="630"/>
        <w:jc w:val="both"/>
        <w:rPr>
          <w:sz w:val="24"/>
          <w:szCs w:val="24"/>
        </w:rPr>
      </w:pPr>
    </w:p>
    <w:p w:rsidR="00552080" w:rsidRPr="008B1BE3" w:rsidRDefault="00FC2686" w:rsidP="005A65E3">
      <w:pPr>
        <w:ind w:left="630" w:hanging="630"/>
        <w:jc w:val="both"/>
        <w:rPr>
          <w:sz w:val="24"/>
          <w:szCs w:val="24"/>
          <w:lang w:val="sv-SE"/>
        </w:rPr>
      </w:pPr>
      <w:hyperlink r:id="rId39" w:history="1">
        <w:r w:rsidR="00552080" w:rsidRPr="008B1BE3">
          <w:rPr>
            <w:rStyle w:val="Hyperlink"/>
            <w:rFonts w:ascii="Times New Roman" w:hAnsi="Times New Roman"/>
            <w:color w:val="auto"/>
            <w:sz w:val="24"/>
            <w:szCs w:val="24"/>
            <w:lang w:val="sv-SE"/>
          </w:rPr>
          <w:t>www.budiboga.blogspot.com</w:t>
        </w:r>
      </w:hyperlink>
      <w:r w:rsidR="00552080" w:rsidRPr="008B1BE3">
        <w:rPr>
          <w:sz w:val="24"/>
          <w:szCs w:val="24"/>
          <w:lang w:val="sv-SE"/>
        </w:rPr>
        <w:t>. Buah Naga, Si Cantik Penurun Kolesterol. Diakses tanggal 14 Mei 2009</w:t>
      </w:r>
    </w:p>
    <w:p w:rsidR="00552080" w:rsidRPr="008B1BE3" w:rsidRDefault="00552080" w:rsidP="005A65E3">
      <w:pPr>
        <w:ind w:left="630" w:hanging="630"/>
        <w:jc w:val="both"/>
        <w:rPr>
          <w:sz w:val="24"/>
          <w:szCs w:val="24"/>
        </w:rPr>
      </w:pPr>
    </w:p>
    <w:p w:rsidR="00552080" w:rsidRPr="008B1BE3" w:rsidRDefault="00FC2686" w:rsidP="005A65E3">
      <w:pPr>
        <w:ind w:left="630" w:hanging="630"/>
        <w:jc w:val="both"/>
        <w:rPr>
          <w:sz w:val="24"/>
          <w:szCs w:val="24"/>
        </w:rPr>
      </w:pPr>
      <w:hyperlink r:id="rId40" w:history="1">
        <w:r w:rsidR="00552080" w:rsidRPr="008B1BE3">
          <w:rPr>
            <w:rStyle w:val="Hyperlink"/>
            <w:rFonts w:ascii="Times New Roman" w:hAnsi="Times New Roman"/>
            <w:color w:val="auto"/>
            <w:sz w:val="24"/>
            <w:szCs w:val="24"/>
          </w:rPr>
          <w:t>www.usaharakyat.com</w:t>
        </w:r>
      </w:hyperlink>
      <w:r w:rsidR="00552080" w:rsidRPr="008B1BE3">
        <w:rPr>
          <w:sz w:val="24"/>
          <w:szCs w:val="24"/>
        </w:rPr>
        <w:t>. Khasiat Buah Naga. Diakses tanggal 29 Maret 2010</w:t>
      </w:r>
    </w:p>
    <w:p w:rsidR="002803B4" w:rsidRPr="008B1BE3" w:rsidRDefault="002803B4" w:rsidP="005A65E3">
      <w:pPr>
        <w:jc w:val="both"/>
        <w:rPr>
          <w:b/>
          <w:sz w:val="24"/>
          <w:szCs w:val="24"/>
        </w:rPr>
      </w:pPr>
    </w:p>
    <w:sectPr w:rsidR="002803B4" w:rsidRPr="008B1BE3" w:rsidSect="00D46D3C">
      <w:footerReference w:type="default" r:id="rId41"/>
      <w:pgSz w:w="11909" w:h="16834" w:code="9"/>
      <w:pgMar w:top="2160" w:right="1728" w:bottom="1728" w:left="216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EB" w:rsidRDefault="006E68EB" w:rsidP="00D46D3C">
      <w:r>
        <w:separator/>
      </w:r>
    </w:p>
  </w:endnote>
  <w:endnote w:type="continuationSeparator" w:id="0">
    <w:p w:rsidR="006E68EB" w:rsidRDefault="006E68EB" w:rsidP="00D46D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0151"/>
      <w:docPartObj>
        <w:docPartGallery w:val="Page Numbers (Bottom of Page)"/>
        <w:docPartUnique/>
      </w:docPartObj>
    </w:sdtPr>
    <w:sdtContent>
      <w:p w:rsidR="00D46D3C" w:rsidRDefault="00FC2686">
        <w:pPr>
          <w:pStyle w:val="Footer"/>
          <w:jc w:val="center"/>
        </w:pPr>
        <w:fldSimple w:instr=" PAGE   \* MERGEFORMAT ">
          <w:r w:rsidR="00084BDA">
            <w:rPr>
              <w:noProof/>
            </w:rPr>
            <w:t>17</w:t>
          </w:r>
        </w:fldSimple>
      </w:p>
    </w:sdtContent>
  </w:sdt>
  <w:p w:rsidR="00D46D3C" w:rsidRDefault="00D46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EB" w:rsidRDefault="006E68EB" w:rsidP="00D46D3C">
      <w:r>
        <w:separator/>
      </w:r>
    </w:p>
  </w:footnote>
  <w:footnote w:type="continuationSeparator" w:id="0">
    <w:p w:rsidR="006E68EB" w:rsidRDefault="006E68EB" w:rsidP="00D46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nsid w:val="03421C47"/>
    <w:multiLevelType w:val="hybridMultilevel"/>
    <w:tmpl w:val="748A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53B33"/>
    <w:multiLevelType w:val="hybridMultilevel"/>
    <w:tmpl w:val="099012FC"/>
    <w:lvl w:ilvl="0" w:tplc="46326108">
      <w:start w:val="1"/>
      <w:numFmt w:val="lowerLetter"/>
      <w:lvlText w:val="%1)"/>
      <w:lvlJc w:val="left"/>
      <w:pPr>
        <w:tabs>
          <w:tab w:val="num" w:pos="1440"/>
        </w:tabs>
        <w:ind w:left="1440" w:hanging="360"/>
      </w:pPr>
      <w:rPr>
        <w:rFonts w:ascii="Arial" w:eastAsia="Times New Roman" w:hAnsi="Arial" w:cs="Arial" w:hint="default"/>
      </w:rPr>
    </w:lvl>
    <w:lvl w:ilvl="1" w:tplc="85E6295C">
      <w:start w:val="1"/>
      <w:numFmt w:val="decimal"/>
      <w:lvlText w:val="%2."/>
      <w:lvlJc w:val="left"/>
      <w:pPr>
        <w:tabs>
          <w:tab w:val="num" w:pos="2070"/>
        </w:tabs>
        <w:ind w:left="2070" w:hanging="990"/>
      </w:pPr>
      <w:rPr>
        <w:rFonts w:hint="default"/>
      </w:rPr>
    </w:lvl>
    <w:lvl w:ilvl="2" w:tplc="0409001B">
      <w:start w:val="1"/>
      <w:numFmt w:val="lowerRoman"/>
      <w:lvlText w:val="%3."/>
      <w:lvlJc w:val="right"/>
      <w:pPr>
        <w:tabs>
          <w:tab w:val="num" w:pos="2160"/>
        </w:tabs>
        <w:ind w:left="2160" w:hanging="180"/>
      </w:pPr>
    </w:lvl>
    <w:lvl w:ilvl="3" w:tplc="A224E058">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F2D2A"/>
    <w:multiLevelType w:val="hybridMultilevel"/>
    <w:tmpl w:val="390E1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97F94"/>
    <w:multiLevelType w:val="multilevel"/>
    <w:tmpl w:val="2D2423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B58F5"/>
    <w:multiLevelType w:val="hybridMultilevel"/>
    <w:tmpl w:val="9484F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B719D"/>
    <w:multiLevelType w:val="hybridMultilevel"/>
    <w:tmpl w:val="A6EACC0C"/>
    <w:lvl w:ilvl="0" w:tplc="EB746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A573C"/>
    <w:multiLevelType w:val="hybridMultilevel"/>
    <w:tmpl w:val="D1FAE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E474C"/>
    <w:multiLevelType w:val="hybridMultilevel"/>
    <w:tmpl w:val="7400B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95501"/>
    <w:multiLevelType w:val="hybridMultilevel"/>
    <w:tmpl w:val="B78C2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A0E15"/>
    <w:multiLevelType w:val="hybridMultilevel"/>
    <w:tmpl w:val="D452E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D5D36"/>
    <w:multiLevelType w:val="hybridMultilevel"/>
    <w:tmpl w:val="C9905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A3E26"/>
    <w:multiLevelType w:val="hybridMultilevel"/>
    <w:tmpl w:val="DD7E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7225B"/>
    <w:multiLevelType w:val="hybridMultilevel"/>
    <w:tmpl w:val="D4EC1A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F6886"/>
    <w:multiLevelType w:val="hybridMultilevel"/>
    <w:tmpl w:val="0430FD08"/>
    <w:lvl w:ilvl="0" w:tplc="0409000F">
      <w:start w:val="1"/>
      <w:numFmt w:val="decimal"/>
      <w:lvlText w:val="%1."/>
      <w:lvlJc w:val="left"/>
      <w:pPr>
        <w:ind w:left="720" w:hanging="360"/>
      </w:pPr>
    </w:lvl>
    <w:lvl w:ilvl="1" w:tplc="E97E1B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1D3BBF"/>
    <w:multiLevelType w:val="hybridMultilevel"/>
    <w:tmpl w:val="1D5E2442"/>
    <w:lvl w:ilvl="0" w:tplc="5E880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B60FE"/>
    <w:multiLevelType w:val="hybridMultilevel"/>
    <w:tmpl w:val="535C7850"/>
    <w:lvl w:ilvl="0" w:tplc="04090015">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56A507F"/>
    <w:multiLevelType w:val="hybridMultilevel"/>
    <w:tmpl w:val="B8D665CA"/>
    <w:lvl w:ilvl="0" w:tplc="FFFFFFFF">
      <w:start w:val="1"/>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i w:val="0"/>
      </w:rPr>
    </w:lvl>
    <w:lvl w:ilvl="2" w:tplc="FFFFFFFF">
      <w:start w:val="1"/>
      <w:numFmt w:val="decimal"/>
      <w:lvlText w:val="%3)"/>
      <w:lvlJc w:val="left"/>
      <w:pPr>
        <w:tabs>
          <w:tab w:val="num" w:pos="2340"/>
        </w:tabs>
        <w:ind w:left="2340" w:hanging="360"/>
      </w:pPr>
      <w:rPr>
        <w:rFonts w:hint="default"/>
      </w:rPr>
    </w:lvl>
    <w:lvl w:ilvl="3" w:tplc="A224E058">
      <w:start w:val="1"/>
      <w:numFmt w:val="lowerLetter"/>
      <w:lvlText w:val="%4."/>
      <w:lvlJc w:val="left"/>
      <w:pPr>
        <w:tabs>
          <w:tab w:val="num" w:pos="2985"/>
        </w:tabs>
        <w:ind w:left="2985" w:hanging="46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9024D4C"/>
    <w:multiLevelType w:val="hybridMultilevel"/>
    <w:tmpl w:val="3EF6EA86"/>
    <w:lvl w:ilvl="0" w:tplc="04090019">
      <w:start w:val="1"/>
      <w:numFmt w:val="lowerLetter"/>
      <w:lvlText w:val="%1."/>
      <w:lvlJc w:val="left"/>
      <w:pPr>
        <w:tabs>
          <w:tab w:val="num" w:pos="1440"/>
        </w:tabs>
        <w:ind w:left="1440" w:hanging="360"/>
      </w:pPr>
      <w:rPr>
        <w:rFonts w:hint="default"/>
      </w:rPr>
    </w:lvl>
    <w:lvl w:ilvl="1" w:tplc="85E6295C">
      <w:start w:val="1"/>
      <w:numFmt w:val="decimal"/>
      <w:lvlText w:val="%2."/>
      <w:lvlJc w:val="left"/>
      <w:pPr>
        <w:tabs>
          <w:tab w:val="num" w:pos="2070"/>
        </w:tabs>
        <w:ind w:left="2070" w:hanging="990"/>
      </w:pPr>
      <w:rPr>
        <w:rFonts w:hint="default"/>
      </w:rPr>
    </w:lvl>
    <w:lvl w:ilvl="2" w:tplc="0409001B">
      <w:start w:val="1"/>
      <w:numFmt w:val="lowerRoman"/>
      <w:lvlText w:val="%3."/>
      <w:lvlJc w:val="right"/>
      <w:pPr>
        <w:tabs>
          <w:tab w:val="num" w:pos="2160"/>
        </w:tabs>
        <w:ind w:left="2160" w:hanging="180"/>
      </w:pPr>
    </w:lvl>
    <w:lvl w:ilvl="3" w:tplc="A224E058">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8E2A14"/>
    <w:multiLevelType w:val="hybridMultilevel"/>
    <w:tmpl w:val="83D85C28"/>
    <w:lvl w:ilvl="0" w:tplc="04090015">
      <w:start w:val="1"/>
      <w:numFmt w:val="upperLetter"/>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955"/>
        </w:tabs>
        <w:ind w:left="2955" w:hanging="9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EF4197"/>
    <w:multiLevelType w:val="hybridMultilevel"/>
    <w:tmpl w:val="F9745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885125"/>
    <w:multiLevelType w:val="hybridMultilevel"/>
    <w:tmpl w:val="57C48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5"/>
  </w:num>
  <w:num w:numId="5">
    <w:abstractNumId w:val="10"/>
  </w:num>
  <w:num w:numId="6">
    <w:abstractNumId w:val="13"/>
  </w:num>
  <w:num w:numId="7">
    <w:abstractNumId w:val="12"/>
  </w:num>
  <w:num w:numId="8">
    <w:abstractNumId w:val="4"/>
  </w:num>
  <w:num w:numId="9">
    <w:abstractNumId w:val="9"/>
  </w:num>
  <w:num w:numId="10">
    <w:abstractNumId w:val="6"/>
  </w:num>
  <w:num w:numId="11">
    <w:abstractNumId w:val="3"/>
  </w:num>
  <w:num w:numId="12">
    <w:abstractNumId w:val="20"/>
  </w:num>
  <w:num w:numId="13">
    <w:abstractNumId w:val="11"/>
  </w:num>
  <w:num w:numId="14">
    <w:abstractNumId w:val="14"/>
  </w:num>
  <w:num w:numId="15">
    <w:abstractNumId w:val="16"/>
  </w:num>
  <w:num w:numId="16">
    <w:abstractNumId w:val="7"/>
  </w:num>
  <w:num w:numId="17">
    <w:abstractNumId w:val="8"/>
  </w:num>
  <w:num w:numId="18">
    <w:abstractNumId w:val="19"/>
  </w:num>
  <w:num w:numId="19">
    <w:abstractNumId w:val="0"/>
  </w:num>
  <w:num w:numId="20">
    <w:abstractNumId w:val="5"/>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2803B4"/>
    <w:rsid w:val="000176E0"/>
    <w:rsid w:val="00030F0C"/>
    <w:rsid w:val="00084BDA"/>
    <w:rsid w:val="002803B4"/>
    <w:rsid w:val="00370264"/>
    <w:rsid w:val="003809DE"/>
    <w:rsid w:val="00501800"/>
    <w:rsid w:val="00552080"/>
    <w:rsid w:val="005A65E3"/>
    <w:rsid w:val="006E68EB"/>
    <w:rsid w:val="0075249B"/>
    <w:rsid w:val="008B1BE3"/>
    <w:rsid w:val="00977EE4"/>
    <w:rsid w:val="00A2578F"/>
    <w:rsid w:val="00A61C35"/>
    <w:rsid w:val="00BB510F"/>
    <w:rsid w:val="00C82361"/>
    <w:rsid w:val="00CC10F5"/>
    <w:rsid w:val="00CF5B9B"/>
    <w:rsid w:val="00D46D3C"/>
    <w:rsid w:val="00DB7EC6"/>
    <w:rsid w:val="00DE73E8"/>
    <w:rsid w:val="00EE536A"/>
    <w:rsid w:val="00F11150"/>
    <w:rsid w:val="00FA4CF6"/>
    <w:rsid w:val="00FC2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B4"/>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75249B"/>
    <w:pPr>
      <w:keepNext/>
      <w:overflowPunct w:val="0"/>
      <w:autoSpaceDE w:val="0"/>
      <w:autoSpaceDN w:val="0"/>
      <w:adjustRightInd w:val="0"/>
      <w:spacing w:before="240" w:after="60"/>
      <w:textAlignment w:val="baseline"/>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A257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3B4"/>
    <w:pPr>
      <w:ind w:left="720"/>
      <w:contextualSpacing/>
    </w:pPr>
  </w:style>
  <w:style w:type="character" w:styleId="Hyperlink">
    <w:name w:val="Hyperlink"/>
    <w:basedOn w:val="DefaultParagraphFont"/>
    <w:rsid w:val="002803B4"/>
    <w:rPr>
      <w:rFonts w:ascii="Helvetica" w:hAnsi="Helvetica" w:hint="default"/>
      <w:strike w:val="0"/>
      <w:dstrike w:val="0"/>
      <w:color w:val="0000A8"/>
      <w:sz w:val="20"/>
      <w:szCs w:val="20"/>
      <w:u w:val="none"/>
      <w:effect w:val="none"/>
    </w:rPr>
  </w:style>
  <w:style w:type="character" w:styleId="Emphasis">
    <w:name w:val="Emphasis"/>
    <w:basedOn w:val="DefaultParagraphFont"/>
    <w:uiPriority w:val="20"/>
    <w:qFormat/>
    <w:rsid w:val="002803B4"/>
    <w:rPr>
      <w:i/>
      <w:iCs/>
    </w:rPr>
  </w:style>
  <w:style w:type="paragraph" w:styleId="NormalWeb">
    <w:name w:val="Normal (Web)"/>
    <w:basedOn w:val="Normal"/>
    <w:uiPriority w:val="99"/>
    <w:unhideWhenUsed/>
    <w:rsid w:val="002803B4"/>
    <w:pPr>
      <w:spacing w:before="100" w:beforeAutospacing="1" w:after="100" w:afterAutospacing="1"/>
    </w:pPr>
    <w:rPr>
      <w:sz w:val="24"/>
      <w:szCs w:val="24"/>
      <w:lang w:val="en-US"/>
    </w:rPr>
  </w:style>
  <w:style w:type="paragraph" w:styleId="BodyText">
    <w:name w:val="Body Text"/>
    <w:basedOn w:val="Normal"/>
    <w:link w:val="BodyTextChar"/>
    <w:rsid w:val="0075249B"/>
    <w:pPr>
      <w:tabs>
        <w:tab w:val="left" w:pos="3544"/>
      </w:tabs>
      <w:overflowPunct w:val="0"/>
      <w:autoSpaceDE w:val="0"/>
      <w:autoSpaceDN w:val="0"/>
      <w:adjustRightInd w:val="0"/>
      <w:jc w:val="both"/>
      <w:textAlignment w:val="baseline"/>
    </w:pPr>
    <w:rPr>
      <w:sz w:val="24"/>
      <w:szCs w:val="24"/>
      <w:lang w:val="en-US"/>
    </w:rPr>
  </w:style>
  <w:style w:type="character" w:customStyle="1" w:styleId="BodyTextChar">
    <w:name w:val="Body Text Char"/>
    <w:basedOn w:val="DefaultParagraphFont"/>
    <w:link w:val="BodyText"/>
    <w:rsid w:val="0075249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5249B"/>
    <w:rPr>
      <w:rFonts w:ascii="Cambria" w:eastAsia="Times New Roman" w:hAnsi="Cambria" w:cs="Times New Roman"/>
      <w:b/>
      <w:bCs/>
      <w:i/>
      <w:iCs/>
      <w:sz w:val="28"/>
      <w:szCs w:val="28"/>
    </w:rPr>
  </w:style>
  <w:style w:type="character" w:styleId="Strong">
    <w:name w:val="Strong"/>
    <w:basedOn w:val="DefaultParagraphFont"/>
    <w:uiPriority w:val="22"/>
    <w:qFormat/>
    <w:rsid w:val="0075249B"/>
    <w:rPr>
      <w:b/>
      <w:bCs/>
    </w:rPr>
  </w:style>
  <w:style w:type="character" w:customStyle="1" w:styleId="mw-headline">
    <w:name w:val="mw-headline"/>
    <w:basedOn w:val="DefaultParagraphFont"/>
    <w:rsid w:val="0075249B"/>
  </w:style>
  <w:style w:type="paragraph" w:styleId="BalloonText">
    <w:name w:val="Balloon Text"/>
    <w:basedOn w:val="Normal"/>
    <w:link w:val="BalloonTextChar"/>
    <w:uiPriority w:val="99"/>
    <w:semiHidden/>
    <w:unhideWhenUsed/>
    <w:rsid w:val="0075249B"/>
    <w:rPr>
      <w:rFonts w:ascii="Tahoma" w:hAnsi="Tahoma" w:cs="Tahoma"/>
      <w:sz w:val="16"/>
      <w:szCs w:val="16"/>
    </w:rPr>
  </w:style>
  <w:style w:type="character" w:customStyle="1" w:styleId="BalloonTextChar">
    <w:name w:val="Balloon Text Char"/>
    <w:basedOn w:val="DefaultParagraphFont"/>
    <w:link w:val="BalloonText"/>
    <w:uiPriority w:val="99"/>
    <w:semiHidden/>
    <w:rsid w:val="0075249B"/>
    <w:rPr>
      <w:rFonts w:ascii="Tahoma" w:eastAsia="Times New Roman" w:hAnsi="Tahoma" w:cs="Tahoma"/>
      <w:sz w:val="16"/>
      <w:szCs w:val="16"/>
      <w:lang w:val="en-GB"/>
    </w:rPr>
  </w:style>
  <w:style w:type="table" w:styleId="TableGrid">
    <w:name w:val="Table Grid"/>
    <w:basedOn w:val="TableNormal"/>
    <w:uiPriority w:val="59"/>
    <w:rsid w:val="00F111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552080"/>
    <w:pPr>
      <w:spacing w:after="120"/>
      <w:ind w:left="360"/>
    </w:pPr>
  </w:style>
  <w:style w:type="character" w:customStyle="1" w:styleId="BodyTextIndentChar">
    <w:name w:val="Body Text Indent Char"/>
    <w:basedOn w:val="DefaultParagraphFont"/>
    <w:link w:val="BodyTextIndent"/>
    <w:uiPriority w:val="99"/>
    <w:semiHidden/>
    <w:rsid w:val="00552080"/>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A2578F"/>
    <w:rPr>
      <w:rFonts w:asciiTheme="majorHAnsi" w:eastAsiaTheme="majorEastAsia" w:hAnsiTheme="majorHAnsi" w:cstheme="majorBidi"/>
      <w:b/>
      <w:bCs/>
      <w:color w:val="4F81BD" w:themeColor="accent1"/>
      <w:sz w:val="20"/>
      <w:szCs w:val="20"/>
      <w:lang w:val="en-GB"/>
    </w:rPr>
  </w:style>
  <w:style w:type="paragraph" w:styleId="Header">
    <w:name w:val="header"/>
    <w:basedOn w:val="Normal"/>
    <w:link w:val="HeaderChar"/>
    <w:uiPriority w:val="99"/>
    <w:semiHidden/>
    <w:unhideWhenUsed/>
    <w:rsid w:val="00D46D3C"/>
    <w:pPr>
      <w:tabs>
        <w:tab w:val="center" w:pos="4680"/>
        <w:tab w:val="right" w:pos="9360"/>
      </w:tabs>
    </w:pPr>
  </w:style>
  <w:style w:type="character" w:customStyle="1" w:styleId="HeaderChar">
    <w:name w:val="Header Char"/>
    <w:basedOn w:val="DefaultParagraphFont"/>
    <w:link w:val="Header"/>
    <w:uiPriority w:val="99"/>
    <w:semiHidden/>
    <w:rsid w:val="00D46D3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D46D3C"/>
    <w:pPr>
      <w:tabs>
        <w:tab w:val="center" w:pos="4680"/>
        <w:tab w:val="right" w:pos="9360"/>
      </w:tabs>
    </w:pPr>
  </w:style>
  <w:style w:type="character" w:customStyle="1" w:styleId="FooterChar">
    <w:name w:val="Footer Char"/>
    <w:basedOn w:val="DefaultParagraphFont"/>
    <w:link w:val="Footer"/>
    <w:uiPriority w:val="99"/>
    <w:rsid w:val="00D46D3C"/>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wikipedia.org/w/index.php?title=Hylocereus&amp;action=edit&amp;redlink=1" TargetMode="External"/><Relationship Id="rId18" Type="http://schemas.openxmlformats.org/officeDocument/2006/relationships/hyperlink" Target="http://id.wikipedia.org/wiki/Asia" TargetMode="External"/><Relationship Id="rId26" Type="http://schemas.openxmlformats.org/officeDocument/2006/relationships/hyperlink" Target="http://id.wikipedia.org/wiki/Tiongkok" TargetMode="External"/><Relationship Id="rId39" Type="http://schemas.openxmlformats.org/officeDocument/2006/relationships/hyperlink" Target="http://www.budiboga.blogspot.com" TargetMode="External"/><Relationship Id="rId3" Type="http://schemas.openxmlformats.org/officeDocument/2006/relationships/styles" Target="styles.xml"/><Relationship Id="rId21" Type="http://schemas.openxmlformats.org/officeDocument/2006/relationships/hyperlink" Target="http://id.wikipedia.org/wiki/Filipina" TargetMode="External"/><Relationship Id="rId34" Type="http://schemas.openxmlformats.org/officeDocument/2006/relationships/hyperlink" Target="http://www.id.shvoong.com/teks/buah_nag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d.wikipedia.org/wiki/Genus" TargetMode="External"/><Relationship Id="rId17" Type="http://schemas.openxmlformats.org/officeDocument/2006/relationships/hyperlink" Target="http://id.wikipedia.org/wiki/Amerika_Selatan" TargetMode="External"/><Relationship Id="rId25" Type="http://schemas.openxmlformats.org/officeDocument/2006/relationships/hyperlink" Target="http://id.wikipedia.org/wiki/Australia" TargetMode="External"/><Relationship Id="rId33" Type="http://schemas.openxmlformats.org/officeDocument/2006/relationships/hyperlink" Target="http://www.buahnaga.net/khasiat_buah-naga/" TargetMode="External"/><Relationship Id="rId38" Type="http://schemas.openxmlformats.org/officeDocument/2006/relationships/hyperlink" Target="http://www.buahnaga.net/khasiat_buah-naga/" TargetMode="External"/><Relationship Id="rId2" Type="http://schemas.openxmlformats.org/officeDocument/2006/relationships/numbering" Target="numbering.xml"/><Relationship Id="rId16" Type="http://schemas.openxmlformats.org/officeDocument/2006/relationships/hyperlink" Target="http://id.wikipedia.org/wiki/Amerika_Tengah" TargetMode="External"/><Relationship Id="rId20" Type="http://schemas.openxmlformats.org/officeDocument/2006/relationships/hyperlink" Target="http://id.wikipedia.org/wiki/Vietnam" TargetMode="External"/><Relationship Id="rId29" Type="http://schemas.openxmlformats.org/officeDocument/2006/relationships/hyperlink" Target="http://id.wikipedia.org/w/index.php?title=Hylocereus_polyrhizus&amp;action=edit&amp;redlink=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Kaktus" TargetMode="External"/><Relationship Id="rId24" Type="http://schemas.openxmlformats.org/officeDocument/2006/relationships/hyperlink" Target="http://id.wikipedia.org/wiki/Israel" TargetMode="External"/><Relationship Id="rId32" Type="http://schemas.openxmlformats.org/officeDocument/2006/relationships/hyperlink" Target="http://buahnaga.net/buah-naga/" TargetMode="External"/><Relationship Id="rId37" Type="http://schemas.openxmlformats.org/officeDocument/2006/relationships/hyperlink" Target="http://www.id.shvoong.com/teks/buah_naga/" TargetMode="External"/><Relationship Id="rId40" Type="http://schemas.openxmlformats.org/officeDocument/2006/relationships/hyperlink" Target="http://www.usaharakyat.com" TargetMode="External"/><Relationship Id="rId5" Type="http://schemas.openxmlformats.org/officeDocument/2006/relationships/webSettings" Target="webSettings.xml"/><Relationship Id="rId15" Type="http://schemas.openxmlformats.org/officeDocument/2006/relationships/hyperlink" Target="http://id.wikipedia.org/wiki/Meksiko" TargetMode="External"/><Relationship Id="rId23" Type="http://schemas.openxmlformats.org/officeDocument/2006/relationships/hyperlink" Target="http://id.wikipedia.org/wiki/Okinawa" TargetMode="External"/><Relationship Id="rId28" Type="http://schemas.openxmlformats.org/officeDocument/2006/relationships/hyperlink" Target="http://id.wikipedia.org/w/index.php?title=Hylocereus_undatus&amp;action=edit&amp;redlink=1" TargetMode="External"/><Relationship Id="rId36" Type="http://schemas.openxmlformats.org/officeDocument/2006/relationships/hyperlink" Target="http://www.id.wikipedia.org/wiki/buah_naga" TargetMode="External"/><Relationship Id="rId10" Type="http://schemas.openxmlformats.org/officeDocument/2006/relationships/hyperlink" Target="http://id.wikipedia.org/wiki/Bahasa_Inggris" TargetMode="External"/><Relationship Id="rId19" Type="http://schemas.openxmlformats.org/officeDocument/2006/relationships/hyperlink" Target="http://id.wikipedia.org/wiki/Taiwan" TargetMode="External"/><Relationship Id="rId31" Type="http://schemas.openxmlformats.org/officeDocument/2006/relationships/hyperlink" Target="http://id.wikipedia.org/w/index.php?title=Hylocereus_costaricensis&amp;action=edit&amp;redlink=1" TargetMode="External"/><Relationship Id="rId4" Type="http://schemas.openxmlformats.org/officeDocument/2006/relationships/settings" Target="settings.xml"/><Relationship Id="rId9" Type="http://schemas.openxmlformats.org/officeDocument/2006/relationships/hyperlink" Target="http://www.budiboga.blogspot.com" TargetMode="External"/><Relationship Id="rId14" Type="http://schemas.openxmlformats.org/officeDocument/2006/relationships/hyperlink" Target="http://id.wikipedia.org/w/index.php?title=Selenicereus&amp;action=edit&amp;redlink=1" TargetMode="External"/><Relationship Id="rId22" Type="http://schemas.openxmlformats.org/officeDocument/2006/relationships/hyperlink" Target="http://id.wikipedia.org/wiki/Malaysia" TargetMode="External"/><Relationship Id="rId27" Type="http://schemas.openxmlformats.org/officeDocument/2006/relationships/hyperlink" Target="http://www.id.wikipedia.org" TargetMode="External"/><Relationship Id="rId30" Type="http://schemas.openxmlformats.org/officeDocument/2006/relationships/hyperlink" Target="http://id.wikipedia.org/w/index.php?title=Selenicereus_megalanthus&amp;action=edit&amp;redlink=1" TargetMode="External"/><Relationship Id="rId35" Type="http://schemas.openxmlformats.org/officeDocument/2006/relationships/hyperlink" Target="http://www.usaharakyat.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AC7C-2486-4A51-9DB6-ACB1C50E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2010-09-29T23:45:00Z</dcterms:created>
  <dcterms:modified xsi:type="dcterms:W3CDTF">2010-10-01T16:44:00Z</dcterms:modified>
</cp:coreProperties>
</file>