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AMOBILISASI DAN K</w:t>
      </w:r>
      <w:r>
        <w:rPr>
          <w:sz w:val="24"/>
          <w:szCs w:val="24"/>
          <w:lang w:val="af-ZA"/>
        </w:rPr>
        <w:t>ARAKTERISASI</w:t>
      </w:r>
      <w:r w:rsidRPr="00010F01">
        <w:rPr>
          <w:sz w:val="24"/>
          <w:szCs w:val="24"/>
          <w:lang w:val="af-ZA"/>
        </w:rPr>
        <w:t xml:space="preserve">I ENZIM TRIPSIN </w:t>
      </w:r>
    </w:p>
    <w:p w:rsidR="00862BA6" w:rsidRPr="00010F01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DENGAN </w:t>
      </w:r>
      <w:r>
        <w:rPr>
          <w:sz w:val="24"/>
          <w:szCs w:val="24"/>
          <w:lang w:val="af-ZA"/>
        </w:rPr>
        <w:t>M</w:t>
      </w:r>
      <w:r w:rsidRPr="00010F01">
        <w:rPr>
          <w:sz w:val="24"/>
          <w:szCs w:val="24"/>
          <w:lang w:val="af-ZA"/>
        </w:rPr>
        <w:t>IETODE "IKATAN KOVALEN"</w:t>
      </w: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Oleh </w:t>
      </w: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Yetti Dwi Astuti </w:t>
      </w: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983314030</w:t>
      </w:r>
    </w:p>
    <w:p w:rsidR="00862BA6" w:rsidRPr="00010F01" w:rsidRDefault="00862BA6" w:rsidP="00862BA6">
      <w:pPr>
        <w:ind w:right="-48"/>
        <w:jc w:val="center"/>
        <w:rPr>
          <w:sz w:val="24"/>
          <w:szCs w:val="24"/>
          <w:lang w:val="af-ZA"/>
        </w:rPr>
      </w:pP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Pembimbing Utama : Togu Gultom, M.Pd., M.Si </w:t>
      </w: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Pembimbing Pendamping : Eddy Sulityowati, Apt., MS</w:t>
      </w:r>
    </w:p>
    <w:p w:rsidR="00862BA6" w:rsidRPr="00010F01" w:rsidRDefault="00862BA6" w:rsidP="00862BA6">
      <w:pPr>
        <w:ind w:right="-48"/>
        <w:jc w:val="center"/>
        <w:rPr>
          <w:sz w:val="24"/>
          <w:szCs w:val="24"/>
          <w:lang w:val="af-ZA"/>
        </w:rPr>
      </w:pPr>
    </w:p>
    <w:p w:rsidR="00862BA6" w:rsidRDefault="00862BA6" w:rsidP="00862BA6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ABSTRAK</w:t>
      </w:r>
    </w:p>
    <w:p w:rsidR="00862BA6" w:rsidRPr="00010F01" w:rsidRDefault="00862BA6" w:rsidP="00862BA6">
      <w:pPr>
        <w:ind w:right="-48"/>
        <w:jc w:val="center"/>
        <w:rPr>
          <w:sz w:val="24"/>
          <w:szCs w:val="24"/>
          <w:lang w:val="af-ZA"/>
        </w:rPr>
      </w:pPr>
    </w:p>
    <w:p w:rsidR="00862BA6" w:rsidRPr="00010F01" w:rsidRDefault="00862BA6" w:rsidP="00862BA6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Penelitian ini bertujuan untuk mempelajari karakteristik enzim tripsin mobil dan amobil serta stabilitas tripsin mobil dan amobil terhadap lama penyimpanan pada suhu ruangan.</w:t>
      </w:r>
    </w:p>
    <w:p w:rsidR="00862BA6" w:rsidRPr="00010F01" w:rsidRDefault="00862BA6" w:rsidP="00862BA6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Variabel penelitian ini adalah karakteristik tripsin mobil ada amobil yang tneliputi penentuan pH optimum, suhu optimum, waktu inkubasi optimum, nilai K;,</w:t>
      </w:r>
      <w:r w:rsidRPr="00010F01">
        <w:rPr>
          <w:sz w:val="24"/>
          <w:szCs w:val="24"/>
          <w:vertAlign w:val="subscript"/>
          <w:lang w:val="af-ZA"/>
        </w:rPr>
        <w:t xml:space="preserve">4 </w:t>
      </w:r>
      <w:r w:rsidRPr="00010F01">
        <w:rPr>
          <w:sz w:val="24"/>
          <w:szCs w:val="24"/>
          <w:lang w:val="af-ZA"/>
        </w:rPr>
        <w:t>dan V</w:t>
      </w:r>
      <w:r w:rsidRPr="00010F01">
        <w:rPr>
          <w:sz w:val="24"/>
          <w:szCs w:val="24"/>
          <w:vertAlign w:val="subscript"/>
          <w:lang w:val="af-ZA"/>
        </w:rPr>
        <w:t>ma</w:t>
      </w:r>
      <w:r w:rsidRPr="00010F01">
        <w:rPr>
          <w:spacing w:val="18"/>
          <w:sz w:val="24"/>
          <w:szCs w:val="24"/>
          <w:lang w:val="af-ZA"/>
        </w:rPr>
        <w:t>k</w:t>
      </w:r>
      <w:r w:rsidRPr="00010F01">
        <w:rPr>
          <w:sz w:val="24"/>
          <w:szCs w:val="24"/>
          <w:vertAlign w:val="subscript"/>
          <w:lang w:val="af-ZA"/>
        </w:rPr>
        <w:t>s</w:t>
      </w:r>
      <w:r w:rsidRPr="00010F01">
        <w:rPr>
          <w:sz w:val="24"/>
          <w:szCs w:val="24"/>
          <w:lang w:val="af-ZA"/>
        </w:rPr>
        <w:t>.</w:t>
      </w:r>
      <w:r w:rsidRPr="00010F01">
        <w:rPr>
          <w:sz w:val="24"/>
          <w:szCs w:val="24"/>
          <w:vertAlign w:val="subscript"/>
          <w:lang w:val="af-ZA"/>
        </w:rPr>
        <w:t xml:space="preserve"> </w:t>
      </w:r>
      <w:r w:rsidRPr="00010F01">
        <w:rPr>
          <w:sz w:val="24"/>
          <w:szCs w:val="24"/>
          <w:lang w:val="af-ZA"/>
        </w:rPr>
        <w:t>Instrurnen yang digunakan untuk menentukan akrtivitas enzim adalah spektronik uv-vis. Data yang diperoleh dianalisis secara deskriptif dengan membuat grafik hubungan antara aktivitas enzim dan variabel penelitian.</w:t>
      </w:r>
    </w:p>
    <w:p w:rsidR="00862BA6" w:rsidRPr="00010F01" w:rsidRDefault="00862BA6" w:rsidP="00862BA6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Hasil penelitian menuniukan bahwa tripsin mobil mempunyai pH optimum 8,0; suhu optimum 37 </w:t>
      </w:r>
      <w:r w:rsidRPr="00010F01">
        <w:rPr>
          <w:sz w:val="24"/>
          <w:szCs w:val="24"/>
          <w:vertAlign w:val="superscript"/>
          <w:lang w:val="af-ZA"/>
        </w:rPr>
        <w:t>°</w:t>
      </w:r>
      <w:r w:rsidRPr="00010F01">
        <w:rPr>
          <w:sz w:val="24"/>
          <w:szCs w:val="24"/>
          <w:lang w:val="af-ZA"/>
        </w:rPr>
        <w:t>C; waktu inkubasi optimum 15 menit; nilai KM 2,5749.10` mg L</w:t>
      </w:r>
      <w:r w:rsidRPr="00010F01">
        <w:rPr>
          <w:sz w:val="24"/>
          <w:szCs w:val="24"/>
          <w:vertAlign w:val="superscript"/>
          <w:lang w:val="af-ZA"/>
        </w:rPr>
        <w:t>-</w:t>
      </w:r>
      <w:r w:rsidRPr="00010F01">
        <w:rPr>
          <w:sz w:val="24"/>
          <w:szCs w:val="24"/>
          <w:lang w:val="af-ZA"/>
        </w:rPr>
        <w:t xml:space="preserve">'; dan nilai </w:t>
      </w:r>
      <w:r w:rsidRPr="00010F01">
        <w:rPr>
          <w:spacing w:val="18"/>
          <w:sz w:val="24"/>
          <w:szCs w:val="24"/>
          <w:lang w:val="af-ZA"/>
        </w:rPr>
        <w:t xml:space="preserve">Vmak, </w:t>
      </w:r>
      <w:r w:rsidRPr="00010F01">
        <w:rPr>
          <w:sz w:val="24"/>
          <w:szCs w:val="24"/>
          <w:lang w:val="af-ZA"/>
        </w:rPr>
        <w:t>10,3950 g L</w:t>
      </w:r>
      <w:r w:rsidRPr="00010F01">
        <w:rPr>
          <w:sz w:val="24"/>
          <w:szCs w:val="24"/>
          <w:vertAlign w:val="superscript"/>
          <w:lang w:val="af-ZA"/>
        </w:rPr>
        <w:t>-</w:t>
      </w:r>
      <w:r w:rsidRPr="00010F01">
        <w:rPr>
          <w:sz w:val="24"/>
          <w:szCs w:val="24"/>
          <w:lang w:val="af-ZA"/>
        </w:rPr>
        <w:t>' min</w:t>
      </w:r>
      <w:r w:rsidRPr="00010F01">
        <w:rPr>
          <w:sz w:val="24"/>
          <w:szCs w:val="24"/>
          <w:vertAlign w:val="superscript"/>
          <w:lang w:val="af-ZA"/>
        </w:rPr>
        <w:t>-</w:t>
      </w:r>
      <w:r w:rsidRPr="00010F01">
        <w:rPr>
          <w:sz w:val="24"/>
          <w:szCs w:val="24"/>
          <w:lang w:val="af-ZA"/>
        </w:rPr>
        <w:t xml:space="preserve">'. Sedangkan untuk tripsin amobil mempunyai pH optimum 7,0; suhu optimum 45 </w:t>
      </w:r>
      <w:r w:rsidRPr="00010F01">
        <w:rPr>
          <w:sz w:val="24"/>
          <w:szCs w:val="24"/>
          <w:vertAlign w:val="superscript"/>
          <w:lang w:val="af-ZA"/>
        </w:rPr>
        <w:t>°</w:t>
      </w:r>
      <w:r w:rsidRPr="00010F01">
        <w:rPr>
          <w:sz w:val="24"/>
          <w:szCs w:val="24"/>
          <w:lang w:val="af-ZA"/>
        </w:rPr>
        <w:t>C; waktu inkubasi optimum 25 menit; nilai K</w:t>
      </w:r>
      <w:r w:rsidRPr="005F132C">
        <w:rPr>
          <w:sz w:val="24"/>
          <w:szCs w:val="24"/>
          <w:vertAlign w:val="subscript"/>
          <w:lang w:val="af-ZA"/>
        </w:rPr>
        <w:t>M</w:t>
      </w:r>
      <w:r w:rsidRPr="00010F01">
        <w:rPr>
          <w:sz w:val="24"/>
          <w:szCs w:val="24"/>
          <w:lang w:val="af-ZA"/>
        </w:rPr>
        <w:t xml:space="preserve"> 6,5590.1O </w:t>
      </w:r>
      <w:r w:rsidRPr="00010F01">
        <w:rPr>
          <w:sz w:val="24"/>
          <w:szCs w:val="24"/>
          <w:vertAlign w:val="superscript"/>
          <w:lang w:val="af-ZA"/>
        </w:rPr>
        <w:t xml:space="preserve">Z </w:t>
      </w:r>
      <w:r w:rsidRPr="00010F01">
        <w:rPr>
          <w:sz w:val="24"/>
          <w:szCs w:val="24"/>
          <w:lang w:val="af-ZA"/>
        </w:rPr>
        <w:t>mg L</w:t>
      </w:r>
      <w:r w:rsidRPr="00010F01">
        <w:rPr>
          <w:sz w:val="24"/>
          <w:szCs w:val="24"/>
          <w:vertAlign w:val="superscript"/>
          <w:lang w:val="af-ZA"/>
        </w:rPr>
        <w:t>-</w:t>
      </w:r>
      <w:r w:rsidRPr="00010F01">
        <w:rPr>
          <w:sz w:val="24"/>
          <w:szCs w:val="24"/>
          <w:lang w:val="af-ZA"/>
        </w:rPr>
        <w:t>'; dan nilai V</w:t>
      </w:r>
      <w:r w:rsidRPr="00010F01">
        <w:rPr>
          <w:sz w:val="24"/>
          <w:szCs w:val="24"/>
          <w:vertAlign w:val="subscript"/>
          <w:lang w:val="af-ZA"/>
        </w:rPr>
        <w:t>ma</w:t>
      </w:r>
      <w:r w:rsidRPr="00010F01">
        <w:rPr>
          <w:spacing w:val="18"/>
          <w:sz w:val="24"/>
          <w:szCs w:val="24"/>
          <w:lang w:val="af-ZA"/>
        </w:rPr>
        <w:t>k</w:t>
      </w:r>
      <w:r w:rsidRPr="00010F01">
        <w:rPr>
          <w:sz w:val="24"/>
          <w:szCs w:val="24"/>
          <w:vertAlign w:val="subscript"/>
          <w:lang w:val="af-ZA"/>
        </w:rPr>
        <w:t xml:space="preserve">s </w:t>
      </w:r>
      <w:r w:rsidRPr="00010F01">
        <w:rPr>
          <w:sz w:val="24"/>
          <w:szCs w:val="24"/>
          <w:lang w:val="af-ZA"/>
        </w:rPr>
        <w:t>15,8730 mg L</w:t>
      </w:r>
      <w:r w:rsidRPr="00010F01">
        <w:rPr>
          <w:sz w:val="24"/>
          <w:szCs w:val="24"/>
          <w:vertAlign w:val="superscript"/>
          <w:lang w:val="af-ZA"/>
        </w:rPr>
        <w:t>-</w:t>
      </w:r>
      <w:r w:rsidRPr="00010F01">
        <w:rPr>
          <w:sz w:val="24"/>
          <w:szCs w:val="24"/>
          <w:lang w:val="af-ZA"/>
        </w:rPr>
        <w:t>' min'.</w:t>
      </w:r>
    </w:p>
    <w:p w:rsidR="00862BA6" w:rsidRPr="00010F01" w:rsidRDefault="00862BA6" w:rsidP="00862BA6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Pengukuran stabilitas enzim tripsin mobil dan enzim tripsin amobil dilakukan selama 5 hari. Terjadi penurunan aktivitas enzim tripsin amobil sebesar 3,76P0 sedangkan aktivitas enzim tripsin mobil berkurang sebesar 28,347%.</w:t>
      </w:r>
    </w:p>
    <w:p w:rsidR="00862BA6" w:rsidRDefault="00862BA6" w:rsidP="00862BA6">
      <w:pPr>
        <w:ind w:right="-48"/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BA6"/>
    <w:rsid w:val="000413BA"/>
    <w:rsid w:val="00862BA6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2010-08-25T21:49:00Z</dcterms:created>
  <dcterms:modified xsi:type="dcterms:W3CDTF">2010-08-25T21:49:00Z</dcterms:modified>
</cp:coreProperties>
</file>