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A8" w:rsidRDefault="003D6CA8" w:rsidP="003D6CA8">
      <w:pPr>
        <w:ind w:left="1152" w:right="1008"/>
        <w:jc w:val="center"/>
        <w:rPr>
          <w:sz w:val="24"/>
          <w:szCs w:val="24"/>
        </w:rPr>
      </w:pPr>
      <w:r w:rsidRPr="00FE0E92">
        <w:rPr>
          <w:b/>
          <w:sz w:val="24"/>
          <w:szCs w:val="24"/>
        </w:rPr>
        <w:t>SINTESIS DAN KARAKTERISASI GEOPOLIMER DARI METAKA.OLIN DAN KALIUM HIDROKSLDA</w:t>
      </w:r>
      <w:r w:rsidRPr="00602DB8">
        <w:rPr>
          <w:sz w:val="24"/>
          <w:szCs w:val="24"/>
        </w:rPr>
        <w:t xml:space="preserve"> Oleh</w:t>
      </w:r>
    </w:p>
    <w:p w:rsidR="003D6CA8" w:rsidRDefault="003D6CA8" w:rsidP="003D6CA8">
      <w:pPr>
        <w:ind w:left="1152" w:right="1008"/>
        <w:jc w:val="center"/>
        <w:rPr>
          <w:sz w:val="24"/>
          <w:szCs w:val="24"/>
        </w:rPr>
      </w:pPr>
      <w:r w:rsidRPr="00602DB8">
        <w:rPr>
          <w:sz w:val="24"/>
          <w:szCs w:val="24"/>
        </w:rPr>
        <w:t xml:space="preserve"> Diyah Hudi Utami </w:t>
      </w:r>
    </w:p>
    <w:p w:rsidR="003D6CA8" w:rsidRDefault="003D6CA8" w:rsidP="003D6CA8">
      <w:pPr>
        <w:ind w:left="1152" w:right="1008"/>
        <w:jc w:val="center"/>
        <w:rPr>
          <w:sz w:val="24"/>
          <w:szCs w:val="24"/>
        </w:rPr>
      </w:pPr>
      <w:r w:rsidRPr="00602DB8">
        <w:rPr>
          <w:sz w:val="24"/>
          <w:szCs w:val="24"/>
        </w:rPr>
        <w:t>04307144020</w:t>
      </w:r>
    </w:p>
    <w:p w:rsidR="003D6CA8" w:rsidRDefault="003D6CA8" w:rsidP="003D6CA8">
      <w:pPr>
        <w:ind w:left="1152" w:right="1008"/>
        <w:jc w:val="center"/>
        <w:rPr>
          <w:sz w:val="24"/>
          <w:szCs w:val="24"/>
        </w:rPr>
      </w:pPr>
      <w:r w:rsidRPr="00602DB8">
        <w:rPr>
          <w:sz w:val="24"/>
          <w:szCs w:val="24"/>
        </w:rPr>
        <w:t>Pembimbing Utama :Prof. AK. Prodjosantoso, PhD Pembimbing Pendamping : Kun Sri Budiasih, Msi</w:t>
      </w:r>
    </w:p>
    <w:p w:rsidR="003D6CA8" w:rsidRPr="00602DB8" w:rsidRDefault="003D6CA8" w:rsidP="003D6CA8">
      <w:pPr>
        <w:ind w:left="1152" w:right="1008"/>
        <w:jc w:val="center"/>
        <w:rPr>
          <w:sz w:val="24"/>
          <w:szCs w:val="24"/>
        </w:rPr>
      </w:pPr>
    </w:p>
    <w:p w:rsidR="003D6CA8" w:rsidRDefault="003D6CA8" w:rsidP="003D6CA8">
      <w:pPr>
        <w:ind w:left="3312" w:right="3312"/>
        <w:jc w:val="center"/>
        <w:rPr>
          <w:b/>
          <w:sz w:val="24"/>
          <w:szCs w:val="24"/>
        </w:rPr>
      </w:pPr>
      <w:r w:rsidRPr="00FE0E92">
        <w:rPr>
          <w:b/>
          <w:sz w:val="24"/>
          <w:szCs w:val="24"/>
        </w:rPr>
        <w:t>ABSTRAK</w:t>
      </w:r>
    </w:p>
    <w:p w:rsidR="003D6CA8" w:rsidRPr="00FE0E92" w:rsidRDefault="003D6CA8" w:rsidP="003D6CA8">
      <w:pPr>
        <w:ind w:left="3312" w:right="3312"/>
        <w:jc w:val="center"/>
        <w:rPr>
          <w:b/>
          <w:sz w:val="24"/>
          <w:szCs w:val="24"/>
        </w:rPr>
      </w:pPr>
    </w:p>
    <w:p w:rsidR="003D6CA8" w:rsidRDefault="003D6CA8" w:rsidP="003D6CA8">
      <w:pPr>
        <w:ind w:firstLine="864"/>
        <w:jc w:val="both"/>
        <w:rPr>
          <w:sz w:val="24"/>
          <w:szCs w:val="24"/>
        </w:rPr>
      </w:pPr>
      <w:r w:rsidRPr="00602DB8">
        <w:rPr>
          <w:sz w:val="24"/>
          <w:szCs w:val="24"/>
        </w:rPr>
        <w:t>Penelitian ini bertujuan untuk mengetahui pengaruh variasi konsentrasi larutan kalium hidroksida terhadap karakteristik geopolimer dan mengetahui pengaruh perlakuan termal geopolimer terhadap karakteristik geopolimer yang terbentuk.</w:t>
      </w:r>
    </w:p>
    <w:p w:rsidR="003D6CA8" w:rsidRPr="00602DB8" w:rsidRDefault="003D6CA8" w:rsidP="003D6CA8">
      <w:pPr>
        <w:ind w:firstLine="864"/>
        <w:jc w:val="both"/>
        <w:rPr>
          <w:sz w:val="24"/>
          <w:szCs w:val="24"/>
        </w:rPr>
      </w:pPr>
    </w:p>
    <w:p w:rsidR="003D6CA8" w:rsidRDefault="003D6CA8" w:rsidP="003D6CA8">
      <w:pPr>
        <w:ind w:firstLine="864"/>
        <w:jc w:val="both"/>
        <w:rPr>
          <w:sz w:val="24"/>
          <w:szCs w:val="24"/>
        </w:rPr>
      </w:pPr>
      <w:r w:rsidRPr="00602DB8">
        <w:rPr>
          <w:sz w:val="24"/>
          <w:szCs w:val="24"/>
        </w:rPr>
        <w:t>Geopolimer disintesis dari metakaolin dan larutan kalium silikat. Metakaolin merupakan hasil kalsinasi kaolin pada temperatur 700</w:t>
      </w:r>
      <w:r w:rsidRPr="00602DB8">
        <w:rPr>
          <w:sz w:val="24"/>
          <w:szCs w:val="24"/>
          <w:vertAlign w:val="superscript"/>
        </w:rPr>
        <w:t>°</w:t>
      </w:r>
      <w:r w:rsidRPr="00602DB8">
        <w:rPr>
          <w:sz w:val="24"/>
          <w:szCs w:val="24"/>
        </w:rPr>
        <w:t xml:space="preserve">C selama 1 </w:t>
      </w:r>
      <w:r w:rsidRPr="00602DB8">
        <w:rPr>
          <w:spacing w:val="14"/>
          <w:sz w:val="24"/>
          <w:szCs w:val="24"/>
        </w:rPr>
        <w:t xml:space="preserve">jam. La.ruta.n kalium </w:t>
      </w:r>
      <w:r w:rsidRPr="00602DB8">
        <w:rPr>
          <w:sz w:val="24"/>
          <w:szCs w:val="24"/>
        </w:rPr>
        <w:t xml:space="preserve">silikat dibuat dengan mencampurkan abu sekam dengan larutan kalium hidroksida. Kalium hidroksida yang digunakan mempunyai variasi konsentrasi 8, 10 dan 12 M. Metode </w:t>
      </w:r>
      <w:r w:rsidRPr="00602DB8">
        <w:rPr>
          <w:i/>
          <w:spacing w:val="2"/>
          <w:sz w:val="24"/>
          <w:szCs w:val="24"/>
        </w:rPr>
        <w:t xml:space="preserve">curing </w:t>
      </w:r>
      <w:r w:rsidRPr="00602DB8">
        <w:rPr>
          <w:sz w:val="24"/>
          <w:szCs w:val="24"/>
        </w:rPr>
        <w:t>dilakukan pada temperatur 115</w:t>
      </w:r>
      <w:r w:rsidRPr="00602DB8">
        <w:rPr>
          <w:sz w:val="24"/>
          <w:szCs w:val="24"/>
          <w:vertAlign w:val="superscript"/>
        </w:rPr>
        <w:t>°</w:t>
      </w:r>
      <w:r w:rsidRPr="00602DB8">
        <w:rPr>
          <w:sz w:val="24"/>
          <w:szCs w:val="24"/>
        </w:rPr>
        <w:t>C dengan tekanan 10 Psi selama 5 jam. Perlakuan termal geopolimer dilakukan dengan variasi temperatur 250</w:t>
      </w:r>
      <w:r w:rsidRPr="00602DB8">
        <w:rPr>
          <w:sz w:val="24"/>
          <w:szCs w:val="24"/>
          <w:vertAlign w:val="superscript"/>
        </w:rPr>
        <w:t>°</w:t>
      </w:r>
      <w:r w:rsidRPr="00602DB8">
        <w:rPr>
          <w:sz w:val="24"/>
          <w:szCs w:val="24"/>
        </w:rPr>
        <w:t>C, 500</w:t>
      </w:r>
      <w:r w:rsidRPr="00602DB8">
        <w:rPr>
          <w:sz w:val="24"/>
          <w:szCs w:val="24"/>
          <w:vertAlign w:val="superscript"/>
        </w:rPr>
        <w:t>°</w:t>
      </w:r>
      <w:r w:rsidRPr="00602DB8">
        <w:rPr>
          <w:sz w:val="24"/>
          <w:szCs w:val="24"/>
        </w:rPr>
        <w:t>C dan 1000</w:t>
      </w:r>
      <w:r w:rsidRPr="00602DB8">
        <w:rPr>
          <w:sz w:val="24"/>
          <w:szCs w:val="24"/>
          <w:vertAlign w:val="superscript"/>
        </w:rPr>
        <w:t>°</w:t>
      </w:r>
      <w:r w:rsidRPr="00602DB8">
        <w:rPr>
          <w:sz w:val="24"/>
          <w:szCs w:val="24"/>
        </w:rPr>
        <w:t>C selama 1 jam. Karakterisasi terhadap geopolimer dilakukan dengan difraksi sinar-X dan spektroskopi infra merah.</w:t>
      </w:r>
    </w:p>
    <w:p w:rsidR="003D6CA8" w:rsidRPr="00602DB8" w:rsidRDefault="003D6CA8" w:rsidP="003D6CA8">
      <w:pPr>
        <w:ind w:firstLine="864"/>
        <w:jc w:val="both"/>
        <w:rPr>
          <w:sz w:val="24"/>
          <w:szCs w:val="24"/>
        </w:rPr>
      </w:pPr>
    </w:p>
    <w:p w:rsidR="003D6CA8" w:rsidRPr="00602DB8" w:rsidRDefault="003D6CA8" w:rsidP="003D6CA8">
      <w:pPr>
        <w:ind w:firstLine="864"/>
        <w:jc w:val="both"/>
        <w:rPr>
          <w:sz w:val="24"/>
          <w:szCs w:val="24"/>
        </w:rPr>
      </w:pPr>
      <w:r w:rsidRPr="00602DB8">
        <w:rPr>
          <w:sz w:val="24"/>
          <w:szCs w:val="24"/>
        </w:rPr>
        <w:t>Difi-aktogram sinar X mengindikasikan bahwa karakter kaolin adalah kristalin dan metakaolin adalah amorf. Geopolimer yang dihasilkan mempunyai tipe K-PS dan amorf. Spektra IR mengindikasikan bahwa semakin besar konsentrasi lanttan kalium hidroksida maka puncak dari ikatan Al - O dan Si - O mengalami pergeseran bilangan gelombang. Perlakuan termal tidak berpengaruh terhadap karakter geopolimer. Pola XRD tetap menunjukan karakter amorf. Spektra IR menunjukan terjadinya pergeseran bilangan gelombang yang lebih rendah karena adanya perubahan jarak antar atom pada ikatan Si - O dan Al - O dalam geopolimer.</w:t>
      </w:r>
    </w:p>
    <w:p w:rsidR="00CF6EC2" w:rsidRDefault="003D6CA8" w:rsidP="003D6CA8">
      <w:r w:rsidRPr="00602DB8">
        <w:rPr>
          <w:sz w:val="24"/>
          <w:szCs w:val="24"/>
        </w:rPr>
        <w:t xml:space="preserve">Kata kunci : geopolimer, metakaolin, kalium silikat, </w:t>
      </w:r>
      <w:r w:rsidRPr="00602DB8">
        <w:rPr>
          <w:i/>
          <w:spacing w:val="2"/>
          <w:sz w:val="24"/>
          <w:szCs w:val="24"/>
        </w:rPr>
        <w:t>curing</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D6CA8"/>
    <w:rsid w:val="003343B5"/>
    <w:rsid w:val="003D6CA8"/>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A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2010-08-25T23:50:00Z</dcterms:created>
  <dcterms:modified xsi:type="dcterms:W3CDTF">2010-08-25T23:51:00Z</dcterms:modified>
</cp:coreProperties>
</file>