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D86" w:rsidRDefault="004F2DE9">
      <w:r>
        <w:rPr>
          <w:b/>
          <w:bCs/>
          <w:color w:val="000000"/>
        </w:rPr>
        <w:t>PENENTUAN DAYA JERAP JERAMI PADI TERAKTIVIASI KOH</w:t>
      </w:r>
      <w:r>
        <w:rPr>
          <w:color w:val="000000"/>
        </w:rPr>
        <w:br/>
      </w:r>
      <w:r>
        <w:rPr>
          <w:b/>
          <w:bCs/>
          <w:color w:val="000000"/>
        </w:rPr>
        <w:t xml:space="preserve">TERHADAP ZAT WARNA </w:t>
      </w:r>
      <w:r>
        <w:rPr>
          <w:b/>
          <w:bCs/>
          <w:i/>
          <w:iCs/>
          <w:color w:val="000000"/>
        </w:rPr>
        <w:t>METHYL RED</w:t>
      </w:r>
      <w:r>
        <w:rPr>
          <w:color w:val="000000"/>
        </w:rPr>
        <w:br/>
        <w:t>Roswita Maria Angelina</w:t>
      </w:r>
      <w:r>
        <w:rPr>
          <w:color w:val="000000"/>
        </w:rPr>
        <w:br/>
        <w:t>07307144046</w:t>
      </w:r>
      <w:r>
        <w:rPr>
          <w:color w:val="000000"/>
        </w:rPr>
        <w:br/>
        <w:t>Pembimbing Utama : Sunarto M.Si</w:t>
      </w:r>
      <w:r>
        <w:rPr>
          <w:color w:val="000000"/>
        </w:rPr>
        <w:br/>
        <w:t>Pembimbing Pendamping : Dewi Yuanita Lestari M,Sc.</w:t>
      </w:r>
      <w:r>
        <w:rPr>
          <w:color w:val="000000"/>
        </w:rPr>
        <w:br/>
        <w:t>ABSTRAK</w:t>
      </w:r>
      <w:r>
        <w:rPr>
          <w:color w:val="000000"/>
        </w:rPr>
        <w:br/>
        <w:t>Penelitian ini bertujuan untuk menentukkan pH terbaik dari penjerapan</w:t>
      </w:r>
      <w:r>
        <w:rPr>
          <w:color w:val="000000"/>
        </w:rPr>
        <w:br/>
      </w:r>
      <w:r>
        <w:rPr>
          <w:i/>
          <w:iCs/>
          <w:color w:val="000000"/>
        </w:rPr>
        <w:t>methyl red</w:t>
      </w:r>
      <w:r>
        <w:rPr>
          <w:color w:val="000000"/>
        </w:rPr>
        <w:t>, mengetahui pengaruh massa bahan penjerap (jerami padi) terhadap</w:t>
      </w:r>
      <w:r>
        <w:rPr>
          <w:color w:val="000000"/>
        </w:rPr>
        <w:br/>
        <w:t xml:space="preserve">daya jerap jerami padi pada </w:t>
      </w:r>
      <w:r>
        <w:rPr>
          <w:i/>
          <w:iCs/>
          <w:color w:val="000000"/>
        </w:rPr>
        <w:t>methyl red</w:t>
      </w:r>
      <w:r>
        <w:rPr>
          <w:color w:val="000000"/>
        </w:rPr>
        <w:t>, menentukan waktu kontak maksimum</w:t>
      </w:r>
      <w:r>
        <w:rPr>
          <w:color w:val="000000"/>
        </w:rPr>
        <w:br/>
        <w:t xml:space="preserve">dari penjerapan </w:t>
      </w:r>
      <w:r>
        <w:rPr>
          <w:i/>
          <w:iCs/>
          <w:color w:val="000000"/>
        </w:rPr>
        <w:t xml:space="preserve">methyl red </w:t>
      </w:r>
      <w:r>
        <w:rPr>
          <w:color w:val="000000"/>
        </w:rPr>
        <w:t xml:space="preserve">dan mengetahui pengaruh konsentrasi </w:t>
      </w:r>
      <w:r>
        <w:rPr>
          <w:i/>
          <w:iCs/>
          <w:color w:val="000000"/>
        </w:rPr>
        <w:t>methyl red</w:t>
      </w:r>
      <w:r>
        <w:rPr>
          <w:color w:val="000000"/>
        </w:rPr>
        <w:br/>
        <w:t>terhadap daya jerap jerami padi.</w:t>
      </w:r>
      <w:r>
        <w:rPr>
          <w:color w:val="000000"/>
        </w:rPr>
        <w:br/>
        <w:t>Subjek dalam penelitian ini adalah jerami padi. Objeknya adalah daya</w:t>
      </w:r>
      <w:r>
        <w:rPr>
          <w:color w:val="000000"/>
        </w:rPr>
        <w:br/>
        <w:t xml:space="preserve">jerap jerami padi terhadap zat warna </w:t>
      </w:r>
      <w:r>
        <w:rPr>
          <w:i/>
          <w:iCs/>
          <w:color w:val="000000"/>
        </w:rPr>
        <w:t xml:space="preserve">methyl red. </w:t>
      </w:r>
      <w:r>
        <w:rPr>
          <w:color w:val="000000"/>
        </w:rPr>
        <w:t>Jerami padi diaktivasi terlebih</w:t>
      </w:r>
      <w:r>
        <w:rPr>
          <w:color w:val="000000"/>
        </w:rPr>
        <w:br/>
        <w:t>dahulu dengan cara dipanaskan dengan larutan KOH selama 3 jam, kemudian</w:t>
      </w:r>
      <w:r>
        <w:rPr>
          <w:color w:val="000000"/>
        </w:rPr>
        <w:br/>
        <w:t>dicuci sampai netral. Proses penjerapan dilakukan pada suhu kamar dengan</w:t>
      </w:r>
      <w:r>
        <w:rPr>
          <w:color w:val="000000"/>
        </w:rPr>
        <w:br/>
        <w:t>mengkondisikan variasi pH, massa bahan penjerap (jerami padi), waktu kontak</w:t>
      </w:r>
      <w:r>
        <w:rPr>
          <w:color w:val="000000"/>
        </w:rPr>
        <w:br/>
        <w:t xml:space="preserve">dan konsentrasi pewarna </w:t>
      </w:r>
      <w:r>
        <w:rPr>
          <w:i/>
          <w:iCs/>
          <w:color w:val="000000"/>
        </w:rPr>
        <w:t>methyl red</w:t>
      </w:r>
      <w:r>
        <w:rPr>
          <w:color w:val="000000"/>
        </w:rPr>
        <w:t xml:space="preserve">. Larutan zat warna </w:t>
      </w:r>
      <w:r>
        <w:rPr>
          <w:i/>
          <w:iCs/>
          <w:color w:val="000000"/>
        </w:rPr>
        <w:t xml:space="preserve">methyl red </w:t>
      </w:r>
      <w:r>
        <w:rPr>
          <w:color w:val="000000"/>
        </w:rPr>
        <w:t>sebelum dan</w:t>
      </w:r>
      <w:r>
        <w:rPr>
          <w:color w:val="000000"/>
        </w:rPr>
        <w:br/>
        <w:t>setelah dijerap dianalisis secara kuantitatif dengan spektrofotometer Uv-Vis.</w:t>
      </w:r>
      <w:r>
        <w:rPr>
          <w:color w:val="000000"/>
        </w:rPr>
        <w:br/>
        <w:t>Jerami padi teraktivasi sebelum dan sesudah penjerapan dianalisis secara kualitatif</w:t>
      </w:r>
      <w:r>
        <w:rPr>
          <w:color w:val="000000"/>
        </w:rPr>
        <w:br/>
        <w:t>dengan spektrofotometer Infra merah (FTIR).</w:t>
      </w:r>
      <w:r>
        <w:rPr>
          <w:color w:val="000000"/>
        </w:rPr>
        <w:br/>
        <w:t>Dari hasil penelitian diperoleh kesimpulan bahwa pH terbaik adalah pH 6</w:t>
      </w:r>
      <w:r>
        <w:rPr>
          <w:color w:val="000000"/>
        </w:rPr>
        <w:br/>
        <w:t>dengan daya jerap sebesar 2,969 mg/g, semakin besar massa jerami padi daya</w:t>
      </w:r>
      <w:r>
        <w:rPr>
          <w:color w:val="000000"/>
        </w:rPr>
        <w:br/>
        <w:t>jerapnya semakin menurun, massa bahan penjerap maksimum 0,05 gram dengan</w:t>
      </w:r>
      <w:r>
        <w:rPr>
          <w:color w:val="000000"/>
        </w:rPr>
        <w:br/>
        <w:t>daya jerap sebesar 3,716 mg/g, waktu kontak maksimum adalah 120 menit dengan</w:t>
      </w:r>
      <w:r>
        <w:rPr>
          <w:color w:val="000000"/>
        </w:rPr>
        <w:br/>
        <w:t>daya jerap 9,1755 mg/g dan konsentrasi berpengaruh terhadap daya jerap,</w:t>
      </w:r>
      <w:r>
        <w:rPr>
          <w:color w:val="000000"/>
        </w:rPr>
        <w:br/>
        <w:t xml:space="preserve">konsentrasi pewarna </w:t>
      </w:r>
      <w:r>
        <w:rPr>
          <w:i/>
          <w:iCs/>
          <w:color w:val="000000"/>
        </w:rPr>
        <w:t xml:space="preserve">methyl red </w:t>
      </w:r>
      <w:r>
        <w:rPr>
          <w:color w:val="000000"/>
        </w:rPr>
        <w:t>optimum untuk penjerapan jerami padi yaitu</w:t>
      </w:r>
      <w:r>
        <w:rPr>
          <w:color w:val="000000"/>
        </w:rPr>
        <w:br/>
        <w:t>124,11 ppm (konsentrasi terbaca) dengan daya jerap 22,22 mg/g</w:t>
      </w:r>
    </w:p>
    <w:sectPr w:rsidR="004C3D86" w:rsidSect="004C3D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2DE9"/>
    <w:rsid w:val="004C3D86"/>
    <w:rsid w:val="004F2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2015-04-22T07:02:00Z</dcterms:created>
  <dcterms:modified xsi:type="dcterms:W3CDTF">2015-04-22T07:02:00Z</dcterms:modified>
</cp:coreProperties>
</file>