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67" w:rsidRPr="006013FC" w:rsidRDefault="00C50967" w:rsidP="00C50967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3FC">
        <w:rPr>
          <w:rFonts w:ascii="Times New Roman" w:hAnsi="Times New Roman" w:cs="Times New Roman"/>
          <w:b/>
          <w:sz w:val="24"/>
          <w:szCs w:val="24"/>
        </w:rPr>
        <w:t>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N</w:t>
      </w:r>
      <w:r w:rsidRPr="006013FC">
        <w:rPr>
          <w:rFonts w:ascii="Times New Roman" w:hAnsi="Times New Roman" w:cs="Times New Roman"/>
          <w:b/>
          <w:sz w:val="24"/>
          <w:szCs w:val="24"/>
        </w:rPr>
        <w:t>TESIS SILIKA GEL DARI ABU LAYANG BATUBARA DAN U</w:t>
      </w:r>
      <w:r>
        <w:rPr>
          <w:rFonts w:ascii="Times New Roman" w:hAnsi="Times New Roman" w:cs="Times New Roman"/>
          <w:b/>
          <w:sz w:val="24"/>
          <w:szCs w:val="24"/>
        </w:rPr>
        <w:t>JI ADSORBSINYA TERHADAP ION LOGA</w:t>
      </w:r>
      <w:r w:rsidRPr="006013FC">
        <w:rPr>
          <w:rFonts w:ascii="Times New Roman" w:hAnsi="Times New Roman" w:cs="Times New Roman"/>
          <w:b/>
          <w:sz w:val="24"/>
          <w:szCs w:val="24"/>
        </w:rPr>
        <w:t xml:space="preserve">M </w:t>
      </w:r>
      <w:proofErr w:type="gramStart"/>
      <w:r w:rsidRPr="006013FC">
        <w:rPr>
          <w:rFonts w:ascii="Times New Roman" w:hAnsi="Times New Roman" w:cs="Times New Roman"/>
          <w:b/>
          <w:sz w:val="24"/>
          <w:szCs w:val="24"/>
        </w:rPr>
        <w:t>TIMBAL(</w:t>
      </w:r>
      <w:proofErr w:type="gramEnd"/>
      <w:r w:rsidRPr="006013FC">
        <w:rPr>
          <w:rFonts w:ascii="Times New Roman" w:hAnsi="Times New Roman" w:cs="Times New Roman"/>
          <w:b/>
          <w:sz w:val="24"/>
          <w:szCs w:val="24"/>
        </w:rPr>
        <w:t>II)</w:t>
      </w:r>
    </w:p>
    <w:p w:rsidR="00C50967" w:rsidRPr="006013FC" w:rsidRDefault="00C50967" w:rsidP="00C50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>:</w:t>
      </w:r>
    </w:p>
    <w:p w:rsidR="00C50967" w:rsidRPr="006013FC" w:rsidRDefault="00C50967" w:rsidP="00C50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Hidayati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Kumalasari</w:t>
      </w:r>
      <w:proofErr w:type="spellEnd"/>
    </w:p>
    <w:p w:rsidR="00C50967" w:rsidRPr="006013FC" w:rsidRDefault="00C50967" w:rsidP="00C50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3FC">
        <w:rPr>
          <w:rFonts w:ascii="Times New Roman" w:hAnsi="Times New Roman" w:cs="Times New Roman"/>
          <w:b/>
          <w:sz w:val="24"/>
          <w:szCs w:val="24"/>
        </w:rPr>
        <w:t>07307141007</w:t>
      </w:r>
    </w:p>
    <w:p w:rsidR="00C50967" w:rsidRPr="006013FC" w:rsidRDefault="00C50967" w:rsidP="00C509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967" w:rsidRPr="006013FC" w:rsidRDefault="00C50967" w:rsidP="00C509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ab/>
      </w:r>
      <w:r w:rsidRPr="006013FC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Susila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Kristianingrum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C50967" w:rsidRPr="006013FC" w:rsidRDefault="00C50967" w:rsidP="00C5096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Dewi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Yuanita</w:t>
      </w:r>
      <w:proofErr w:type="spellEnd"/>
      <w:r w:rsidRPr="006013FC">
        <w:rPr>
          <w:rFonts w:ascii="Times New Roman" w:hAnsi="Times New Roman" w:cs="Times New Roman"/>
          <w:b/>
          <w:sz w:val="24"/>
          <w:szCs w:val="24"/>
        </w:rPr>
        <w:t xml:space="preserve"> Lestari, </w:t>
      </w:r>
      <w:proofErr w:type="spellStart"/>
      <w:r w:rsidRPr="006013FC"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</w:p>
    <w:p w:rsidR="00C50967" w:rsidRPr="006013FC" w:rsidRDefault="00C50967" w:rsidP="00C50967">
      <w:pPr>
        <w:rPr>
          <w:rFonts w:ascii="Times New Roman" w:hAnsi="Times New Roman" w:cs="Times New Roman"/>
          <w:b/>
          <w:sz w:val="24"/>
          <w:szCs w:val="24"/>
        </w:rPr>
      </w:pPr>
    </w:p>
    <w:p w:rsidR="00C50967" w:rsidRDefault="00C50967" w:rsidP="00C50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F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6.65pt;width:397.5pt;height:0;z-index:251658240" o:connectortype="straight" strokeweight="3pt"/>
        </w:pict>
      </w:r>
    </w:p>
    <w:p w:rsidR="00C50967" w:rsidRPr="004D31A0" w:rsidRDefault="00C50967" w:rsidP="00C50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1A0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C50967" w:rsidRDefault="00C50967" w:rsidP="00C50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AF0">
        <w:rPr>
          <w:noProof/>
        </w:rPr>
        <w:pict>
          <v:shape id="_x0000_s1027" type="#_x0000_t32" style="position:absolute;left:0;text-align:left;margin-left:-.9pt;margin-top:7.1pt;width:397.5pt;height:0;z-index:251658240" o:connectortype="straight" strokeweight="3pt"/>
        </w:pict>
      </w: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450 °C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timbal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II).</w:t>
      </w: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jam.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Filtrat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bertetes-tetes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 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akuademineralisata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dikeringkan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oven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°C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 mesh,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timbal</w:t>
      </w:r>
      <w:proofErr w:type="spellEnd"/>
      <w:r>
        <w:rPr>
          <w:rFonts w:ascii="Times New Roman" w:hAnsi="Times New Roman" w:cs="Times New Roman"/>
          <w:sz w:val="24"/>
          <w:szCs w:val="24"/>
        </w:rPr>
        <w:t>(II).</w:t>
      </w: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053E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layang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batubara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kiesel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gel 60G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klorida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1, 3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5 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3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53E3">
        <w:rPr>
          <w:rFonts w:ascii="Times New Roman" w:hAnsi="Times New Roman" w:cs="Times New Roman"/>
          <w:sz w:val="24"/>
          <w:szCs w:val="24"/>
        </w:rPr>
        <w:t xml:space="preserve"> </w:t>
      </w:r>
      <w:r w:rsidRPr="00F053E3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0,2503; 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0,3135; 0,3282 dan 0,2979 mg/g, sedangkan </w:t>
      </w:r>
      <w:r w:rsidRPr="00F053E3">
        <w:rPr>
          <w:rFonts w:ascii="Times New Roman" w:hAnsi="Times New Roman" w:cs="Times New Roman"/>
          <w:bCs/>
          <w:sz w:val="24"/>
          <w:szCs w:val="24"/>
          <w:lang w:val="sv-SE"/>
        </w:rPr>
        <w:t>efisiensi adsorbsi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berturut-turut</w:t>
      </w:r>
      <w:r w:rsidRPr="00F053E3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63,81; 78,76; 82,55 dan 74,91%.</w:t>
      </w:r>
      <w:r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timbal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II).</w:t>
      </w: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50967" w:rsidRPr="00F053E3" w:rsidRDefault="00C50967" w:rsidP="00C50967">
      <w:pPr>
        <w:ind w:left="0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gel,adsorpsi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timbal</w:t>
      </w:r>
      <w:proofErr w:type="spellEnd"/>
      <w:r>
        <w:rPr>
          <w:rFonts w:ascii="Times New Roman" w:hAnsi="Times New Roman" w:cs="Times New Roman"/>
          <w:sz w:val="24"/>
          <w:szCs w:val="24"/>
        </w:rPr>
        <w:t>(II)</w:t>
      </w:r>
    </w:p>
    <w:p w:rsidR="00C50967" w:rsidRDefault="00C50967" w:rsidP="00C509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50967" w:rsidRDefault="00C50967" w:rsidP="00C509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51D84" w:rsidRDefault="00951D84"/>
    <w:sectPr w:rsidR="00951D84" w:rsidSect="0095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967"/>
    <w:rsid w:val="00951D84"/>
    <w:rsid w:val="00C5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67"/>
    <w:pPr>
      <w:spacing w:after="0" w:line="240" w:lineRule="auto"/>
      <w:ind w:left="1440" w:hanging="1440"/>
      <w:jc w:val="both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2015-04-23T05:11:00Z</dcterms:created>
  <dcterms:modified xsi:type="dcterms:W3CDTF">2015-04-23T05:11:00Z</dcterms:modified>
</cp:coreProperties>
</file>