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96" w:rsidRPr="007F749E" w:rsidRDefault="00C2015F" w:rsidP="000B6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F749E">
        <w:rPr>
          <w:rFonts w:ascii="Times New Roman" w:hAnsi="Times New Roman" w:cs="Times New Roman"/>
          <w:b/>
          <w:sz w:val="24"/>
        </w:rPr>
        <w:t xml:space="preserve">AKTIVITAS FOTOKATALITIK </w:t>
      </w:r>
      <w:r w:rsidR="007F749E">
        <w:rPr>
          <w:rFonts w:ascii="Times New Roman" w:hAnsi="Times New Roman" w:cs="Times New Roman"/>
          <w:b/>
          <w:sz w:val="24"/>
        </w:rPr>
        <w:t>TiO</w:t>
      </w:r>
      <w:r w:rsidR="007F749E">
        <w:rPr>
          <w:rFonts w:ascii="Times New Roman" w:hAnsi="Times New Roman" w:cs="Times New Roman"/>
          <w:b/>
          <w:sz w:val="24"/>
          <w:vertAlign w:val="subscript"/>
        </w:rPr>
        <w:t>2</w:t>
      </w:r>
      <w:r w:rsidR="000B693A">
        <w:rPr>
          <w:rFonts w:ascii="Times New Roman" w:hAnsi="Times New Roman" w:cs="Times New Roman"/>
          <w:b/>
          <w:sz w:val="24"/>
        </w:rPr>
        <w:t xml:space="preserve"> CAMPURAN ANATAS DAN RUTIL </w:t>
      </w:r>
      <w:r w:rsidRPr="007F749E">
        <w:rPr>
          <w:rFonts w:ascii="Times New Roman" w:hAnsi="Times New Roman" w:cs="Times New Roman"/>
          <w:b/>
          <w:sz w:val="24"/>
        </w:rPr>
        <w:t xml:space="preserve">TERDISPERSIKAN ZAT PENSENSITIF </w:t>
      </w:r>
      <w:r w:rsidR="007F749E">
        <w:rPr>
          <w:rFonts w:ascii="Times New Roman" w:hAnsi="Times New Roman" w:cs="Times New Roman"/>
          <w:b/>
          <w:sz w:val="24"/>
        </w:rPr>
        <w:t>AgI</w:t>
      </w:r>
      <w:r w:rsidRPr="007F749E">
        <w:rPr>
          <w:rFonts w:ascii="Times New Roman" w:hAnsi="Times New Roman" w:cs="Times New Roman"/>
          <w:b/>
          <w:sz w:val="24"/>
        </w:rPr>
        <w:t xml:space="preserve"> </w:t>
      </w:r>
      <w:r w:rsidR="007F749E">
        <w:rPr>
          <w:rFonts w:ascii="Times New Roman" w:hAnsi="Times New Roman" w:cs="Times New Roman"/>
          <w:b/>
          <w:sz w:val="24"/>
        </w:rPr>
        <w:t>TERHADAP FOTODEGRADASI METILEN BIRU</w:t>
      </w:r>
    </w:p>
    <w:p w:rsidR="00C2015F" w:rsidRDefault="00C2015F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2015F" w:rsidRDefault="00C2015F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2015F" w:rsidRDefault="00C2015F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Oleh :</w:t>
      </w:r>
    </w:p>
    <w:p w:rsidR="00C2015F" w:rsidRDefault="00C2015F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749E" w:rsidRDefault="007F749E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2015F" w:rsidRDefault="00C2015F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Rini Purwanti</w:t>
      </w:r>
    </w:p>
    <w:p w:rsidR="00C2015F" w:rsidRDefault="00C2015F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NIM : 07307141006</w:t>
      </w:r>
    </w:p>
    <w:p w:rsidR="00C2015F" w:rsidRDefault="00C2015F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2015F" w:rsidRDefault="00C2015F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2015F" w:rsidRDefault="00C2015F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 Utama : Dr. Hari Sutrisno</w:t>
      </w:r>
    </w:p>
    <w:p w:rsidR="00C2015F" w:rsidRDefault="00C2015F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 Pendamping : Sunarto, M.Si</w:t>
      </w:r>
    </w:p>
    <w:p w:rsidR="00C2015F" w:rsidRDefault="00C2015F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2015F" w:rsidRDefault="0042667E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4pt;margin-top:5.45pt;width:415.15pt;height:0;z-index:251658240" o:connectortype="straight" strokeweight="3pt"/>
        </w:pict>
      </w:r>
    </w:p>
    <w:p w:rsidR="00C2015F" w:rsidRDefault="00C2015F" w:rsidP="00C2015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ABSTRAK</w:t>
      </w:r>
    </w:p>
    <w:p w:rsidR="00C2015F" w:rsidRDefault="0042667E" w:rsidP="00C201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7" type="#_x0000_t32" style="position:absolute;left:0;text-align:left;margin-left:-1.4pt;margin-top:.8pt;width:415.15pt;height:0;z-index:251659264" o:connectortype="straight" strokeweight="3pt"/>
        </w:pict>
      </w:r>
    </w:p>
    <w:p w:rsidR="00C2015F" w:rsidRDefault="00C2015F" w:rsidP="00C20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 xml:space="preserve">Penelitian </w:t>
      </w:r>
      <w:r w:rsidR="002155CE">
        <w:rPr>
          <w:rFonts w:ascii="Times New Roman" w:hAnsi="Times New Roman" w:cs="Times New Roman"/>
          <w:sz w:val="24"/>
        </w:rPr>
        <w:t xml:space="preserve">ini bertujuan untuk </w:t>
      </w:r>
      <w:r w:rsidR="007F749E">
        <w:rPr>
          <w:rFonts w:ascii="Times New Roman" w:hAnsi="Times New Roman" w:cs="Times New Roman"/>
          <w:sz w:val="24"/>
        </w:rPr>
        <w:t>mempelajari</w:t>
      </w:r>
      <w:r w:rsidR="00C26338">
        <w:rPr>
          <w:rFonts w:ascii="Times New Roman" w:hAnsi="Times New Roman" w:cs="Times New Roman"/>
          <w:sz w:val="24"/>
        </w:rPr>
        <w:t xml:space="preserve"> pengaruh</w:t>
      </w:r>
      <w:r w:rsidR="007F749E">
        <w:rPr>
          <w:rFonts w:ascii="Times New Roman" w:hAnsi="Times New Roman" w:cs="Times New Roman"/>
          <w:sz w:val="24"/>
        </w:rPr>
        <w:t xml:space="preserve"> </w:t>
      </w:r>
      <w:r w:rsidR="002155CE">
        <w:rPr>
          <w:rFonts w:ascii="Times New Roman" w:hAnsi="Times New Roman" w:cs="Times New Roman"/>
          <w:sz w:val="24"/>
        </w:rPr>
        <w:t xml:space="preserve">persentase perak </w:t>
      </w:r>
      <w:r w:rsidR="007F749E">
        <w:rPr>
          <w:rFonts w:ascii="Times New Roman" w:hAnsi="Times New Roman" w:cs="Times New Roman"/>
          <w:sz w:val="24"/>
        </w:rPr>
        <w:t>dalam TiO</w:t>
      </w:r>
      <w:r w:rsidR="007F749E">
        <w:rPr>
          <w:rFonts w:ascii="Times New Roman" w:hAnsi="Times New Roman" w:cs="Times New Roman"/>
          <w:sz w:val="24"/>
          <w:vertAlign w:val="subscript"/>
        </w:rPr>
        <w:t>2</w:t>
      </w:r>
      <w:r w:rsidR="007F749E">
        <w:rPr>
          <w:rFonts w:ascii="Times New Roman" w:hAnsi="Times New Roman" w:cs="Times New Roman"/>
          <w:sz w:val="24"/>
        </w:rPr>
        <w:t xml:space="preserve">@AgI </w:t>
      </w:r>
      <w:r w:rsidR="002155CE">
        <w:rPr>
          <w:rFonts w:ascii="Times New Roman" w:hAnsi="Times New Roman" w:cs="Times New Roman"/>
          <w:sz w:val="24"/>
        </w:rPr>
        <w:t xml:space="preserve">terhadap karakter </w:t>
      </w:r>
      <w:r w:rsidR="007F749E">
        <w:rPr>
          <w:rFonts w:ascii="Times New Roman" w:hAnsi="Times New Roman" w:cs="Times New Roman"/>
          <w:sz w:val="24"/>
        </w:rPr>
        <w:t>dan</w:t>
      </w:r>
      <w:r w:rsidR="002155CE">
        <w:rPr>
          <w:rFonts w:ascii="Times New Roman" w:hAnsi="Times New Roman" w:cs="Times New Roman"/>
          <w:sz w:val="24"/>
          <w:szCs w:val="24"/>
        </w:rPr>
        <w:t xml:space="preserve"> aktivitas</w:t>
      </w:r>
      <w:r w:rsidR="007F749E">
        <w:rPr>
          <w:rFonts w:ascii="Times New Roman" w:hAnsi="Times New Roman" w:cs="Times New Roman"/>
          <w:sz w:val="24"/>
          <w:szCs w:val="24"/>
        </w:rPr>
        <w:t xml:space="preserve"> fotokatalitiknya</w:t>
      </w:r>
      <w:r w:rsidR="002155CE">
        <w:rPr>
          <w:rFonts w:ascii="Times New Roman" w:hAnsi="Times New Roman" w:cs="Times New Roman"/>
          <w:sz w:val="24"/>
          <w:szCs w:val="24"/>
        </w:rPr>
        <w:t xml:space="preserve"> dalam mendegradasi metil</w:t>
      </w:r>
      <w:r w:rsidR="007F749E">
        <w:rPr>
          <w:rFonts w:ascii="Times New Roman" w:hAnsi="Times New Roman" w:cs="Times New Roman"/>
          <w:sz w:val="24"/>
          <w:szCs w:val="24"/>
        </w:rPr>
        <w:t>en</w:t>
      </w:r>
      <w:r w:rsidR="002155CE">
        <w:rPr>
          <w:rFonts w:ascii="Times New Roman" w:hAnsi="Times New Roman" w:cs="Times New Roman"/>
          <w:sz w:val="24"/>
          <w:szCs w:val="24"/>
        </w:rPr>
        <w:t xml:space="preserve"> </w:t>
      </w:r>
      <w:r w:rsidR="007F749E">
        <w:rPr>
          <w:rFonts w:ascii="Times New Roman" w:hAnsi="Times New Roman" w:cs="Times New Roman"/>
          <w:sz w:val="24"/>
          <w:szCs w:val="24"/>
        </w:rPr>
        <w:t>biru.</w:t>
      </w:r>
    </w:p>
    <w:p w:rsidR="002155CE" w:rsidRDefault="002155CE" w:rsidP="00C201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749E">
        <w:rPr>
          <w:rFonts w:ascii="Times New Roman" w:hAnsi="Times New Roman" w:cs="Times New Roman"/>
          <w:sz w:val="24"/>
          <w:szCs w:val="24"/>
        </w:rPr>
        <w:t>Titanium dioksida (</w:t>
      </w:r>
      <w:r w:rsidR="007F749E">
        <w:rPr>
          <w:rFonts w:ascii="Times New Roman" w:hAnsi="Times New Roman" w:cs="Times New Roman"/>
          <w:sz w:val="24"/>
        </w:rPr>
        <w:t>TiO</w:t>
      </w:r>
      <w:r w:rsidR="007F749E">
        <w:rPr>
          <w:rFonts w:ascii="Times New Roman" w:hAnsi="Times New Roman" w:cs="Times New Roman"/>
          <w:sz w:val="24"/>
          <w:vertAlign w:val="subscript"/>
        </w:rPr>
        <w:t>2</w:t>
      </w:r>
      <w:r w:rsidR="007F749E">
        <w:rPr>
          <w:rFonts w:ascii="Times New Roman" w:hAnsi="Times New Roman" w:cs="Times New Roman"/>
          <w:sz w:val="24"/>
        </w:rPr>
        <w:t xml:space="preserve">) </w:t>
      </w:r>
      <w:r w:rsidR="00D238E9">
        <w:rPr>
          <w:rFonts w:ascii="Times New Roman" w:hAnsi="Times New Roman" w:cs="Times New Roman"/>
          <w:sz w:val="24"/>
        </w:rPr>
        <w:t xml:space="preserve">campuran anatas dan rutil yang digunakan sebagai </w:t>
      </w:r>
      <w:r w:rsidR="00D238E9" w:rsidRPr="00D238E9">
        <w:rPr>
          <w:rFonts w:ascii="Times New Roman" w:hAnsi="Times New Roman" w:cs="Times New Roman"/>
          <w:i/>
          <w:sz w:val="24"/>
        </w:rPr>
        <w:t>support</w:t>
      </w:r>
      <w:r w:rsidR="00DA4A88">
        <w:rPr>
          <w:rFonts w:ascii="Times New Roman" w:hAnsi="Times New Roman" w:cs="Times New Roman"/>
          <w:sz w:val="24"/>
        </w:rPr>
        <w:t xml:space="preserve"> diperoleh dari</w:t>
      </w:r>
      <w:r w:rsidR="00D238E9">
        <w:rPr>
          <w:rFonts w:ascii="Times New Roman" w:hAnsi="Times New Roman" w:cs="Times New Roman"/>
          <w:sz w:val="24"/>
        </w:rPr>
        <w:t xml:space="preserve"> </w:t>
      </w:r>
      <w:r w:rsidR="00E42480">
        <w:rPr>
          <w:rFonts w:ascii="Times New Roman" w:hAnsi="Times New Roman" w:cs="Times New Roman"/>
          <w:sz w:val="24"/>
        </w:rPr>
        <w:t xml:space="preserve">kalsinasi </w:t>
      </w:r>
      <w:r w:rsidR="00D238E9">
        <w:rPr>
          <w:rFonts w:ascii="Times New Roman" w:hAnsi="Times New Roman" w:cs="Times New Roman"/>
          <w:sz w:val="24"/>
        </w:rPr>
        <w:t>H</w:t>
      </w:r>
      <w:r w:rsidR="00D238E9" w:rsidRPr="00D238E9">
        <w:rPr>
          <w:rFonts w:ascii="Times New Roman" w:hAnsi="Times New Roman" w:cs="Times New Roman"/>
          <w:sz w:val="24"/>
          <w:vertAlign w:val="subscript"/>
        </w:rPr>
        <w:t>2</w:t>
      </w:r>
      <w:r w:rsidR="00D238E9">
        <w:rPr>
          <w:rFonts w:ascii="Times New Roman" w:hAnsi="Times New Roman" w:cs="Times New Roman"/>
          <w:sz w:val="24"/>
        </w:rPr>
        <w:t>Ti</w:t>
      </w:r>
      <w:r w:rsidR="00D238E9" w:rsidRPr="00D238E9">
        <w:rPr>
          <w:rFonts w:ascii="Times New Roman" w:hAnsi="Times New Roman" w:cs="Times New Roman"/>
          <w:sz w:val="24"/>
          <w:vertAlign w:val="subscript"/>
        </w:rPr>
        <w:t>4</w:t>
      </w:r>
      <w:r w:rsidR="00D238E9">
        <w:rPr>
          <w:rFonts w:ascii="Times New Roman" w:hAnsi="Times New Roman" w:cs="Times New Roman"/>
          <w:sz w:val="24"/>
        </w:rPr>
        <w:t>O</w:t>
      </w:r>
      <w:r w:rsidR="00D238E9" w:rsidRPr="00D238E9">
        <w:rPr>
          <w:rFonts w:ascii="Times New Roman" w:hAnsi="Times New Roman" w:cs="Times New Roman"/>
          <w:sz w:val="24"/>
          <w:vertAlign w:val="subscript"/>
        </w:rPr>
        <w:t>9</w:t>
      </w:r>
      <w:r w:rsidR="00DA4A88">
        <w:rPr>
          <w:rFonts w:ascii="Times New Roman" w:hAnsi="Times New Roman" w:cs="Times New Roman"/>
          <w:sz w:val="24"/>
        </w:rPr>
        <w:t xml:space="preserve"> </w:t>
      </w:r>
      <w:r w:rsidR="00D238E9">
        <w:rPr>
          <w:rFonts w:ascii="Times New Roman" w:hAnsi="Times New Roman" w:cs="Times New Roman"/>
          <w:sz w:val="24"/>
        </w:rPr>
        <w:t>pada temperatur 900 ºC</w:t>
      </w:r>
      <w:r w:rsidR="00DA4A88">
        <w:rPr>
          <w:rFonts w:ascii="Times New Roman" w:hAnsi="Times New Roman" w:cs="Times New Roman"/>
          <w:sz w:val="24"/>
        </w:rPr>
        <w:t xml:space="preserve"> selama 4 jam.</w:t>
      </w:r>
      <w:r w:rsidR="00E42480">
        <w:rPr>
          <w:rFonts w:ascii="Times New Roman" w:hAnsi="Times New Roman" w:cs="Times New Roman"/>
          <w:sz w:val="24"/>
        </w:rPr>
        <w:t xml:space="preserve"> Titanium dioksida</w:t>
      </w:r>
      <w:r w:rsidR="00D238E9">
        <w:rPr>
          <w:rFonts w:ascii="Times New Roman" w:hAnsi="Times New Roman" w:cs="Times New Roman"/>
          <w:sz w:val="24"/>
        </w:rPr>
        <w:t xml:space="preserve"> yang dihasilkan memiliki komposisi fasa 84% anatas dan 16% rutil yang diberi </w:t>
      </w:r>
      <w:r w:rsidR="009F6483">
        <w:rPr>
          <w:rFonts w:ascii="Times New Roman" w:hAnsi="Times New Roman" w:cs="Times New Roman"/>
          <w:sz w:val="24"/>
        </w:rPr>
        <w:t>nama</w:t>
      </w:r>
      <w:r w:rsidR="00D238E9">
        <w:rPr>
          <w:rFonts w:ascii="Times New Roman" w:hAnsi="Times New Roman" w:cs="Times New Roman"/>
          <w:sz w:val="24"/>
        </w:rPr>
        <w:t xml:space="preserve"> TiO</w:t>
      </w:r>
      <w:r w:rsidR="00D238E9">
        <w:rPr>
          <w:rFonts w:ascii="Times New Roman" w:hAnsi="Times New Roman" w:cs="Times New Roman"/>
          <w:sz w:val="24"/>
          <w:vertAlign w:val="subscript"/>
        </w:rPr>
        <w:t>2</w:t>
      </w:r>
      <w:r w:rsidR="00D238E9">
        <w:rPr>
          <w:rFonts w:ascii="Times New Roman" w:hAnsi="Times New Roman" w:cs="Times New Roman"/>
          <w:sz w:val="24"/>
        </w:rPr>
        <w:t xml:space="preserve"> (A84R16). Titanium dioksida (A84R16) </w:t>
      </w:r>
      <w:r w:rsidR="007F749E">
        <w:rPr>
          <w:rFonts w:ascii="Times New Roman" w:hAnsi="Times New Roman" w:cs="Times New Roman"/>
          <w:sz w:val="24"/>
        </w:rPr>
        <w:t xml:space="preserve">terdispersikan zat pensensitif AgI dihasilkan melalui metode </w:t>
      </w:r>
      <w:r w:rsidR="007F749E" w:rsidRPr="009F2E8E">
        <w:rPr>
          <w:rFonts w:ascii="Times New Roman" w:hAnsi="Times New Roman" w:cs="Times New Roman"/>
          <w:i/>
          <w:sz w:val="24"/>
        </w:rPr>
        <w:t>deposition-precipitation</w:t>
      </w:r>
      <w:r w:rsidR="007F749E">
        <w:rPr>
          <w:rFonts w:ascii="Times New Roman" w:hAnsi="Times New Roman" w:cs="Times New Roman"/>
          <w:sz w:val="24"/>
        </w:rPr>
        <w:t xml:space="preserve"> pada temperatur kamar selama 12 jam (2 x 6 jam) </w:t>
      </w:r>
      <w:r w:rsidR="00D238E9">
        <w:rPr>
          <w:rFonts w:ascii="Times New Roman" w:hAnsi="Times New Roman" w:cs="Times New Roman"/>
          <w:sz w:val="24"/>
        </w:rPr>
        <w:t>dengan</w:t>
      </w:r>
      <w:r w:rsidR="00A41BEE">
        <w:rPr>
          <w:rFonts w:ascii="Times New Roman" w:hAnsi="Times New Roman" w:cs="Times New Roman"/>
          <w:sz w:val="24"/>
        </w:rPr>
        <w:t xml:space="preserve"> NH</w:t>
      </w:r>
      <w:r w:rsidR="00A41BEE">
        <w:rPr>
          <w:rFonts w:ascii="Times New Roman" w:hAnsi="Times New Roman" w:cs="Times New Roman"/>
          <w:sz w:val="24"/>
          <w:vertAlign w:val="subscript"/>
        </w:rPr>
        <w:t>4</w:t>
      </w:r>
      <w:r w:rsidR="00A41BEE">
        <w:rPr>
          <w:rFonts w:ascii="Times New Roman" w:hAnsi="Times New Roman" w:cs="Times New Roman"/>
          <w:sz w:val="24"/>
        </w:rPr>
        <w:t>OH 25</w:t>
      </w:r>
      <w:r w:rsidR="000B693A">
        <w:rPr>
          <w:rFonts w:ascii="Times New Roman" w:hAnsi="Times New Roman" w:cs="Times New Roman"/>
          <w:sz w:val="24"/>
        </w:rPr>
        <w:t xml:space="preserve">% sebagai sumber basa. </w:t>
      </w:r>
      <w:r w:rsidR="00A41BEE">
        <w:rPr>
          <w:rFonts w:ascii="Times New Roman" w:hAnsi="Times New Roman" w:cs="Times New Roman"/>
          <w:sz w:val="24"/>
        </w:rPr>
        <w:t xml:space="preserve">Produk </w:t>
      </w:r>
      <w:r w:rsidR="00D238E9">
        <w:rPr>
          <w:rFonts w:ascii="Times New Roman" w:hAnsi="Times New Roman" w:cs="Times New Roman"/>
          <w:sz w:val="24"/>
        </w:rPr>
        <w:t>TiO</w:t>
      </w:r>
      <w:r w:rsidR="00D238E9" w:rsidRPr="00D238E9">
        <w:rPr>
          <w:rFonts w:ascii="Times New Roman" w:hAnsi="Times New Roman" w:cs="Times New Roman"/>
          <w:sz w:val="24"/>
          <w:vertAlign w:val="subscript"/>
        </w:rPr>
        <w:t>2</w:t>
      </w:r>
      <w:r w:rsidR="00D238E9">
        <w:rPr>
          <w:rFonts w:ascii="Times New Roman" w:hAnsi="Times New Roman" w:cs="Times New Roman"/>
          <w:sz w:val="24"/>
        </w:rPr>
        <w:t xml:space="preserve">@AgI </w:t>
      </w:r>
      <w:r w:rsidR="00A41BEE">
        <w:rPr>
          <w:rFonts w:ascii="Times New Roman" w:hAnsi="Times New Roman" w:cs="Times New Roman"/>
          <w:sz w:val="24"/>
        </w:rPr>
        <w:t>dikeringkan dalam oven selama 2 jam pada temperatur 70 ºC. Produk dikarakterisasi menggunakan</w:t>
      </w:r>
      <w:r w:rsidR="000B693A">
        <w:rPr>
          <w:rFonts w:ascii="Times New Roman" w:hAnsi="Times New Roman" w:cs="Times New Roman"/>
          <w:sz w:val="24"/>
        </w:rPr>
        <w:t xml:space="preserve"> XRD untuk mengetahui struktur k</w:t>
      </w:r>
      <w:r w:rsidR="00A41BEE">
        <w:rPr>
          <w:rFonts w:ascii="Times New Roman" w:hAnsi="Times New Roman" w:cs="Times New Roman"/>
          <w:sz w:val="24"/>
        </w:rPr>
        <w:t xml:space="preserve">ristal, </w:t>
      </w:r>
      <w:r w:rsidR="005A6E00">
        <w:rPr>
          <w:rFonts w:ascii="Times New Roman" w:hAnsi="Times New Roman" w:cs="Times New Roman"/>
          <w:sz w:val="24"/>
        </w:rPr>
        <w:t>TEM untuk mengetahui morfologinya</w:t>
      </w:r>
      <w:r w:rsidR="00A41BEE">
        <w:rPr>
          <w:rFonts w:ascii="Times New Roman" w:hAnsi="Times New Roman" w:cs="Times New Roman"/>
          <w:sz w:val="24"/>
        </w:rPr>
        <w:t>, dan</w:t>
      </w:r>
      <w:r w:rsidR="005A6E00" w:rsidRPr="005A6E00">
        <w:rPr>
          <w:rFonts w:ascii="Times New Roman" w:hAnsi="Times New Roman" w:cs="Times New Roman"/>
          <w:sz w:val="24"/>
        </w:rPr>
        <w:t xml:space="preserve"> </w:t>
      </w:r>
      <w:r w:rsidR="005A6E00">
        <w:rPr>
          <w:rFonts w:ascii="Times New Roman" w:hAnsi="Times New Roman" w:cs="Times New Roman"/>
          <w:sz w:val="24"/>
        </w:rPr>
        <w:t>spektrofotometer UV-Vis untuk mengetahui energi celah pita</w:t>
      </w:r>
      <w:r w:rsidR="00A41BEE">
        <w:rPr>
          <w:rFonts w:ascii="Times New Roman" w:hAnsi="Times New Roman" w:cs="Times New Roman"/>
          <w:sz w:val="24"/>
        </w:rPr>
        <w:t>. Mekanisme fotodegradasi pada metilen biru dilakukan di bawah cahaya matahari selama 60 menit.</w:t>
      </w:r>
    </w:p>
    <w:p w:rsidR="001A2AB3" w:rsidRPr="000B693A" w:rsidRDefault="000D02A5" w:rsidP="001547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Semua produk hasil sintesis </w:t>
      </w:r>
      <w:r w:rsidR="00AE514D" w:rsidRPr="00AE1159">
        <w:rPr>
          <w:rFonts w:ascii="Times New Roman" w:hAnsi="Times New Roman" w:cs="Times New Roman"/>
          <w:sz w:val="24"/>
        </w:rPr>
        <w:t>TiO</w:t>
      </w:r>
      <w:r w:rsidR="00AE514D" w:rsidRPr="00AE1159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@AgI</w:t>
      </w:r>
      <w:r w:rsidR="00AE514D" w:rsidRPr="00AE1159">
        <w:rPr>
          <w:rFonts w:ascii="Times New Roman" w:hAnsi="Times New Roman" w:cs="Times New Roman"/>
          <w:sz w:val="24"/>
        </w:rPr>
        <w:t xml:space="preserve"> dengan persentase perak 5-25%</w:t>
      </w:r>
      <w:r>
        <w:rPr>
          <w:rFonts w:ascii="Times New Roman" w:hAnsi="Times New Roman" w:cs="Times New Roman"/>
          <w:sz w:val="24"/>
        </w:rPr>
        <w:t xml:space="preserve"> </w:t>
      </w:r>
      <w:r w:rsidR="00AE514D" w:rsidRPr="00AE1159">
        <w:rPr>
          <w:rFonts w:ascii="Times New Roman" w:hAnsi="Times New Roman" w:cs="Times New Roman"/>
          <w:sz w:val="24"/>
        </w:rPr>
        <w:t xml:space="preserve">mengandung </w:t>
      </w:r>
      <w:r w:rsidR="00D238E9">
        <w:rPr>
          <w:rFonts w:ascii="Times New Roman" w:hAnsi="Times New Roman" w:cs="Times New Roman"/>
          <w:sz w:val="24"/>
        </w:rPr>
        <w:t xml:space="preserve">kristal </w:t>
      </w:r>
      <w:r w:rsidR="00AE514D" w:rsidRPr="00AE1159">
        <w:rPr>
          <w:rFonts w:ascii="Times New Roman" w:hAnsi="Times New Roman" w:cs="Times New Roman"/>
          <w:sz w:val="24"/>
        </w:rPr>
        <w:t xml:space="preserve">AgI </w:t>
      </w:r>
      <w:r w:rsidR="00D238E9">
        <w:rPr>
          <w:rFonts w:ascii="Times New Roman" w:hAnsi="Times New Roman" w:cs="Times New Roman"/>
          <w:sz w:val="24"/>
        </w:rPr>
        <w:t xml:space="preserve">dengan </w:t>
      </w:r>
      <w:r w:rsidR="00AE514D" w:rsidRPr="00AE1159">
        <w:rPr>
          <w:rFonts w:ascii="Times New Roman" w:hAnsi="Times New Roman" w:cs="Times New Roman"/>
          <w:sz w:val="24"/>
        </w:rPr>
        <w:t>fasa-β</w:t>
      </w:r>
      <w:r w:rsidR="00D238E9">
        <w:rPr>
          <w:rFonts w:ascii="Times New Roman" w:hAnsi="Times New Roman" w:cs="Times New Roman"/>
          <w:sz w:val="24"/>
        </w:rPr>
        <w:t xml:space="preserve"> yang dikenal dengan mineral </w:t>
      </w:r>
      <w:r w:rsidR="00AE514D" w:rsidRPr="00AE1159">
        <w:rPr>
          <w:rFonts w:ascii="Times New Roman" w:hAnsi="Times New Roman" w:cs="Times New Roman"/>
          <w:i/>
          <w:sz w:val="24"/>
        </w:rPr>
        <w:t>Iodargyrite</w:t>
      </w:r>
      <w:r w:rsidR="00AE514D" w:rsidRPr="00AE1159">
        <w:rPr>
          <w:rFonts w:ascii="Times New Roman" w:hAnsi="Times New Roman" w:cs="Times New Roman"/>
          <w:sz w:val="24"/>
        </w:rPr>
        <w:t xml:space="preserve">. </w:t>
      </w:r>
      <w:r w:rsidR="001A2AB3" w:rsidRPr="00AE1159">
        <w:rPr>
          <w:rFonts w:ascii="Times New Roman" w:hAnsi="Times New Roman" w:cs="Times New Roman"/>
          <w:sz w:val="24"/>
        </w:rPr>
        <w:t>S</w:t>
      </w:r>
      <w:r w:rsidR="001A2AB3">
        <w:rPr>
          <w:rFonts w:ascii="Times New Roman" w:hAnsi="Times New Roman" w:cs="Times New Roman"/>
          <w:sz w:val="24"/>
        </w:rPr>
        <w:t>emua produk</w:t>
      </w:r>
      <w:r w:rsidR="001A2AB3" w:rsidRPr="00AE1159">
        <w:rPr>
          <w:rFonts w:ascii="Times New Roman" w:hAnsi="Times New Roman" w:cs="Times New Roman"/>
          <w:sz w:val="24"/>
        </w:rPr>
        <w:t xml:space="preserve"> TiO</w:t>
      </w:r>
      <w:r w:rsidR="001A2AB3" w:rsidRPr="00AE1159">
        <w:rPr>
          <w:rFonts w:ascii="Times New Roman" w:hAnsi="Times New Roman" w:cs="Times New Roman"/>
          <w:sz w:val="24"/>
          <w:vertAlign w:val="subscript"/>
        </w:rPr>
        <w:t>2</w:t>
      </w:r>
      <w:r w:rsidR="001A2AB3">
        <w:rPr>
          <w:rFonts w:ascii="Times New Roman" w:hAnsi="Times New Roman" w:cs="Times New Roman"/>
          <w:sz w:val="24"/>
        </w:rPr>
        <w:t xml:space="preserve">@AgI </w:t>
      </w:r>
      <w:r w:rsidR="001A2AB3" w:rsidRPr="00AE1159">
        <w:rPr>
          <w:rFonts w:ascii="Times New Roman" w:hAnsi="Times New Roman" w:cs="Times New Roman"/>
          <w:sz w:val="24"/>
        </w:rPr>
        <w:t xml:space="preserve">memiliki energi celah pita </w:t>
      </w:r>
      <w:r w:rsidR="001A2AB3">
        <w:rPr>
          <w:rFonts w:ascii="Times New Roman" w:hAnsi="Times New Roman" w:cs="Times New Roman"/>
          <w:sz w:val="24"/>
        </w:rPr>
        <w:t xml:space="preserve">maksimum sekitar 3,5 eV dan memiliki serapan senyawa AgI di daerah tampak. </w:t>
      </w:r>
      <w:r w:rsidR="009F2E8E">
        <w:rPr>
          <w:rFonts w:ascii="Times New Roman" w:hAnsi="Times New Roman" w:cs="Times New Roman"/>
          <w:sz w:val="24"/>
        </w:rPr>
        <w:t>Variasi persentase perak dalam TiO</w:t>
      </w:r>
      <w:r w:rsidR="009F2E8E">
        <w:rPr>
          <w:rFonts w:ascii="Times New Roman" w:hAnsi="Times New Roman" w:cs="Times New Roman"/>
          <w:sz w:val="24"/>
          <w:vertAlign w:val="subscript"/>
        </w:rPr>
        <w:t>2</w:t>
      </w:r>
      <w:r w:rsidR="009F2E8E">
        <w:rPr>
          <w:rFonts w:ascii="Times New Roman" w:hAnsi="Times New Roman" w:cs="Times New Roman"/>
          <w:sz w:val="24"/>
        </w:rPr>
        <w:t>@AgI mempengaruhi aktivitas fotokatalitiknya dalam mendegradasi metilen biru</w:t>
      </w:r>
      <w:r w:rsidR="00B107F0">
        <w:rPr>
          <w:rFonts w:ascii="Times New Roman" w:hAnsi="Times New Roman" w:cs="Times New Roman"/>
          <w:sz w:val="24"/>
        </w:rPr>
        <w:t xml:space="preserve">. </w:t>
      </w:r>
      <w:r w:rsidR="00AE514D" w:rsidRPr="00AE1159">
        <w:rPr>
          <w:rFonts w:ascii="Times New Roman" w:hAnsi="Times New Roman" w:cs="Times New Roman"/>
          <w:sz w:val="24"/>
        </w:rPr>
        <w:t xml:space="preserve">Berdasarkan </w:t>
      </w:r>
      <w:r w:rsidR="00D238E9">
        <w:rPr>
          <w:rFonts w:ascii="Times New Roman" w:hAnsi="Times New Roman" w:cs="Times New Roman"/>
          <w:sz w:val="24"/>
        </w:rPr>
        <w:t>aktivitas</w:t>
      </w:r>
      <w:r w:rsidR="00B107F0">
        <w:rPr>
          <w:rFonts w:ascii="Times New Roman" w:hAnsi="Times New Roman" w:cs="Times New Roman"/>
          <w:sz w:val="24"/>
        </w:rPr>
        <w:t xml:space="preserve"> fotokatalitik</w:t>
      </w:r>
      <w:r w:rsidR="00D238E9">
        <w:rPr>
          <w:rFonts w:ascii="Times New Roman" w:hAnsi="Times New Roman" w:cs="Times New Roman"/>
          <w:sz w:val="24"/>
        </w:rPr>
        <w:t>nya</w:t>
      </w:r>
      <w:r w:rsidR="009F2E8E">
        <w:rPr>
          <w:rFonts w:ascii="Times New Roman" w:hAnsi="Times New Roman" w:cs="Times New Roman"/>
          <w:sz w:val="24"/>
        </w:rPr>
        <w:t>, TiO</w:t>
      </w:r>
      <w:r w:rsidR="009F2E8E" w:rsidRPr="009F2E8E">
        <w:rPr>
          <w:rFonts w:ascii="Times New Roman" w:hAnsi="Times New Roman" w:cs="Times New Roman"/>
          <w:sz w:val="24"/>
          <w:vertAlign w:val="subscript"/>
        </w:rPr>
        <w:t>2</w:t>
      </w:r>
      <w:r w:rsidR="009F2E8E">
        <w:rPr>
          <w:rFonts w:ascii="Times New Roman" w:hAnsi="Times New Roman" w:cs="Times New Roman"/>
          <w:sz w:val="24"/>
        </w:rPr>
        <w:t xml:space="preserve">@AgI 10% merupakan sampel yang paling bersifat fotoaktif untuk mendegradasi metilen biru, sehingga </w:t>
      </w:r>
      <w:r w:rsidR="00EC138C">
        <w:rPr>
          <w:rFonts w:ascii="Times New Roman" w:hAnsi="Times New Roman" w:cs="Times New Roman"/>
          <w:sz w:val="24"/>
        </w:rPr>
        <w:t xml:space="preserve">sampel </w:t>
      </w:r>
      <w:r w:rsidR="009F2E8E">
        <w:rPr>
          <w:rFonts w:ascii="Times New Roman" w:hAnsi="Times New Roman" w:cs="Times New Roman"/>
          <w:sz w:val="24"/>
        </w:rPr>
        <w:t xml:space="preserve">paling baik untuk digunakan sebagai fotokatalis. </w:t>
      </w:r>
      <w:r w:rsidR="002654C1">
        <w:rPr>
          <w:rFonts w:ascii="Times New Roman" w:hAnsi="Times New Roman" w:cs="Times New Roman"/>
          <w:sz w:val="24"/>
        </w:rPr>
        <w:t>Berdasarkan m</w:t>
      </w:r>
      <w:r>
        <w:rPr>
          <w:rFonts w:ascii="Times New Roman" w:hAnsi="Times New Roman" w:cs="Times New Roman"/>
          <w:sz w:val="24"/>
        </w:rPr>
        <w:t>orfologi</w:t>
      </w:r>
      <w:r w:rsidR="002654C1">
        <w:rPr>
          <w:rFonts w:ascii="Times New Roman" w:hAnsi="Times New Roman" w:cs="Times New Roman"/>
          <w:sz w:val="24"/>
        </w:rPr>
        <w:t xml:space="preserve">, panjang kristal </w:t>
      </w:r>
      <w:r w:rsidR="002654C1" w:rsidRPr="002654C1">
        <w:rPr>
          <w:rFonts w:ascii="Times New Roman" w:hAnsi="Times New Roman" w:cs="Times New Roman"/>
          <w:i/>
          <w:sz w:val="24"/>
        </w:rPr>
        <w:t>support</w:t>
      </w:r>
      <w:r w:rsidR="002654C1">
        <w:rPr>
          <w:rFonts w:ascii="Times New Roman" w:hAnsi="Times New Roman" w:cs="Times New Roman"/>
          <w:sz w:val="24"/>
        </w:rPr>
        <w:t xml:space="preserve"> dari</w:t>
      </w:r>
      <w:r w:rsidR="00AE514D" w:rsidRPr="00AE1159">
        <w:rPr>
          <w:rFonts w:ascii="Times New Roman" w:hAnsi="Times New Roman" w:cs="Times New Roman"/>
          <w:sz w:val="24"/>
        </w:rPr>
        <w:t xml:space="preserve"> TiO</w:t>
      </w:r>
      <w:r w:rsidR="00AE514D" w:rsidRPr="00AE1159">
        <w:rPr>
          <w:rFonts w:ascii="Times New Roman" w:hAnsi="Times New Roman" w:cs="Times New Roman"/>
          <w:sz w:val="24"/>
          <w:vertAlign w:val="subscript"/>
        </w:rPr>
        <w:t>2</w:t>
      </w:r>
      <w:r w:rsidR="00AE514D" w:rsidRPr="00AE1159">
        <w:rPr>
          <w:rFonts w:ascii="Times New Roman" w:hAnsi="Times New Roman" w:cs="Times New Roman"/>
          <w:sz w:val="24"/>
        </w:rPr>
        <w:t xml:space="preserve">@AgI 10% </w:t>
      </w:r>
      <w:r w:rsidR="00EC5B50">
        <w:rPr>
          <w:rFonts w:ascii="Times New Roman" w:hAnsi="Times New Roman" w:cs="Times New Roman"/>
          <w:sz w:val="24"/>
        </w:rPr>
        <w:t xml:space="preserve">antara </w:t>
      </w:r>
      <w:r w:rsidR="00EC5B50">
        <w:rPr>
          <w:rFonts w:ascii="Times New Roman" w:hAnsi="Times New Roman" w:cs="Times New Roman"/>
          <w:sz w:val="24"/>
          <w:szCs w:val="24"/>
        </w:rPr>
        <w:t>120-</w:t>
      </w:r>
      <w:r w:rsidR="00EC5B50" w:rsidRPr="00795D74">
        <w:rPr>
          <w:rFonts w:ascii="Times New Roman" w:hAnsi="Times New Roman" w:cs="Times New Roman"/>
          <w:sz w:val="24"/>
          <w:szCs w:val="24"/>
        </w:rPr>
        <w:t xml:space="preserve">1250 nm </w:t>
      </w:r>
      <w:r w:rsidR="00EC5B50">
        <w:rPr>
          <w:rFonts w:ascii="Times New Roman" w:hAnsi="Times New Roman" w:cs="Times New Roman"/>
          <w:sz w:val="24"/>
          <w:szCs w:val="24"/>
        </w:rPr>
        <w:t>dan diameter antara 60-</w:t>
      </w:r>
      <w:r w:rsidR="00EC5B50" w:rsidRPr="00795D74">
        <w:rPr>
          <w:rFonts w:ascii="Times New Roman" w:hAnsi="Times New Roman" w:cs="Times New Roman"/>
          <w:sz w:val="24"/>
          <w:szCs w:val="24"/>
        </w:rPr>
        <w:t>220 nm</w:t>
      </w:r>
      <w:r w:rsidR="00EC5B50">
        <w:rPr>
          <w:rFonts w:ascii="Times New Roman" w:hAnsi="Times New Roman" w:cs="Times New Roman"/>
          <w:sz w:val="24"/>
          <w:szCs w:val="24"/>
        </w:rPr>
        <w:t>,</w:t>
      </w:r>
      <w:r w:rsidR="00EC5B50" w:rsidRPr="00AE1159">
        <w:rPr>
          <w:rFonts w:ascii="Times New Roman" w:hAnsi="Times New Roman" w:cs="Times New Roman"/>
          <w:sz w:val="24"/>
        </w:rPr>
        <w:t xml:space="preserve"> </w:t>
      </w:r>
      <w:r w:rsidR="00EC138C">
        <w:rPr>
          <w:rFonts w:ascii="Times New Roman" w:hAnsi="Times New Roman" w:cs="Times New Roman"/>
          <w:sz w:val="24"/>
        </w:rPr>
        <w:t xml:space="preserve">sedangkan </w:t>
      </w:r>
      <w:r w:rsidR="00AE514D" w:rsidRPr="00AE1159">
        <w:rPr>
          <w:rFonts w:ascii="Times New Roman" w:hAnsi="Times New Roman" w:cs="Times New Roman"/>
          <w:sz w:val="24"/>
        </w:rPr>
        <w:t>kristal AgI fasa-β dengan panjang diameter antara 27-85 nm.</w:t>
      </w:r>
    </w:p>
    <w:sectPr w:rsidR="001A2AB3" w:rsidRPr="000B693A" w:rsidSect="008B25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701" w:bottom="1701" w:left="2268" w:header="720" w:footer="720" w:gutter="0"/>
      <w:pgNumType w:fmt="lowerRoman" w:start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BC7" w:rsidRDefault="00177BC7" w:rsidP="008B25FF">
      <w:pPr>
        <w:spacing w:after="0" w:line="240" w:lineRule="auto"/>
      </w:pPr>
      <w:r>
        <w:separator/>
      </w:r>
    </w:p>
  </w:endnote>
  <w:endnote w:type="continuationSeparator" w:id="0">
    <w:p w:rsidR="00177BC7" w:rsidRDefault="00177BC7" w:rsidP="008B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FF" w:rsidRDefault="008B25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3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B25FF" w:rsidRDefault="008B25FF">
        <w:pPr>
          <w:pStyle w:val="Footer"/>
          <w:jc w:val="center"/>
        </w:pPr>
        <w:r w:rsidRPr="008B25FF">
          <w:rPr>
            <w:rFonts w:ascii="Times New Roman" w:hAnsi="Times New Roman" w:cs="Times New Roman"/>
            <w:sz w:val="24"/>
          </w:rPr>
          <w:fldChar w:fldCharType="begin"/>
        </w:r>
        <w:r w:rsidRPr="008B25F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B25FF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xv</w:t>
        </w:r>
        <w:r w:rsidRPr="008B25F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B25FF" w:rsidRDefault="008B25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FF" w:rsidRDefault="008B25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BC7" w:rsidRDefault="00177BC7" w:rsidP="008B25FF">
      <w:pPr>
        <w:spacing w:after="0" w:line="240" w:lineRule="auto"/>
      </w:pPr>
      <w:r>
        <w:separator/>
      </w:r>
    </w:p>
  </w:footnote>
  <w:footnote w:type="continuationSeparator" w:id="0">
    <w:p w:rsidR="00177BC7" w:rsidRDefault="00177BC7" w:rsidP="008B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FF" w:rsidRDefault="008B25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FF" w:rsidRDefault="008B25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FF" w:rsidRDefault="008B25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gutterAtTop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15F"/>
    <w:rsid w:val="000070CC"/>
    <w:rsid w:val="000B693A"/>
    <w:rsid w:val="000D02A5"/>
    <w:rsid w:val="00111C03"/>
    <w:rsid w:val="0015471B"/>
    <w:rsid w:val="00177BC7"/>
    <w:rsid w:val="001A1ADC"/>
    <w:rsid w:val="001A2AB3"/>
    <w:rsid w:val="001F3368"/>
    <w:rsid w:val="002155CE"/>
    <w:rsid w:val="002654C1"/>
    <w:rsid w:val="002677B0"/>
    <w:rsid w:val="00310F36"/>
    <w:rsid w:val="00357F15"/>
    <w:rsid w:val="003671BE"/>
    <w:rsid w:val="003D23C7"/>
    <w:rsid w:val="0042667E"/>
    <w:rsid w:val="004F04C0"/>
    <w:rsid w:val="005A6E00"/>
    <w:rsid w:val="00683FDF"/>
    <w:rsid w:val="007F749E"/>
    <w:rsid w:val="008B25FF"/>
    <w:rsid w:val="008C0D6A"/>
    <w:rsid w:val="009F2E8E"/>
    <w:rsid w:val="009F6483"/>
    <w:rsid w:val="00A41BEE"/>
    <w:rsid w:val="00AE1159"/>
    <w:rsid w:val="00AE514D"/>
    <w:rsid w:val="00B107F0"/>
    <w:rsid w:val="00B46E6A"/>
    <w:rsid w:val="00C2015F"/>
    <w:rsid w:val="00C26338"/>
    <w:rsid w:val="00C34E11"/>
    <w:rsid w:val="00C97796"/>
    <w:rsid w:val="00D238E9"/>
    <w:rsid w:val="00DA4A88"/>
    <w:rsid w:val="00DF2B0F"/>
    <w:rsid w:val="00E42480"/>
    <w:rsid w:val="00EC138C"/>
    <w:rsid w:val="00EC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2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5FF"/>
  </w:style>
  <w:style w:type="paragraph" w:styleId="Footer">
    <w:name w:val="footer"/>
    <w:basedOn w:val="Normal"/>
    <w:link w:val="FooterChar"/>
    <w:uiPriority w:val="99"/>
    <w:unhideWhenUsed/>
    <w:rsid w:val="008B2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5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16</cp:revision>
  <dcterms:created xsi:type="dcterms:W3CDTF">2011-03-12T16:32:00Z</dcterms:created>
  <dcterms:modified xsi:type="dcterms:W3CDTF">2011-10-15T07:27:00Z</dcterms:modified>
</cp:coreProperties>
</file>