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67" w:rsidRPr="00260D58" w:rsidRDefault="00D90A67" w:rsidP="00D90A67">
      <w:pPr>
        <w:tabs>
          <w:tab w:val="left" w:pos="284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55A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PENGEMBANGAN </w:t>
      </w:r>
      <w:r w:rsidRPr="00A7055A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WEBSITE</w:t>
      </w:r>
      <w:r w:rsidRPr="00A7055A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PETUNJUK PRAKTIKUM KIMIA UNTUK PESERTA DIDIK SMA/MA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KELAS XI IPA SEMESTER II</w:t>
      </w:r>
    </w:p>
    <w:p w:rsidR="00D90A67" w:rsidRPr="00A23418" w:rsidRDefault="00D90A67" w:rsidP="00D90A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0A67" w:rsidRPr="00D60431" w:rsidRDefault="00D90A67" w:rsidP="00D90A6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64">
        <w:rPr>
          <w:rFonts w:ascii="Times New Roman" w:hAnsi="Times New Roman" w:cs="Times New Roman"/>
          <w:b/>
          <w:bCs/>
          <w:sz w:val="24"/>
          <w:szCs w:val="24"/>
        </w:rPr>
        <w:t>Teta Fathiyah</w:t>
      </w:r>
      <w:r w:rsidRPr="00D6043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604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A234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Indyah Sulistyo Arty</w:t>
      </w:r>
      <w:r w:rsidRPr="00D6043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D604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A234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Antuni Wiyarsi</w:t>
      </w:r>
      <w:r w:rsidRPr="00D6043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D604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:rsidR="00D90A67" w:rsidRPr="009907B3" w:rsidRDefault="00D90A67" w:rsidP="00D90A67">
      <w:pPr>
        <w:spacing w:after="0" w:line="360" w:lineRule="auto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D90A67" w:rsidRPr="00D60431" w:rsidRDefault="00D90A67" w:rsidP="00D90A67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0431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D604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D60431">
        <w:rPr>
          <w:rFonts w:ascii="Times New Roman" w:hAnsi="Times New Roman" w:cs="Times New Roman"/>
          <w:i/>
          <w:iCs/>
          <w:sz w:val="24"/>
          <w:szCs w:val="24"/>
        </w:rPr>
        <w:t>Mahasiswa Program Studi Pendidikan Kimia FMIPA UNY</w:t>
      </w:r>
    </w:p>
    <w:p w:rsidR="00D90A67" w:rsidRPr="00D60431" w:rsidRDefault="00D90A67" w:rsidP="00D90A67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>**</w:t>
      </w:r>
      <w:r w:rsidRPr="00D6043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fi-FI"/>
        </w:rPr>
        <w:t>)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>Dosen Jurusan Pendidikan Kimia FMIPA UNY</w:t>
      </w:r>
    </w:p>
    <w:p w:rsidR="00D90A67" w:rsidRPr="00D60431" w:rsidRDefault="00D90A67" w:rsidP="00D90A67">
      <w:pPr>
        <w:spacing w:after="0" w:line="360" w:lineRule="auto"/>
        <w:ind w:left="851" w:right="851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:rsidR="00D90A67" w:rsidRPr="00A23418" w:rsidRDefault="00D90A67" w:rsidP="00D90A67">
      <w:pPr>
        <w:spacing w:after="0" w:line="360" w:lineRule="auto"/>
        <w:ind w:left="851" w:righ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418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D90A67" w:rsidRPr="00D60431" w:rsidRDefault="00D90A67" w:rsidP="00D90A67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Penelitian ini merupakan penelitian pengembangan dalam bidang pendidikan kimia. Penelitian ini bertujuan mengembangkan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>website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 petunjuk praktikum kimia untuk peserta didik SMA/MA kelas XI IPA semester II dan mengetahui kualitas dari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>website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 petunjuk praktikum kimia tersebut berdasarkan penilaian oleh lima orang guru kimia SMA/MA.</w:t>
      </w:r>
    </w:p>
    <w:p w:rsidR="00D90A67" w:rsidRPr="00D60431" w:rsidRDefault="00D90A67" w:rsidP="00D90A67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Model pengembangan yang digunakan adalah model prosedural. Produk awal ditinjau dan diberi masukan oleh dosen pembimbing,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peer reviewer, 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ahli media serta ahli materi. Produk awal dan produk hasil revisi dinilai dan diberi masukan oleh lima orang guru kimia SMA/MA. Instrumen penilaian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website 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>petunjuk praktikum kimia meliputi lima aspek penilaian yang terdiri atas 23 indikator penilaian. Hasil penilaian yang berupa skor kemudian ditabulasi dan dianalisis dengan pedoman kriteria kategori penilaian ideal.</w:t>
      </w:r>
    </w:p>
    <w:p w:rsidR="00D90A67" w:rsidRPr="00D60431" w:rsidRDefault="00D90A67" w:rsidP="00D90A67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Hasil penelitian pengembangan ini adalah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website 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petunjuk praktikum kimia untuk peserta didik SMA/MA kelas XI IPA semester II. </w:t>
      </w:r>
      <w:r w:rsidRPr="00995964">
        <w:rPr>
          <w:rFonts w:ascii="Times New Roman" w:hAnsi="Times New Roman" w:cs="Times New Roman"/>
          <w:sz w:val="24"/>
          <w:szCs w:val="24"/>
        </w:rPr>
        <w:t xml:space="preserve">Berdasarkan penilaian lima guru kimia SMA/MA, </w:t>
      </w:r>
      <w:r w:rsidRPr="00D60431">
        <w:rPr>
          <w:rFonts w:ascii="Times New Roman" w:hAnsi="Times New Roman" w:cs="Times New Roman"/>
          <w:i/>
          <w:iCs/>
          <w:sz w:val="24"/>
          <w:szCs w:val="24"/>
          <w:lang w:val="fi-FI"/>
        </w:rPr>
        <w:t>website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 petunjuk praktikum kimia</w:t>
      </w:r>
      <w:r w:rsidRPr="00995964">
        <w:rPr>
          <w:rFonts w:ascii="Times New Roman" w:hAnsi="Times New Roman" w:cs="Times New Roman"/>
          <w:sz w:val="24"/>
          <w:szCs w:val="24"/>
        </w:rPr>
        <w:t xml:space="preserve"> memiliki skor rata-rata sebesar 101,8 yang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 terletak pada rentang skor lebih besar dari</w:t>
      </w:r>
      <w:r w:rsidRPr="00995964">
        <w:rPr>
          <w:rFonts w:ascii="Times New Roman" w:hAnsi="Times New Roman" w:cs="Times New Roman"/>
          <w:sz w:val="24"/>
          <w:szCs w:val="24"/>
        </w:rPr>
        <w:t xml:space="preserve"> 96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>,</w:t>
      </w:r>
      <w:r w:rsidRPr="00995964">
        <w:rPr>
          <w:rFonts w:ascii="Times New Roman" w:hAnsi="Times New Roman" w:cs="Times New Roman"/>
          <w:sz w:val="24"/>
          <w:szCs w:val="24"/>
        </w:rPr>
        <w:t xml:space="preserve">6 sehingga memiliki kualitas sangat baik (SB) dengan 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persentase sebesar </w:t>
      </w:r>
      <w:r w:rsidRPr="00995964">
        <w:rPr>
          <w:rFonts w:ascii="Times New Roman" w:hAnsi="Times New Roman" w:cs="Times New Roman"/>
          <w:sz w:val="24"/>
          <w:szCs w:val="24"/>
        </w:rPr>
        <w:t>88,52 %, da</w:t>
      </w:r>
      <w:r>
        <w:rPr>
          <w:rFonts w:ascii="Times New Roman" w:hAnsi="Times New Roman" w:cs="Times New Roman"/>
          <w:sz w:val="24"/>
          <w:szCs w:val="24"/>
        </w:rPr>
        <w:t>n dapat digunakan sebagai</w:t>
      </w:r>
      <w:r w:rsidRPr="00995964">
        <w:rPr>
          <w:rFonts w:ascii="Times New Roman" w:hAnsi="Times New Roman" w:cs="Times New Roman"/>
          <w:sz w:val="24"/>
          <w:szCs w:val="24"/>
        </w:rPr>
        <w:t xml:space="preserve"> alternatif 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sumber </w:t>
      </w:r>
      <w:r w:rsidRPr="00995964">
        <w:rPr>
          <w:rFonts w:ascii="Times New Roman" w:hAnsi="Times New Roman" w:cs="Times New Roman"/>
          <w:sz w:val="24"/>
          <w:szCs w:val="24"/>
        </w:rPr>
        <w:t>belajar peserta didik tingkat SMA/MA</w:t>
      </w:r>
      <w:r w:rsidRPr="00D60431">
        <w:rPr>
          <w:rFonts w:ascii="Times New Roman" w:hAnsi="Times New Roman" w:cs="Times New Roman"/>
          <w:sz w:val="24"/>
          <w:szCs w:val="24"/>
          <w:lang w:val="fi-FI"/>
        </w:rPr>
        <w:t xml:space="preserve"> kelas XI IPA Semester II</w:t>
      </w:r>
      <w:r w:rsidRPr="00995964">
        <w:rPr>
          <w:rFonts w:ascii="Times New Roman" w:hAnsi="Times New Roman" w:cs="Times New Roman"/>
          <w:sz w:val="24"/>
          <w:szCs w:val="24"/>
        </w:rPr>
        <w:t>.</w:t>
      </w:r>
    </w:p>
    <w:p w:rsidR="00D90A67" w:rsidRDefault="00D90A67" w:rsidP="00D90A67">
      <w:pPr>
        <w:spacing w:after="0" w:line="240" w:lineRule="auto"/>
        <w:ind w:left="2268" w:right="851" w:hanging="1417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C03BB2">
        <w:rPr>
          <w:rFonts w:ascii="Times New Roman" w:hAnsi="Times New Roman" w:cs="Times New Roman"/>
          <w:b/>
          <w:bCs/>
          <w:sz w:val="24"/>
          <w:szCs w:val="24"/>
        </w:rPr>
        <w:t>Kata kunci :</w:t>
      </w:r>
      <w:r w:rsidRPr="00995964">
        <w:rPr>
          <w:rFonts w:ascii="Times New Roman" w:hAnsi="Times New Roman" w:cs="Times New Roman"/>
          <w:b/>
          <w:bCs/>
          <w:sz w:val="24"/>
          <w:szCs w:val="24"/>
          <w:lang w:val="de-LU"/>
        </w:rPr>
        <w:t xml:space="preserve"> </w:t>
      </w:r>
      <w:r w:rsidRPr="00995964">
        <w:rPr>
          <w:rFonts w:ascii="Times New Roman" w:hAnsi="Times New Roman" w:cs="Times New Roman"/>
          <w:i/>
          <w:iCs/>
          <w:sz w:val="24"/>
          <w:szCs w:val="24"/>
          <w:lang w:val="de-LU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5964">
        <w:rPr>
          <w:rFonts w:ascii="Times New Roman" w:hAnsi="Times New Roman" w:cs="Times New Roman"/>
          <w:sz w:val="24"/>
          <w:szCs w:val="24"/>
          <w:lang w:val="de-LU"/>
        </w:rPr>
        <w:t>Pe</w:t>
      </w:r>
      <w:r>
        <w:rPr>
          <w:rFonts w:ascii="Times New Roman" w:hAnsi="Times New Roman" w:cs="Times New Roman"/>
          <w:sz w:val="24"/>
          <w:szCs w:val="24"/>
          <w:lang w:val="de-LU"/>
        </w:rPr>
        <w:t>tunjuk Praktikum Kimia Kelas XI IPA</w:t>
      </w:r>
    </w:p>
    <w:p w:rsidR="00D90A67" w:rsidRDefault="00D90A67" w:rsidP="00D90A67">
      <w:pPr>
        <w:spacing w:after="0" w:line="240" w:lineRule="auto"/>
        <w:ind w:left="2268" w:right="851" w:hanging="1417"/>
        <w:jc w:val="both"/>
        <w:rPr>
          <w:rFonts w:ascii="Times New Roman" w:hAnsi="Times New Roman" w:cs="Times New Roman"/>
          <w:sz w:val="24"/>
          <w:szCs w:val="24"/>
          <w:lang w:val="de-LU"/>
        </w:rPr>
      </w:pPr>
    </w:p>
    <w:p w:rsidR="00D90A67" w:rsidRDefault="00D90A67" w:rsidP="00D90A67">
      <w:pPr>
        <w:spacing w:after="0" w:line="240" w:lineRule="auto"/>
        <w:ind w:left="2268" w:right="851" w:hanging="1417"/>
        <w:jc w:val="both"/>
        <w:rPr>
          <w:rFonts w:ascii="Times New Roman" w:hAnsi="Times New Roman" w:cs="Times New Roman"/>
          <w:sz w:val="24"/>
          <w:szCs w:val="24"/>
          <w:lang w:val="de-LU"/>
        </w:rPr>
      </w:pPr>
    </w:p>
    <w:p w:rsidR="00D90A67" w:rsidRPr="00995964" w:rsidRDefault="00D90A67" w:rsidP="00D90A67">
      <w:pPr>
        <w:spacing w:after="0" w:line="240" w:lineRule="auto"/>
        <w:ind w:left="2268" w:right="851" w:hanging="1417"/>
        <w:jc w:val="both"/>
        <w:rPr>
          <w:rFonts w:ascii="Times New Roman" w:hAnsi="Times New Roman" w:cs="Times New Roman"/>
          <w:sz w:val="24"/>
          <w:szCs w:val="24"/>
          <w:lang w:val="de-LU"/>
        </w:rPr>
      </w:pPr>
    </w:p>
    <w:p w:rsidR="005307E5" w:rsidRDefault="005307E5"/>
    <w:sectPr w:rsidR="005307E5" w:rsidSect="00530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A67"/>
    <w:rsid w:val="005307E5"/>
    <w:rsid w:val="00D9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67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2015-04-21T04:05:00Z</dcterms:created>
  <dcterms:modified xsi:type="dcterms:W3CDTF">2015-04-21T04:05:00Z</dcterms:modified>
</cp:coreProperties>
</file>