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7E6" w:rsidRDefault="005947E6" w:rsidP="005947E6">
      <w:pPr>
        <w:spacing w:after="0" w:line="360" w:lineRule="auto"/>
        <w:jc w:val="center"/>
        <w:rPr>
          <w:rFonts w:ascii="Times New Roman" w:hAnsi="Times New Roman"/>
          <w:b/>
          <w:sz w:val="24"/>
          <w:szCs w:val="24"/>
        </w:rPr>
      </w:pPr>
      <w:r w:rsidRPr="001D6693">
        <w:rPr>
          <w:rFonts w:ascii="Times New Roman" w:hAnsi="Times New Roman"/>
          <w:b/>
          <w:sz w:val="24"/>
          <w:szCs w:val="24"/>
        </w:rPr>
        <w:t>PENGEMBA</w:t>
      </w:r>
      <w:r>
        <w:rPr>
          <w:rFonts w:ascii="Times New Roman" w:hAnsi="Times New Roman"/>
          <w:b/>
          <w:sz w:val="24"/>
          <w:szCs w:val="24"/>
        </w:rPr>
        <w:t>NGAN MULTIMEDIA PRAKTIKUM KIMIA</w:t>
      </w:r>
    </w:p>
    <w:p w:rsidR="005947E6" w:rsidRDefault="005947E6" w:rsidP="005947E6">
      <w:pPr>
        <w:spacing w:after="0" w:line="360" w:lineRule="auto"/>
        <w:jc w:val="center"/>
        <w:rPr>
          <w:rFonts w:ascii="Times New Roman" w:hAnsi="Times New Roman"/>
          <w:b/>
          <w:sz w:val="24"/>
          <w:szCs w:val="24"/>
        </w:rPr>
      </w:pPr>
      <w:r w:rsidRPr="001D6693">
        <w:rPr>
          <w:rFonts w:ascii="Times New Roman" w:hAnsi="Times New Roman"/>
          <w:b/>
          <w:sz w:val="24"/>
          <w:szCs w:val="24"/>
        </w:rPr>
        <w:t>BAGI SISWA SEKOLAH MENENGAH ATAS</w:t>
      </w:r>
    </w:p>
    <w:p w:rsidR="005947E6" w:rsidRDefault="005947E6" w:rsidP="005947E6">
      <w:pPr>
        <w:spacing w:line="360" w:lineRule="auto"/>
        <w:jc w:val="center"/>
        <w:rPr>
          <w:rFonts w:ascii="Times New Roman" w:hAnsi="Times New Roman"/>
          <w:b/>
          <w:sz w:val="24"/>
          <w:szCs w:val="24"/>
        </w:rPr>
      </w:pPr>
      <w:r w:rsidRPr="001D6693">
        <w:rPr>
          <w:rFonts w:ascii="Times New Roman" w:hAnsi="Times New Roman"/>
          <w:b/>
          <w:sz w:val="24"/>
          <w:szCs w:val="24"/>
        </w:rPr>
        <w:t>KELAS X</w:t>
      </w:r>
    </w:p>
    <w:p w:rsidR="005947E6" w:rsidRDefault="005947E6" w:rsidP="005947E6">
      <w:pPr>
        <w:spacing w:line="360" w:lineRule="auto"/>
        <w:jc w:val="center"/>
        <w:rPr>
          <w:rFonts w:ascii="Times New Roman" w:hAnsi="Times New Roman"/>
          <w:b/>
          <w:sz w:val="24"/>
          <w:szCs w:val="24"/>
        </w:rPr>
      </w:pPr>
      <w:r>
        <w:rPr>
          <w:rFonts w:ascii="Times New Roman" w:hAnsi="Times New Roman"/>
          <w:b/>
          <w:sz w:val="24"/>
          <w:szCs w:val="24"/>
        </w:rPr>
        <w:t>Arif Budianto &amp; Sutiman</w:t>
      </w:r>
    </w:p>
    <w:p w:rsidR="005947E6" w:rsidRDefault="005947E6" w:rsidP="005947E6">
      <w:pPr>
        <w:spacing w:after="0" w:line="360" w:lineRule="auto"/>
        <w:jc w:val="center"/>
        <w:rPr>
          <w:rFonts w:ascii="Times New Roman" w:hAnsi="Times New Roman"/>
          <w:i/>
          <w:sz w:val="24"/>
          <w:szCs w:val="24"/>
        </w:rPr>
      </w:pPr>
      <w:r>
        <w:rPr>
          <w:rFonts w:ascii="Times New Roman" w:hAnsi="Times New Roman"/>
          <w:i/>
          <w:sz w:val="24"/>
          <w:szCs w:val="24"/>
        </w:rPr>
        <w:t>Jurusan Pendidikan Kimia, FMIPA Universitas Negeri Yogyakarta</w:t>
      </w:r>
    </w:p>
    <w:p w:rsidR="005947E6" w:rsidRDefault="005947E6" w:rsidP="005947E6">
      <w:pPr>
        <w:spacing w:line="360" w:lineRule="auto"/>
        <w:jc w:val="center"/>
        <w:rPr>
          <w:rFonts w:ascii="Times New Roman" w:hAnsi="Times New Roman"/>
          <w:i/>
          <w:sz w:val="24"/>
          <w:szCs w:val="24"/>
        </w:rPr>
      </w:pPr>
      <w:r>
        <w:rPr>
          <w:rFonts w:ascii="Times New Roman" w:hAnsi="Times New Roman"/>
          <w:i/>
          <w:sz w:val="24"/>
          <w:szCs w:val="24"/>
        </w:rPr>
        <w:t>e-mail:</w:t>
      </w:r>
      <w:r>
        <w:rPr>
          <w:rFonts w:ascii="Times New Roman" w:hAnsi="Times New Roman"/>
          <w:i/>
          <w:sz w:val="24"/>
          <w:szCs w:val="24"/>
          <w:lang w:val="en-US"/>
        </w:rPr>
        <w:t xml:space="preserve"> </w:t>
      </w:r>
      <w:r>
        <w:rPr>
          <w:rFonts w:ascii="Times New Roman" w:hAnsi="Times New Roman"/>
          <w:i/>
          <w:sz w:val="24"/>
          <w:szCs w:val="24"/>
        </w:rPr>
        <w:t>sutiman_ar@ymail.com</w:t>
      </w:r>
    </w:p>
    <w:p w:rsidR="005947E6" w:rsidRPr="00B03234" w:rsidRDefault="005947E6" w:rsidP="005947E6">
      <w:pPr>
        <w:ind w:left="851" w:right="851"/>
        <w:jc w:val="center"/>
        <w:rPr>
          <w:rFonts w:ascii="Times New Roman" w:hAnsi="Times New Roman"/>
          <w:b/>
          <w:sz w:val="24"/>
          <w:szCs w:val="24"/>
        </w:rPr>
      </w:pPr>
      <w:r w:rsidRPr="00B03234">
        <w:rPr>
          <w:rFonts w:ascii="Times New Roman" w:hAnsi="Times New Roman"/>
          <w:b/>
          <w:sz w:val="24"/>
          <w:szCs w:val="24"/>
        </w:rPr>
        <w:t>Abstrak</w:t>
      </w:r>
    </w:p>
    <w:p w:rsidR="005947E6" w:rsidRDefault="005947E6" w:rsidP="005947E6">
      <w:pPr>
        <w:spacing w:after="0" w:line="240" w:lineRule="auto"/>
        <w:ind w:left="851" w:right="851" w:firstLine="720"/>
        <w:jc w:val="both"/>
        <w:rPr>
          <w:rFonts w:ascii="Times New Roman" w:hAnsi="Times New Roman"/>
          <w:sz w:val="24"/>
          <w:szCs w:val="24"/>
        </w:rPr>
      </w:pPr>
      <w:r>
        <w:rPr>
          <w:rFonts w:ascii="Times New Roman" w:hAnsi="Times New Roman"/>
          <w:sz w:val="24"/>
          <w:szCs w:val="24"/>
        </w:rPr>
        <w:t xml:space="preserve">Penelitian ini merupakan penelitian pengembangan multimedia praktikum kimia bagi siswa SMA kelas X. Penelitian ini bertujuan untuk menghasilkan multimedia praktikum kimia dalam bentuk </w:t>
      </w:r>
      <w:r>
        <w:rPr>
          <w:rFonts w:ascii="Times New Roman" w:hAnsi="Times New Roman"/>
          <w:i/>
          <w:sz w:val="24"/>
          <w:szCs w:val="24"/>
        </w:rPr>
        <w:t>Compact Disc (CD)</w:t>
      </w:r>
      <w:r>
        <w:rPr>
          <w:rFonts w:ascii="Times New Roman" w:hAnsi="Times New Roman"/>
          <w:sz w:val="24"/>
          <w:szCs w:val="24"/>
        </w:rPr>
        <w:t xml:space="preserve"> tentang materi Hukum Lavoisier, Larutan Elektrolit dan Nonelektrolit, dan Kekhasan Atom Karbon. Multimedia praktikum kimia ini diharapkan dapat digunakan oleh siswa sebagai media pembelajaran mandiri. Selain itu penelitian ini juga bertujuan untuk mengetahui kualitas multimedia praktikum kimia bagi siswa SMA kelas X berdasarkan kriteria kualitas paket pembelajaran kimia yang baik.</w:t>
      </w:r>
    </w:p>
    <w:p w:rsidR="005947E6" w:rsidRDefault="005947E6" w:rsidP="005947E6">
      <w:pPr>
        <w:spacing w:after="0" w:line="240" w:lineRule="auto"/>
        <w:ind w:left="851" w:right="851" w:firstLine="720"/>
        <w:jc w:val="both"/>
        <w:rPr>
          <w:rFonts w:ascii="Times New Roman" w:hAnsi="Times New Roman"/>
          <w:sz w:val="24"/>
        </w:rPr>
      </w:pPr>
      <w:r>
        <w:rPr>
          <w:rFonts w:ascii="Times New Roman" w:hAnsi="Times New Roman"/>
          <w:sz w:val="24"/>
          <w:szCs w:val="24"/>
        </w:rPr>
        <w:t>Prosedur penelitian yang dilakukan diadaptasi dari prosedur pengembangan dari Borg and Gall menjadi tujuh tahapan pengembangan</w:t>
      </w:r>
      <w:r>
        <w:rPr>
          <w:rFonts w:ascii="Times New Roman" w:hAnsi="Times New Roman"/>
          <w:sz w:val="24"/>
        </w:rPr>
        <w:t xml:space="preserve">. Berdasarkan data hasil penilaian Guru kimia SMA, multimedia praktikum kimia bagi siswa </w:t>
      </w:r>
      <w:r w:rsidRPr="002F4084">
        <w:rPr>
          <w:rFonts w:ascii="Times New Roman" w:hAnsi="Times New Roman"/>
          <w:sz w:val="24"/>
          <w:szCs w:val="24"/>
        </w:rPr>
        <w:t>SMA</w:t>
      </w:r>
      <w:r>
        <w:rPr>
          <w:rFonts w:ascii="Times New Roman" w:hAnsi="Times New Roman"/>
          <w:sz w:val="24"/>
        </w:rPr>
        <w:t xml:space="preserve"> kelas X yaitu sebesar 94,20. Skor rata-rata keseluruhan aspek multimedia praktikum kimia bagi siswa SMA kelas X memenuhi kriteria kualitas SB (Sangat Baik). Multimedia praktikum kimia bagi siswa SMA kelas X ini telah berhasil disusun dengan menggunakan prosedur yang diadptasi dari Borg and Gall. Multimedia praktikum kimia bagi siswa SMA kelas X dinyatakan valid dan layak untuk digunakan sebagai media pembelajaran mandiri.</w:t>
      </w:r>
    </w:p>
    <w:p w:rsidR="005947E6" w:rsidRDefault="005947E6" w:rsidP="005947E6">
      <w:pPr>
        <w:spacing w:line="240" w:lineRule="auto"/>
        <w:ind w:left="851" w:right="851" w:firstLine="720"/>
        <w:jc w:val="both"/>
        <w:rPr>
          <w:rFonts w:ascii="Times New Roman" w:hAnsi="Times New Roman"/>
          <w:sz w:val="24"/>
        </w:rPr>
      </w:pPr>
    </w:p>
    <w:p w:rsidR="005947E6" w:rsidRDefault="005947E6" w:rsidP="005947E6">
      <w:pPr>
        <w:spacing w:line="240" w:lineRule="auto"/>
        <w:ind w:left="851" w:right="851"/>
        <w:jc w:val="both"/>
        <w:rPr>
          <w:rFonts w:ascii="Times New Roman" w:hAnsi="Times New Roman"/>
          <w:sz w:val="24"/>
        </w:rPr>
      </w:pPr>
      <w:r>
        <w:rPr>
          <w:rFonts w:ascii="Times New Roman" w:hAnsi="Times New Roman"/>
          <w:sz w:val="24"/>
        </w:rPr>
        <w:t>Kata Kunci: Multimedia, Pengembangan, Praktikum Kimia</w:t>
      </w:r>
    </w:p>
    <w:p w:rsidR="005947E6" w:rsidRDefault="005947E6" w:rsidP="005947E6">
      <w:pPr>
        <w:spacing w:line="240" w:lineRule="auto"/>
        <w:ind w:left="851" w:right="851"/>
        <w:jc w:val="both"/>
        <w:rPr>
          <w:rFonts w:ascii="Times New Roman" w:hAnsi="Times New Roman"/>
          <w:sz w:val="24"/>
        </w:rPr>
      </w:pPr>
    </w:p>
    <w:p w:rsidR="00085CA2" w:rsidRDefault="00085CA2"/>
    <w:sectPr w:rsidR="00085CA2" w:rsidSect="00085C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47E6"/>
    <w:rsid w:val="00085CA2"/>
    <w:rsid w:val="005947E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7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2015-04-17T03:06:00Z</dcterms:created>
  <dcterms:modified xsi:type="dcterms:W3CDTF">2015-04-17T03:07:00Z</dcterms:modified>
</cp:coreProperties>
</file>