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5" w:rsidRDefault="00435F25" w:rsidP="00435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0744E">
        <w:rPr>
          <w:rFonts w:ascii="Times New Roman" w:hAnsi="Times New Roman"/>
          <w:b/>
          <w:sz w:val="24"/>
          <w:szCs w:val="24"/>
        </w:rPr>
        <w:t>METODE PENGER</w:t>
      </w:r>
      <w:r>
        <w:rPr>
          <w:rFonts w:ascii="Times New Roman" w:hAnsi="Times New Roman"/>
          <w:b/>
          <w:sz w:val="24"/>
          <w:szCs w:val="24"/>
        </w:rPr>
        <w:t xml:space="preserve">INGAN OVEN PADA PENGOLAHAN DAUN </w:t>
      </w:r>
      <w:r w:rsidRPr="0010744E">
        <w:rPr>
          <w:rFonts w:ascii="Times New Roman" w:hAnsi="Times New Roman"/>
          <w:b/>
          <w:sz w:val="24"/>
          <w:szCs w:val="24"/>
        </w:rPr>
        <w:t xml:space="preserve">KERSEN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M</w:t>
      </w:r>
      <w:r w:rsidRPr="00011C83">
        <w:rPr>
          <w:rFonts w:ascii="Times New Roman" w:hAnsi="Times New Roman"/>
          <w:b/>
          <w:i/>
          <w:sz w:val="24"/>
          <w:szCs w:val="24"/>
        </w:rPr>
        <w:t>untingia calabura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6216">
        <w:rPr>
          <w:rFonts w:ascii="Times New Roman" w:hAnsi="Times New Roman"/>
          <w:b/>
          <w:i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) DAN HUBUNGANNYA</w:t>
      </w:r>
    </w:p>
    <w:p w:rsidR="00435F25" w:rsidRDefault="00435F25" w:rsidP="00435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0744E">
        <w:rPr>
          <w:rFonts w:ascii="Times New Roman" w:hAnsi="Times New Roman"/>
          <w:b/>
          <w:sz w:val="24"/>
          <w:szCs w:val="24"/>
        </w:rPr>
        <w:t xml:space="preserve">TERHADAP KANDUNGAN ZAT </w:t>
      </w:r>
      <w:r>
        <w:rPr>
          <w:rFonts w:ascii="Times New Roman" w:hAnsi="Times New Roman"/>
          <w:b/>
          <w:sz w:val="24"/>
          <w:szCs w:val="24"/>
          <w:lang w:val="en-US"/>
        </w:rPr>
        <w:t>GIZI</w:t>
      </w:r>
    </w:p>
    <w:p w:rsidR="00435F25" w:rsidRDefault="00435F25" w:rsidP="00435F25">
      <w:pPr>
        <w:pStyle w:val="Heading1"/>
        <w:spacing w:line="240" w:lineRule="auto"/>
        <w:rPr>
          <w:rFonts w:ascii="Times New Roman" w:hAnsi="Times New Roman"/>
          <w:lang w:val="id-ID"/>
        </w:rPr>
      </w:pPr>
    </w:p>
    <w:p w:rsidR="00435F25" w:rsidRPr="00CA43F0" w:rsidRDefault="00435F25" w:rsidP="00435F25">
      <w:pPr>
        <w:pStyle w:val="Heading1"/>
        <w:jc w:val="center"/>
        <w:rPr>
          <w:rFonts w:ascii="Times New Roman" w:hAnsi="Times New Roman"/>
        </w:rPr>
      </w:pPr>
      <w:proofErr w:type="spellStart"/>
      <w:proofErr w:type="gramStart"/>
      <w:r w:rsidRPr="00CA43F0">
        <w:rPr>
          <w:rFonts w:ascii="Times New Roman" w:hAnsi="Times New Roman"/>
        </w:rPr>
        <w:t>Oleh</w:t>
      </w:r>
      <w:proofErr w:type="spellEnd"/>
      <w:r w:rsidRPr="00CA43F0">
        <w:rPr>
          <w:rFonts w:ascii="Times New Roman" w:hAnsi="Times New Roman"/>
        </w:rPr>
        <w:t xml:space="preserve"> :</w:t>
      </w:r>
      <w:proofErr w:type="gramEnd"/>
    </w:p>
    <w:p w:rsidR="00435F25" w:rsidRPr="00AD5BCF" w:rsidRDefault="00435F25" w:rsidP="00435F25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Nur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Khusnawati</w:t>
      </w:r>
      <w:proofErr w:type="spellEnd"/>
    </w:p>
    <w:p w:rsidR="00435F25" w:rsidRPr="00AD5BCF" w:rsidRDefault="00435F25" w:rsidP="00435F2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A43F0">
        <w:rPr>
          <w:rFonts w:ascii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sz w:val="24"/>
          <w:szCs w:val="24"/>
          <w:lang w:val="en-US"/>
        </w:rPr>
        <w:t>9307144011</w:t>
      </w:r>
    </w:p>
    <w:p w:rsidR="00435F25" w:rsidRPr="00277E27" w:rsidRDefault="00435F25" w:rsidP="00435F25">
      <w:pPr>
        <w:ind w:left="567"/>
        <w:rPr>
          <w:rFonts w:ascii="Times New Roman" w:hAnsi="Times New Roman"/>
          <w:sz w:val="24"/>
          <w:szCs w:val="24"/>
        </w:rPr>
      </w:pPr>
      <w:r w:rsidRPr="00D36CC9">
        <w:rPr>
          <w:noProof/>
          <w:lang w:val="en-US"/>
        </w:rPr>
        <w:pict>
          <v:line id="_x0000_s1026" style="position:absolute;left:0;text-align:left;z-index:251658240" from="0,22.7pt" to="393.3pt,22.7pt" strokeweight="4.5pt">
            <v:stroke linestyle="thinThick"/>
          </v:line>
        </w:pict>
      </w:r>
      <w:proofErr w:type="spellStart"/>
      <w:r w:rsidRPr="005E1194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 w:rsidRPr="005E119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5E1194">
        <w:rPr>
          <w:rFonts w:ascii="Times New Roman" w:hAnsi="Times New Roman"/>
          <w:sz w:val="24"/>
          <w:szCs w:val="24"/>
        </w:rPr>
        <w:t xml:space="preserve"> </w:t>
      </w:r>
      <w:r w:rsidRPr="005E1194">
        <w:rPr>
          <w:rFonts w:ascii="Times New Roman" w:hAnsi="Times New Roman"/>
          <w:sz w:val="24"/>
          <w:szCs w:val="24"/>
        </w:rPr>
        <w:tab/>
      </w:r>
      <w:r w:rsidRPr="005E1194">
        <w:rPr>
          <w:rFonts w:ascii="Times New Roman" w:hAnsi="Times New Roman"/>
          <w:sz w:val="24"/>
          <w:szCs w:val="24"/>
        </w:rPr>
        <w:tab/>
      </w:r>
      <w:r w:rsidRPr="005E1194"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Eddy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Sulistyowati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Apt., </w:t>
      </w:r>
      <w:r>
        <w:rPr>
          <w:rFonts w:ascii="Times New Roman" w:hAnsi="Times New Roman"/>
          <w:sz w:val="24"/>
          <w:szCs w:val="24"/>
        </w:rPr>
        <w:t>MS</w:t>
      </w:r>
    </w:p>
    <w:p w:rsidR="00435F25" w:rsidRPr="00031315" w:rsidRDefault="00435F25" w:rsidP="00435F25">
      <w:pPr>
        <w:pStyle w:val="Heading1"/>
        <w:spacing w:line="480" w:lineRule="auto"/>
        <w:jc w:val="center"/>
        <w:rPr>
          <w:rFonts w:ascii="Times New Roman" w:hAnsi="Times New Roman"/>
          <w:lang w:val="id-ID"/>
        </w:rPr>
      </w:pPr>
      <w:r w:rsidRPr="00D36CC9">
        <w:rPr>
          <w:noProof/>
          <w:lang w:eastAsia="en-US"/>
        </w:rPr>
        <w:pict>
          <v:line id="_x0000_s1027" style="position:absolute;left:0;text-align:left;z-index:251658240" from="0,17.1pt" to="393.3pt,17.1pt" strokeweight="4.5pt">
            <v:stroke linestyle="thinThick"/>
          </v:line>
        </w:pict>
      </w:r>
      <w:r w:rsidRPr="00D75229">
        <w:rPr>
          <w:rFonts w:ascii="Times New Roman" w:hAnsi="Times New Roman"/>
          <w:lang w:val="id-ID"/>
        </w:rPr>
        <w:t>ABSTRAK</w:t>
      </w:r>
    </w:p>
    <w:p w:rsidR="00435F25" w:rsidRDefault="00435F25" w:rsidP="00435F25">
      <w:pPr>
        <w:pStyle w:val="ListParagraph"/>
        <w:spacing w:after="0" w:line="240" w:lineRule="auto"/>
        <w:ind w:left="0" w:right="33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Penelitian ini bertujuan untuk </w:t>
      </w:r>
      <w:r>
        <w:rPr>
          <w:rFonts w:ascii="Times New Roman" w:hAnsi="Times New Roman"/>
          <w:sz w:val="24"/>
          <w:szCs w:val="24"/>
        </w:rPr>
        <w:t>mengetahui k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andungan</w:t>
      </w:r>
      <w:proofErr w:type="spellEnd"/>
      <w:r w:rsidRPr="00AF6F2E">
        <w:rPr>
          <w:rFonts w:ascii="Times New Roman" w:hAnsi="Times New Roman"/>
          <w:sz w:val="24"/>
          <w:szCs w:val="24"/>
        </w:rPr>
        <w:t xml:space="preserve"> glukosa, vitamin C, kafein</w:t>
      </w:r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polifenol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6F2E">
        <w:rPr>
          <w:rFonts w:ascii="Times New Roman" w:hAnsi="Times New Roman"/>
          <w:sz w:val="24"/>
          <w:szCs w:val="24"/>
        </w:rPr>
        <w:t xml:space="preserve">daun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6F2E"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pengeringan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oven</w:t>
      </w:r>
      <w:r w:rsidRPr="00AF6F2E">
        <w:rPr>
          <w:rFonts w:ascii="Times New Roman" w:hAnsi="Times New Roman"/>
          <w:sz w:val="24"/>
          <w:szCs w:val="24"/>
        </w:rPr>
        <w:t>.</w:t>
      </w:r>
    </w:p>
    <w:p w:rsidR="00435F25" w:rsidRPr="00F82468" w:rsidRDefault="00435F25" w:rsidP="00435F25">
      <w:pPr>
        <w:pStyle w:val="ListParagraph"/>
        <w:spacing w:line="240" w:lineRule="auto"/>
        <w:ind w:left="0" w:right="33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Subjek penelitian ini adalah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daun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kersen. </w:t>
      </w:r>
      <w:r w:rsidRPr="00943F3F">
        <w:rPr>
          <w:rFonts w:ascii="Times New Roman" w:hAnsi="Times New Roman"/>
          <w:sz w:val="24"/>
          <w:szCs w:val="24"/>
        </w:rPr>
        <w:t>Obyek yang aka</w:t>
      </w:r>
      <w:r>
        <w:rPr>
          <w:rFonts w:ascii="Times New Roman" w:hAnsi="Times New Roman"/>
          <w:sz w:val="24"/>
          <w:szCs w:val="24"/>
        </w:rPr>
        <w:t xml:space="preserve">n diteliti </w:t>
      </w:r>
      <w:r w:rsidRPr="00943F3F">
        <w:rPr>
          <w:rFonts w:ascii="Times New Roman" w:hAnsi="Times New Roman"/>
          <w:sz w:val="24"/>
          <w:szCs w:val="24"/>
        </w:rPr>
        <w:t>adala</w:t>
      </w:r>
      <w:r>
        <w:rPr>
          <w:rFonts w:ascii="Times New Roman" w:hAnsi="Times New Roman"/>
          <w:sz w:val="24"/>
          <w:szCs w:val="24"/>
        </w:rPr>
        <w:t>h ka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ndungan</w:t>
      </w:r>
      <w:proofErr w:type="spellEnd"/>
      <w:r>
        <w:rPr>
          <w:rFonts w:ascii="Times New Roman" w:hAnsi="Times New Roman"/>
          <w:sz w:val="24"/>
          <w:szCs w:val="24"/>
        </w:rPr>
        <w:t xml:space="preserve"> glukosa, vitamin C, </w:t>
      </w:r>
      <w:r w:rsidRPr="007F7403">
        <w:rPr>
          <w:rFonts w:ascii="Times New Roman" w:hAnsi="Times New Roman"/>
          <w:sz w:val="24"/>
          <w:szCs w:val="24"/>
        </w:rPr>
        <w:t>kafein</w:t>
      </w:r>
      <w:r>
        <w:rPr>
          <w:rFonts w:ascii="Times New Roman" w:hAnsi="Times New Roman"/>
          <w:sz w:val="24"/>
          <w:szCs w:val="24"/>
        </w:rPr>
        <w:t xml:space="preserve"> dan polifenol</w:t>
      </w:r>
      <w:r w:rsidRPr="00943F3F">
        <w:rPr>
          <w:rFonts w:ascii="Times New Roman" w:hAnsi="Times New Roman"/>
          <w:sz w:val="24"/>
          <w:szCs w:val="24"/>
        </w:rPr>
        <w:t>.</w:t>
      </w:r>
      <w:r w:rsidRPr="00F824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82468">
        <w:rPr>
          <w:rFonts w:ascii="Times New Roman" w:hAnsi="Times New Roman"/>
          <w:sz w:val="24"/>
          <w:szCs w:val="24"/>
          <w:lang w:val="en-US"/>
        </w:rPr>
        <w:t>Analisis</w:t>
      </w:r>
      <w:proofErr w:type="spellEnd"/>
      <w:r w:rsidRPr="00F8246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82468">
        <w:rPr>
          <w:rFonts w:ascii="Times New Roman" w:hAnsi="Times New Roman"/>
          <w:sz w:val="24"/>
          <w:szCs w:val="24"/>
        </w:rPr>
        <w:t xml:space="preserve">kualitatif </w:t>
      </w:r>
      <w:r>
        <w:rPr>
          <w:rFonts w:ascii="Times New Roman" w:hAnsi="Times New Roman"/>
          <w:sz w:val="24"/>
          <w:szCs w:val="24"/>
        </w:rPr>
        <w:t xml:space="preserve">glukosa </w:t>
      </w:r>
      <w:r w:rsidRPr="00F82468">
        <w:rPr>
          <w:rFonts w:ascii="Times New Roman" w:hAnsi="Times New Roman"/>
          <w:sz w:val="24"/>
          <w:szCs w:val="24"/>
        </w:rPr>
        <w:t>dengan penambahan reagen Benedict dan uji kuantitatif dengan metode Nelson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Somogyi</w:t>
      </w:r>
      <w:proofErr w:type="spellEnd"/>
      <w:r w:rsidRPr="00F82468">
        <w:rPr>
          <w:rFonts w:ascii="Times New Roman" w:hAnsi="Times New Roman"/>
          <w:sz w:val="24"/>
          <w:szCs w:val="24"/>
        </w:rPr>
        <w:t>.</w:t>
      </w:r>
      <w:proofErr w:type="gramEnd"/>
      <w:r w:rsidRPr="00F82468">
        <w:rPr>
          <w:rFonts w:ascii="Times New Roman" w:hAnsi="Times New Roman"/>
          <w:sz w:val="24"/>
          <w:szCs w:val="24"/>
        </w:rPr>
        <w:t xml:space="preserve"> Uji kualitatif  vitamin C menggunakan KMnO</w:t>
      </w:r>
      <w:r w:rsidRPr="00F82468">
        <w:rPr>
          <w:rFonts w:ascii="Times New Roman" w:hAnsi="Times New Roman"/>
          <w:sz w:val="24"/>
          <w:szCs w:val="24"/>
          <w:vertAlign w:val="subscript"/>
        </w:rPr>
        <w:t>4</w:t>
      </w:r>
      <w:r w:rsidRPr="00F8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468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8246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82468">
        <w:rPr>
          <w:rFonts w:ascii="Times New Roman" w:hAnsi="Times New Roman"/>
          <w:sz w:val="24"/>
          <w:szCs w:val="24"/>
        </w:rPr>
        <w:t>uji kuantitatif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82468">
        <w:rPr>
          <w:rFonts w:ascii="Times New Roman" w:hAnsi="Times New Roman"/>
          <w:sz w:val="24"/>
          <w:szCs w:val="24"/>
        </w:rPr>
        <w:t xml:space="preserve"> titrasi Iodimetri. Uji kualitatif kafein dengan menggunakan pereaksi Dragendorff</w:t>
      </w:r>
      <w:r w:rsidRPr="00F824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82468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uji kuantitatif</w:t>
      </w:r>
      <w:r w:rsidRPr="00F8246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82468">
        <w:rPr>
          <w:rFonts w:ascii="Times New Roman" w:hAnsi="Times New Roman"/>
          <w:sz w:val="24"/>
          <w:szCs w:val="24"/>
        </w:rPr>
        <w:t xml:space="preserve"> Spektofotometri UV. </w:t>
      </w:r>
      <w:proofErr w:type="spellStart"/>
      <w:r w:rsidRPr="00F82468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Pr="00F82468">
        <w:rPr>
          <w:rFonts w:ascii="Times New Roman" w:hAnsi="Times New Roman"/>
          <w:sz w:val="24"/>
          <w:szCs w:val="24"/>
          <w:lang w:val="en-US"/>
        </w:rPr>
        <w:t xml:space="preserve"> u</w:t>
      </w:r>
      <w:r>
        <w:rPr>
          <w:rFonts w:ascii="Times New Roman" w:hAnsi="Times New Roman"/>
          <w:sz w:val="24"/>
          <w:szCs w:val="24"/>
        </w:rPr>
        <w:t xml:space="preserve">ji kualitatif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</w:t>
      </w:r>
      <w:proofErr w:type="spellEnd"/>
      <w:r w:rsidRPr="00F82468">
        <w:rPr>
          <w:rFonts w:ascii="Times New Roman" w:hAnsi="Times New Roman"/>
          <w:sz w:val="24"/>
          <w:szCs w:val="24"/>
        </w:rPr>
        <w:t xml:space="preserve">lifenol menggunakan metode kromatografi kertas dengan fase gerak butanol, asam asetat 15 % dan air (4:1:5 </w:t>
      </w:r>
      <w:r w:rsidRPr="00F82468">
        <w:rPr>
          <w:rFonts w:ascii="Times New Roman" w:hAnsi="Times New Roman"/>
          <w:sz w:val="24"/>
          <w:szCs w:val="24"/>
          <w:vertAlign w:val="superscript"/>
        </w:rPr>
        <w:t>v</w:t>
      </w:r>
      <w:r w:rsidRPr="00F82468">
        <w:rPr>
          <w:rFonts w:ascii="Times New Roman" w:hAnsi="Times New Roman"/>
          <w:sz w:val="24"/>
          <w:szCs w:val="24"/>
        </w:rPr>
        <w:t>/</w:t>
      </w:r>
      <w:r w:rsidRPr="00F82468">
        <w:rPr>
          <w:rFonts w:ascii="Times New Roman" w:hAnsi="Times New Roman"/>
          <w:sz w:val="24"/>
          <w:szCs w:val="24"/>
          <w:vertAlign w:val="subscript"/>
        </w:rPr>
        <w:t>v</w:t>
      </w:r>
      <w:r w:rsidRPr="00F82468">
        <w:rPr>
          <w:rFonts w:ascii="Times New Roman" w:hAnsi="Times New Roman"/>
          <w:sz w:val="24"/>
          <w:szCs w:val="24"/>
        </w:rPr>
        <w:t>) sedangkan fase diam berupa air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82468">
        <w:rPr>
          <w:rFonts w:ascii="Times New Roman" w:hAnsi="Times New Roman"/>
          <w:sz w:val="24"/>
          <w:szCs w:val="24"/>
        </w:rPr>
        <w:t xml:space="preserve"> dan penyokong fase diam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F82468">
        <w:rPr>
          <w:rFonts w:ascii="Times New Roman" w:hAnsi="Times New Roman"/>
          <w:sz w:val="24"/>
          <w:szCs w:val="24"/>
        </w:rPr>
        <w:t xml:space="preserve"> kertas Whatman no 1.</w:t>
      </w:r>
    </w:p>
    <w:p w:rsidR="00435F25" w:rsidRPr="007D4413" w:rsidRDefault="00435F25" w:rsidP="00435F25">
      <w:pPr>
        <w:pStyle w:val="ListParagraph"/>
        <w:spacing w:after="0" w:line="240" w:lineRule="auto"/>
        <w:ind w:left="0" w:right="333" w:firstLine="56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Hasil penelitian menunjukkan bahwa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mengandung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glukosa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vitamin C,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kafein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polifenol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651B">
        <w:rPr>
          <w:rFonts w:ascii="Times New Roman" w:hAnsi="Times New Roman"/>
          <w:sz w:val="24"/>
          <w:szCs w:val="24"/>
        </w:rPr>
        <w:t xml:space="preserve">dalam 1 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mengandung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651B">
        <w:rPr>
          <w:rFonts w:ascii="Times New Roman" w:hAnsi="Times New Roman"/>
          <w:sz w:val="24"/>
          <w:szCs w:val="24"/>
        </w:rPr>
        <w:t xml:space="preserve">glukosa </w:t>
      </w:r>
      <w:r>
        <w:rPr>
          <w:rFonts w:ascii="Times New Roman" w:hAnsi="Times New Roman"/>
          <w:sz w:val="24"/>
          <w:szCs w:val="24"/>
        </w:rPr>
        <w:t>15,9</w:t>
      </w:r>
      <w:r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 xml:space="preserve"> mg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 w:rsidRPr="00B5651B">
        <w:rPr>
          <w:rFonts w:ascii="Times New Roman" w:hAnsi="Times New Roman"/>
          <w:sz w:val="24"/>
          <w:szCs w:val="24"/>
        </w:rPr>
        <w:t xml:space="preserve"> daun tua 12,1</w:t>
      </w:r>
      <w:r>
        <w:rPr>
          <w:rFonts w:ascii="Times New Roman" w:hAnsi="Times New Roman"/>
          <w:sz w:val="24"/>
          <w:szCs w:val="24"/>
          <w:lang w:val="en-US"/>
        </w:rPr>
        <w:t>76</w:t>
      </w:r>
      <w:r>
        <w:rPr>
          <w:rFonts w:ascii="Times New Roman" w:hAnsi="Times New Roman"/>
          <w:sz w:val="24"/>
          <w:szCs w:val="24"/>
        </w:rPr>
        <w:t xml:space="preserve"> mg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19,078 mg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12,782 mg</w:t>
      </w:r>
      <w:r>
        <w:rPr>
          <w:rFonts w:ascii="Times New Roman" w:hAnsi="Times New Roman"/>
          <w:sz w:val="24"/>
          <w:szCs w:val="24"/>
        </w:rPr>
        <w:t>. Ka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ndungan</w:t>
      </w:r>
      <w:proofErr w:type="spellEnd"/>
      <w:r w:rsidRPr="00B5651B">
        <w:rPr>
          <w:rFonts w:ascii="Times New Roman" w:hAnsi="Times New Roman"/>
          <w:sz w:val="24"/>
          <w:szCs w:val="24"/>
        </w:rPr>
        <w:t xml:space="preserve"> vitamin C dalam </w:t>
      </w:r>
      <w:r>
        <w:rPr>
          <w:rFonts w:ascii="Times New Roman" w:hAnsi="Times New Roman"/>
          <w:sz w:val="24"/>
          <w:szCs w:val="24"/>
        </w:rPr>
        <w:t xml:space="preserve">1 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daun muda</w:t>
      </w:r>
      <w:r>
        <w:rPr>
          <w:rFonts w:ascii="Times New Roman" w:hAnsi="Times New Roman"/>
          <w:sz w:val="24"/>
          <w:szCs w:val="24"/>
          <w:lang w:val="en-US"/>
        </w:rPr>
        <w:t xml:space="preserve"> 1,449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daun tua </w:t>
      </w:r>
      <w:r>
        <w:rPr>
          <w:rFonts w:ascii="Times New Roman" w:hAnsi="Times New Roman"/>
          <w:sz w:val="24"/>
          <w:szCs w:val="24"/>
          <w:lang w:val="en-US"/>
        </w:rPr>
        <w:t>1,241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0,956 mg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0,656 mg</w:t>
      </w:r>
      <w:r>
        <w:rPr>
          <w:rFonts w:ascii="Times New Roman" w:hAnsi="Times New Roman"/>
          <w:sz w:val="24"/>
          <w:szCs w:val="24"/>
        </w:rPr>
        <w:t>. Ka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ndungan</w:t>
      </w:r>
      <w:proofErr w:type="spellEnd"/>
      <w:r w:rsidRPr="00B5651B">
        <w:rPr>
          <w:rFonts w:ascii="Times New Roman" w:hAnsi="Times New Roman"/>
          <w:sz w:val="24"/>
          <w:szCs w:val="24"/>
        </w:rPr>
        <w:t xml:space="preserve"> kafein dalam </w:t>
      </w:r>
      <w:r>
        <w:rPr>
          <w:rFonts w:ascii="Times New Roman" w:hAnsi="Times New Roman"/>
          <w:sz w:val="24"/>
          <w:szCs w:val="24"/>
        </w:rPr>
        <w:t xml:space="preserve">1 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</w:rPr>
        <w:t xml:space="preserve"> daun muda 0,002 mg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daun tua 0,00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984">
        <w:rPr>
          <w:rFonts w:ascii="Times New Roman" w:hAnsi="Times New Roman"/>
          <w:sz w:val="24"/>
          <w:szCs w:val="24"/>
        </w:rPr>
        <w:t>mg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0,012 mg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0,031 mg</w:t>
      </w:r>
      <w:r w:rsidRPr="00C53984">
        <w:rPr>
          <w:rFonts w:ascii="Times New Roman" w:hAnsi="Times New Roman"/>
          <w:sz w:val="24"/>
          <w:szCs w:val="24"/>
        </w:rPr>
        <w:t xml:space="preserve">. </w:t>
      </w:r>
      <w:r w:rsidRPr="004C496B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asil uji statistik dengan taraf signifikansi 5 % menunjukkan bahwa ada perbedaan kandungan glukosa yang signifikan antara teh daun muda dan teh daun tua. Perbedaan kandungan glukosa yang ditunjukkan oleh harga t</w:t>
      </w:r>
      <w:r w:rsidRPr="00516689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</w:rPr>
        <w:t xml:space="preserve"> (12,822) yang lebih besar dari t</w:t>
      </w:r>
      <w:r w:rsidRPr="00516689">
        <w:rPr>
          <w:rFonts w:ascii="Times New Roman" w:hAnsi="Times New Roman"/>
          <w:sz w:val="24"/>
          <w:szCs w:val="24"/>
          <w:vertAlign w:val="subscript"/>
        </w:rPr>
        <w:t xml:space="preserve">tabel </w:t>
      </w:r>
      <w:r>
        <w:rPr>
          <w:rFonts w:ascii="Times New Roman" w:hAnsi="Times New Roman"/>
          <w:sz w:val="24"/>
          <w:szCs w:val="24"/>
        </w:rPr>
        <w:t xml:space="preserve">(2,179), dan ada perbedaan signifikan kandungan vitamin C yang </w:t>
      </w:r>
      <w:r w:rsidRPr="00516689">
        <w:rPr>
          <w:rFonts w:ascii="Times New Roman" w:hAnsi="Times New Roman"/>
          <w:sz w:val="24"/>
          <w:szCs w:val="24"/>
        </w:rPr>
        <w:t>ditunjukkan oleh harga t</w:t>
      </w:r>
      <w:r w:rsidRPr="00516689">
        <w:rPr>
          <w:rFonts w:ascii="Times New Roman" w:hAnsi="Times New Roman"/>
          <w:sz w:val="24"/>
          <w:szCs w:val="24"/>
          <w:vertAlign w:val="subscript"/>
        </w:rPr>
        <w:t xml:space="preserve">hitung </w:t>
      </w:r>
      <w:r w:rsidRPr="00516689">
        <w:rPr>
          <w:rFonts w:ascii="Times New Roman" w:hAnsi="Times New Roman"/>
          <w:sz w:val="24"/>
          <w:szCs w:val="24"/>
        </w:rPr>
        <w:t>(20,941</w:t>
      </w:r>
      <w:r>
        <w:rPr>
          <w:rFonts w:ascii="Times New Roman" w:hAnsi="Times New Roman"/>
          <w:sz w:val="24"/>
          <w:szCs w:val="24"/>
        </w:rPr>
        <w:t>) yang lebih besar dari t</w:t>
      </w:r>
      <w:r w:rsidRPr="00516689"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16689">
        <w:rPr>
          <w:rFonts w:ascii="Times New Roman" w:hAnsi="Times New Roman"/>
          <w:sz w:val="24"/>
          <w:szCs w:val="24"/>
        </w:rPr>
        <w:t>(2,179)</w:t>
      </w:r>
      <w:r>
        <w:rPr>
          <w:rFonts w:ascii="Times New Roman" w:hAnsi="Times New Roman"/>
          <w:sz w:val="24"/>
          <w:szCs w:val="24"/>
        </w:rPr>
        <w:t>. Namun untuk kandungan kafein tidak menunjukkan adanya perbedaan yang signifikan, karena harga t</w:t>
      </w:r>
      <w:r w:rsidRPr="00516689">
        <w:rPr>
          <w:rFonts w:ascii="Times New Roman" w:hAnsi="Times New Roman"/>
          <w:sz w:val="24"/>
          <w:szCs w:val="24"/>
          <w:vertAlign w:val="subscript"/>
        </w:rPr>
        <w:t>hitung</w:t>
      </w:r>
      <w:r>
        <w:rPr>
          <w:rFonts w:ascii="Times New Roman" w:hAnsi="Times New Roman"/>
          <w:sz w:val="24"/>
          <w:szCs w:val="24"/>
        </w:rPr>
        <w:t xml:space="preserve"> (-3,939) lebih kecil dari t</w:t>
      </w:r>
      <w:r w:rsidRPr="00516689"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(2,306).</w:t>
      </w:r>
    </w:p>
    <w:p w:rsidR="00435F25" w:rsidRDefault="00435F25" w:rsidP="00435F2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35F25" w:rsidRPr="00C53984" w:rsidRDefault="00435F25" w:rsidP="00435F2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36CC9">
        <w:rPr>
          <w:rFonts w:ascii="Times New Roman" w:hAnsi="Times New Roman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75pt;margin-top:2.2pt;width:399.6pt;height:.05pt;z-index:251662336" o:connectortype="straight" strokeweight="2.5pt">
            <v:shadow color="#868686"/>
          </v:shape>
        </w:pict>
      </w:r>
    </w:p>
    <w:p w:rsidR="00435F25" w:rsidRPr="00A14E13" w:rsidRDefault="00435F25" w:rsidP="00435F25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FB2AE4">
        <w:rPr>
          <w:rFonts w:ascii="Times New Roman" w:hAnsi="Times New Roman"/>
          <w:b/>
          <w:sz w:val="20"/>
          <w:szCs w:val="20"/>
          <w:lang w:val="en-US"/>
        </w:rPr>
        <w:t>Kata</w:t>
      </w:r>
      <w:proofErr w:type="spellEnd"/>
      <w:r w:rsidRPr="00FB2AE4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FB2AE4">
        <w:rPr>
          <w:rFonts w:ascii="Times New Roman" w:hAnsi="Times New Roman"/>
          <w:b/>
          <w:sz w:val="20"/>
          <w:szCs w:val="20"/>
        </w:rPr>
        <w:t>kunci</w:t>
      </w:r>
      <w:r w:rsidRPr="00FB2AE4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d</w:t>
      </w:r>
      <w:r w:rsidRPr="00FB2AE4">
        <w:rPr>
          <w:rFonts w:ascii="Times New Roman" w:hAnsi="Times New Roman"/>
          <w:sz w:val="20"/>
          <w:szCs w:val="20"/>
        </w:rPr>
        <w:t xml:space="preserve">aun </w:t>
      </w:r>
      <w:r>
        <w:rPr>
          <w:rFonts w:ascii="Times New Roman" w:hAnsi="Times New Roman"/>
          <w:sz w:val="20"/>
          <w:szCs w:val="20"/>
        </w:rPr>
        <w:t xml:space="preserve">Kersen, </w:t>
      </w:r>
      <w:r>
        <w:rPr>
          <w:rFonts w:ascii="Times New Roman" w:hAnsi="Times New Roman"/>
          <w:sz w:val="20"/>
          <w:szCs w:val="20"/>
          <w:lang w:val="en-US"/>
        </w:rPr>
        <w:t>t</w:t>
      </w:r>
      <w:r>
        <w:rPr>
          <w:rFonts w:ascii="Times New Roman" w:hAnsi="Times New Roman"/>
          <w:sz w:val="20"/>
          <w:szCs w:val="20"/>
        </w:rPr>
        <w:t xml:space="preserve">eh, </w:t>
      </w:r>
      <w:r>
        <w:rPr>
          <w:rFonts w:ascii="Times New Roman" w:hAnsi="Times New Roman"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</w:rPr>
        <w:t xml:space="preserve">engeringan </w:t>
      </w:r>
      <w:r>
        <w:rPr>
          <w:rFonts w:ascii="Times New Roman" w:hAnsi="Times New Roman"/>
          <w:sz w:val="20"/>
          <w:szCs w:val="20"/>
          <w:lang w:val="en-US"/>
        </w:rPr>
        <w:t>o</w:t>
      </w:r>
      <w:r w:rsidRPr="00FB2AE4">
        <w:rPr>
          <w:rFonts w:ascii="Times New Roman" w:hAnsi="Times New Roman"/>
          <w:sz w:val="20"/>
          <w:szCs w:val="20"/>
        </w:rPr>
        <w:t>ven</w:t>
      </w:r>
    </w:p>
    <w:p w:rsidR="00C9257A" w:rsidRDefault="00C9257A"/>
    <w:sectPr w:rsidR="00C9257A" w:rsidSect="00C92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F25"/>
    <w:rsid w:val="00435F25"/>
    <w:rsid w:val="00C9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F25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5F25"/>
    <w:pPr>
      <w:keepNext/>
      <w:spacing w:after="0" w:line="360" w:lineRule="auto"/>
      <w:jc w:val="both"/>
      <w:outlineLvl w:val="0"/>
    </w:pPr>
    <w:rPr>
      <w:b/>
      <w:bCs/>
      <w:sz w:val="24"/>
      <w:szCs w:val="24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5F25"/>
    <w:rPr>
      <w:rFonts w:eastAsia="Times New Roman" w:cs="Times New Roman"/>
      <w:b/>
      <w:bCs/>
      <w:sz w:val="24"/>
      <w:szCs w:val="24"/>
      <w:lang w:val="en-US" w:eastAsia="id-ID"/>
    </w:rPr>
  </w:style>
  <w:style w:type="paragraph" w:styleId="ListParagraph">
    <w:name w:val="List Paragraph"/>
    <w:basedOn w:val="Normal"/>
    <w:uiPriority w:val="34"/>
    <w:qFormat/>
    <w:rsid w:val="00435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2015-04-14T01:19:00Z</dcterms:created>
  <dcterms:modified xsi:type="dcterms:W3CDTF">2015-04-14T01:20:00Z</dcterms:modified>
</cp:coreProperties>
</file>