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97" w:rsidRDefault="00B36297" w:rsidP="00B3629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82">
        <w:rPr>
          <w:rFonts w:ascii="Times New Roman" w:hAnsi="Times New Roman" w:cs="Times New Roman"/>
          <w:b/>
          <w:sz w:val="24"/>
          <w:szCs w:val="24"/>
        </w:rPr>
        <w:t xml:space="preserve">PENGARUH MORDAN SINTESIS DARI KALENG </w:t>
      </w:r>
    </w:p>
    <w:p w:rsidR="00B36297" w:rsidRDefault="00B36297" w:rsidP="00B3629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82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proofErr w:type="gramStart"/>
      <w:r w:rsidRPr="00CE1A82">
        <w:rPr>
          <w:rFonts w:ascii="Times New Roman" w:hAnsi="Times New Roman" w:cs="Times New Roman"/>
          <w:b/>
          <w:sz w:val="24"/>
          <w:szCs w:val="24"/>
        </w:rPr>
        <w:t>DAYA  IKAT</w:t>
      </w:r>
      <w:proofErr w:type="gramEnd"/>
      <w:r w:rsidRPr="00CE1A82">
        <w:rPr>
          <w:rFonts w:ascii="Times New Roman" w:hAnsi="Times New Roman" w:cs="Times New Roman"/>
          <w:b/>
          <w:sz w:val="24"/>
          <w:szCs w:val="24"/>
        </w:rPr>
        <w:t xml:space="preserve"> DAN LAJU LEPAS  </w:t>
      </w:r>
      <w:r w:rsidRPr="00B9054B">
        <w:rPr>
          <w:rFonts w:ascii="Times New Roman" w:hAnsi="Times New Roman" w:cs="Times New Roman"/>
          <w:b/>
          <w:i/>
          <w:sz w:val="24"/>
          <w:szCs w:val="24"/>
        </w:rPr>
        <w:t>METHYL VIOLET</w:t>
      </w:r>
    </w:p>
    <w:p w:rsidR="00B36297" w:rsidRPr="00CE1A82" w:rsidRDefault="00B36297" w:rsidP="00B3629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82">
        <w:rPr>
          <w:rFonts w:ascii="Times New Roman" w:hAnsi="Times New Roman" w:cs="Times New Roman"/>
          <w:b/>
          <w:sz w:val="24"/>
          <w:szCs w:val="24"/>
        </w:rPr>
        <w:t>OLEH SERAT KAIN</w:t>
      </w:r>
    </w:p>
    <w:p w:rsidR="00B36297" w:rsidRPr="00CE1A82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</w:p>
    <w:p w:rsidR="00B36297" w:rsidRPr="00095751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Oleh</w:t>
      </w:r>
    </w:p>
    <w:p w:rsidR="00B36297" w:rsidRPr="00CE1A82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1A82">
        <w:rPr>
          <w:rStyle w:val="st"/>
          <w:rFonts w:ascii="Times New Roman" w:hAnsi="Times New Roman" w:cs="Times New Roman"/>
          <w:sz w:val="24"/>
          <w:szCs w:val="24"/>
          <w:lang w:val="en-US"/>
        </w:rPr>
        <w:t>Niar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82">
        <w:rPr>
          <w:rStyle w:val="st"/>
          <w:rFonts w:ascii="Times New Roman" w:hAnsi="Times New Roman" w:cs="Times New Roman"/>
          <w:sz w:val="24"/>
          <w:szCs w:val="24"/>
          <w:lang w:val="en-US"/>
        </w:rPr>
        <w:t>Suhartini</w:t>
      </w:r>
      <w:proofErr w:type="spellEnd"/>
    </w:p>
    <w:p w:rsidR="00B36297" w:rsidRPr="00CE1A82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</w:rPr>
      </w:pPr>
      <w:r w:rsidRPr="00CE1A82">
        <w:rPr>
          <w:rStyle w:val="st"/>
          <w:rFonts w:ascii="Times New Roman" w:hAnsi="Times New Roman" w:cs="Times New Roman"/>
          <w:sz w:val="24"/>
          <w:szCs w:val="24"/>
        </w:rPr>
        <w:t xml:space="preserve">NIM </w:t>
      </w:r>
      <w:r w:rsidRPr="00CE1A82">
        <w:rPr>
          <w:rStyle w:val="st"/>
          <w:rFonts w:ascii="Times New Roman" w:hAnsi="Times New Roman" w:cs="Times New Roman"/>
          <w:sz w:val="24"/>
          <w:szCs w:val="24"/>
          <w:lang w:val="en-US"/>
        </w:rPr>
        <w:t>10307144018</w:t>
      </w:r>
    </w:p>
    <w:p w:rsidR="00B36297" w:rsidRPr="00CE1A82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</w:rPr>
      </w:pPr>
    </w:p>
    <w:p w:rsidR="00B36297" w:rsidRPr="00CE1A82" w:rsidRDefault="00B36297" w:rsidP="00B36297">
      <w:pPr>
        <w:spacing w:after="0" w:line="240" w:lineRule="auto"/>
        <w:jc w:val="center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</w:p>
    <w:p w:rsidR="00B36297" w:rsidRDefault="00B36297" w:rsidP="00B362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B36297" w:rsidRDefault="00B36297" w:rsidP="00B3629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A82">
        <w:rPr>
          <w:rFonts w:ascii="Times New Roman" w:hAnsi="Times New Roman" w:cs="Times New Roman"/>
          <w:sz w:val="24"/>
          <w:szCs w:val="24"/>
        </w:rPr>
        <w:t xml:space="preserve">Tujuan penelitian ini adalah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>me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ngetahui</w:t>
      </w:r>
      <w:proofErr w:type="spellEnd"/>
      <w:r w:rsidRPr="00CE1A82">
        <w:rPr>
          <w:rFonts w:ascii="Times New Roman" w:hAnsi="Times New Roman" w:cs="Times New Roman"/>
          <w:sz w:val="24"/>
          <w:szCs w:val="24"/>
        </w:rPr>
        <w:t xml:space="preserve"> pola isoterm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E1A82">
        <w:rPr>
          <w:rFonts w:ascii="Times New Roman" w:hAnsi="Times New Roman" w:cs="Times New Roman"/>
          <w:sz w:val="24"/>
          <w:szCs w:val="24"/>
        </w:rPr>
        <w:t xml:space="preserve"> serat kain serta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7773">
        <w:rPr>
          <w:rFonts w:ascii="Times New Roman" w:hAnsi="Times New Roman" w:cs="Times New Roman"/>
          <w:sz w:val="24"/>
          <w:szCs w:val="24"/>
        </w:rPr>
        <w:t>mengetahui</w:t>
      </w:r>
      <w:r w:rsidRPr="00CE1A82">
        <w:rPr>
          <w:rFonts w:ascii="Times New Roman" w:hAnsi="Times New Roman" w:cs="Times New Roman"/>
          <w:sz w:val="24"/>
          <w:szCs w:val="24"/>
        </w:rPr>
        <w:t xml:space="preserve"> pengaruh penambahan mordan sintesis terhadap daya ikat dan laju lepas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 xml:space="preserve">oleh serat kain. </w:t>
      </w:r>
    </w:p>
    <w:p w:rsidR="00B36297" w:rsidRPr="00D81AA3" w:rsidRDefault="00B36297" w:rsidP="00B3629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A82">
        <w:rPr>
          <w:rFonts w:ascii="Times New Roman" w:hAnsi="Times New Roman" w:cs="Times New Roman"/>
          <w:sz w:val="24"/>
          <w:szCs w:val="24"/>
        </w:rPr>
        <w:t xml:space="preserve">Mordan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E1A82">
        <w:rPr>
          <w:rFonts w:ascii="Times New Roman" w:hAnsi="Times New Roman" w:cs="Times New Roman"/>
          <w:sz w:val="24"/>
          <w:szCs w:val="24"/>
        </w:rPr>
        <w:t xml:space="preserve">sintesis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 xml:space="preserve">dianalisis menggunakan XRD dan AAS. Metode yang digunakan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CE1A82">
        <w:rPr>
          <w:rFonts w:ascii="Times New Roman" w:hAnsi="Times New Roman" w:cs="Times New Roman"/>
          <w:sz w:val="24"/>
          <w:szCs w:val="24"/>
        </w:rPr>
        <w:t xml:space="preserve"> pengikatan dan pelepasan adalah metode batch dengan pengendalian kondisi suhu, waktu kontak, dan pH.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>dilakukan pada suhu kamar (± 28</w:t>
      </w:r>
      <w:r w:rsidRPr="00CE1A8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E1A82">
        <w:rPr>
          <w:rFonts w:ascii="Times New Roman" w:hAnsi="Times New Roman" w:cs="Times New Roman"/>
          <w:sz w:val="24"/>
          <w:szCs w:val="24"/>
        </w:rPr>
        <w:t xml:space="preserve">C) dengan pengaturan kondisi pada pH optimum yaitu pH 10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 xml:space="preserve">pengikatan dan pH 6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>pelepasan.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isot</w:t>
      </w:r>
      <w:r w:rsidRPr="00D81AA3">
        <w:rPr>
          <w:rFonts w:ascii="Times New Roman" w:hAnsi="Times New Roman" w:cs="Times New Roman"/>
          <w:noProof/>
          <w:sz w:val="24"/>
          <w:szCs w:val="24"/>
        </w:rPr>
        <w:t xml:space="preserve">erm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yang </w:t>
      </w:r>
      <w:r w:rsidRPr="00D81AA3">
        <w:rPr>
          <w:rFonts w:ascii="Times New Roman" w:hAnsi="Times New Roman" w:cs="Times New Roman"/>
          <w:noProof/>
          <w:sz w:val="24"/>
          <w:szCs w:val="24"/>
        </w:rPr>
        <w:t xml:space="preserve">dilakukan dengan mengukur konsentrasi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81AA3">
        <w:rPr>
          <w:rFonts w:ascii="Times New Roman" w:hAnsi="Times New Roman" w:cs="Times New Roman"/>
          <w:noProof/>
          <w:sz w:val="24"/>
          <w:szCs w:val="24"/>
        </w:rPr>
        <w:t xml:space="preserve">yang terikat oleh kain pada berbagai konsentrasi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81AA3">
        <w:rPr>
          <w:rFonts w:ascii="Times New Roman" w:hAnsi="Times New Roman" w:cs="Times New Roman"/>
          <w:noProof/>
          <w:sz w:val="24"/>
          <w:szCs w:val="24"/>
        </w:rPr>
        <w:t>yang ditambahkan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isoterm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Langmuir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Freundlich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D81AA3">
        <w:rPr>
          <w:rFonts w:ascii="Times New Roman" w:hAnsi="Times New Roman" w:cs="Times New Roman"/>
          <w:noProof/>
          <w:sz w:val="24"/>
          <w:szCs w:val="24"/>
        </w:rPr>
        <w:t>ata laju lepas diperoleh dari eksperimen pelepasan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yang </w:t>
      </w:r>
      <w:r w:rsidRPr="00EE1B7E">
        <w:rPr>
          <w:rFonts w:ascii="Times New Roman" w:hAnsi="Times New Roman" w:cs="Times New Roman"/>
          <w:noProof/>
          <w:sz w:val="24"/>
          <w:szCs w:val="24"/>
        </w:rPr>
        <w:t xml:space="preserve">dilakukan dengan mengukur konsentrasi </w:t>
      </w:r>
      <w:r w:rsidRPr="007358FD">
        <w:rPr>
          <w:rFonts w:ascii="Times New Roman" w:hAnsi="Times New Roman" w:cs="Times New Roman"/>
          <w:i/>
          <w:noProof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Pr="00EE1B7E">
        <w:rPr>
          <w:rFonts w:ascii="Times New Roman" w:hAnsi="Times New Roman" w:cs="Times New Roman"/>
          <w:noProof/>
          <w:sz w:val="24"/>
          <w:szCs w:val="24"/>
        </w:rPr>
        <w:t>yang terlepas dari ikatan kain karena pencucian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 Data laju lepas selanjutnya</w:t>
      </w:r>
      <w:r w:rsidRPr="00D81AA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dianalisis menggunakan persamaan laju reaksi Lagergren.</w:t>
      </w:r>
    </w:p>
    <w:p w:rsidR="00B36297" w:rsidRPr="00A60093" w:rsidRDefault="00B36297" w:rsidP="00B3629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1A82">
        <w:rPr>
          <w:rFonts w:ascii="Times New Roman" w:hAnsi="Times New Roman" w:cs="Times New Roman"/>
          <w:sz w:val="24"/>
          <w:szCs w:val="24"/>
        </w:rPr>
        <w:t>oleh serat kain men</w:t>
      </w:r>
      <w:r>
        <w:rPr>
          <w:rFonts w:ascii="Times New Roman" w:hAnsi="Times New Roman" w:cs="Times New Roman"/>
          <w:sz w:val="24"/>
          <w:szCs w:val="24"/>
        </w:rPr>
        <w:t>gikuti pola isoterm Freundlich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1A1">
        <w:rPr>
          <w:rFonts w:ascii="Times New Roman" w:hAnsi="Times New Roman" w:cs="Times New Roman"/>
          <w:sz w:val="24"/>
          <w:szCs w:val="24"/>
        </w:rPr>
        <w:t xml:space="preserve">proses </w:t>
      </w:r>
      <w:r>
        <w:rPr>
          <w:rFonts w:ascii="Times New Roman" w:hAnsi="Times New Roman" w:cs="Times New Roman"/>
          <w:sz w:val="24"/>
          <w:szCs w:val="24"/>
        </w:rPr>
        <w:t>pengikatan</w:t>
      </w:r>
      <w:r w:rsidRPr="004E01A1">
        <w:rPr>
          <w:rFonts w:ascii="Times New Roman" w:hAnsi="Times New Roman" w:cs="Times New Roman"/>
          <w:sz w:val="24"/>
          <w:szCs w:val="24"/>
        </w:rPr>
        <w:t xml:space="preserve"> terjadi pada permukaan </w:t>
      </w:r>
      <w:r>
        <w:rPr>
          <w:rFonts w:ascii="Times New Roman" w:hAnsi="Times New Roman" w:cs="Times New Roman"/>
          <w:sz w:val="24"/>
          <w:szCs w:val="24"/>
        </w:rPr>
        <w:t>serat kain</w:t>
      </w:r>
      <w:r w:rsidRPr="004E01A1">
        <w:rPr>
          <w:rFonts w:ascii="Times New Roman" w:hAnsi="Times New Roman" w:cs="Times New Roman"/>
          <w:sz w:val="24"/>
          <w:szCs w:val="24"/>
        </w:rPr>
        <w:t xml:space="preserve"> yang heterogen melalui mekanisme </w:t>
      </w:r>
      <w:r>
        <w:rPr>
          <w:rFonts w:ascii="Times New Roman" w:hAnsi="Times New Roman" w:cs="Times New Roman"/>
          <w:sz w:val="24"/>
          <w:szCs w:val="24"/>
        </w:rPr>
        <w:t>pengikatan yang</w:t>
      </w:r>
      <w:r w:rsidRPr="004E01A1">
        <w:rPr>
          <w:rFonts w:ascii="Times New Roman" w:hAnsi="Times New Roman" w:cs="Times New Roman"/>
          <w:sz w:val="24"/>
          <w:szCs w:val="24"/>
        </w:rPr>
        <w:t xml:space="preserve"> multilayer</w:t>
      </w:r>
      <w:r>
        <w:rPr>
          <w:rFonts w:ascii="Times New Roman" w:hAnsi="Times New Roman" w:cs="Times New Roman"/>
          <w:sz w:val="24"/>
          <w:szCs w:val="24"/>
        </w:rPr>
        <w:t xml:space="preserve"> dan pengikatannya terjadi secara kemisorpsi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F76BB">
        <w:rPr>
          <w:rFonts w:ascii="Times New Roman" w:hAnsi="Times New Roman" w:cs="Times New Roman"/>
          <w:sz w:val="24"/>
          <w:szCs w:val="24"/>
        </w:rPr>
        <w:t xml:space="preserve">Pengaruh penambahan mordan tawas sintesis terhadap daya ikat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 w:rsidRPr="00DF76BB">
        <w:rPr>
          <w:rFonts w:ascii="Times New Roman" w:hAnsi="Times New Roman" w:cs="Times New Roman"/>
          <w:sz w:val="24"/>
          <w:szCs w:val="24"/>
        </w:rPr>
        <w:t xml:space="preserve"> pada serat kain signifikan</w:t>
      </w:r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men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F76BB">
        <w:rPr>
          <w:rFonts w:ascii="Times New Roman" w:hAnsi="Times New Roman" w:cs="Times New Roman"/>
          <w:sz w:val="24"/>
          <w:szCs w:val="24"/>
          <w:lang w:val="en-US"/>
        </w:rPr>
        <w:t>urangi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ikat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serat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6BB">
        <w:rPr>
          <w:rFonts w:ascii="Times New Roman" w:hAnsi="Times New Roman" w:cs="Times New Roman"/>
          <w:sz w:val="24"/>
          <w:szCs w:val="24"/>
          <w:lang w:val="en-US"/>
        </w:rPr>
        <w:t>kain</w:t>
      </w:r>
      <w:proofErr w:type="spellEnd"/>
      <w:r w:rsidRPr="00DF76B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enambahan mordan sintesis </w:t>
      </w:r>
      <w:r w:rsidRPr="00CE1A82">
        <w:rPr>
          <w:rFonts w:ascii="Times New Roman" w:hAnsi="Times New Roman" w:cs="Times New Roman"/>
          <w:sz w:val="24"/>
          <w:szCs w:val="24"/>
        </w:rPr>
        <w:t xml:space="preserve">berpengaruh nyata 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untuk memperlambat laju pelepasan </w:t>
      </w:r>
      <w:r w:rsidRPr="00B9054B">
        <w:rPr>
          <w:rFonts w:ascii="Times New Roman" w:hAnsi="Times New Roman" w:cs="Times New Roman"/>
          <w:i/>
          <w:sz w:val="24"/>
          <w:szCs w:val="24"/>
        </w:rPr>
        <w:t>Methyl Violet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 serat kain.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CE1A82">
        <w:rPr>
          <w:rFonts w:ascii="Times New Roman" w:hAnsi="Times New Roman" w:cs="Times New Roman"/>
          <w:sz w:val="24"/>
          <w:szCs w:val="24"/>
        </w:rPr>
        <w:t>arga tetapan laju pelepasan masing-masing 2103,038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CE1A82">
        <w:rPr>
          <w:rFonts w:ascii="Times New Roman" w:hAnsi="Times New Roman" w:cs="Times New Roman"/>
          <w:noProof/>
          <w:sz w:val="24"/>
          <w:szCs w:val="24"/>
        </w:rPr>
        <w:t>g mmol</w:t>
      </w:r>
      <w:r w:rsidRPr="00CE1A82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 menit</w:t>
      </w:r>
      <w:r w:rsidRPr="00CE1A82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 xml:space="preserve"> 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dan </w:t>
      </w:r>
      <w:r w:rsidRPr="00CE1A82">
        <w:rPr>
          <w:rFonts w:ascii="Times New Roman" w:hAnsi="Times New Roman" w:cs="Times New Roman"/>
          <w:sz w:val="24"/>
          <w:szCs w:val="24"/>
        </w:rPr>
        <w:t xml:space="preserve">450,7316 </w:t>
      </w:r>
      <w:r w:rsidRPr="00CE1A82">
        <w:rPr>
          <w:rFonts w:ascii="Times New Roman" w:hAnsi="Times New Roman" w:cs="Times New Roman"/>
          <w:noProof/>
          <w:sz w:val="24"/>
          <w:szCs w:val="24"/>
        </w:rPr>
        <w:t>g mmol</w:t>
      </w:r>
      <w:r w:rsidRPr="00CE1A82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 menit</w:t>
      </w:r>
      <w:r w:rsidRPr="00CE1A82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 xml:space="preserve"> 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untuk pelepasan </w:t>
      </w:r>
      <w:r w:rsidRPr="00A26F07">
        <w:rPr>
          <w:rFonts w:ascii="Times New Roman" w:hAnsi="Times New Roman" w:cs="Times New Roman"/>
          <w:noProof/>
          <w:sz w:val="24"/>
          <w:szCs w:val="24"/>
        </w:rPr>
        <w:t>tanpa dan dengan</w:t>
      </w:r>
      <w:r w:rsidRPr="00CE1A82">
        <w:rPr>
          <w:rFonts w:ascii="Times New Roman" w:hAnsi="Times New Roman" w:cs="Times New Roman"/>
          <w:noProof/>
          <w:sz w:val="24"/>
          <w:szCs w:val="24"/>
        </w:rPr>
        <w:t xml:space="preserve"> penambahan mordan sintesis. </w:t>
      </w:r>
    </w:p>
    <w:p w:rsidR="00B36297" w:rsidRPr="00CE1A82" w:rsidRDefault="00B36297" w:rsidP="00B3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36297" w:rsidRPr="00CE1A82" w:rsidRDefault="00B36297" w:rsidP="00B36297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A82">
        <w:rPr>
          <w:rFonts w:ascii="Times New Roman" w:hAnsi="Times New Roman" w:cs="Times New Roman"/>
          <w:b/>
          <w:sz w:val="24"/>
          <w:szCs w:val="24"/>
        </w:rPr>
        <w:t>Kata Kunci</w:t>
      </w:r>
      <w:r w:rsidRPr="00CE1A82">
        <w:rPr>
          <w:rFonts w:ascii="Times New Roman" w:hAnsi="Times New Roman" w:cs="Times New Roman"/>
          <w:sz w:val="24"/>
          <w:szCs w:val="24"/>
        </w:rPr>
        <w:t xml:space="preserve">: </w:t>
      </w:r>
      <w:r w:rsidRPr="00B9054B">
        <w:rPr>
          <w:rFonts w:ascii="Times New Roman" w:hAnsi="Times New Roman" w:cs="Times New Roman"/>
          <w:i/>
          <w:sz w:val="24"/>
          <w:szCs w:val="24"/>
          <w:lang w:val="en-US"/>
        </w:rPr>
        <w:t>Methyl Violet</w:t>
      </w:r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>mordan</w:t>
      </w:r>
      <w:proofErr w:type="spellEnd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>ikat</w:t>
      </w:r>
      <w:proofErr w:type="spellEnd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>laju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E1A82">
        <w:rPr>
          <w:rFonts w:ascii="Times New Roman" w:hAnsi="Times New Roman" w:cs="Times New Roman"/>
          <w:i/>
          <w:sz w:val="24"/>
          <w:szCs w:val="24"/>
          <w:lang w:val="en-US"/>
        </w:rPr>
        <w:t>lepas</w:t>
      </w:r>
      <w:proofErr w:type="spellEnd"/>
    </w:p>
    <w:p w:rsidR="00B36297" w:rsidRPr="00CE1A82" w:rsidRDefault="00B36297" w:rsidP="00B3629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36297" w:rsidRDefault="00B36297" w:rsidP="00B3629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4354" w:rsidRDefault="00F94354"/>
    <w:sectPr w:rsidR="00F94354" w:rsidSect="00F9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297"/>
    <w:rsid w:val="00B36297"/>
    <w:rsid w:val="00F9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36297"/>
  </w:style>
  <w:style w:type="paragraph" w:styleId="ListParagraph">
    <w:name w:val="List Paragraph"/>
    <w:basedOn w:val="Normal"/>
    <w:uiPriority w:val="34"/>
    <w:qFormat/>
    <w:rsid w:val="00B3629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2015-04-13T07:20:00Z</dcterms:created>
  <dcterms:modified xsi:type="dcterms:W3CDTF">2015-04-13T07:20:00Z</dcterms:modified>
</cp:coreProperties>
</file>