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CB6" w:rsidRPr="00216C51" w:rsidRDefault="001C4CB6" w:rsidP="001C4CB6">
      <w:pPr>
        <w:spacing w:after="0" w:line="240" w:lineRule="auto"/>
        <w:jc w:val="center"/>
        <w:rPr>
          <w:rFonts w:ascii="Times New Roman" w:hAnsi="Times New Roman"/>
          <w:b/>
          <w:sz w:val="28"/>
          <w:szCs w:val="24"/>
        </w:rPr>
      </w:pPr>
      <w:r w:rsidRPr="00216C51">
        <w:rPr>
          <w:rFonts w:ascii="Times New Roman" w:hAnsi="Times New Roman"/>
          <w:b/>
          <w:sz w:val="28"/>
          <w:szCs w:val="24"/>
        </w:rPr>
        <w:t>PENGARUH KONDISI EKSTRAKSI TERHADAP KARAKTER MINYAK DARI BIJI BUAH LABU KUNING</w:t>
      </w:r>
    </w:p>
    <w:p w:rsidR="001C4CB6" w:rsidRDefault="001C4CB6" w:rsidP="001C4CB6">
      <w:pPr>
        <w:spacing w:after="0" w:line="480" w:lineRule="auto"/>
        <w:jc w:val="center"/>
        <w:rPr>
          <w:rFonts w:ascii="Times New Roman" w:hAnsi="Times New Roman"/>
          <w:b/>
          <w:sz w:val="28"/>
          <w:szCs w:val="24"/>
        </w:rPr>
      </w:pPr>
      <w:r w:rsidRPr="00216C51">
        <w:rPr>
          <w:rFonts w:ascii="Times New Roman" w:hAnsi="Times New Roman"/>
          <w:b/>
          <w:sz w:val="28"/>
          <w:szCs w:val="24"/>
        </w:rPr>
        <w:t xml:space="preserve"> (</w:t>
      </w:r>
      <w:r w:rsidRPr="00216C51">
        <w:rPr>
          <w:rFonts w:ascii="Times New Roman" w:hAnsi="Times New Roman"/>
          <w:b/>
          <w:i/>
          <w:sz w:val="28"/>
          <w:szCs w:val="24"/>
        </w:rPr>
        <w:t>Cucurbita moschata durch</w:t>
      </w:r>
      <w:r w:rsidRPr="00216C51">
        <w:rPr>
          <w:rFonts w:ascii="Times New Roman" w:hAnsi="Times New Roman"/>
          <w:b/>
          <w:sz w:val="28"/>
          <w:szCs w:val="24"/>
        </w:rPr>
        <w:t>)</w:t>
      </w:r>
    </w:p>
    <w:p w:rsidR="001C4CB6" w:rsidRDefault="001C4CB6" w:rsidP="001C4CB6">
      <w:pPr>
        <w:spacing w:after="0" w:line="480" w:lineRule="auto"/>
        <w:jc w:val="center"/>
        <w:rPr>
          <w:rFonts w:ascii="Times New Roman" w:hAnsi="Times New Roman"/>
          <w:b/>
          <w:sz w:val="24"/>
          <w:szCs w:val="24"/>
        </w:rPr>
      </w:pPr>
      <w:r w:rsidRPr="00216C51">
        <w:rPr>
          <w:rFonts w:ascii="Times New Roman" w:hAnsi="Times New Roman"/>
          <w:b/>
          <w:sz w:val="24"/>
          <w:szCs w:val="24"/>
        </w:rPr>
        <w:t>Oleh:</w:t>
      </w:r>
    </w:p>
    <w:p w:rsidR="001C4CB6" w:rsidRPr="00216C51" w:rsidRDefault="001C4CB6" w:rsidP="001C4CB6">
      <w:pPr>
        <w:spacing w:after="0" w:line="240" w:lineRule="auto"/>
        <w:jc w:val="center"/>
        <w:rPr>
          <w:rFonts w:ascii="Times New Roman" w:hAnsi="Times New Roman"/>
          <w:b/>
          <w:sz w:val="24"/>
          <w:szCs w:val="24"/>
        </w:rPr>
      </w:pPr>
      <w:r w:rsidRPr="00216C51">
        <w:rPr>
          <w:rFonts w:ascii="Times New Roman" w:hAnsi="Times New Roman"/>
          <w:b/>
          <w:sz w:val="24"/>
          <w:szCs w:val="24"/>
        </w:rPr>
        <w:t>DIAN RAHMAWARDANI</w:t>
      </w:r>
    </w:p>
    <w:p w:rsidR="001C4CB6" w:rsidRDefault="001C4CB6" w:rsidP="001C4CB6">
      <w:pPr>
        <w:spacing w:after="0" w:line="480" w:lineRule="auto"/>
        <w:jc w:val="center"/>
        <w:rPr>
          <w:rFonts w:ascii="Times New Roman" w:hAnsi="Times New Roman"/>
          <w:b/>
          <w:sz w:val="24"/>
          <w:szCs w:val="24"/>
        </w:rPr>
      </w:pPr>
      <w:r w:rsidRPr="00216C51">
        <w:rPr>
          <w:rFonts w:ascii="Times New Roman" w:hAnsi="Times New Roman"/>
          <w:b/>
          <w:sz w:val="24"/>
          <w:szCs w:val="24"/>
        </w:rPr>
        <w:t>NIM: 07307141002</w:t>
      </w:r>
    </w:p>
    <w:p w:rsidR="001C4CB6" w:rsidRDefault="001C4CB6" w:rsidP="001C4CB6">
      <w:pPr>
        <w:spacing w:after="0" w:line="240" w:lineRule="auto"/>
        <w:jc w:val="center"/>
        <w:rPr>
          <w:rFonts w:ascii="Times New Roman" w:hAnsi="Times New Roman"/>
          <w:b/>
          <w:sz w:val="24"/>
          <w:szCs w:val="24"/>
        </w:rPr>
      </w:pPr>
      <w:r>
        <w:rPr>
          <w:rFonts w:ascii="Times New Roman" w:hAnsi="Times New Roman"/>
          <w:b/>
          <w:sz w:val="24"/>
          <w:szCs w:val="24"/>
        </w:rPr>
        <w:t xml:space="preserve">Pembimbing Utama: </w:t>
      </w:r>
      <w:r w:rsidRPr="00216C51">
        <w:rPr>
          <w:rFonts w:ascii="Times New Roman" w:hAnsi="Times New Roman"/>
          <w:b/>
          <w:sz w:val="24"/>
          <w:szCs w:val="24"/>
        </w:rPr>
        <w:t>Sunarto, M.Si</w:t>
      </w:r>
      <w:r>
        <w:rPr>
          <w:rFonts w:ascii="Times New Roman" w:hAnsi="Times New Roman"/>
          <w:b/>
          <w:sz w:val="24"/>
          <w:szCs w:val="24"/>
        </w:rPr>
        <w:t>.</w:t>
      </w:r>
    </w:p>
    <w:p w:rsidR="001C4CB6" w:rsidRDefault="001C4CB6" w:rsidP="001C4CB6">
      <w:pPr>
        <w:spacing w:after="0" w:line="480" w:lineRule="auto"/>
        <w:jc w:val="center"/>
        <w:rPr>
          <w:rFonts w:ascii="Times New Roman" w:hAnsi="Times New Roman"/>
          <w:b/>
          <w:sz w:val="24"/>
          <w:szCs w:val="24"/>
        </w:rPr>
      </w:pPr>
      <w:r>
        <w:rPr>
          <w:rFonts w:ascii="Times New Roman" w:hAnsi="Times New Roman"/>
          <w:b/>
          <w:sz w:val="24"/>
          <w:szCs w:val="24"/>
        </w:rPr>
        <w:t>Pembimbing P</w:t>
      </w:r>
      <w:r w:rsidRPr="00216C51">
        <w:rPr>
          <w:rFonts w:ascii="Times New Roman" w:hAnsi="Times New Roman"/>
          <w:b/>
          <w:sz w:val="24"/>
          <w:szCs w:val="24"/>
        </w:rPr>
        <w:t>endamping: Siti Marwati, M.Si</w:t>
      </w:r>
      <w:r>
        <w:rPr>
          <w:rFonts w:ascii="Times New Roman" w:hAnsi="Times New Roman"/>
          <w:b/>
          <w:sz w:val="24"/>
          <w:szCs w:val="24"/>
        </w:rPr>
        <w:t>.</w:t>
      </w:r>
    </w:p>
    <w:p w:rsidR="001C4CB6" w:rsidRPr="004871A6" w:rsidRDefault="001C4CB6" w:rsidP="001C4CB6">
      <w:pPr>
        <w:spacing w:after="0" w:line="360" w:lineRule="auto"/>
        <w:rPr>
          <w:rFonts w:ascii="Times New Roman" w:hAnsi="Times New Roman"/>
          <w:b/>
          <w:sz w:val="24"/>
        </w:rPr>
      </w:pPr>
      <w:r w:rsidRPr="00713C44">
        <w:rPr>
          <w:rFonts w:ascii="Times New Roman" w:hAnsi="Times New Roman"/>
          <w:b/>
          <w:noProof/>
          <w:sz w:val="28"/>
          <w:lang w:eastAsia="id-ID"/>
        </w:rPr>
        <w:pict>
          <v:shapetype id="_x0000_t32" coordsize="21600,21600" o:spt="32" o:oned="t" path="m,l21600,21600e" filled="f">
            <v:path arrowok="t" fillok="f" o:connecttype="none"/>
            <o:lock v:ext="edit" shapetype="t"/>
          </v:shapetype>
          <v:shape id="_x0000_s1026" type="#_x0000_t32" style="position:absolute;margin-left:-1.75pt;margin-top:9.85pt;width:399.85pt;height:0;z-index:251658240" o:connectortype="straight" strokeweight="1.5pt"/>
        </w:pict>
      </w:r>
    </w:p>
    <w:p w:rsidR="001C4CB6" w:rsidRPr="004871A6" w:rsidRDefault="001C4CB6" w:rsidP="001C4CB6">
      <w:pPr>
        <w:spacing w:after="0" w:line="240" w:lineRule="auto"/>
        <w:jc w:val="center"/>
        <w:rPr>
          <w:rFonts w:ascii="Times New Roman" w:hAnsi="Times New Roman"/>
          <w:b/>
          <w:sz w:val="24"/>
        </w:rPr>
      </w:pPr>
      <w:r w:rsidRPr="004871A6">
        <w:rPr>
          <w:rFonts w:ascii="Times New Roman" w:hAnsi="Times New Roman"/>
          <w:b/>
          <w:sz w:val="24"/>
        </w:rPr>
        <w:t>ABSTRAK</w:t>
      </w:r>
    </w:p>
    <w:p w:rsidR="001C4CB6" w:rsidRDefault="001C4CB6" w:rsidP="001C4CB6">
      <w:pPr>
        <w:spacing w:after="0" w:line="360" w:lineRule="auto"/>
        <w:rPr>
          <w:rFonts w:ascii="Times New Roman" w:hAnsi="Times New Roman"/>
          <w:b/>
          <w:sz w:val="28"/>
        </w:rPr>
      </w:pPr>
      <w:r>
        <w:rPr>
          <w:rFonts w:ascii="Times New Roman" w:hAnsi="Times New Roman"/>
          <w:b/>
          <w:noProof/>
          <w:sz w:val="28"/>
          <w:lang w:eastAsia="id-ID"/>
        </w:rPr>
        <w:pict>
          <v:shape id="_x0000_s1027" type="#_x0000_t32" style="position:absolute;margin-left:-2.1pt;margin-top:7.55pt;width:400.2pt;height:0;z-index:251658240" o:connectortype="straight" strokeweight="1.5pt"/>
        </w:pict>
      </w:r>
    </w:p>
    <w:p w:rsidR="001C4CB6" w:rsidRDefault="001C4CB6" w:rsidP="001C4CB6">
      <w:pPr>
        <w:spacing w:after="0" w:line="240" w:lineRule="auto"/>
        <w:ind w:firstLine="720"/>
        <w:jc w:val="both"/>
        <w:rPr>
          <w:rFonts w:ascii="Times New Roman" w:hAnsi="Times New Roman"/>
          <w:sz w:val="24"/>
          <w:szCs w:val="24"/>
        </w:rPr>
      </w:pPr>
      <w:r>
        <w:rPr>
          <w:rFonts w:ascii="Times New Roman" w:hAnsi="Times New Roman"/>
          <w:sz w:val="24"/>
          <w:szCs w:val="24"/>
        </w:rPr>
        <w:t xml:space="preserve">Penelitian ini dilaksanakan di Laboratorium Kimia FMIPA Universitas Negeri Yogyakarta. </w:t>
      </w:r>
      <w:r>
        <w:rPr>
          <w:rFonts w:ascii="Times New Roman" w:hAnsi="Times New Roman"/>
          <w:sz w:val="24"/>
        </w:rPr>
        <w:t xml:space="preserve">Tujuan dari penelitian ini untuk mengetahui </w:t>
      </w:r>
      <w:r w:rsidRPr="00D55A5F">
        <w:rPr>
          <w:rFonts w:ascii="Times New Roman" w:hAnsi="Times New Roman"/>
          <w:sz w:val="24"/>
          <w:szCs w:val="24"/>
        </w:rPr>
        <w:t>pengaruh</w:t>
      </w:r>
      <w:r>
        <w:rPr>
          <w:rFonts w:ascii="Times New Roman" w:hAnsi="Times New Roman"/>
          <w:sz w:val="24"/>
          <w:szCs w:val="24"/>
        </w:rPr>
        <w:t xml:space="preserve"> pelarut petroleum eter dan toluena dengan waktu ekstraksi terhadap rendemen minyak biji buah labu kuning serta </w:t>
      </w:r>
      <w:r w:rsidRPr="00825A0F">
        <w:rPr>
          <w:rFonts w:ascii="Times New Roman" w:hAnsi="Times New Roman"/>
          <w:sz w:val="24"/>
          <w:szCs w:val="24"/>
        </w:rPr>
        <w:t>karakter minyak dari biji buah labu kuning dengan pelarut petroleum eter dan toluena pada kondisi optimum</w:t>
      </w:r>
      <w:r>
        <w:rPr>
          <w:rFonts w:ascii="Times New Roman" w:hAnsi="Times New Roman"/>
          <w:sz w:val="24"/>
          <w:szCs w:val="24"/>
        </w:rPr>
        <w:t>.</w:t>
      </w:r>
    </w:p>
    <w:p w:rsidR="001C4CB6" w:rsidRDefault="001C4CB6" w:rsidP="001C4CB6">
      <w:pPr>
        <w:spacing w:after="0" w:line="240" w:lineRule="auto"/>
        <w:ind w:firstLine="720"/>
        <w:jc w:val="both"/>
        <w:rPr>
          <w:rFonts w:ascii="Times New Roman" w:hAnsi="Times New Roman"/>
          <w:sz w:val="24"/>
          <w:szCs w:val="24"/>
        </w:rPr>
      </w:pPr>
      <w:r>
        <w:rPr>
          <w:rFonts w:ascii="Times New Roman" w:hAnsi="Times New Roman"/>
          <w:sz w:val="24"/>
          <w:szCs w:val="24"/>
        </w:rPr>
        <w:t xml:space="preserve">Langkah awal yang dilakukan yaitu memisahkan minyak dari biji buah labu kuning dengan menggunakan metode ekstraksi soxhlet </w:t>
      </w:r>
      <w:r w:rsidRPr="00B97C5F">
        <w:rPr>
          <w:rFonts w:ascii="Times New Roman" w:hAnsi="Times New Roman"/>
          <w:sz w:val="24"/>
          <w:szCs w:val="24"/>
        </w:rPr>
        <w:t>sesuai kondisi ekstraksi yang telah ditentukan. Kondisi ekstraksi tersebut meliputi pemilihan jenis pelarut yaitu petroleum eter dan toluena</w:t>
      </w:r>
      <w:r>
        <w:rPr>
          <w:rFonts w:ascii="Times New Roman" w:hAnsi="Times New Roman"/>
          <w:sz w:val="24"/>
          <w:szCs w:val="24"/>
        </w:rPr>
        <w:t xml:space="preserve"> serta waktu ekstraksi selama 60, 90 dan 120 menit. Setelah itu m</w:t>
      </w:r>
      <w:r>
        <w:rPr>
          <w:rFonts w:ascii="Times New Roman" w:eastAsia="Times New Roman" w:hAnsi="Times New Roman"/>
          <w:sz w:val="24"/>
          <w:szCs w:val="28"/>
          <w:lang w:eastAsia="id-ID"/>
        </w:rPr>
        <w:t xml:space="preserve">enentuan rendemen minyak pada setiap kondisi ekstraksi. Kemudian menentuan karakter minyak dari hasil rendemen minyak terbesar untuk setiap jenis pelarutnya. Karakter minyak yang ditentukan meliputi angka penyabunan, angka iod, angka peroksida, indeks bias dan kadar tokoferol. Selanjutnya dilakukan </w:t>
      </w:r>
      <w:r w:rsidRPr="001A392E">
        <w:rPr>
          <w:rFonts w:ascii="Times New Roman" w:hAnsi="Times New Roman"/>
          <w:sz w:val="24"/>
          <w:szCs w:val="24"/>
        </w:rPr>
        <w:t>analisis statistik dengan metode ANAVA AB</w:t>
      </w:r>
      <w:r>
        <w:rPr>
          <w:rFonts w:ascii="Times New Roman" w:hAnsi="Times New Roman"/>
          <w:sz w:val="24"/>
          <w:szCs w:val="24"/>
        </w:rPr>
        <w:t xml:space="preserve">. </w:t>
      </w:r>
    </w:p>
    <w:p w:rsidR="001C4CB6" w:rsidRPr="00C74372" w:rsidRDefault="001C4CB6" w:rsidP="001C4CB6">
      <w:pPr>
        <w:spacing w:after="0" w:line="240" w:lineRule="auto"/>
        <w:ind w:firstLine="720"/>
        <w:jc w:val="both"/>
        <w:rPr>
          <w:rFonts w:ascii="Times New Roman" w:hAnsi="Times New Roman"/>
          <w:sz w:val="24"/>
          <w:szCs w:val="24"/>
        </w:rPr>
      </w:pPr>
      <w:r>
        <w:rPr>
          <w:rFonts w:ascii="Times New Roman" w:hAnsi="Times New Roman"/>
          <w:sz w:val="24"/>
          <w:szCs w:val="24"/>
        </w:rPr>
        <w:t xml:space="preserve">Hasil penelitian menunjukkan bahwa pelarut petroleum eter dan toluena dengan waktu </w:t>
      </w:r>
      <w:r w:rsidRPr="00C74372">
        <w:rPr>
          <w:rFonts w:ascii="Times New Roman" w:hAnsi="Times New Roman"/>
          <w:sz w:val="24"/>
          <w:szCs w:val="24"/>
        </w:rPr>
        <w:t xml:space="preserve">ekstraksi berpengaruh nyata terhadap rendemen minyak biji buah labu kuning. Karakter minyak dari biji buah labu kuning dengan pelarut petroleum eter dan toluena pada kondisi optimum yang dicapai pada waktu 120 menit adalah sebagai berikut: Angka penyabunan minyak hasil ekstraksi dengan pelarut petroleum eter dan toluena berturut-turut sebesar </w:t>
      </w:r>
      <w:r w:rsidRPr="00C74372">
        <w:rPr>
          <w:rFonts w:ascii="Times New Roman" w:eastAsia="Times New Roman" w:hAnsi="Times New Roman"/>
          <w:sz w:val="24"/>
          <w:szCs w:val="28"/>
          <w:lang w:eastAsia="id-ID"/>
        </w:rPr>
        <w:t xml:space="preserve">117,59 dan 116,21 mg KOH/ g minyak. Angka iod </w:t>
      </w:r>
      <w:r w:rsidRPr="00C74372">
        <w:rPr>
          <w:rFonts w:ascii="Times New Roman" w:hAnsi="Times New Roman"/>
          <w:sz w:val="24"/>
          <w:szCs w:val="24"/>
        </w:rPr>
        <w:t xml:space="preserve">minyak hasil ekstraksi dengan pelarut petroleum eter dan toluena berturut-turut sebesar </w:t>
      </w:r>
      <w:r>
        <w:rPr>
          <w:rFonts w:ascii="Times New Roman" w:eastAsia="Times New Roman" w:hAnsi="Times New Roman"/>
          <w:sz w:val="24"/>
          <w:szCs w:val="28"/>
          <w:lang w:eastAsia="id-ID"/>
        </w:rPr>
        <w:t>72,72 dan 99,51</w:t>
      </w:r>
      <w:r w:rsidRPr="00C74372">
        <w:rPr>
          <w:rFonts w:ascii="Times New Roman" w:eastAsia="Times New Roman" w:hAnsi="Times New Roman"/>
          <w:sz w:val="24"/>
          <w:szCs w:val="28"/>
          <w:lang w:eastAsia="id-ID"/>
        </w:rPr>
        <w:t xml:space="preserve"> g iod/100 g. Angka peroksida minyak hasil ekstraksi dengan </w:t>
      </w:r>
      <w:r w:rsidRPr="00C74372">
        <w:rPr>
          <w:rFonts w:ascii="Times New Roman" w:hAnsi="Times New Roman"/>
          <w:sz w:val="24"/>
          <w:szCs w:val="24"/>
        </w:rPr>
        <w:t xml:space="preserve">pelarut petroleum eter dan toluena  sebesar 8,52 meq/ kg. Indeks bias minyak hasil ekstraksi dengan pelarut petroleum eter dan toluena berturut-turut sebesar </w:t>
      </w:r>
      <w:r>
        <w:rPr>
          <w:rFonts w:ascii="Times New Roman" w:eastAsia="Times New Roman" w:hAnsi="Times New Roman"/>
          <w:sz w:val="24"/>
          <w:szCs w:val="28"/>
          <w:lang w:eastAsia="id-ID"/>
        </w:rPr>
        <w:t>1,4642</w:t>
      </w:r>
      <w:r w:rsidRPr="00C74372">
        <w:rPr>
          <w:rFonts w:ascii="Times New Roman" w:hAnsi="Times New Roman"/>
          <w:sz w:val="24"/>
          <w:szCs w:val="24"/>
        </w:rPr>
        <w:t>°</w:t>
      </w:r>
      <w:r>
        <w:rPr>
          <w:rFonts w:ascii="Times New Roman" w:eastAsia="Times New Roman" w:hAnsi="Times New Roman"/>
          <w:sz w:val="24"/>
          <w:szCs w:val="28"/>
          <w:lang w:eastAsia="id-ID"/>
        </w:rPr>
        <w:t xml:space="preserve"> dan1,471</w:t>
      </w:r>
      <w:r w:rsidRPr="00C74372">
        <w:rPr>
          <w:rFonts w:ascii="Times New Roman" w:eastAsia="Times New Roman" w:hAnsi="Times New Roman"/>
          <w:sz w:val="24"/>
          <w:szCs w:val="28"/>
          <w:lang w:eastAsia="id-ID"/>
        </w:rPr>
        <w:t>0</w:t>
      </w:r>
      <w:r w:rsidRPr="00C74372">
        <w:rPr>
          <w:rFonts w:ascii="Times New Roman" w:hAnsi="Times New Roman"/>
          <w:sz w:val="24"/>
          <w:szCs w:val="24"/>
        </w:rPr>
        <w:t>°</w:t>
      </w:r>
      <w:r>
        <w:rPr>
          <w:rFonts w:ascii="Times New Roman" w:eastAsia="Times New Roman" w:hAnsi="Times New Roman"/>
          <w:sz w:val="24"/>
          <w:szCs w:val="28"/>
          <w:lang w:eastAsia="id-ID"/>
        </w:rPr>
        <w:t>. K</w:t>
      </w:r>
      <w:r w:rsidRPr="00C74372">
        <w:rPr>
          <w:rFonts w:ascii="Times New Roman" w:eastAsia="Times New Roman" w:hAnsi="Times New Roman"/>
          <w:sz w:val="24"/>
          <w:szCs w:val="28"/>
          <w:lang w:eastAsia="id-ID"/>
        </w:rPr>
        <w:t xml:space="preserve">adar tokoferol </w:t>
      </w:r>
      <w:r w:rsidRPr="00C74372">
        <w:rPr>
          <w:rFonts w:ascii="Times New Roman" w:hAnsi="Times New Roman"/>
          <w:sz w:val="24"/>
          <w:szCs w:val="24"/>
        </w:rPr>
        <w:t xml:space="preserve">minyak hasil ekstraksi dengan pelarut petroleum eter dan toluena berturut-turut sebesar </w:t>
      </w:r>
      <w:r w:rsidRPr="00C74372">
        <w:rPr>
          <w:rFonts w:ascii="Times New Roman" w:eastAsia="Times New Roman" w:hAnsi="Times New Roman"/>
          <w:sz w:val="24"/>
          <w:szCs w:val="28"/>
          <w:lang w:eastAsia="id-ID"/>
        </w:rPr>
        <w:t>21,04 dan 26,78 ppm.</w:t>
      </w:r>
    </w:p>
    <w:p w:rsidR="001C4CB6" w:rsidRDefault="001C4CB6" w:rsidP="001C4CB6">
      <w:pPr>
        <w:spacing w:after="0" w:line="240" w:lineRule="auto"/>
        <w:rPr>
          <w:rFonts w:ascii="Times New Roman" w:hAnsi="Times New Roman"/>
          <w:b/>
          <w:sz w:val="28"/>
        </w:rPr>
      </w:pPr>
    </w:p>
    <w:p w:rsidR="001C4CB6" w:rsidRDefault="001C4CB6" w:rsidP="001C4CB6">
      <w:pPr>
        <w:spacing w:after="0" w:line="240" w:lineRule="auto"/>
        <w:rPr>
          <w:rFonts w:ascii="Times New Roman" w:hAnsi="Times New Roman"/>
          <w:b/>
          <w:sz w:val="28"/>
        </w:rPr>
      </w:pPr>
    </w:p>
    <w:p w:rsidR="00FE5384" w:rsidRDefault="00FE5384"/>
    <w:sectPr w:rsidR="00FE5384" w:rsidSect="00FE538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4CB6"/>
    <w:rsid w:val="001C4CB6"/>
    <w:rsid w:val="00FE538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CB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2015-04-08T07:31:00Z</dcterms:created>
  <dcterms:modified xsi:type="dcterms:W3CDTF">2015-04-08T07:31:00Z</dcterms:modified>
</cp:coreProperties>
</file>