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18" w:rsidRDefault="00262D18" w:rsidP="00262D18">
      <w:pPr>
        <w:ind w:right="51"/>
        <w:jc w:val="center"/>
        <w:rPr>
          <w:sz w:val="24"/>
          <w:szCs w:val="24"/>
          <w:lang w:val="af-ZA"/>
        </w:rPr>
      </w:pPr>
      <w:r>
        <w:rPr>
          <w:sz w:val="24"/>
          <w:szCs w:val="24"/>
          <w:lang w:val="af-ZA"/>
        </w:rPr>
        <w:t>PENGEMBANGAN BUKU PETUNJUK EKSPERIMEN KIMIA SMA/MA KELAS XII SEMESTER 1 BERDASARKAN</w:t>
      </w:r>
    </w:p>
    <w:p w:rsidR="00262D18" w:rsidRDefault="00262D18" w:rsidP="00262D18">
      <w:pPr>
        <w:ind w:right="51"/>
        <w:jc w:val="center"/>
        <w:rPr>
          <w:sz w:val="24"/>
          <w:szCs w:val="24"/>
          <w:lang w:val="af-ZA"/>
        </w:rPr>
      </w:pPr>
      <w:r>
        <w:rPr>
          <w:sz w:val="24"/>
          <w:szCs w:val="24"/>
          <w:lang w:val="af-ZA"/>
        </w:rPr>
        <w:t>STANDAR ISI MATA PELAJARAN KIMIA SMA/MA</w:t>
      </w:r>
    </w:p>
    <w:p w:rsidR="00262D18" w:rsidRDefault="00262D18" w:rsidP="00262D18">
      <w:pPr>
        <w:ind w:right="51"/>
        <w:jc w:val="center"/>
        <w:rPr>
          <w:sz w:val="24"/>
          <w:szCs w:val="24"/>
          <w:lang w:val="af-ZA"/>
        </w:rPr>
      </w:pPr>
      <w:r>
        <w:rPr>
          <w:sz w:val="24"/>
          <w:szCs w:val="24"/>
          <w:lang w:val="af-ZA"/>
        </w:rPr>
        <w:t>TAHUN 2006</w:t>
      </w:r>
    </w:p>
    <w:p w:rsidR="00262D18" w:rsidRPr="009A4AEA" w:rsidRDefault="00262D18" w:rsidP="00262D18">
      <w:pPr>
        <w:ind w:right="51"/>
        <w:jc w:val="center"/>
        <w:rPr>
          <w:sz w:val="24"/>
          <w:szCs w:val="24"/>
          <w:lang w:val="af-ZA"/>
        </w:rPr>
      </w:pPr>
    </w:p>
    <w:p w:rsidR="00262D18" w:rsidRDefault="00262D18" w:rsidP="00262D18">
      <w:pPr>
        <w:ind w:right="51"/>
        <w:jc w:val="center"/>
        <w:rPr>
          <w:sz w:val="24"/>
          <w:szCs w:val="24"/>
          <w:lang w:val="af-ZA"/>
        </w:rPr>
      </w:pPr>
      <w:r>
        <w:rPr>
          <w:sz w:val="24"/>
          <w:szCs w:val="24"/>
          <w:lang w:val="af-ZA"/>
        </w:rPr>
        <w:t>Ol</w:t>
      </w:r>
      <w:r w:rsidRPr="009A4AEA">
        <w:rPr>
          <w:sz w:val="24"/>
          <w:szCs w:val="24"/>
          <w:lang w:val="af-ZA"/>
        </w:rPr>
        <w:t xml:space="preserve">eh: </w:t>
      </w:r>
    </w:p>
    <w:p w:rsidR="00262D18" w:rsidRDefault="00262D18" w:rsidP="00262D18">
      <w:pPr>
        <w:ind w:right="51"/>
        <w:jc w:val="center"/>
        <w:rPr>
          <w:sz w:val="24"/>
          <w:szCs w:val="24"/>
          <w:lang w:val="af-ZA"/>
        </w:rPr>
      </w:pPr>
      <w:r w:rsidRPr="009A4AEA">
        <w:rPr>
          <w:sz w:val="24"/>
          <w:szCs w:val="24"/>
          <w:lang w:val="af-ZA"/>
        </w:rPr>
        <w:t xml:space="preserve">Siti Nur Arofah </w:t>
      </w:r>
    </w:p>
    <w:p w:rsidR="00262D18" w:rsidRPr="009A4AEA" w:rsidRDefault="00262D18" w:rsidP="00262D18">
      <w:pPr>
        <w:ind w:right="51"/>
        <w:jc w:val="center"/>
        <w:rPr>
          <w:sz w:val="24"/>
          <w:szCs w:val="24"/>
          <w:lang w:val="af-ZA"/>
        </w:rPr>
      </w:pPr>
      <w:r w:rsidRPr="009A4AEA">
        <w:rPr>
          <w:sz w:val="24"/>
          <w:szCs w:val="24"/>
          <w:lang w:val="af-ZA"/>
        </w:rPr>
        <w:t>N1M. 023324015</w:t>
      </w:r>
    </w:p>
    <w:p w:rsidR="00262D18" w:rsidRDefault="00262D18" w:rsidP="00262D18">
      <w:pPr>
        <w:tabs>
          <w:tab w:val="left" w:pos="3456"/>
        </w:tabs>
        <w:ind w:right="51"/>
        <w:rPr>
          <w:sz w:val="24"/>
          <w:szCs w:val="24"/>
          <w:lang w:val="af-ZA"/>
        </w:rPr>
      </w:pPr>
    </w:p>
    <w:p w:rsidR="00262D18" w:rsidRPr="009A4AEA" w:rsidRDefault="00262D18" w:rsidP="00262D18">
      <w:pPr>
        <w:ind w:right="51"/>
        <w:jc w:val="center"/>
        <w:rPr>
          <w:sz w:val="24"/>
          <w:szCs w:val="24"/>
          <w:lang w:val="af-ZA"/>
        </w:rPr>
      </w:pPr>
      <w:r>
        <w:rPr>
          <w:sz w:val="24"/>
          <w:szCs w:val="24"/>
          <w:lang w:val="af-ZA"/>
        </w:rPr>
        <w:t>Pembimbing U</w:t>
      </w:r>
      <w:r w:rsidRPr="009A4AEA">
        <w:rPr>
          <w:sz w:val="24"/>
          <w:szCs w:val="24"/>
          <w:lang w:val="af-ZA"/>
        </w:rPr>
        <w:t>tama</w:t>
      </w:r>
      <w:r w:rsidRPr="009A4AEA">
        <w:rPr>
          <w:sz w:val="24"/>
          <w:szCs w:val="24"/>
          <w:lang w:val="af-ZA"/>
        </w:rPr>
        <w:tab/>
        <w:t xml:space="preserve">: Sunarto, </w:t>
      </w:r>
      <w:r>
        <w:rPr>
          <w:sz w:val="24"/>
          <w:szCs w:val="24"/>
          <w:lang w:val="af-ZA"/>
        </w:rPr>
        <w:t>M</w:t>
      </w:r>
      <w:r w:rsidRPr="009A4AEA">
        <w:rPr>
          <w:sz w:val="24"/>
          <w:szCs w:val="24"/>
          <w:lang w:val="af-ZA"/>
        </w:rPr>
        <w:t>. Si</w:t>
      </w:r>
    </w:p>
    <w:p w:rsidR="00262D18" w:rsidRPr="009A4AEA" w:rsidRDefault="00262D18" w:rsidP="00262D18">
      <w:pPr>
        <w:ind w:right="51"/>
        <w:jc w:val="center"/>
        <w:rPr>
          <w:sz w:val="24"/>
          <w:szCs w:val="24"/>
          <w:lang w:val="af-ZA"/>
        </w:rPr>
      </w:pPr>
      <w:r w:rsidRPr="009A4AEA">
        <w:rPr>
          <w:sz w:val="24"/>
          <w:szCs w:val="24"/>
          <w:lang w:val="af-ZA"/>
        </w:rPr>
        <w:t>P</w:t>
      </w:r>
      <w:r>
        <w:rPr>
          <w:sz w:val="24"/>
          <w:szCs w:val="24"/>
          <w:lang w:val="af-ZA"/>
        </w:rPr>
        <w:t>e</w:t>
      </w:r>
      <w:r w:rsidRPr="009A4AEA">
        <w:rPr>
          <w:sz w:val="24"/>
          <w:szCs w:val="24"/>
          <w:lang w:val="af-ZA"/>
        </w:rPr>
        <w:t>mbimbing Pcndamping</w:t>
      </w:r>
      <w:r w:rsidRPr="009A4AEA">
        <w:rPr>
          <w:sz w:val="24"/>
          <w:szCs w:val="24"/>
          <w:lang w:val="af-ZA"/>
        </w:rPr>
        <w:tab/>
        <w:t>: Agus Salim, M. Si</w:t>
      </w:r>
    </w:p>
    <w:p w:rsidR="00262D18" w:rsidRDefault="00262D18" w:rsidP="00262D18">
      <w:pPr>
        <w:ind w:right="51"/>
        <w:jc w:val="center"/>
        <w:rPr>
          <w:sz w:val="24"/>
          <w:szCs w:val="24"/>
          <w:lang w:val="af-ZA"/>
        </w:rPr>
      </w:pPr>
    </w:p>
    <w:p w:rsidR="00262D18" w:rsidRDefault="00262D18" w:rsidP="00262D18">
      <w:pPr>
        <w:ind w:right="51"/>
        <w:jc w:val="center"/>
        <w:rPr>
          <w:sz w:val="24"/>
          <w:szCs w:val="24"/>
          <w:lang w:val="af-ZA"/>
        </w:rPr>
      </w:pPr>
      <w:r w:rsidRPr="009A4AEA">
        <w:rPr>
          <w:sz w:val="24"/>
          <w:szCs w:val="24"/>
          <w:lang w:val="af-ZA"/>
        </w:rPr>
        <w:t>ABSTRAK</w:t>
      </w:r>
    </w:p>
    <w:p w:rsidR="00262D18" w:rsidRPr="009A4AEA" w:rsidRDefault="00262D18" w:rsidP="00262D18">
      <w:pPr>
        <w:ind w:right="51"/>
        <w:jc w:val="center"/>
        <w:rPr>
          <w:sz w:val="24"/>
          <w:szCs w:val="24"/>
          <w:lang w:val="af-ZA"/>
        </w:rPr>
      </w:pPr>
    </w:p>
    <w:p w:rsidR="00262D18" w:rsidRPr="009A4AEA" w:rsidRDefault="00262D18" w:rsidP="00262D18">
      <w:pPr>
        <w:ind w:right="51" w:firstLine="720"/>
        <w:jc w:val="both"/>
        <w:rPr>
          <w:sz w:val="24"/>
          <w:szCs w:val="24"/>
          <w:lang w:val="af-ZA"/>
        </w:rPr>
      </w:pPr>
      <w:r w:rsidRPr="009A4AEA">
        <w:rPr>
          <w:sz w:val="24"/>
          <w:szCs w:val="24"/>
          <w:lang w:val="af-ZA"/>
        </w:rPr>
        <w:t>Penelitian ini menrpakan pe.nelitian pengembangan yang bertujuan untuk rnengembangkan bul;u petunjuk eksperimen kimia SMA/MA untuk Was XII semester 1 dan mengetahui kualitas buku petunjuk eksperimen kimia tersebut berdasarkan penilaiat reviewer, yaitu lima orang guru kimia SMA/MA di Daerah Istimewa Yogyakarta</w:t>
      </w:r>
    </w:p>
    <w:p w:rsidR="00262D18" w:rsidRPr="009A4AEA" w:rsidRDefault="00262D18" w:rsidP="00262D18">
      <w:pPr>
        <w:ind w:right="51" w:firstLine="720"/>
        <w:jc w:val="both"/>
        <w:rPr>
          <w:sz w:val="24"/>
          <w:szCs w:val="24"/>
          <w:lang w:val="af-ZA"/>
        </w:rPr>
      </w:pPr>
      <w:r w:rsidRPr="009A4AEA">
        <w:rPr>
          <w:sz w:val="24"/>
          <w:szCs w:val="24"/>
          <w:lang w:val="af-ZA"/>
        </w:rPr>
        <w:t xml:space="preserve">MoIcl produk yang dihasilk,an adalah adaptasi dari buku-buku eksperimen kimia yaau </w:t>
      </w:r>
      <w:r w:rsidRPr="009A4AEA">
        <w:rPr>
          <w:i/>
          <w:sz w:val="24"/>
          <w:szCs w:val="24"/>
          <w:lang w:val="af-ZA"/>
        </w:rPr>
        <w:t xml:space="preserve">Laboratory Experiments </w:t>
      </w:r>
      <w:r w:rsidRPr="009A4AEA">
        <w:rPr>
          <w:sz w:val="24"/>
          <w:szCs w:val="24"/>
          <w:lang w:val="af-ZA"/>
        </w:rPr>
        <w:t xml:space="preserve">for </w:t>
      </w:r>
      <w:r w:rsidRPr="009A4AEA">
        <w:rPr>
          <w:i/>
          <w:sz w:val="24"/>
          <w:szCs w:val="24"/>
          <w:lang w:val="af-ZA"/>
        </w:rPr>
        <w:t xml:space="preserve">Foundation of Chemistry, Classic Chemistry Experiments, da.rr Chemistry An Exp?rimental Science. </w:t>
      </w:r>
      <w:r w:rsidRPr="009A4AEA">
        <w:rPr>
          <w:sz w:val="24"/>
          <w:szCs w:val="24"/>
          <w:lang w:val="af-ZA"/>
        </w:rPr>
        <w:t>Model pengembangan yang digunakan adalah model prosedural, yaitu model yang bersifat deskriptif, rnenggariskan langkah--larigkah yang harus diikuti untulc rnenghasilkan produk. Pengembangan dimulai dengan mengumpulkan referensi tentang kegiat~n eksperimen ya</w:t>
      </w:r>
      <w:r>
        <w:rPr>
          <w:sz w:val="24"/>
          <w:szCs w:val="24"/>
          <w:lang w:val="af-ZA"/>
        </w:rPr>
        <w:t>ng sesuai dengan rnateri pembela</w:t>
      </w:r>
      <w:r w:rsidRPr="009A4AEA">
        <w:rPr>
          <w:sz w:val="24"/>
          <w:szCs w:val="24"/>
          <w:lang w:val="af-ZA"/>
        </w:rPr>
        <w:t xml:space="preserve">jaran kimia kelas XII semester 1, membuat rancangan buku petunjuk eksperimen, kemudian membuat buku petunjuk eksperimen ki nia. Buku petunjuk eksperimen kimia yang telah dibuat dikonsultasikan kepada dosen pembimbing, </w:t>
      </w:r>
      <w:r w:rsidRPr="009A4AEA">
        <w:rPr>
          <w:i/>
          <w:sz w:val="24"/>
          <w:szCs w:val="24"/>
          <w:lang w:val="af-ZA"/>
        </w:rPr>
        <w:t xml:space="preserve">peer review, </w:t>
      </w:r>
      <w:r w:rsidRPr="009A4AEA">
        <w:rPr>
          <w:sz w:val="24"/>
          <w:szCs w:val="24"/>
          <w:lang w:val="af-ZA"/>
        </w:rPr>
        <w:t>dan ahli media. Masukarr yang diberikan digunakan untuk merevisi buku pehmjuk eksperimen kimia. Langkah selanjutnya adalah meniiai kualitas bukYr petunjuk eksperimen kimia. Penilaian ini dilaku.kan oleh reviewer terhadap komponen kelayakan isi, keb.ahasaan, penyajian, dan kegratik;aan.</w:t>
      </w:r>
    </w:p>
    <w:p w:rsidR="00262D18" w:rsidRPr="009A4AEA" w:rsidRDefault="00262D18" w:rsidP="00262D18">
      <w:pPr>
        <w:ind w:right="51" w:firstLine="720"/>
        <w:jc w:val="both"/>
        <w:rPr>
          <w:sz w:val="24"/>
          <w:szCs w:val="24"/>
          <w:lang w:val="af-ZA"/>
        </w:rPr>
      </w:pPr>
      <w:r w:rsidRPr="009A4AEA">
        <w:rPr>
          <w:sz w:val="24"/>
          <w:szCs w:val="24"/>
          <w:lang w:val="af-ZA"/>
        </w:rPr>
        <w:t>Hasil penelitian pengembangan ini adalah Buku Petunjuk Eksper-imen Kirnia SMA!MA Ke(as XII Semester 1 Berdasarkan Standar Tsi Mata Pelajaran Kirnia. Kualltas buku petunjuk eksperimen kimia didasarkan pada penilaian lima orang guru lcrmia S1viA/MA. Masing-masing komponen memiliki ku.alitas sangat bai:: (Sl3). Secara keseluruhan, kualitas buku petunjuk eksperimen kimia adalah sr ngat baik (SB) dengan nilai 3,65.</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D18"/>
    <w:rsid w:val="00262D18"/>
    <w:rsid w:val="00945773"/>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1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2010-08-25T21:11:00Z</dcterms:created>
  <dcterms:modified xsi:type="dcterms:W3CDTF">2010-08-25T21:11:00Z</dcterms:modified>
</cp:coreProperties>
</file>