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6C0" w:rsidRDefault="00D266C0" w:rsidP="00D266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ABSTRAK</w:t>
      </w:r>
    </w:p>
    <w:p w:rsidR="00D266C0" w:rsidRDefault="00D266C0" w:rsidP="00D266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266C0" w:rsidRPr="00280E00" w:rsidRDefault="00D266C0" w:rsidP="00D266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POLA PERSEBARAN TOKO DAN IMPLIKASINYA TERHADAP PERUNTUKAN FUNGSI RUANG DI KECAMATAN UMBULHARJO KOTA YOGYAKARTA</w:t>
      </w:r>
    </w:p>
    <w:p w:rsidR="00D266C0" w:rsidRDefault="00D266C0" w:rsidP="00D266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66C0" w:rsidRPr="00743FE9" w:rsidRDefault="00D266C0" w:rsidP="00D266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id-ID"/>
        </w:rPr>
        <w:t xml:space="preserve"> Wahyu Syamweli</w:t>
      </w:r>
    </w:p>
    <w:p w:rsidR="00D266C0" w:rsidRPr="00280E00" w:rsidRDefault="00D266C0" w:rsidP="00D266C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  <w:lang w:val="id-ID"/>
        </w:rPr>
        <w:t>405244007</w:t>
      </w:r>
    </w:p>
    <w:p w:rsidR="00D266C0" w:rsidRPr="00280E00" w:rsidRDefault="00D266C0" w:rsidP="00D266C0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D266C0" w:rsidRPr="00F74410" w:rsidRDefault="00D266C0" w:rsidP="00D266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 w:rsidRPr="00F74410">
        <w:rPr>
          <w:rFonts w:ascii="Times New Roman" w:hAnsi="Times New Roman"/>
          <w:sz w:val="24"/>
          <w:szCs w:val="24"/>
          <w:lang w:val="id-ID"/>
        </w:rPr>
        <w:t xml:space="preserve">Penelitian ini bertujuan untuk mengetahui (1) intensitas kepadatan </w:t>
      </w:r>
      <w:r>
        <w:rPr>
          <w:rFonts w:ascii="Times New Roman" w:hAnsi="Times New Roman"/>
          <w:sz w:val="24"/>
          <w:szCs w:val="24"/>
          <w:lang w:val="id-ID"/>
        </w:rPr>
        <w:t>toko</w:t>
      </w:r>
      <w:r>
        <w:rPr>
          <w:rFonts w:ascii="Times New Roman" w:hAnsi="Times New Roman"/>
          <w:sz w:val="24"/>
          <w:szCs w:val="24"/>
        </w:rPr>
        <w:t>;</w:t>
      </w:r>
      <w:r w:rsidRPr="00F74410">
        <w:rPr>
          <w:rFonts w:ascii="Times New Roman" w:hAnsi="Times New Roman"/>
          <w:sz w:val="24"/>
          <w:szCs w:val="24"/>
          <w:lang w:val="id-ID"/>
        </w:rPr>
        <w:t xml:space="preserve"> (2) pola </w:t>
      </w:r>
      <w:r>
        <w:rPr>
          <w:rFonts w:ascii="Times New Roman" w:hAnsi="Times New Roman"/>
          <w:sz w:val="24"/>
          <w:szCs w:val="24"/>
          <w:lang w:val="id-ID"/>
        </w:rPr>
        <w:t>persebaran toko</w:t>
      </w:r>
      <w:r>
        <w:rPr>
          <w:rFonts w:ascii="Times New Roman" w:hAnsi="Times New Roman"/>
          <w:sz w:val="24"/>
          <w:szCs w:val="24"/>
        </w:rPr>
        <w:t>;</w:t>
      </w:r>
      <w:r w:rsidRPr="00F74410">
        <w:rPr>
          <w:rFonts w:ascii="Times New Roman" w:hAnsi="Times New Roman"/>
          <w:sz w:val="24"/>
          <w:szCs w:val="24"/>
          <w:lang w:val="id-ID"/>
        </w:rPr>
        <w:t xml:space="preserve"> dan (3) kecenderungan antara pola persebaran toko dengan peruntukan fungsi ruang di Kecamatan Umbulharjo.</w:t>
      </w:r>
    </w:p>
    <w:p w:rsidR="00D266C0" w:rsidRPr="00F74410" w:rsidRDefault="00D266C0" w:rsidP="00D266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id-ID"/>
        </w:rPr>
      </w:pPr>
      <w:r w:rsidRPr="00F74410">
        <w:rPr>
          <w:rFonts w:ascii="Times New Roman" w:hAnsi="Times New Roman"/>
          <w:sz w:val="24"/>
          <w:szCs w:val="24"/>
          <w:lang w:val="fi-FI"/>
        </w:rPr>
        <w:t xml:space="preserve">Penelitian ini merupakan penelitian </w:t>
      </w:r>
      <w:r w:rsidRPr="00F74410">
        <w:rPr>
          <w:rFonts w:ascii="Times New Roman" w:hAnsi="Times New Roman"/>
          <w:sz w:val="24"/>
          <w:szCs w:val="24"/>
          <w:lang w:val="id-ID"/>
        </w:rPr>
        <w:t>deskriptif</w:t>
      </w:r>
      <w:r w:rsidRPr="00F74410">
        <w:rPr>
          <w:rFonts w:ascii="Times New Roman" w:hAnsi="Times New Roman"/>
          <w:sz w:val="24"/>
          <w:szCs w:val="24"/>
          <w:lang w:val="fi-FI"/>
        </w:rPr>
        <w:t>. Populasi</w:t>
      </w:r>
      <w:r w:rsidRPr="00F7441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F74410">
        <w:rPr>
          <w:rFonts w:ascii="Times New Roman" w:hAnsi="Times New Roman"/>
          <w:sz w:val="24"/>
          <w:szCs w:val="24"/>
          <w:lang w:val="fi-FI"/>
        </w:rPr>
        <w:t>penelitian ini adalah</w:t>
      </w:r>
      <w:r w:rsidRPr="00F74410">
        <w:rPr>
          <w:rFonts w:ascii="Times New Roman" w:hAnsi="Times New Roman"/>
          <w:sz w:val="24"/>
          <w:szCs w:val="24"/>
          <w:lang w:val="id-ID"/>
        </w:rPr>
        <w:t xml:space="preserve"> seluruh </w:t>
      </w:r>
      <w:r w:rsidRPr="00F74410">
        <w:rPr>
          <w:rFonts w:ascii="Times New Roman" w:hAnsi="Times New Roman"/>
          <w:sz w:val="24"/>
          <w:szCs w:val="24"/>
          <w:lang w:val="fi-FI"/>
        </w:rPr>
        <w:t xml:space="preserve">toko yang terletak </w:t>
      </w:r>
      <w:r w:rsidRPr="00F74410">
        <w:rPr>
          <w:rFonts w:ascii="Times New Roman" w:hAnsi="Times New Roman"/>
          <w:sz w:val="24"/>
          <w:szCs w:val="24"/>
          <w:lang w:val="id-ID"/>
        </w:rPr>
        <w:t xml:space="preserve">Kecamatan Umbulharjo, yang terdiri dari toko </w:t>
      </w:r>
      <w:r w:rsidRPr="00F74410">
        <w:rPr>
          <w:rFonts w:ascii="Times New Roman" w:hAnsi="Times New Roman"/>
          <w:sz w:val="24"/>
          <w:szCs w:val="24"/>
          <w:lang w:val="fi-FI"/>
        </w:rPr>
        <w:t>buku, toko bangunan, toko barang kelontong, toko elektronik dan toko konveksi</w:t>
      </w:r>
      <w:r w:rsidRPr="00F74410">
        <w:rPr>
          <w:rFonts w:ascii="Times New Roman" w:hAnsi="Times New Roman"/>
          <w:sz w:val="24"/>
          <w:szCs w:val="24"/>
          <w:lang w:val="id-ID"/>
        </w:rPr>
        <w:t>.</w:t>
      </w:r>
      <w:r w:rsidRPr="00F74410"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F74410">
        <w:rPr>
          <w:rFonts w:ascii="Times New Roman" w:hAnsi="Times New Roman"/>
          <w:sz w:val="24"/>
          <w:szCs w:val="24"/>
          <w:lang w:val="id-ID"/>
        </w:rPr>
        <w:t xml:space="preserve">Teknik pengumpulan data yang digunakan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74410">
        <w:rPr>
          <w:rFonts w:ascii="Times New Roman" w:hAnsi="Times New Roman"/>
          <w:sz w:val="24"/>
          <w:szCs w:val="24"/>
          <w:lang w:val="id-ID"/>
        </w:rPr>
        <w:t>penelitian ini adalah</w:t>
      </w:r>
      <w:r w:rsidRPr="00F744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410">
        <w:rPr>
          <w:rFonts w:ascii="Times New Roman" w:hAnsi="Times New Roman"/>
          <w:sz w:val="24"/>
          <w:szCs w:val="24"/>
        </w:rPr>
        <w:t>observasi</w:t>
      </w:r>
      <w:proofErr w:type="spellEnd"/>
      <w:r w:rsidRPr="00F74410">
        <w:rPr>
          <w:rFonts w:ascii="Times New Roman" w:hAnsi="Times New Roman"/>
          <w:sz w:val="24"/>
          <w:szCs w:val="24"/>
          <w:lang w:val="id-ID"/>
        </w:rPr>
        <w:t xml:space="preserve"> dan dokumentasi.</w:t>
      </w:r>
      <w:r w:rsidRPr="00F74410">
        <w:rPr>
          <w:rFonts w:ascii="Times New Roman" w:hAnsi="Times New Roman"/>
          <w:sz w:val="24"/>
          <w:szCs w:val="24"/>
        </w:rPr>
        <w:t xml:space="preserve"> </w:t>
      </w:r>
      <w:r w:rsidRPr="00F74410">
        <w:rPr>
          <w:rFonts w:ascii="Times New Roman" w:hAnsi="Times New Roman"/>
          <w:sz w:val="24"/>
          <w:szCs w:val="24"/>
          <w:lang w:val="id-ID"/>
        </w:rPr>
        <w:t>Teknik</w:t>
      </w:r>
      <w:r w:rsidRPr="00F74410">
        <w:rPr>
          <w:rFonts w:ascii="Times New Roman" w:hAnsi="Times New Roman"/>
          <w:sz w:val="24"/>
          <w:szCs w:val="24"/>
        </w:rPr>
        <w:t xml:space="preserve"> </w:t>
      </w:r>
      <w:r w:rsidRPr="00F74410">
        <w:rPr>
          <w:rFonts w:ascii="Times New Roman" w:hAnsi="Times New Roman"/>
          <w:sz w:val="24"/>
          <w:szCs w:val="24"/>
          <w:lang w:val="id-ID"/>
        </w:rPr>
        <w:t xml:space="preserve">analisis data dalam penelitian ini menggunakan perhitungan indeks kosentrasi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 w:rsidRPr="00F74410">
        <w:rPr>
          <w:rFonts w:ascii="Times New Roman" w:hAnsi="Times New Roman"/>
          <w:sz w:val="24"/>
          <w:szCs w:val="24"/>
          <w:lang w:val="id-ID"/>
        </w:rPr>
        <w:t xml:space="preserve"> analisis</w:t>
      </w:r>
      <w:r>
        <w:rPr>
          <w:rFonts w:ascii="Times New Roman" w:hAnsi="Times New Roman"/>
          <w:sz w:val="24"/>
          <w:szCs w:val="24"/>
        </w:rPr>
        <w:t xml:space="preserve"> GIS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 w:rsidRPr="00F7441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F74410">
        <w:rPr>
          <w:rFonts w:ascii="Times New Roman" w:hAnsi="Times New Roman"/>
          <w:i/>
          <w:sz w:val="24"/>
          <w:szCs w:val="24"/>
          <w:lang w:val="id-ID"/>
        </w:rPr>
        <w:t>overlay</w:t>
      </w:r>
      <w:r w:rsidRPr="00F74410">
        <w:rPr>
          <w:rFonts w:ascii="Times New Roman" w:hAnsi="Times New Roman"/>
          <w:sz w:val="24"/>
          <w:szCs w:val="24"/>
          <w:lang w:val="id-ID"/>
        </w:rPr>
        <w:t xml:space="preserve"> dan  </w:t>
      </w:r>
      <w:r w:rsidRPr="00F74410">
        <w:rPr>
          <w:rFonts w:ascii="Times New Roman" w:hAnsi="Times New Roman"/>
          <w:i/>
          <w:sz w:val="24"/>
          <w:szCs w:val="24"/>
        </w:rPr>
        <w:t>buffering</w:t>
      </w:r>
      <w:r w:rsidRPr="00F74410">
        <w:rPr>
          <w:rFonts w:ascii="Times New Roman" w:hAnsi="Times New Roman"/>
          <w:sz w:val="24"/>
          <w:szCs w:val="24"/>
        </w:rPr>
        <w:t>.</w:t>
      </w:r>
    </w:p>
    <w:p w:rsidR="00D266C0" w:rsidRPr="00F74410" w:rsidRDefault="00D266C0" w:rsidP="00D266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F74410">
        <w:rPr>
          <w:rFonts w:ascii="Times New Roman" w:hAnsi="Times New Roman"/>
          <w:sz w:val="24"/>
          <w:szCs w:val="24"/>
          <w:lang w:val="id-ID"/>
        </w:rPr>
        <w:tab/>
      </w:r>
      <w:r w:rsidRPr="00F74410">
        <w:rPr>
          <w:rFonts w:ascii="Times New Roman" w:hAnsi="Times New Roman"/>
          <w:sz w:val="24"/>
          <w:szCs w:val="24"/>
          <w:lang w:val="sv-SE"/>
        </w:rPr>
        <w:t>Hasil penelitian menunjukkan bahwa</w:t>
      </w:r>
      <w:r w:rsidRPr="00F74410">
        <w:rPr>
          <w:sz w:val="24"/>
          <w:szCs w:val="24"/>
          <w:lang w:val="sv-SE"/>
        </w:rPr>
        <w:t xml:space="preserve"> </w:t>
      </w:r>
      <w:r w:rsidRPr="00F74410">
        <w:rPr>
          <w:rFonts w:ascii="Times New Roman" w:hAnsi="Times New Roman"/>
          <w:sz w:val="24"/>
          <w:szCs w:val="24"/>
          <w:lang w:val="id-ID"/>
        </w:rPr>
        <w:t xml:space="preserve">intensitas kepadatan toko cenderung tinggi di dekat kota, terutama di jalan-jalan utama yang menjadi pusat segala aktivitas di Kecamatan Umbulharjo, antara lain Jalan Kusumanegara yang merupakan daerah pendidikan dan pusat daerah pemerintahan di Kecamatan Umbulharjo. </w:t>
      </w:r>
      <w:r>
        <w:rPr>
          <w:rFonts w:ascii="Times New Roman" w:hAnsi="Times New Roman"/>
          <w:sz w:val="24"/>
          <w:szCs w:val="24"/>
          <w:lang w:val="id-ID"/>
        </w:rPr>
        <w:t>I</w:t>
      </w:r>
      <w:r w:rsidRPr="00F74410">
        <w:rPr>
          <w:rFonts w:ascii="Times New Roman" w:hAnsi="Times New Roman"/>
          <w:sz w:val="24"/>
          <w:szCs w:val="24"/>
          <w:lang w:val="id-ID"/>
        </w:rPr>
        <w:t xml:space="preserve">ntensitas toko yang </w:t>
      </w:r>
      <w:r>
        <w:rPr>
          <w:rFonts w:ascii="Times New Roman" w:hAnsi="Times New Roman"/>
          <w:sz w:val="24"/>
          <w:szCs w:val="24"/>
          <w:lang w:val="id-ID"/>
        </w:rPr>
        <w:t>tinggi</w:t>
      </w:r>
      <w:r w:rsidRPr="00F74410">
        <w:rPr>
          <w:rFonts w:ascii="Times New Roman" w:hAnsi="Times New Roman"/>
          <w:sz w:val="24"/>
          <w:szCs w:val="24"/>
          <w:lang w:val="id-ID"/>
        </w:rPr>
        <w:t xml:space="preserve"> pada pusat Kecamatan dipengaruhi oleh memusatnya permukiman di pusat</w:t>
      </w:r>
      <w:r>
        <w:rPr>
          <w:rFonts w:ascii="Times New Roman" w:hAnsi="Times New Roman"/>
          <w:sz w:val="24"/>
          <w:szCs w:val="24"/>
          <w:lang w:val="id-ID"/>
        </w:rPr>
        <w:t xml:space="preserve"> kecamatan dan segala aktivitas </w:t>
      </w:r>
      <w:r w:rsidRPr="00F74410">
        <w:rPr>
          <w:rFonts w:ascii="Times New Roman" w:hAnsi="Times New Roman"/>
          <w:sz w:val="24"/>
          <w:szCs w:val="24"/>
          <w:lang w:val="id-ID"/>
        </w:rPr>
        <w:t xml:space="preserve">ekonomi, perbankan, pendidikan, kesehatan, dan pemerintahan. Selain itu keberadaan Kampus Universitas Ahmad Dahlan yang berada di pinggiran Kecamatan Umbulharjo bagian Selatan menyebabkan intensitas kepadatan toko </w:t>
      </w:r>
      <w:r>
        <w:rPr>
          <w:rFonts w:ascii="Times New Roman" w:hAnsi="Times New Roman"/>
          <w:sz w:val="24"/>
          <w:szCs w:val="24"/>
          <w:lang w:val="id-ID"/>
        </w:rPr>
        <w:t>tinggi</w:t>
      </w:r>
      <w:r w:rsidRPr="00F74410">
        <w:rPr>
          <w:rFonts w:ascii="Times New Roman" w:hAnsi="Times New Roman"/>
          <w:sz w:val="24"/>
          <w:szCs w:val="24"/>
          <w:lang w:val="id-ID"/>
        </w:rPr>
        <w:t xml:space="preserve"> pada jalur jalan yang melewati kampus, yaitu Jalan Pramuka dan Jalan Imogiri. Pola persebaran toko secara umum membentuk pola memanjang</w:t>
      </w:r>
      <w:r>
        <w:rPr>
          <w:rFonts w:ascii="Times New Roman" w:hAnsi="Times New Roman"/>
          <w:sz w:val="24"/>
          <w:szCs w:val="24"/>
          <w:lang w:val="id-ID"/>
        </w:rPr>
        <w:t xml:space="preserve"> (</w:t>
      </w:r>
      <w:r w:rsidRPr="00F74410">
        <w:rPr>
          <w:rFonts w:ascii="Times New Roman" w:hAnsi="Times New Roman"/>
          <w:i/>
          <w:sz w:val="24"/>
          <w:szCs w:val="24"/>
          <w:lang w:val="id-ID"/>
        </w:rPr>
        <w:t>linear</w:t>
      </w:r>
      <w:r>
        <w:rPr>
          <w:rFonts w:ascii="Times New Roman" w:hAnsi="Times New Roman"/>
          <w:sz w:val="24"/>
          <w:szCs w:val="24"/>
          <w:lang w:val="id-ID"/>
        </w:rPr>
        <w:t>)</w:t>
      </w:r>
      <w:r w:rsidRPr="00F74410">
        <w:rPr>
          <w:rFonts w:ascii="Times New Roman" w:hAnsi="Times New Roman"/>
          <w:sz w:val="24"/>
          <w:szCs w:val="24"/>
          <w:lang w:val="id-ID"/>
        </w:rPr>
        <w:t xml:space="preserve"> mengikuti jalur jalan dengan gejala perkembangan toko </w:t>
      </w:r>
      <w:r>
        <w:rPr>
          <w:rFonts w:ascii="Times New Roman" w:hAnsi="Times New Roman"/>
          <w:sz w:val="24"/>
          <w:szCs w:val="24"/>
          <w:lang w:val="id-ID"/>
        </w:rPr>
        <w:t xml:space="preserve">yang </w:t>
      </w:r>
      <w:r w:rsidRPr="00F74410">
        <w:rPr>
          <w:rFonts w:ascii="Times New Roman" w:hAnsi="Times New Roman"/>
          <w:sz w:val="24"/>
          <w:szCs w:val="24"/>
          <w:lang w:val="id-ID"/>
        </w:rPr>
        <w:t xml:space="preserve">akan mengalami </w:t>
      </w:r>
      <w:r>
        <w:rPr>
          <w:rFonts w:ascii="Times New Roman" w:hAnsi="Times New Roman"/>
          <w:sz w:val="24"/>
          <w:szCs w:val="24"/>
          <w:lang w:val="id-ID"/>
        </w:rPr>
        <w:t>penggabungan</w:t>
      </w:r>
      <w:r w:rsidRPr="00F74410">
        <w:rPr>
          <w:rFonts w:ascii="Times New Roman" w:hAnsi="Times New Roman"/>
          <w:sz w:val="24"/>
          <w:szCs w:val="24"/>
          <w:lang w:val="id-ID"/>
        </w:rPr>
        <w:t xml:space="preserve"> jenis toko terutama di daerah pusat kecamatan, sebagian jalan di Kecamatan Umbulharjo sudah sesuai dengan Rencana </w:t>
      </w:r>
      <w:r>
        <w:rPr>
          <w:rFonts w:ascii="Times New Roman" w:hAnsi="Times New Roman"/>
          <w:sz w:val="24"/>
          <w:szCs w:val="24"/>
          <w:lang w:val="id-ID"/>
        </w:rPr>
        <w:t>Tata Ruang Kecamatan Umbulharjo</w:t>
      </w:r>
      <w:r w:rsidRPr="00F74410">
        <w:rPr>
          <w:rFonts w:ascii="Times New Roman" w:hAnsi="Times New Roman"/>
          <w:sz w:val="24"/>
          <w:szCs w:val="24"/>
          <w:lang w:val="id-ID"/>
        </w:rPr>
        <w:t>.</w:t>
      </w:r>
    </w:p>
    <w:p w:rsidR="002F3E15" w:rsidRDefault="002F3E15"/>
    <w:sectPr w:rsidR="002F3E15" w:rsidSect="002D4FE3">
      <w:footerReference w:type="default" r:id="rId4"/>
      <w:pgSz w:w="11907" w:h="16839" w:code="9"/>
      <w:pgMar w:top="2268" w:right="1701" w:bottom="1701" w:left="2268" w:header="720" w:footer="720" w:gutter="0"/>
      <w:pgNumType w:fmt="lowerRoman" w:start="7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576" w:rsidRDefault="00D266C0">
    <w:pPr>
      <w:pStyle w:val="Footer"/>
      <w:jc w:val="center"/>
    </w:pPr>
    <w:r w:rsidRPr="00E02576">
      <w:rPr>
        <w:rFonts w:ascii="Times New Roman" w:hAnsi="Times New Roman"/>
        <w:sz w:val="24"/>
        <w:szCs w:val="24"/>
      </w:rPr>
      <w:fldChar w:fldCharType="begin"/>
    </w:r>
    <w:r w:rsidRPr="00E02576">
      <w:rPr>
        <w:rFonts w:ascii="Times New Roman" w:hAnsi="Times New Roman"/>
        <w:sz w:val="24"/>
        <w:szCs w:val="24"/>
      </w:rPr>
      <w:instrText xml:space="preserve"> PAGE   \* MERGEFORMAT </w:instrText>
    </w:r>
    <w:r w:rsidRPr="00E02576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vii</w:t>
    </w:r>
    <w:r w:rsidRPr="00E02576">
      <w:rPr>
        <w:rFonts w:ascii="Times New Roman" w:hAnsi="Times New Roman"/>
        <w:sz w:val="24"/>
        <w:szCs w:val="24"/>
      </w:rPr>
      <w:fldChar w:fldCharType="end"/>
    </w:r>
  </w:p>
  <w:p w:rsidR="00E02576" w:rsidRDefault="00D266C0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66C0"/>
    <w:rsid w:val="002F3E15"/>
    <w:rsid w:val="00D26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6C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26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6C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Company>UNY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FISE</dc:creator>
  <cp:keywords/>
  <dc:description/>
  <cp:lastModifiedBy>FISE</cp:lastModifiedBy>
  <cp:revision>1</cp:revision>
  <dcterms:created xsi:type="dcterms:W3CDTF">2011-02-25T07:46:00Z</dcterms:created>
  <dcterms:modified xsi:type="dcterms:W3CDTF">2011-02-25T07:46:00Z</dcterms:modified>
</cp:coreProperties>
</file>