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w:t>
      </w:r>
      <w:proofErr w:type="spellStart"/>
      <w:r w:rsidR="00916595">
        <w:rPr>
          <w:rFonts w:ascii="Arial" w:hAnsi="Arial" w:cs="Arial"/>
          <w:lang w:val="en-US"/>
        </w:rPr>
        <w:t>DASAR</w:t>
      </w:r>
      <w:proofErr w:type="spellEnd"/>
      <w:r w:rsidR="00916595">
        <w:rPr>
          <w:rFonts w:ascii="Arial" w:hAnsi="Arial" w:cs="Arial"/>
          <w:lang w:val="en-US"/>
        </w:rPr>
        <w:t xml:space="preserve">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566A93">
        <w:rPr>
          <w:rFonts w:ascii="Arial" w:hAnsi="Arial" w:cs="Arial"/>
          <w:lang w:val="en-US"/>
        </w:rPr>
        <w:t>WARNA</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566A93">
        <w:rPr>
          <w:rFonts w:ascii="Arial" w:hAnsi="Arial" w:cs="Arial"/>
          <w:lang w:val="en-US"/>
        </w:rPr>
        <w:t>5</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proofErr w:type="spellStart"/>
      <w:r w:rsidR="007817EA">
        <w:rPr>
          <w:rFonts w:ascii="Arial" w:hAnsi="Arial" w:cs="Arial"/>
          <w:lang w:val="en-US"/>
        </w:rPr>
        <w:t>mata</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sebagai</w:t>
      </w:r>
      <w:proofErr w:type="spellEnd"/>
      <w:r w:rsidR="007817EA">
        <w:rPr>
          <w:rFonts w:ascii="Arial" w:hAnsi="Arial" w:cs="Arial"/>
          <w:lang w:val="en-US"/>
        </w:rPr>
        <w:t xml:space="preserve"> </w:t>
      </w:r>
      <w:proofErr w:type="spellStart"/>
      <w:r w:rsidR="007817EA">
        <w:rPr>
          <w:rFonts w:ascii="Arial" w:hAnsi="Arial" w:cs="Arial"/>
          <w:lang w:val="en-US"/>
        </w:rPr>
        <w:t>sarana</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kesejahteraan</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kelangsungan</w:t>
      </w:r>
      <w:proofErr w:type="spellEnd"/>
      <w:r w:rsidR="007817EA">
        <w:rPr>
          <w:rFonts w:ascii="Arial" w:hAnsi="Arial" w:cs="Arial"/>
          <w:lang w:val="en-US"/>
        </w:rPr>
        <w:t xml:space="preserve"> </w:t>
      </w:r>
      <w:proofErr w:type="spellStart"/>
      <w:r w:rsidR="007817EA">
        <w:rPr>
          <w:rFonts w:ascii="Arial" w:hAnsi="Arial" w:cs="Arial"/>
          <w:lang w:val="en-US"/>
        </w:rPr>
        <w:t>hidup</w:t>
      </w:r>
      <w:proofErr w:type="spellEnd"/>
      <w:r w:rsidR="007817EA">
        <w:rPr>
          <w:rFonts w:ascii="Arial" w:hAnsi="Arial" w:cs="Arial"/>
          <w:lang w:val="en-US"/>
        </w:rPr>
        <w:t xml:space="preserve"> </w:t>
      </w:r>
      <w:proofErr w:type="spellStart"/>
      <w:r w:rsidR="007817EA">
        <w:rPr>
          <w:rFonts w:ascii="Arial" w:hAnsi="Arial" w:cs="Arial"/>
          <w:lang w:val="en-US"/>
        </w:rPr>
        <w:t>umat</w:t>
      </w:r>
      <w:proofErr w:type="spellEnd"/>
      <w:r w:rsidR="007817EA">
        <w:rPr>
          <w:rFonts w:ascii="Arial" w:hAnsi="Arial" w:cs="Arial"/>
          <w:lang w:val="en-US"/>
        </w:rPr>
        <w:t xml:space="preserve"> </w:t>
      </w:r>
      <w:proofErr w:type="spellStart"/>
      <w:r w:rsidR="007817EA">
        <w:rPr>
          <w:rFonts w:ascii="Arial" w:hAnsi="Arial" w:cs="Arial"/>
          <w:lang w:val="en-US"/>
        </w:rPr>
        <w:t>manusia</w:t>
      </w:r>
      <w:proofErr w:type="spellEnd"/>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sikap</w:t>
      </w:r>
      <w:proofErr w:type="spellEnd"/>
      <w:r w:rsidR="002866DD">
        <w:rPr>
          <w:rFonts w:ascii="Arial" w:hAnsi="Arial" w:cs="Arial"/>
          <w:lang w:val="en-US"/>
        </w:rPr>
        <w:t xml:space="preserve"> </w:t>
      </w:r>
      <w:proofErr w:type="spellStart"/>
      <w:r w:rsidR="002866DD">
        <w:rPr>
          <w:rFonts w:ascii="Arial" w:hAnsi="Arial" w:cs="Arial"/>
          <w:lang w:val="en-US"/>
        </w:rPr>
        <w:t>cermat</w:t>
      </w:r>
      <w:proofErr w:type="spellEnd"/>
      <w:r w:rsidR="002866DD">
        <w:rPr>
          <w:rFonts w:ascii="Arial" w:hAnsi="Arial" w:cs="Arial"/>
          <w:lang w:val="en-US"/>
        </w:rPr>
        <w:t xml:space="preserve">, </w:t>
      </w:r>
      <w:proofErr w:type="spellStart"/>
      <w:r w:rsidR="002866DD">
        <w:rPr>
          <w:rFonts w:ascii="Arial" w:hAnsi="Arial" w:cs="Arial"/>
          <w:lang w:val="en-US"/>
        </w:rPr>
        <w:t>teliti</w:t>
      </w:r>
      <w:proofErr w:type="spellEnd"/>
      <w:r w:rsidR="002866DD">
        <w:rPr>
          <w:rFonts w:ascii="Arial" w:hAnsi="Arial" w:cs="Arial"/>
          <w:lang w:val="en-US"/>
        </w:rPr>
        <w:t xml:space="preserve"> </w:t>
      </w:r>
      <w:proofErr w:type="spellStart"/>
      <w:r w:rsidR="002866DD">
        <w:rPr>
          <w:rFonts w:ascii="Arial" w:hAnsi="Arial" w:cs="Arial"/>
          <w:lang w:val="en-US"/>
        </w:rPr>
        <w:t>dan</w:t>
      </w:r>
      <w:proofErr w:type="spellEnd"/>
      <w:r w:rsidR="002866DD">
        <w:rPr>
          <w:rFonts w:ascii="Arial" w:hAnsi="Arial" w:cs="Arial"/>
          <w:lang w:val="en-US"/>
        </w:rPr>
        <w:t xml:space="preserve"> </w:t>
      </w:r>
      <w:proofErr w:type="spellStart"/>
      <w:r w:rsidR="002866DD">
        <w:rPr>
          <w:rFonts w:ascii="Arial" w:hAnsi="Arial" w:cs="Arial"/>
          <w:lang w:val="en-US"/>
        </w:rPr>
        <w:t>tanggungjawab</w:t>
      </w:r>
      <w:proofErr w:type="spellEnd"/>
      <w:r w:rsidR="002866DD">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mengidentifikasi</w:t>
      </w:r>
      <w:proofErr w:type="spellEnd"/>
      <w:r w:rsidR="007817EA">
        <w:rPr>
          <w:rFonts w:ascii="Arial" w:hAnsi="Arial" w:cs="Arial"/>
          <w:lang w:val="en-US"/>
        </w:rPr>
        <w:t xml:space="preserve"> </w:t>
      </w:r>
      <w:proofErr w:type="spellStart"/>
      <w:r w:rsidR="007817EA">
        <w:rPr>
          <w:rFonts w:ascii="Arial" w:hAnsi="Arial" w:cs="Arial"/>
          <w:lang w:val="en-US"/>
        </w:rPr>
        <w:t>kebutuhan</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alternative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menjaga</w:t>
      </w:r>
      <w:proofErr w:type="spellEnd"/>
      <w:r w:rsidR="007817EA">
        <w:rPr>
          <w:rFonts w:ascii="Arial" w:hAnsi="Arial" w:cs="Arial"/>
          <w:lang w:val="en-US"/>
        </w:rPr>
        <w:t xml:space="preserve"> </w:t>
      </w:r>
      <w:proofErr w:type="spellStart"/>
      <w:r w:rsidR="007817EA">
        <w:rPr>
          <w:rFonts w:ascii="Arial" w:hAnsi="Arial" w:cs="Arial"/>
          <w:lang w:val="en-US"/>
        </w:rPr>
        <w:t>kelestarian</w:t>
      </w:r>
      <w:proofErr w:type="spellEnd"/>
      <w:r w:rsidR="007817EA">
        <w:rPr>
          <w:rFonts w:ascii="Arial" w:hAnsi="Arial" w:cs="Arial"/>
          <w:lang w:val="en-US"/>
        </w:rPr>
        <w:t xml:space="preserve"> </w:t>
      </w:r>
      <w:proofErr w:type="spellStart"/>
      <w:r w:rsidR="007817EA">
        <w:rPr>
          <w:rFonts w:ascii="Arial" w:hAnsi="Arial" w:cs="Arial"/>
          <w:lang w:val="en-US"/>
        </w:rPr>
        <w:t>lingkungan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secara</w:t>
      </w:r>
      <w:proofErr w:type="spellEnd"/>
      <w:r w:rsidR="007817EA">
        <w:rPr>
          <w:rFonts w:ascii="Arial" w:hAnsi="Arial" w:cs="Arial"/>
          <w:lang w:val="en-US"/>
        </w:rPr>
        <w:t xml:space="preserve"> </w:t>
      </w:r>
      <w:proofErr w:type="spellStart"/>
      <w:r w:rsidR="007817EA">
        <w:rPr>
          <w:rFonts w:ascii="Arial" w:hAnsi="Arial" w:cs="Arial"/>
          <w:lang w:val="en-US"/>
        </w:rPr>
        <w:t>menyeluruh</w:t>
      </w:r>
      <w:proofErr w:type="spellEnd"/>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kolaborasi</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jejaring</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menemukan</w:t>
      </w:r>
      <w:proofErr w:type="spellEnd"/>
      <w:r w:rsidR="007817EA">
        <w:rPr>
          <w:rFonts w:ascii="Arial" w:hAnsi="Arial" w:cs="Arial"/>
          <w:lang w:val="en-US"/>
        </w:rPr>
        <w:t xml:space="preserve"> </w:t>
      </w:r>
      <w:proofErr w:type="spellStart"/>
      <w:r w:rsidR="007817EA">
        <w:rPr>
          <w:rFonts w:ascii="Arial" w:hAnsi="Arial" w:cs="Arial"/>
          <w:lang w:val="en-US"/>
        </w:rPr>
        <w:t>solusi</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proofErr w:type="spellStart"/>
      <w:r w:rsidR="00D23382">
        <w:rPr>
          <w:rFonts w:ascii="Arial" w:hAnsi="Arial" w:cs="Arial"/>
          <w:lang w:val="en-US"/>
        </w:rPr>
        <w:t>Memahami</w:t>
      </w:r>
      <w:proofErr w:type="spellEnd"/>
      <w:r w:rsidR="00D23382">
        <w:rPr>
          <w:rFonts w:ascii="Arial" w:hAnsi="Arial" w:cs="Arial"/>
          <w:lang w:val="en-US"/>
        </w:rPr>
        <w:t xml:space="preserve"> </w:t>
      </w:r>
      <w:proofErr w:type="spellStart"/>
      <w:r w:rsidR="00D23382">
        <w:rPr>
          <w:rFonts w:ascii="Arial" w:hAnsi="Arial" w:cs="Arial"/>
          <w:lang w:val="en-US"/>
        </w:rPr>
        <w:t>elemen</w:t>
      </w:r>
      <w:proofErr w:type="spellEnd"/>
      <w:r w:rsidR="00D23382">
        <w:rPr>
          <w:rFonts w:ascii="Arial" w:hAnsi="Arial" w:cs="Arial"/>
          <w:lang w:val="en-US"/>
        </w:rPr>
        <w:t xml:space="preserve"> </w:t>
      </w:r>
      <w:proofErr w:type="spellStart"/>
      <w:r w:rsidR="00D23382">
        <w:rPr>
          <w:rFonts w:ascii="Arial" w:hAnsi="Arial" w:cs="Arial"/>
          <w:lang w:val="en-US"/>
        </w:rPr>
        <w:t>desain</w:t>
      </w:r>
      <w:proofErr w:type="spellEnd"/>
      <w:r w:rsidR="00D23382">
        <w:rPr>
          <w:rFonts w:ascii="Arial" w:hAnsi="Arial" w:cs="Arial"/>
          <w:lang w:val="en-US"/>
        </w:rPr>
        <w:t xml:space="preserve"> </w:t>
      </w:r>
      <w:proofErr w:type="spellStart"/>
      <w:r w:rsidR="00D23382">
        <w:rPr>
          <w:rFonts w:ascii="Arial" w:hAnsi="Arial" w:cs="Arial"/>
          <w:lang w:val="en-US"/>
        </w:rPr>
        <w:t>terkait</w:t>
      </w:r>
      <w:proofErr w:type="spellEnd"/>
      <w:r w:rsidR="00D23382">
        <w:rPr>
          <w:rFonts w:ascii="Arial" w:hAnsi="Arial" w:cs="Arial"/>
          <w:lang w:val="en-US"/>
        </w:rPr>
        <w:t xml:space="preserve"> </w:t>
      </w:r>
      <w:proofErr w:type="spellStart"/>
      <w:r w:rsidR="00D23382">
        <w:rPr>
          <w:rFonts w:ascii="Arial" w:hAnsi="Arial" w:cs="Arial"/>
          <w:lang w:val="en-US"/>
        </w:rPr>
        <w:t>dengan</w:t>
      </w:r>
      <w:proofErr w:type="spellEnd"/>
      <w:r w:rsidR="00D23382">
        <w:rPr>
          <w:rFonts w:ascii="Arial" w:hAnsi="Arial" w:cs="Arial"/>
          <w:lang w:val="en-US"/>
        </w:rPr>
        <w:t xml:space="preserve"> </w:t>
      </w:r>
      <w:proofErr w:type="spellStart"/>
      <w:r w:rsidR="00D23382">
        <w:rPr>
          <w:rFonts w:ascii="Arial" w:hAnsi="Arial" w:cs="Arial"/>
          <w:lang w:val="en-US"/>
        </w:rPr>
        <w:t>garis</w:t>
      </w:r>
      <w:proofErr w:type="spellEnd"/>
      <w:r w:rsidR="00D23382">
        <w:rPr>
          <w:rFonts w:ascii="Arial" w:hAnsi="Arial" w:cs="Arial"/>
          <w:lang w:val="en-US"/>
        </w:rPr>
        <w:t xml:space="preserve">, </w:t>
      </w:r>
      <w:proofErr w:type="spellStart"/>
      <w:r w:rsidR="00D23382">
        <w:rPr>
          <w:rFonts w:ascii="Arial" w:hAnsi="Arial" w:cs="Arial"/>
          <w:lang w:val="en-US"/>
        </w:rPr>
        <w:t>bidang</w:t>
      </w:r>
      <w:proofErr w:type="spellEnd"/>
      <w:r w:rsidR="00D23382">
        <w:rPr>
          <w:rFonts w:ascii="Arial" w:hAnsi="Arial" w:cs="Arial"/>
          <w:lang w:val="en-US"/>
        </w:rPr>
        <w:t xml:space="preserve">, </w:t>
      </w:r>
      <w:proofErr w:type="spellStart"/>
      <w:r w:rsidR="00D23382">
        <w:rPr>
          <w:rFonts w:ascii="Arial" w:hAnsi="Arial" w:cs="Arial"/>
          <w:lang w:val="en-US"/>
        </w:rPr>
        <w:t>ruang</w:t>
      </w:r>
      <w:proofErr w:type="spellEnd"/>
      <w:r w:rsidR="00D23382">
        <w:rPr>
          <w:rFonts w:ascii="Arial" w:hAnsi="Arial" w:cs="Arial"/>
          <w:lang w:val="en-US"/>
        </w:rPr>
        <w:t xml:space="preserve">, </w:t>
      </w:r>
      <w:proofErr w:type="spellStart"/>
      <w:r w:rsidR="00D23382">
        <w:rPr>
          <w:rFonts w:ascii="Arial" w:hAnsi="Arial" w:cs="Arial"/>
          <w:lang w:val="en-US"/>
        </w:rPr>
        <w:t>bentuk</w:t>
      </w:r>
      <w:proofErr w:type="spellEnd"/>
      <w:r w:rsidR="00D23382">
        <w:rPr>
          <w:rFonts w:ascii="Arial" w:hAnsi="Arial" w:cs="Arial"/>
          <w:lang w:val="en-US"/>
        </w:rPr>
        <w:t xml:space="preserve">, </w:t>
      </w:r>
      <w:proofErr w:type="spellStart"/>
      <w:r w:rsidR="00D23382">
        <w:rPr>
          <w:rFonts w:ascii="Arial" w:hAnsi="Arial" w:cs="Arial"/>
          <w:lang w:val="en-US"/>
        </w:rPr>
        <w:t>warna</w:t>
      </w:r>
      <w:proofErr w:type="spellEnd"/>
      <w:r w:rsidR="00D23382">
        <w:rPr>
          <w:rFonts w:ascii="Arial" w:hAnsi="Arial" w:cs="Arial"/>
          <w:lang w:val="en-US"/>
        </w:rPr>
        <w:t xml:space="preserve">, </w:t>
      </w:r>
      <w:proofErr w:type="spellStart"/>
      <w:r w:rsidR="00D23382">
        <w:rPr>
          <w:rFonts w:ascii="Arial" w:hAnsi="Arial" w:cs="Arial"/>
          <w:lang w:val="en-US"/>
        </w:rPr>
        <w:t>tekstur</w:t>
      </w:r>
      <w:proofErr w:type="spellEnd"/>
      <w:r w:rsidR="00D23382">
        <w:rPr>
          <w:rFonts w:ascii="Arial" w:hAnsi="Arial" w:cs="Arial"/>
          <w:lang w:val="en-US"/>
        </w:rPr>
        <w:t xml:space="preserve"> </w:t>
      </w:r>
      <w:proofErr w:type="spellStart"/>
      <w:r w:rsidR="00D23382">
        <w:rPr>
          <w:rFonts w:ascii="Arial" w:hAnsi="Arial" w:cs="Arial"/>
          <w:lang w:val="en-US"/>
        </w:rPr>
        <w:t>dan</w:t>
      </w:r>
      <w:proofErr w:type="spellEnd"/>
      <w:r w:rsidR="00D23382">
        <w:rPr>
          <w:rFonts w:ascii="Arial" w:hAnsi="Arial" w:cs="Arial"/>
          <w:lang w:val="en-US"/>
        </w:rPr>
        <w:t xml:space="preserve"> </w:t>
      </w:r>
      <w:proofErr w:type="spellStart"/>
      <w:r w:rsidR="00D23382">
        <w:rPr>
          <w:rFonts w:ascii="Arial" w:hAnsi="Arial" w:cs="Arial"/>
          <w:lang w:val="en-US"/>
        </w:rPr>
        <w:t>pencahayaan</w:t>
      </w:r>
      <w:proofErr w:type="spellEnd"/>
      <w:r w:rsidR="00D23382">
        <w:rPr>
          <w:rFonts w:ascii="Arial" w:hAnsi="Arial" w:cs="Arial"/>
          <w:lang w:val="en-US"/>
        </w:rPr>
        <w:t>.</w:t>
      </w:r>
    </w:p>
    <w:p w:rsidR="0087528F" w:rsidRDefault="0087528F" w:rsidP="00490991">
      <w:pPr>
        <w:spacing w:after="0" w:line="360" w:lineRule="auto"/>
        <w:ind w:left="851" w:hanging="425"/>
        <w:rPr>
          <w:rFonts w:ascii="Arial" w:hAnsi="Arial" w:cs="Arial"/>
          <w:lang w:val="en-US"/>
        </w:rPr>
      </w:pPr>
    </w:p>
    <w:p w:rsidR="0087528F" w:rsidRPr="00BD2367" w:rsidRDefault="0087528F" w:rsidP="00E76DD7">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lang w:val="en-US"/>
        </w:rPr>
        <w:t xml:space="preserve"> </w:t>
      </w:r>
      <w:r w:rsidRPr="00E76DD7">
        <w:rPr>
          <w:rFonts w:ascii="Arial" w:hAnsi="Arial" w:cs="Arial"/>
        </w:rPr>
        <w:t>Terlibat aktif dalam pembelajaran menyusun elemen desain warna</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rPr>
        <w:t>Bekerja sama dalam kegiatan pembelajaran dan praktik</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rPr>
        <w:t>Menjelaskan tentang teori warna (primer, sekunder, tersier, komplementer dll.)</w:t>
      </w:r>
    </w:p>
    <w:p w:rsidR="00E76DD7" w:rsidRPr="00E76DD7" w:rsidRDefault="00E76DD7" w:rsidP="00E76DD7">
      <w:pPr>
        <w:pStyle w:val="ListParagraph"/>
        <w:numPr>
          <w:ilvl w:val="0"/>
          <w:numId w:val="31"/>
        </w:numPr>
        <w:spacing w:after="120" w:line="360" w:lineRule="auto"/>
        <w:ind w:hanging="293"/>
        <w:jc w:val="both"/>
        <w:rPr>
          <w:rFonts w:ascii="Arial" w:hAnsi="Arial" w:cs="Arial"/>
          <w:b/>
        </w:rPr>
      </w:pPr>
      <w:r w:rsidRPr="00E76DD7">
        <w:rPr>
          <w:rFonts w:ascii="Arial" w:hAnsi="Arial" w:cs="Arial"/>
        </w:rPr>
        <w:t>Menuliskan deskripsi hasil pencampuran warna-warna primer</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E76DD7" w:rsidRPr="00E76DD7" w:rsidRDefault="00E76DD7" w:rsidP="00E76DD7">
      <w:pPr>
        <w:pStyle w:val="ListParagraph"/>
        <w:spacing w:line="360" w:lineRule="auto"/>
        <w:ind w:left="426" w:firstLine="294"/>
        <w:jc w:val="both"/>
        <w:rPr>
          <w:rFonts w:ascii="Arial" w:hAnsi="Arial" w:cs="Arial"/>
        </w:rPr>
      </w:pPr>
      <w:r w:rsidRPr="00E76DD7">
        <w:rPr>
          <w:rFonts w:ascii="Arial" w:hAnsi="Arial" w:cs="Arial"/>
        </w:rPr>
        <w:t xml:space="preserve">Dengan kegiatan diskusi dan pembelajaran kelompok dalam pembelajaran unsur desain warna ini diharapkan siswa terlibat aktif dalam kegiatan pembelajaran dan percaya diri serta dapat </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Menjelaskan  pengertian dan jenis-jenis elemen </w:t>
      </w:r>
      <w:r w:rsidRPr="00E76DD7">
        <w:rPr>
          <w:rFonts w:ascii="Arial" w:hAnsi="Arial" w:cs="Arial"/>
        </w:rPr>
        <w:t>desain</w:t>
      </w:r>
      <w:r w:rsidRPr="00E76DD7">
        <w:rPr>
          <w:rFonts w:ascii="Arial" w:hAnsi="Arial" w:cs="Arial"/>
          <w:lang w:val="sv-SE"/>
        </w:rPr>
        <w:t xml:space="preserve"> warna</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rPr>
        <w:t xml:space="preserve">Menyatakan sikap percaya diri dan tanggung jawab dalam </w:t>
      </w:r>
      <w:r w:rsidRPr="00E76DD7">
        <w:rPr>
          <w:rFonts w:ascii="Arial" w:hAnsi="Arial" w:cs="Arial"/>
          <w:lang w:val="sv-SE"/>
        </w:rPr>
        <w:t xml:space="preserve">menjelaskan ketentuan penyusunan elemen </w:t>
      </w:r>
      <w:r w:rsidRPr="00E76DD7">
        <w:rPr>
          <w:rFonts w:ascii="Arial" w:hAnsi="Arial" w:cs="Arial"/>
        </w:rPr>
        <w:t>desain</w:t>
      </w:r>
      <w:r w:rsidRPr="00E76DD7">
        <w:rPr>
          <w:rFonts w:ascii="Arial" w:hAnsi="Arial" w:cs="Arial"/>
          <w:lang w:val="sv-SE"/>
        </w:rPr>
        <w:t xml:space="preserve"> warna </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Siswa dapat menyebutkan jenis dan  fungsi serta menyiapkan alat dan bahan dalam menggambar/merancang elemen </w:t>
      </w:r>
      <w:r w:rsidRPr="00E76DD7">
        <w:rPr>
          <w:rFonts w:ascii="Arial" w:hAnsi="Arial" w:cs="Arial"/>
        </w:rPr>
        <w:t>desain</w:t>
      </w:r>
      <w:r w:rsidRPr="00E76DD7">
        <w:rPr>
          <w:rFonts w:ascii="Arial" w:hAnsi="Arial" w:cs="Arial"/>
          <w:lang w:val="sv-SE"/>
        </w:rPr>
        <w:t xml:space="preserve"> warna </w:t>
      </w:r>
    </w:p>
    <w:p w:rsidR="002B2670" w:rsidRDefault="00E76DD7" w:rsidP="00490991">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Siswa dapat menggambar/merancang elemen </w:t>
      </w:r>
      <w:r w:rsidRPr="00E76DD7">
        <w:rPr>
          <w:rFonts w:ascii="Arial" w:hAnsi="Arial" w:cs="Arial"/>
        </w:rPr>
        <w:t>desain</w:t>
      </w:r>
      <w:r w:rsidRPr="00E76DD7">
        <w:rPr>
          <w:rFonts w:ascii="Arial" w:hAnsi="Arial" w:cs="Arial"/>
          <w:lang w:val="sv-SE"/>
        </w:rPr>
        <w:t xml:space="preserve"> warna serta komposisinya</w:t>
      </w:r>
    </w:p>
    <w:p w:rsidR="00E76DD7" w:rsidRPr="00E76DD7" w:rsidRDefault="00E76DD7" w:rsidP="00E76DD7">
      <w:pPr>
        <w:pStyle w:val="ListParagraph"/>
        <w:spacing w:after="120" w:line="360" w:lineRule="auto"/>
        <w:ind w:left="719"/>
        <w:jc w:val="both"/>
        <w:rPr>
          <w:rFonts w:ascii="Arial" w:hAnsi="Arial" w:cs="Arial"/>
          <w:lang w:val="sv-SE"/>
        </w:rPr>
      </w:pPr>
    </w:p>
    <w:p w:rsidR="000A1BF5" w:rsidRPr="00283B5F" w:rsidRDefault="002B2670" w:rsidP="00490991">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E76DD7" w:rsidRDefault="00E76DD7" w:rsidP="00E76DD7">
      <w:pPr>
        <w:pStyle w:val="ListParagraph"/>
        <w:spacing w:after="0" w:line="240" w:lineRule="auto"/>
        <w:ind w:left="502"/>
        <w:jc w:val="both"/>
        <w:rPr>
          <w:rFonts w:ascii="Arial" w:hAnsi="Arial" w:cs="Arial"/>
          <w:b/>
          <w:lang w:val="sv-SE"/>
        </w:rPr>
      </w:pPr>
      <w:r w:rsidRPr="00E76DD7">
        <w:rPr>
          <w:rFonts w:ascii="Arial" w:hAnsi="Arial" w:cs="Arial"/>
          <w:b/>
          <w:lang w:val="en-US"/>
        </w:rPr>
        <w:t xml:space="preserve">1. </w:t>
      </w:r>
      <w:r w:rsidRPr="00E76DD7">
        <w:rPr>
          <w:rFonts w:ascii="Arial" w:hAnsi="Arial" w:cs="Arial"/>
          <w:b/>
        </w:rPr>
        <w:t xml:space="preserve">Pengertian </w:t>
      </w:r>
      <w:r w:rsidRPr="00E76DD7">
        <w:rPr>
          <w:rFonts w:ascii="Arial" w:hAnsi="Arial" w:cs="Arial"/>
          <w:b/>
          <w:lang w:val="sv-SE"/>
        </w:rPr>
        <w:t>warna</w:t>
      </w:r>
    </w:p>
    <w:p w:rsidR="00E76DD7" w:rsidRPr="00E76DD7" w:rsidRDefault="00E76DD7" w:rsidP="00E76DD7">
      <w:pPr>
        <w:pStyle w:val="ListParagraph"/>
        <w:spacing w:after="0" w:line="240" w:lineRule="auto"/>
        <w:ind w:left="502"/>
        <w:jc w:val="both"/>
        <w:rPr>
          <w:rFonts w:ascii="Arial" w:hAnsi="Arial" w:cs="Arial"/>
          <w:b/>
        </w:rPr>
      </w:pPr>
    </w:p>
    <w:p w:rsidR="00E76DD7" w:rsidRDefault="00E76DD7" w:rsidP="00E76DD7">
      <w:pPr>
        <w:pStyle w:val="ListParagraph"/>
        <w:spacing w:line="360" w:lineRule="auto"/>
        <w:ind w:left="502" w:firstLine="218"/>
        <w:jc w:val="both"/>
        <w:rPr>
          <w:rFonts w:ascii="Arial" w:hAnsi="Arial" w:cs="Arial"/>
          <w:sz w:val="20"/>
          <w:szCs w:val="20"/>
          <w:lang w:val="en-US"/>
        </w:rPr>
      </w:pPr>
      <w:r w:rsidRPr="00E76DD7">
        <w:rPr>
          <w:rFonts w:ascii="Arial" w:hAnsi="Arial" w:cs="Arial"/>
          <w:shd w:val="clear" w:color="auto" w:fill="FFFFFF"/>
        </w:rPr>
        <w:t>Pengertian warna</w:t>
      </w:r>
      <w:r w:rsidRPr="00E76DD7">
        <w:rPr>
          <w:rStyle w:val="apple-converted-space"/>
          <w:rFonts w:ascii="Arial" w:hAnsi="Arial" w:cs="Arial"/>
          <w:shd w:val="clear" w:color="auto" w:fill="FFFFFF"/>
        </w:rPr>
        <w:t> </w:t>
      </w:r>
      <w:r w:rsidRPr="00E76DD7">
        <w:rPr>
          <w:rFonts w:ascii="Arial" w:hAnsi="Arial" w:cs="Arial"/>
          <w:shd w:val="clear" w:color="auto" w:fill="FFFFFF"/>
        </w:rPr>
        <w:t xml:space="preserve">menurut </w:t>
      </w:r>
      <w:r w:rsidRPr="00E76DD7">
        <w:rPr>
          <w:rFonts w:ascii="Arial" w:hAnsi="Arial" w:cs="Arial"/>
          <w:b/>
          <w:shd w:val="clear" w:color="auto" w:fill="FFFFFF"/>
        </w:rPr>
        <w:t>Newton</w:t>
      </w:r>
      <w:r w:rsidRPr="00E76DD7">
        <w:rPr>
          <w:rFonts w:ascii="Arial" w:hAnsi="Arial" w:cs="Arial"/>
          <w:shd w:val="clear" w:color="auto" w:fill="FFFFFF"/>
        </w:rPr>
        <w:t>, warna merupakan bagian sinar dalam spektrum yang tergantung pada gelombang cahayanya.Dalam dunia desain, warna bisa berarti pantulan tertentu dari cahaya yang dipengaruhi oleh pigmen yang terdapat di permukaan benda</w:t>
      </w:r>
      <w:r>
        <w:rPr>
          <w:rFonts w:ascii="Arial" w:hAnsi="Arial" w:cs="Arial"/>
          <w:shd w:val="clear" w:color="auto" w:fill="FFFFFF"/>
          <w:lang w:val="en-US"/>
        </w:rPr>
        <w:t>.</w:t>
      </w:r>
      <w:r w:rsidRPr="00E76DD7">
        <w:rPr>
          <w:rFonts w:ascii="Arial" w:hAnsi="Arial" w:cs="Arial"/>
          <w:sz w:val="20"/>
          <w:szCs w:val="20"/>
        </w:rPr>
        <w:t xml:space="preserve"> </w:t>
      </w:r>
      <w:r w:rsidRPr="006602AA">
        <w:rPr>
          <w:rFonts w:ascii="Arial" w:hAnsi="Arial" w:cs="Arial"/>
          <w:sz w:val="20"/>
          <w:szCs w:val="20"/>
        </w:rPr>
        <w:t xml:space="preserve">oleh Karena itu warna tidak akan terbentuk </w:t>
      </w:r>
      <w:r>
        <w:rPr>
          <w:rFonts w:ascii="Arial" w:hAnsi="Arial" w:cs="Arial"/>
          <w:sz w:val="20"/>
          <w:szCs w:val="20"/>
        </w:rPr>
        <w:t>j</w:t>
      </w:r>
      <w:r w:rsidRPr="006602AA">
        <w:rPr>
          <w:rFonts w:ascii="Arial" w:hAnsi="Arial" w:cs="Arial"/>
          <w:sz w:val="20"/>
          <w:szCs w:val="20"/>
        </w:rPr>
        <w:t>ika t</w:t>
      </w:r>
      <w:r>
        <w:rPr>
          <w:rFonts w:ascii="Arial" w:hAnsi="Arial" w:cs="Arial"/>
          <w:sz w:val="20"/>
          <w:szCs w:val="20"/>
        </w:rPr>
        <w:t>i</w:t>
      </w:r>
      <w:r w:rsidRPr="006602AA">
        <w:rPr>
          <w:rFonts w:ascii="Arial" w:hAnsi="Arial" w:cs="Arial"/>
          <w:sz w:val="20"/>
          <w:szCs w:val="20"/>
        </w:rPr>
        <w:t>dak ada cahaya.</w:t>
      </w:r>
    </w:p>
    <w:p w:rsidR="00E76DD7" w:rsidRPr="00E76DD7" w:rsidRDefault="00E76DD7" w:rsidP="00E76DD7">
      <w:pPr>
        <w:ind w:left="426"/>
        <w:rPr>
          <w:rFonts w:ascii="Arial" w:eastAsia="Times New Roman" w:hAnsi="Arial" w:cs="Arial"/>
          <w:b/>
          <w:lang w:eastAsia="id-ID"/>
        </w:rPr>
      </w:pPr>
      <w:r>
        <w:rPr>
          <w:rFonts w:ascii="Arial" w:eastAsia="Times New Roman" w:hAnsi="Arial" w:cs="Arial"/>
          <w:b/>
          <w:lang w:val="en-US" w:eastAsia="id-ID"/>
        </w:rPr>
        <w:t xml:space="preserve">2. </w:t>
      </w:r>
      <w:r w:rsidRPr="00E76DD7">
        <w:rPr>
          <w:rFonts w:ascii="Arial" w:eastAsia="Times New Roman" w:hAnsi="Arial" w:cs="Arial"/>
          <w:b/>
          <w:lang w:eastAsia="id-ID"/>
        </w:rPr>
        <w:t>Lingkaran Warna</w:t>
      </w:r>
    </w:p>
    <w:p w:rsidR="00E76DD7" w:rsidRPr="00002239" w:rsidRDefault="00E76DD7" w:rsidP="00E76DD7">
      <w:pPr>
        <w:spacing w:line="480" w:lineRule="auto"/>
        <w:ind w:left="426" w:firstLine="294"/>
        <w:rPr>
          <w:rFonts w:ascii="Arial" w:hAnsi="Arial" w:cs="Arial"/>
          <w:color w:val="000000"/>
        </w:rPr>
      </w:pPr>
      <w:r w:rsidRPr="00E76DD7">
        <w:rPr>
          <w:rStyle w:val="hps"/>
          <w:rFonts w:ascii="Arial" w:hAnsi="Arial" w:cs="Arial"/>
          <w:color w:val="000000"/>
        </w:rPr>
        <w:t>Lingkaran warna</w:t>
      </w:r>
      <w:r w:rsidRPr="00E76DD7">
        <w:rPr>
          <w:rFonts w:ascii="Arial" w:hAnsi="Arial" w:cs="Arial"/>
          <w:color w:val="000000"/>
        </w:rPr>
        <w:t xml:space="preserve"> </w:t>
      </w:r>
      <w:r w:rsidRPr="00E76DD7">
        <w:rPr>
          <w:rStyle w:val="hps"/>
          <w:rFonts w:ascii="Arial" w:hAnsi="Arial" w:cs="Arial"/>
          <w:color w:val="000000"/>
        </w:rPr>
        <w:t>terdiri</w:t>
      </w:r>
      <w:r w:rsidRPr="00002239">
        <w:rPr>
          <w:rFonts w:ascii="Arial" w:hAnsi="Arial" w:cs="Arial"/>
          <w:color w:val="000000"/>
        </w:rPr>
        <w:t xml:space="preserve"> </w:t>
      </w:r>
      <w:r w:rsidRPr="00002239">
        <w:rPr>
          <w:rStyle w:val="hps"/>
          <w:rFonts w:ascii="Arial" w:hAnsi="Arial" w:cs="Arial"/>
          <w:color w:val="000000"/>
        </w:rPr>
        <w:t>dari</w:t>
      </w:r>
      <w:r w:rsidRPr="00002239">
        <w:rPr>
          <w:rFonts w:ascii="Arial" w:hAnsi="Arial" w:cs="Arial"/>
          <w:color w:val="000000"/>
        </w:rPr>
        <w:t xml:space="preserve"> </w:t>
      </w:r>
      <w:r w:rsidRPr="00002239">
        <w:rPr>
          <w:rStyle w:val="hps"/>
          <w:rFonts w:ascii="Arial" w:hAnsi="Arial" w:cs="Arial"/>
          <w:color w:val="000000"/>
        </w:rPr>
        <w:t>semua</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sehingga</w:t>
      </w:r>
      <w:r w:rsidRPr="00002239">
        <w:rPr>
          <w:rFonts w:ascii="Arial" w:hAnsi="Arial" w:cs="Arial"/>
          <w:color w:val="000000"/>
        </w:rPr>
        <w:t xml:space="preserve"> </w:t>
      </w:r>
      <w:r w:rsidRPr="00002239">
        <w:rPr>
          <w:rStyle w:val="hps"/>
          <w:rFonts w:ascii="Arial" w:hAnsi="Arial" w:cs="Arial"/>
          <w:color w:val="000000"/>
        </w:rPr>
        <w:t>kombinasi</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yang berbeda dapat</w:t>
      </w:r>
      <w:r w:rsidRPr="00002239">
        <w:rPr>
          <w:rFonts w:ascii="Arial" w:hAnsi="Arial" w:cs="Arial"/>
          <w:color w:val="000000"/>
        </w:rPr>
        <w:t xml:space="preserve"> </w:t>
      </w:r>
      <w:r w:rsidRPr="00002239">
        <w:rPr>
          <w:rStyle w:val="hps"/>
          <w:rFonts w:ascii="Arial" w:hAnsi="Arial" w:cs="Arial"/>
          <w:color w:val="000000"/>
        </w:rPr>
        <w:t>dibentuk</w:t>
      </w:r>
      <w:r w:rsidRPr="00002239">
        <w:rPr>
          <w:rFonts w:ascii="Arial" w:hAnsi="Arial" w:cs="Arial"/>
          <w:color w:val="000000"/>
        </w:rPr>
        <w:t xml:space="preserve">. </w:t>
      </w:r>
      <w:r w:rsidRPr="00002239">
        <w:rPr>
          <w:rStyle w:val="hps"/>
          <w:rFonts w:ascii="Arial" w:hAnsi="Arial" w:cs="Arial"/>
          <w:color w:val="000000"/>
        </w:rPr>
        <w:t>Setiap</w:t>
      </w:r>
      <w:r w:rsidRPr="00002239">
        <w:rPr>
          <w:rFonts w:ascii="Arial" w:hAnsi="Arial" w:cs="Arial"/>
          <w:color w:val="000000"/>
        </w:rPr>
        <w:t xml:space="preserve"> </w:t>
      </w:r>
      <w:r w:rsidRPr="00002239">
        <w:rPr>
          <w:rStyle w:val="hps"/>
          <w:rFonts w:ascii="Arial" w:hAnsi="Arial" w:cs="Arial"/>
          <w:color w:val="000000"/>
        </w:rPr>
        <w:t>kombinasi</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dinamakan</w:t>
      </w:r>
      <w:r w:rsidRPr="00002239">
        <w:rPr>
          <w:rFonts w:ascii="Arial" w:hAnsi="Arial" w:cs="Arial"/>
          <w:color w:val="000000"/>
        </w:rPr>
        <w:t xml:space="preserve"> </w:t>
      </w:r>
      <w:r w:rsidRPr="00002239">
        <w:rPr>
          <w:rStyle w:val="hps"/>
          <w:rFonts w:ascii="Arial" w:hAnsi="Arial" w:cs="Arial"/>
          <w:color w:val="000000"/>
        </w:rPr>
        <w:t>sebagai</w:t>
      </w:r>
      <w:r w:rsidRPr="00002239">
        <w:rPr>
          <w:rFonts w:ascii="Arial" w:hAnsi="Arial" w:cs="Arial"/>
          <w:color w:val="000000"/>
        </w:rPr>
        <w:t xml:space="preserve"> </w:t>
      </w:r>
      <w:r w:rsidRPr="00002239">
        <w:rPr>
          <w:rStyle w:val="hps"/>
          <w:rFonts w:ascii="Arial" w:hAnsi="Arial" w:cs="Arial"/>
          <w:color w:val="000000"/>
        </w:rPr>
        <w:t>Skema</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Lingkaran warna terdiri dari 3 warna primer, 3 warna sekunder, dan 6 warna intermediate. Yang terkait dengan lingkaran warna ini adalah menyangkut jenis – jenis warna dan tata susun / komposisi warna.</w:t>
      </w:r>
    </w:p>
    <w:p w:rsidR="00E76DD7" w:rsidRPr="00E76DD7" w:rsidRDefault="00E76DD7" w:rsidP="00E76DD7">
      <w:pPr>
        <w:spacing w:line="480" w:lineRule="auto"/>
        <w:ind w:left="709"/>
        <w:rPr>
          <w:rFonts w:ascii="Arial" w:hAnsi="Arial" w:cs="Arial"/>
          <w:b/>
          <w:color w:val="000000"/>
        </w:rPr>
      </w:pPr>
      <w:r w:rsidRPr="00E76DD7">
        <w:rPr>
          <w:rFonts w:ascii="Arial" w:hAnsi="Arial" w:cs="Arial"/>
          <w:b/>
          <w:color w:val="000000"/>
        </w:rPr>
        <w:lastRenderedPageBreak/>
        <w:t>a. Warna Primer</w:t>
      </w:r>
    </w:p>
    <w:p w:rsidR="00E76DD7" w:rsidRPr="00002239" w:rsidRDefault="00E76DD7" w:rsidP="00E76DD7">
      <w:pPr>
        <w:spacing w:line="480" w:lineRule="auto"/>
        <w:rPr>
          <w:rFonts w:ascii="Arial" w:hAnsi="Arial" w:cs="Arial"/>
          <w:color w:val="000000"/>
        </w:rPr>
      </w:pPr>
      <w:r>
        <w:rPr>
          <w:rFonts w:ascii="Arial" w:hAnsi="Arial" w:cs="Arial"/>
          <w:noProof/>
          <w:color w:val="000000"/>
          <w:lang w:val="en-US"/>
        </w:rPr>
        <w:drawing>
          <wp:anchor distT="0" distB="0" distL="114300" distR="114300" simplePos="0" relativeHeight="251659264" behindDoc="1" locked="0" layoutInCell="1" allowOverlap="1">
            <wp:simplePos x="0" y="0"/>
            <wp:positionH relativeFrom="column">
              <wp:posOffset>380365</wp:posOffset>
            </wp:positionH>
            <wp:positionV relativeFrom="paragraph">
              <wp:posOffset>34290</wp:posOffset>
            </wp:positionV>
            <wp:extent cx="1228725" cy="1924050"/>
            <wp:effectExtent l="19050" t="0" r="9525" b="0"/>
            <wp:wrapTight wrapText="bothSides">
              <wp:wrapPolygon edited="0">
                <wp:start x="-335" y="0"/>
                <wp:lineTo x="-335" y="21386"/>
                <wp:lineTo x="21767" y="21386"/>
                <wp:lineTo x="21767" y="0"/>
                <wp:lineTo x="-335" y="0"/>
              </wp:wrapPolygon>
            </wp:wrapTight>
            <wp:docPr id="2" name="Picture 69" descr="Primary_colo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imary_colors">
                      <a:hlinkClick r:id="rId6"/>
                    </pic:cNvPr>
                    <pic:cNvPicPr>
                      <a:picLocks noChangeAspect="1" noChangeArrowheads="1"/>
                    </pic:cNvPicPr>
                  </pic:nvPicPr>
                  <pic:blipFill>
                    <a:blip r:embed="rId7" cstate="print"/>
                    <a:srcRect/>
                    <a:stretch>
                      <a:fillRect/>
                    </a:stretch>
                  </pic:blipFill>
                  <pic:spPr bwMode="auto">
                    <a:xfrm>
                      <a:off x="0" y="0"/>
                      <a:ext cx="1228725" cy="1924050"/>
                    </a:xfrm>
                    <a:prstGeom prst="rect">
                      <a:avLst/>
                    </a:prstGeom>
                    <a:noFill/>
                    <a:ln w="9525">
                      <a:noFill/>
                      <a:miter lim="800000"/>
                      <a:headEnd/>
                      <a:tailEnd/>
                    </a:ln>
                  </pic:spPr>
                </pic:pic>
              </a:graphicData>
            </a:graphic>
          </wp:anchor>
        </w:drawing>
      </w:r>
    </w:p>
    <w:p w:rsidR="00E76DD7" w:rsidRPr="00002239" w:rsidRDefault="00E76DD7" w:rsidP="00E76DD7">
      <w:pPr>
        <w:spacing w:line="480" w:lineRule="auto"/>
        <w:rPr>
          <w:rFonts w:ascii="Arial" w:hAnsi="Arial" w:cs="Arial"/>
          <w:color w:val="000000"/>
        </w:rPr>
      </w:pPr>
      <w:r w:rsidRPr="00002239">
        <w:rPr>
          <w:rFonts w:ascii="Arial" w:hAnsi="Arial" w:cs="Arial"/>
          <w:color w:val="000000"/>
        </w:rPr>
        <w:t>Warna Primer terdiri dari 3 warna dasar yaitu Merah, Biru, dan Kuning. Warna primer merupakan asal dari warna –warna lainnya.</w:t>
      </w:r>
    </w:p>
    <w:p w:rsidR="00E76DD7" w:rsidRPr="00E76DD7" w:rsidRDefault="00E76DD7" w:rsidP="00E76DD7">
      <w:pPr>
        <w:tabs>
          <w:tab w:val="left" w:pos="426"/>
        </w:tabs>
        <w:spacing w:line="360" w:lineRule="auto"/>
        <w:ind w:left="426"/>
        <w:rPr>
          <w:rFonts w:ascii="Arial" w:hAnsi="Arial" w:cs="Arial"/>
          <w:sz w:val="20"/>
          <w:szCs w:val="20"/>
          <w:lang w:val="en-US"/>
        </w:rPr>
      </w:pPr>
    </w:p>
    <w:p w:rsidR="00E76DD7" w:rsidRPr="00E76DD7" w:rsidRDefault="00E76DD7" w:rsidP="00E76DD7">
      <w:pPr>
        <w:spacing w:after="0" w:line="360" w:lineRule="auto"/>
        <w:ind w:left="426" w:firstLine="294"/>
        <w:rPr>
          <w:rFonts w:ascii="Arial" w:hAnsi="Arial" w:cs="Arial"/>
          <w:shd w:val="clear" w:color="auto" w:fill="FFFFFF"/>
          <w:lang w:val="en-US"/>
        </w:rPr>
      </w:pPr>
    </w:p>
    <w:p w:rsidR="00E76DD7" w:rsidRDefault="00E76DD7" w:rsidP="00CF5D14">
      <w:pPr>
        <w:autoSpaceDE w:val="0"/>
        <w:autoSpaceDN w:val="0"/>
        <w:adjustRightInd w:val="0"/>
        <w:spacing w:after="0" w:line="360" w:lineRule="auto"/>
        <w:rPr>
          <w:rFonts w:ascii="Arial" w:hAnsi="Arial" w:cs="Arial"/>
          <w:lang w:val="en-US"/>
        </w:rPr>
      </w:pPr>
    </w:p>
    <w:p w:rsidR="00E76DD7" w:rsidRPr="00E76DD7" w:rsidRDefault="00E76DD7" w:rsidP="00E76DD7">
      <w:pPr>
        <w:pStyle w:val="NormalWeb"/>
        <w:spacing w:line="360" w:lineRule="auto"/>
        <w:ind w:firstLine="720"/>
        <w:jc w:val="both"/>
        <w:rPr>
          <w:rFonts w:ascii="Arial" w:hAnsi="Arial" w:cs="Arial"/>
          <w:b/>
          <w:sz w:val="22"/>
          <w:szCs w:val="22"/>
        </w:rPr>
      </w:pPr>
      <w:proofErr w:type="gramStart"/>
      <w:r w:rsidRPr="00E76DD7">
        <w:rPr>
          <w:rFonts w:ascii="Arial" w:hAnsi="Arial" w:cs="Arial"/>
          <w:b/>
          <w:sz w:val="22"/>
          <w:szCs w:val="22"/>
        </w:rPr>
        <w:t xml:space="preserve">b.  </w:t>
      </w:r>
      <w:proofErr w:type="spellStart"/>
      <w:r w:rsidRPr="00E76DD7">
        <w:rPr>
          <w:rFonts w:ascii="Arial" w:hAnsi="Arial" w:cs="Arial"/>
          <w:b/>
          <w:sz w:val="22"/>
          <w:szCs w:val="22"/>
        </w:rPr>
        <w:t>Warna</w:t>
      </w:r>
      <w:proofErr w:type="spellEnd"/>
      <w:proofErr w:type="gramEnd"/>
      <w:r w:rsidRPr="00E76DD7">
        <w:rPr>
          <w:rFonts w:ascii="Arial" w:hAnsi="Arial" w:cs="Arial"/>
          <w:b/>
          <w:sz w:val="22"/>
          <w:szCs w:val="22"/>
        </w:rPr>
        <w:t xml:space="preserve"> </w:t>
      </w:r>
      <w:proofErr w:type="spellStart"/>
      <w:r w:rsidRPr="00E76DD7">
        <w:rPr>
          <w:rFonts w:ascii="Arial" w:hAnsi="Arial" w:cs="Arial"/>
          <w:b/>
          <w:sz w:val="22"/>
          <w:szCs w:val="22"/>
        </w:rPr>
        <w:t>Sekunder</w:t>
      </w:r>
      <w:proofErr w:type="spellEnd"/>
    </w:p>
    <w:p w:rsidR="00E76DD7" w:rsidRPr="00002239" w:rsidRDefault="00E76DD7" w:rsidP="00E76DD7">
      <w:pPr>
        <w:pStyle w:val="NormalWeb"/>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316230</wp:posOffset>
            </wp:positionH>
            <wp:positionV relativeFrom="paragraph">
              <wp:posOffset>75565</wp:posOffset>
            </wp:positionV>
            <wp:extent cx="1468120" cy="2158365"/>
            <wp:effectExtent l="19050" t="0" r="0" b="0"/>
            <wp:wrapTight wrapText="bothSides">
              <wp:wrapPolygon edited="0">
                <wp:start x="-280" y="0"/>
                <wp:lineTo x="-280" y="21352"/>
                <wp:lineTo x="21581" y="21352"/>
                <wp:lineTo x="21581" y="0"/>
                <wp:lineTo x="-280" y="0"/>
              </wp:wrapPolygon>
            </wp:wrapTight>
            <wp:docPr id="3" name="Picture 72" descr="Secondary_Col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econdary_Colors">
                      <a:hlinkClick r:id="rId8"/>
                    </pic:cNvPr>
                    <pic:cNvPicPr>
                      <a:picLocks noChangeAspect="1" noChangeArrowheads="1"/>
                    </pic:cNvPicPr>
                  </pic:nvPicPr>
                  <pic:blipFill>
                    <a:blip r:embed="rId9" cstate="print"/>
                    <a:srcRect/>
                    <a:stretch>
                      <a:fillRect/>
                    </a:stretch>
                  </pic:blipFill>
                  <pic:spPr bwMode="auto">
                    <a:xfrm>
                      <a:off x="0" y="0"/>
                      <a:ext cx="1468120" cy="2158365"/>
                    </a:xfrm>
                    <a:prstGeom prst="rect">
                      <a:avLst/>
                    </a:prstGeom>
                    <a:noFill/>
                    <a:ln w="9525">
                      <a:noFill/>
                      <a:miter lim="800000"/>
                      <a:headEnd/>
                      <a:tailEnd/>
                    </a:ln>
                  </pic:spPr>
                </pic:pic>
              </a:graphicData>
            </a:graphic>
          </wp:anchor>
        </w:drawing>
      </w:r>
    </w:p>
    <w:p w:rsidR="00E76DD7" w:rsidRDefault="00E76DD7" w:rsidP="00E76DD7">
      <w:pPr>
        <w:pStyle w:val="NormalWeb"/>
        <w:spacing w:line="360" w:lineRule="auto"/>
        <w:jc w:val="both"/>
        <w:rPr>
          <w:rFonts w:ascii="Arial" w:hAnsi="Arial" w:cs="Arial"/>
          <w:sz w:val="22"/>
          <w:szCs w:val="22"/>
        </w:rPr>
      </w:pPr>
      <w:proofErr w:type="spellStart"/>
      <w:proofErr w:type="gramStart"/>
      <w:r w:rsidRPr="00002239">
        <w:rPr>
          <w:rFonts w:ascii="Arial" w:hAnsi="Arial" w:cs="Arial"/>
          <w:sz w:val="22"/>
          <w:szCs w:val="22"/>
        </w:rPr>
        <w:t>Warna</w:t>
      </w:r>
      <w:proofErr w:type="spellEnd"/>
      <w:r w:rsidRPr="00002239">
        <w:rPr>
          <w:rFonts w:ascii="Arial" w:hAnsi="Arial" w:cs="Arial"/>
          <w:sz w:val="22"/>
          <w:szCs w:val="22"/>
        </w:rPr>
        <w:t xml:space="preserve"> </w:t>
      </w:r>
      <w:proofErr w:type="spellStart"/>
      <w:r w:rsidRPr="00002239">
        <w:rPr>
          <w:rFonts w:ascii="Arial" w:hAnsi="Arial" w:cs="Arial"/>
          <w:sz w:val="22"/>
          <w:szCs w:val="22"/>
        </w:rPr>
        <w:t>sekunder</w:t>
      </w:r>
      <w:proofErr w:type="spellEnd"/>
      <w:r w:rsidRPr="00002239">
        <w:rPr>
          <w:rFonts w:ascii="Arial" w:hAnsi="Arial" w:cs="Arial"/>
          <w:sz w:val="22"/>
          <w:szCs w:val="22"/>
        </w:rPr>
        <w:t xml:space="preserve"> </w:t>
      </w:r>
      <w:proofErr w:type="spellStart"/>
      <w:r w:rsidRPr="00002239">
        <w:rPr>
          <w:rFonts w:ascii="Arial" w:hAnsi="Arial" w:cs="Arial"/>
          <w:sz w:val="22"/>
          <w:szCs w:val="22"/>
        </w:rPr>
        <w:t>didapat</w:t>
      </w:r>
      <w:proofErr w:type="spellEnd"/>
      <w:r w:rsidRPr="00002239">
        <w:rPr>
          <w:rFonts w:ascii="Arial" w:hAnsi="Arial" w:cs="Arial"/>
          <w:sz w:val="22"/>
          <w:szCs w:val="22"/>
        </w:rPr>
        <w:t xml:space="preserve"> </w:t>
      </w:r>
      <w:proofErr w:type="spellStart"/>
      <w:r w:rsidRPr="00002239">
        <w:rPr>
          <w:rFonts w:ascii="Arial" w:hAnsi="Arial" w:cs="Arial"/>
          <w:sz w:val="22"/>
          <w:szCs w:val="22"/>
        </w:rPr>
        <w:t>dari</w:t>
      </w:r>
      <w:proofErr w:type="spellEnd"/>
      <w:r w:rsidRPr="00002239">
        <w:rPr>
          <w:rFonts w:ascii="Arial" w:hAnsi="Arial" w:cs="Arial"/>
          <w:sz w:val="22"/>
          <w:szCs w:val="22"/>
        </w:rPr>
        <w:t xml:space="preserve"> </w:t>
      </w:r>
      <w:proofErr w:type="spellStart"/>
      <w:r w:rsidRPr="00002239">
        <w:rPr>
          <w:rFonts w:ascii="Arial" w:hAnsi="Arial" w:cs="Arial"/>
          <w:sz w:val="22"/>
          <w:szCs w:val="22"/>
        </w:rPr>
        <w:t>pencampuran</w:t>
      </w:r>
      <w:proofErr w:type="spellEnd"/>
      <w:r w:rsidRPr="00002239">
        <w:rPr>
          <w:rFonts w:ascii="Arial" w:hAnsi="Arial" w:cs="Arial"/>
          <w:sz w:val="22"/>
          <w:szCs w:val="22"/>
        </w:rPr>
        <w:t xml:space="preserve"> </w:t>
      </w:r>
      <w:proofErr w:type="spellStart"/>
      <w:r w:rsidRPr="00002239">
        <w:rPr>
          <w:rFonts w:ascii="Arial" w:hAnsi="Arial" w:cs="Arial"/>
          <w:sz w:val="22"/>
          <w:szCs w:val="22"/>
        </w:rPr>
        <w:t>dua</w:t>
      </w:r>
      <w:proofErr w:type="spellEnd"/>
      <w:r w:rsidRPr="00002239">
        <w:rPr>
          <w:rFonts w:ascii="Arial" w:hAnsi="Arial" w:cs="Arial"/>
          <w:sz w:val="22"/>
          <w:szCs w:val="22"/>
        </w:rPr>
        <w:t xml:space="preserve"> </w:t>
      </w:r>
      <w:proofErr w:type="spellStart"/>
      <w:r w:rsidRPr="00002239">
        <w:rPr>
          <w:rFonts w:ascii="Arial" w:hAnsi="Arial" w:cs="Arial"/>
          <w:sz w:val="22"/>
          <w:szCs w:val="22"/>
        </w:rPr>
        <w:t>warna</w:t>
      </w:r>
      <w:proofErr w:type="spellEnd"/>
      <w:r w:rsidRPr="00002239">
        <w:rPr>
          <w:rFonts w:ascii="Arial" w:hAnsi="Arial" w:cs="Arial"/>
          <w:sz w:val="22"/>
          <w:szCs w:val="22"/>
        </w:rPr>
        <w:t xml:space="preserve"> primer.</w:t>
      </w:r>
      <w:proofErr w:type="gramEnd"/>
      <w:r w:rsidRPr="00002239">
        <w:rPr>
          <w:rFonts w:ascii="Arial" w:hAnsi="Arial" w:cs="Arial"/>
          <w:sz w:val="22"/>
          <w:szCs w:val="22"/>
        </w:rPr>
        <w:t xml:space="preserve"> </w:t>
      </w:r>
      <w:proofErr w:type="spellStart"/>
      <w:proofErr w:type="gramStart"/>
      <w:r w:rsidRPr="00002239">
        <w:rPr>
          <w:rFonts w:ascii="Arial" w:hAnsi="Arial" w:cs="Arial"/>
          <w:sz w:val="22"/>
          <w:szCs w:val="22"/>
        </w:rPr>
        <w:t>Oranye</w:t>
      </w:r>
      <w:proofErr w:type="spellEnd"/>
      <w:r w:rsidRPr="00002239">
        <w:rPr>
          <w:rFonts w:ascii="Arial" w:hAnsi="Arial" w:cs="Arial"/>
          <w:sz w:val="22"/>
          <w:szCs w:val="22"/>
        </w:rPr>
        <w:t xml:space="preserve">, </w:t>
      </w:r>
      <w:proofErr w:type="spellStart"/>
      <w:r w:rsidRPr="00002239">
        <w:rPr>
          <w:rFonts w:ascii="Arial" w:hAnsi="Arial" w:cs="Arial"/>
          <w:sz w:val="22"/>
          <w:szCs w:val="22"/>
        </w:rPr>
        <w:t>hijau</w:t>
      </w:r>
      <w:proofErr w:type="spell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ungu</w:t>
      </w:r>
      <w:proofErr w:type="spellEnd"/>
      <w:r w:rsidRPr="00002239">
        <w:rPr>
          <w:rFonts w:ascii="Arial" w:hAnsi="Arial" w:cs="Arial"/>
          <w:sz w:val="22"/>
          <w:szCs w:val="22"/>
        </w:rPr>
        <w:t xml:space="preserve"> </w:t>
      </w:r>
      <w:proofErr w:type="spellStart"/>
      <w:r w:rsidRPr="00002239">
        <w:rPr>
          <w:rFonts w:ascii="Arial" w:hAnsi="Arial" w:cs="Arial"/>
          <w:sz w:val="22"/>
          <w:szCs w:val="22"/>
        </w:rPr>
        <w:t>adalah</w:t>
      </w:r>
      <w:proofErr w:type="spellEnd"/>
      <w:r w:rsidRPr="00002239">
        <w:rPr>
          <w:rFonts w:ascii="Arial" w:hAnsi="Arial" w:cs="Arial"/>
          <w:sz w:val="22"/>
          <w:szCs w:val="22"/>
        </w:rPr>
        <w:t xml:space="preserve"> 3 </w:t>
      </w:r>
      <w:proofErr w:type="spellStart"/>
      <w:r w:rsidRPr="00002239">
        <w:rPr>
          <w:rFonts w:ascii="Arial" w:hAnsi="Arial" w:cs="Arial"/>
          <w:sz w:val="22"/>
          <w:szCs w:val="22"/>
        </w:rPr>
        <w:t>warna</w:t>
      </w:r>
      <w:proofErr w:type="spellEnd"/>
      <w:r w:rsidRPr="00002239">
        <w:rPr>
          <w:rFonts w:ascii="Arial" w:hAnsi="Arial" w:cs="Arial"/>
          <w:sz w:val="22"/>
          <w:szCs w:val="22"/>
        </w:rPr>
        <w:t xml:space="preserve"> </w:t>
      </w:r>
      <w:proofErr w:type="spellStart"/>
      <w:r w:rsidRPr="00002239">
        <w:rPr>
          <w:rFonts w:ascii="Arial" w:hAnsi="Arial" w:cs="Arial"/>
          <w:sz w:val="22"/>
          <w:szCs w:val="22"/>
        </w:rPr>
        <w:t>sekunder</w:t>
      </w:r>
      <w:proofErr w:type="spellEnd"/>
      <w:r w:rsidRPr="00002239">
        <w:rPr>
          <w:rFonts w:ascii="Arial" w:hAnsi="Arial" w:cs="Arial"/>
          <w:sz w:val="22"/>
          <w:szCs w:val="22"/>
        </w:rPr>
        <w:t>.</w:t>
      </w:r>
      <w:proofErr w:type="gramEnd"/>
      <w:r w:rsidRPr="00002239">
        <w:rPr>
          <w:rFonts w:ascii="Arial" w:hAnsi="Arial" w:cs="Arial"/>
          <w:sz w:val="22"/>
          <w:szCs w:val="22"/>
        </w:rPr>
        <w:t xml:space="preserve"> </w:t>
      </w:r>
      <w:proofErr w:type="spellStart"/>
      <w:r w:rsidRPr="00002239">
        <w:rPr>
          <w:rFonts w:ascii="Arial" w:hAnsi="Arial" w:cs="Arial"/>
          <w:sz w:val="22"/>
          <w:szCs w:val="22"/>
        </w:rPr>
        <w:t>Oranye</w:t>
      </w:r>
      <w:proofErr w:type="spellEnd"/>
      <w:r w:rsidRPr="00002239">
        <w:rPr>
          <w:rFonts w:ascii="Arial" w:hAnsi="Arial" w:cs="Arial"/>
          <w:sz w:val="22"/>
          <w:szCs w:val="22"/>
        </w:rPr>
        <w:t xml:space="preserve"> </w:t>
      </w:r>
      <w:proofErr w:type="spellStart"/>
      <w:r w:rsidRPr="00002239">
        <w:rPr>
          <w:rFonts w:ascii="Arial" w:hAnsi="Arial" w:cs="Arial"/>
          <w:sz w:val="22"/>
          <w:szCs w:val="22"/>
        </w:rPr>
        <w:t>dibentuk</w:t>
      </w:r>
      <w:proofErr w:type="spellEnd"/>
      <w:r w:rsidRPr="00002239">
        <w:rPr>
          <w:rFonts w:ascii="Arial" w:hAnsi="Arial" w:cs="Arial"/>
          <w:sz w:val="22"/>
          <w:szCs w:val="22"/>
        </w:rPr>
        <w:t xml:space="preserve"> </w:t>
      </w:r>
      <w:proofErr w:type="spellStart"/>
      <w:r w:rsidRPr="00002239">
        <w:rPr>
          <w:rFonts w:ascii="Arial" w:hAnsi="Arial" w:cs="Arial"/>
          <w:sz w:val="22"/>
          <w:szCs w:val="22"/>
        </w:rPr>
        <w:t>dari</w:t>
      </w:r>
      <w:proofErr w:type="spellEnd"/>
      <w:r w:rsidRPr="00002239">
        <w:rPr>
          <w:rFonts w:ascii="Arial" w:hAnsi="Arial" w:cs="Arial"/>
          <w:sz w:val="22"/>
          <w:szCs w:val="22"/>
        </w:rPr>
        <w:t xml:space="preserve"> </w:t>
      </w:r>
      <w:proofErr w:type="spellStart"/>
      <w:r w:rsidRPr="00002239">
        <w:rPr>
          <w:rFonts w:ascii="Arial" w:hAnsi="Arial" w:cs="Arial"/>
          <w:sz w:val="22"/>
          <w:szCs w:val="22"/>
        </w:rPr>
        <w:t>pencampuran</w:t>
      </w:r>
      <w:proofErr w:type="spellEnd"/>
      <w:r w:rsidRPr="00002239">
        <w:rPr>
          <w:rFonts w:ascii="Arial" w:hAnsi="Arial" w:cs="Arial"/>
          <w:sz w:val="22"/>
          <w:szCs w:val="22"/>
        </w:rPr>
        <w:t xml:space="preserve"> </w:t>
      </w:r>
      <w:proofErr w:type="spellStart"/>
      <w:proofErr w:type="gramStart"/>
      <w:r w:rsidRPr="00002239">
        <w:rPr>
          <w:rFonts w:ascii="Arial" w:hAnsi="Arial" w:cs="Arial"/>
          <w:sz w:val="22"/>
          <w:szCs w:val="22"/>
        </w:rPr>
        <w:t>warna</w:t>
      </w:r>
      <w:proofErr w:type="spellEnd"/>
      <w:r w:rsidRPr="00002239">
        <w:rPr>
          <w:rFonts w:ascii="Arial" w:hAnsi="Arial" w:cs="Arial"/>
          <w:sz w:val="22"/>
          <w:szCs w:val="22"/>
        </w:rPr>
        <w:t xml:space="preserve">  </w:t>
      </w:r>
      <w:proofErr w:type="spellStart"/>
      <w:r w:rsidRPr="00002239">
        <w:rPr>
          <w:rFonts w:ascii="Arial" w:hAnsi="Arial" w:cs="Arial"/>
          <w:sz w:val="22"/>
          <w:szCs w:val="22"/>
        </w:rPr>
        <w:t>kuning</w:t>
      </w:r>
      <w:proofErr w:type="spellEnd"/>
      <w:proofErr w:type="gram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merah</w:t>
      </w:r>
      <w:proofErr w:type="spellEnd"/>
      <w:r w:rsidRPr="00002239">
        <w:rPr>
          <w:rFonts w:ascii="Arial" w:hAnsi="Arial" w:cs="Arial"/>
          <w:sz w:val="22"/>
          <w:szCs w:val="22"/>
        </w:rPr>
        <w:t xml:space="preserve">, </w:t>
      </w:r>
      <w:proofErr w:type="spellStart"/>
      <w:r w:rsidRPr="00002239">
        <w:rPr>
          <w:rFonts w:ascii="Arial" w:hAnsi="Arial" w:cs="Arial"/>
          <w:sz w:val="22"/>
          <w:szCs w:val="22"/>
        </w:rPr>
        <w:t>ungu</w:t>
      </w:r>
      <w:proofErr w:type="spellEnd"/>
      <w:r w:rsidRPr="00002239">
        <w:rPr>
          <w:rFonts w:ascii="Arial" w:hAnsi="Arial" w:cs="Arial"/>
          <w:sz w:val="22"/>
          <w:szCs w:val="22"/>
        </w:rPr>
        <w:t xml:space="preserve"> </w:t>
      </w:r>
      <w:proofErr w:type="spellStart"/>
      <w:r w:rsidRPr="00002239">
        <w:rPr>
          <w:rFonts w:ascii="Arial" w:hAnsi="Arial" w:cs="Arial"/>
          <w:sz w:val="22"/>
          <w:szCs w:val="22"/>
        </w:rPr>
        <w:t>dibentuk</w:t>
      </w:r>
      <w:proofErr w:type="spellEnd"/>
      <w:r w:rsidRPr="00002239">
        <w:rPr>
          <w:rFonts w:ascii="Arial" w:hAnsi="Arial" w:cs="Arial"/>
          <w:sz w:val="22"/>
          <w:szCs w:val="22"/>
        </w:rPr>
        <w:t xml:space="preserve"> </w:t>
      </w:r>
      <w:proofErr w:type="spellStart"/>
      <w:r w:rsidRPr="00002239">
        <w:rPr>
          <w:rFonts w:ascii="Arial" w:hAnsi="Arial" w:cs="Arial"/>
          <w:sz w:val="22"/>
          <w:szCs w:val="22"/>
        </w:rPr>
        <w:t>dari</w:t>
      </w:r>
      <w:proofErr w:type="spellEnd"/>
      <w:r w:rsidRPr="00002239">
        <w:rPr>
          <w:rFonts w:ascii="Arial" w:hAnsi="Arial" w:cs="Arial"/>
          <w:sz w:val="22"/>
          <w:szCs w:val="22"/>
        </w:rPr>
        <w:t xml:space="preserve"> </w:t>
      </w:r>
      <w:proofErr w:type="spellStart"/>
      <w:r w:rsidRPr="00002239">
        <w:rPr>
          <w:rFonts w:ascii="Arial" w:hAnsi="Arial" w:cs="Arial"/>
          <w:sz w:val="22"/>
          <w:szCs w:val="22"/>
        </w:rPr>
        <w:t>warna</w:t>
      </w:r>
      <w:proofErr w:type="spellEnd"/>
      <w:r w:rsidRPr="00002239">
        <w:rPr>
          <w:rFonts w:ascii="Arial" w:hAnsi="Arial" w:cs="Arial"/>
          <w:sz w:val="22"/>
          <w:szCs w:val="22"/>
        </w:rPr>
        <w:t xml:space="preserve"> </w:t>
      </w:r>
      <w:proofErr w:type="spellStart"/>
      <w:r w:rsidRPr="00002239">
        <w:rPr>
          <w:rFonts w:ascii="Arial" w:hAnsi="Arial" w:cs="Arial"/>
          <w:sz w:val="22"/>
          <w:szCs w:val="22"/>
        </w:rPr>
        <w:t>merah</w:t>
      </w:r>
      <w:proofErr w:type="spell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biru</w:t>
      </w:r>
      <w:proofErr w:type="spell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hijau</w:t>
      </w:r>
      <w:proofErr w:type="spellEnd"/>
      <w:r w:rsidRPr="00002239">
        <w:rPr>
          <w:rFonts w:ascii="Arial" w:hAnsi="Arial" w:cs="Arial"/>
          <w:sz w:val="22"/>
          <w:szCs w:val="22"/>
        </w:rPr>
        <w:t xml:space="preserve"> </w:t>
      </w:r>
      <w:proofErr w:type="spellStart"/>
      <w:r w:rsidRPr="00002239">
        <w:rPr>
          <w:rFonts w:ascii="Arial" w:hAnsi="Arial" w:cs="Arial"/>
          <w:sz w:val="22"/>
          <w:szCs w:val="22"/>
        </w:rPr>
        <w:t>didapat</w:t>
      </w:r>
      <w:proofErr w:type="spellEnd"/>
      <w:r w:rsidRPr="00002239">
        <w:rPr>
          <w:rFonts w:ascii="Arial" w:hAnsi="Arial" w:cs="Arial"/>
          <w:sz w:val="22"/>
          <w:szCs w:val="22"/>
        </w:rPr>
        <w:t xml:space="preserve"> </w:t>
      </w:r>
      <w:proofErr w:type="spellStart"/>
      <w:r w:rsidRPr="00002239">
        <w:rPr>
          <w:rFonts w:ascii="Arial" w:hAnsi="Arial" w:cs="Arial"/>
          <w:sz w:val="22"/>
          <w:szCs w:val="22"/>
        </w:rPr>
        <w:t>dari</w:t>
      </w:r>
      <w:proofErr w:type="spellEnd"/>
      <w:r w:rsidRPr="00002239">
        <w:rPr>
          <w:rFonts w:ascii="Arial" w:hAnsi="Arial" w:cs="Arial"/>
          <w:sz w:val="22"/>
          <w:szCs w:val="22"/>
        </w:rPr>
        <w:t xml:space="preserve"> </w:t>
      </w:r>
      <w:proofErr w:type="spellStart"/>
      <w:r w:rsidRPr="00002239">
        <w:rPr>
          <w:rFonts w:ascii="Arial" w:hAnsi="Arial" w:cs="Arial"/>
          <w:sz w:val="22"/>
          <w:szCs w:val="22"/>
        </w:rPr>
        <w:t>pencampuran</w:t>
      </w:r>
      <w:proofErr w:type="spellEnd"/>
      <w:r w:rsidRPr="00002239">
        <w:rPr>
          <w:rFonts w:ascii="Arial" w:hAnsi="Arial" w:cs="Arial"/>
          <w:sz w:val="22"/>
          <w:szCs w:val="22"/>
        </w:rPr>
        <w:t xml:space="preserve"> </w:t>
      </w:r>
      <w:proofErr w:type="spellStart"/>
      <w:r w:rsidRPr="00002239">
        <w:rPr>
          <w:rFonts w:ascii="Arial" w:hAnsi="Arial" w:cs="Arial"/>
          <w:sz w:val="22"/>
          <w:szCs w:val="22"/>
        </w:rPr>
        <w:t>warna</w:t>
      </w:r>
      <w:proofErr w:type="spellEnd"/>
      <w:r w:rsidRPr="00002239">
        <w:rPr>
          <w:rFonts w:ascii="Arial" w:hAnsi="Arial" w:cs="Arial"/>
          <w:sz w:val="22"/>
          <w:szCs w:val="22"/>
        </w:rPr>
        <w:t xml:space="preserve"> </w:t>
      </w:r>
      <w:proofErr w:type="spellStart"/>
      <w:r w:rsidRPr="00002239">
        <w:rPr>
          <w:rFonts w:ascii="Arial" w:hAnsi="Arial" w:cs="Arial"/>
          <w:sz w:val="22"/>
          <w:szCs w:val="22"/>
        </w:rPr>
        <w:t>biru</w:t>
      </w:r>
      <w:proofErr w:type="spellEnd"/>
      <w:r w:rsidRPr="00002239">
        <w:rPr>
          <w:rFonts w:ascii="Arial" w:hAnsi="Arial" w:cs="Arial"/>
          <w:sz w:val="22"/>
          <w:szCs w:val="22"/>
        </w:rPr>
        <w:t xml:space="preserve"> </w:t>
      </w:r>
      <w:proofErr w:type="spellStart"/>
      <w:r w:rsidRPr="00002239">
        <w:rPr>
          <w:rFonts w:ascii="Arial" w:hAnsi="Arial" w:cs="Arial"/>
          <w:sz w:val="22"/>
          <w:szCs w:val="22"/>
        </w:rPr>
        <w:t>dan</w:t>
      </w:r>
      <w:proofErr w:type="spellEnd"/>
      <w:r w:rsidRPr="00002239">
        <w:rPr>
          <w:rFonts w:ascii="Arial" w:hAnsi="Arial" w:cs="Arial"/>
          <w:sz w:val="22"/>
          <w:szCs w:val="22"/>
        </w:rPr>
        <w:t xml:space="preserve"> </w:t>
      </w:r>
      <w:proofErr w:type="spellStart"/>
      <w:r w:rsidRPr="00002239">
        <w:rPr>
          <w:rFonts w:ascii="Arial" w:hAnsi="Arial" w:cs="Arial"/>
          <w:sz w:val="22"/>
          <w:szCs w:val="22"/>
        </w:rPr>
        <w:t>kuning</w:t>
      </w:r>
      <w:proofErr w:type="spellEnd"/>
      <w:r w:rsidRPr="00002239">
        <w:rPr>
          <w:rFonts w:ascii="Arial" w:hAnsi="Arial" w:cs="Arial"/>
          <w:sz w:val="22"/>
          <w:szCs w:val="22"/>
        </w:rPr>
        <w:t>.</w:t>
      </w:r>
    </w:p>
    <w:p w:rsidR="00E76DD7" w:rsidRDefault="00E76DD7" w:rsidP="00E76DD7">
      <w:pPr>
        <w:pStyle w:val="NormalWeb"/>
        <w:spacing w:line="360" w:lineRule="auto"/>
        <w:jc w:val="both"/>
        <w:rPr>
          <w:rFonts w:ascii="Arial" w:hAnsi="Arial" w:cs="Arial"/>
          <w:sz w:val="22"/>
          <w:szCs w:val="22"/>
        </w:rPr>
      </w:pPr>
    </w:p>
    <w:p w:rsidR="00E76DD7" w:rsidRPr="00E76DD7" w:rsidRDefault="00E76DD7" w:rsidP="00E76DD7">
      <w:pPr>
        <w:pStyle w:val="NormalWeb"/>
        <w:spacing w:line="360" w:lineRule="auto"/>
        <w:ind w:left="709"/>
        <w:jc w:val="both"/>
        <w:rPr>
          <w:rFonts w:ascii="Arial" w:hAnsi="Arial" w:cs="Arial"/>
          <w:b/>
          <w:sz w:val="22"/>
          <w:szCs w:val="22"/>
        </w:rPr>
      </w:pPr>
      <w:r w:rsidRPr="00E76DD7">
        <w:rPr>
          <w:rFonts w:ascii="Arial" w:hAnsi="Arial" w:cs="Arial"/>
          <w:b/>
          <w:noProof/>
          <w:sz w:val="22"/>
          <w:szCs w:val="22"/>
        </w:rPr>
        <w:drawing>
          <wp:anchor distT="0" distB="0" distL="114300" distR="114300" simplePos="0" relativeHeight="251663360" behindDoc="1" locked="0" layoutInCell="1" allowOverlap="1">
            <wp:simplePos x="0" y="0"/>
            <wp:positionH relativeFrom="column">
              <wp:posOffset>443865</wp:posOffset>
            </wp:positionH>
            <wp:positionV relativeFrom="paragraph">
              <wp:posOffset>364490</wp:posOffset>
            </wp:positionV>
            <wp:extent cx="1256665" cy="1971675"/>
            <wp:effectExtent l="19050" t="0" r="635" b="0"/>
            <wp:wrapTight wrapText="bothSides">
              <wp:wrapPolygon edited="0">
                <wp:start x="-327" y="0"/>
                <wp:lineTo x="-327" y="21496"/>
                <wp:lineTo x="21611" y="21496"/>
                <wp:lineTo x="21611" y="0"/>
                <wp:lineTo x="-327" y="0"/>
              </wp:wrapPolygon>
            </wp:wrapTight>
            <wp:docPr id="6" name="Picture 75" descr="Tertiary_Colo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ertiary_Colors">
                      <a:hlinkClick r:id="rId10"/>
                    </pic:cNvPr>
                    <pic:cNvPicPr>
                      <a:picLocks noChangeAspect="1" noChangeArrowheads="1"/>
                    </pic:cNvPicPr>
                  </pic:nvPicPr>
                  <pic:blipFill>
                    <a:blip r:embed="rId11" cstate="print"/>
                    <a:srcRect/>
                    <a:stretch>
                      <a:fillRect/>
                    </a:stretch>
                  </pic:blipFill>
                  <pic:spPr bwMode="auto">
                    <a:xfrm>
                      <a:off x="0" y="0"/>
                      <a:ext cx="1256665" cy="1971675"/>
                    </a:xfrm>
                    <a:prstGeom prst="rect">
                      <a:avLst/>
                    </a:prstGeom>
                    <a:noFill/>
                    <a:ln w="9525">
                      <a:noFill/>
                      <a:miter lim="800000"/>
                      <a:headEnd/>
                      <a:tailEnd/>
                    </a:ln>
                  </pic:spPr>
                </pic:pic>
              </a:graphicData>
            </a:graphic>
          </wp:anchor>
        </w:drawing>
      </w:r>
      <w:proofErr w:type="gramStart"/>
      <w:r w:rsidR="004C39BD">
        <w:rPr>
          <w:rFonts w:ascii="Arial" w:hAnsi="Arial" w:cs="Arial"/>
          <w:b/>
          <w:sz w:val="22"/>
          <w:szCs w:val="22"/>
        </w:rPr>
        <w:t>c</w:t>
      </w:r>
      <w:proofErr w:type="gramEnd"/>
      <w:r w:rsidR="004C39BD">
        <w:rPr>
          <w:rFonts w:ascii="Arial" w:hAnsi="Arial" w:cs="Arial"/>
          <w:b/>
          <w:sz w:val="22"/>
          <w:szCs w:val="22"/>
        </w:rPr>
        <w:t xml:space="preserve">. </w:t>
      </w:r>
      <w:proofErr w:type="spellStart"/>
      <w:r w:rsidR="004C39BD">
        <w:rPr>
          <w:rFonts w:ascii="Arial" w:hAnsi="Arial" w:cs="Arial"/>
          <w:b/>
          <w:sz w:val="22"/>
          <w:szCs w:val="22"/>
        </w:rPr>
        <w:t>Warna</w:t>
      </w:r>
      <w:proofErr w:type="spellEnd"/>
      <w:r w:rsidR="004C39BD">
        <w:rPr>
          <w:rFonts w:ascii="Arial" w:hAnsi="Arial" w:cs="Arial"/>
          <w:b/>
          <w:sz w:val="22"/>
          <w:szCs w:val="22"/>
        </w:rPr>
        <w:t xml:space="preserve"> </w:t>
      </w:r>
      <w:proofErr w:type="spellStart"/>
      <w:r w:rsidR="004C39BD">
        <w:rPr>
          <w:rFonts w:ascii="Arial" w:hAnsi="Arial" w:cs="Arial"/>
          <w:b/>
          <w:sz w:val="22"/>
          <w:szCs w:val="22"/>
        </w:rPr>
        <w:t>Tersier</w:t>
      </w:r>
      <w:proofErr w:type="spellEnd"/>
    </w:p>
    <w:p w:rsidR="00E76DD7" w:rsidRPr="00002239" w:rsidRDefault="00E76DD7" w:rsidP="00E76DD7">
      <w:pPr>
        <w:pStyle w:val="NormalWeb"/>
        <w:spacing w:line="360" w:lineRule="auto"/>
        <w:jc w:val="both"/>
        <w:rPr>
          <w:rFonts w:ascii="Arial" w:hAnsi="Arial" w:cs="Arial"/>
          <w:sz w:val="22"/>
          <w:szCs w:val="22"/>
        </w:rPr>
      </w:pPr>
    </w:p>
    <w:p w:rsidR="00E76DD7" w:rsidRDefault="00E76DD7" w:rsidP="00E76DD7">
      <w:pPr>
        <w:pStyle w:val="ListParagraph"/>
        <w:spacing w:after="0" w:line="360" w:lineRule="auto"/>
        <w:ind w:left="1440"/>
        <w:jc w:val="both"/>
        <w:rPr>
          <w:rFonts w:ascii="Arial" w:hAnsi="Arial" w:cs="Arial"/>
          <w:lang w:val="en-US"/>
        </w:rPr>
      </w:pPr>
      <w:proofErr w:type="spellStart"/>
      <w:proofErr w:type="gramStart"/>
      <w:r w:rsidRPr="00002239">
        <w:rPr>
          <w:rFonts w:ascii="Arial" w:hAnsi="Arial" w:cs="Arial"/>
          <w:lang w:val="en-US"/>
        </w:rPr>
        <w:t>Warna</w:t>
      </w:r>
      <w:proofErr w:type="spellEnd"/>
      <w:r w:rsidRPr="00002239">
        <w:rPr>
          <w:rFonts w:ascii="Arial" w:hAnsi="Arial" w:cs="Arial"/>
          <w:lang w:val="en-US"/>
        </w:rPr>
        <w:t xml:space="preserve"> </w:t>
      </w:r>
      <w:proofErr w:type="spellStart"/>
      <w:r w:rsidR="004C39BD">
        <w:rPr>
          <w:rFonts w:ascii="Arial" w:hAnsi="Arial" w:cs="Arial"/>
          <w:lang w:val="en-US"/>
        </w:rPr>
        <w:t>tersier</w:t>
      </w:r>
      <w:proofErr w:type="spellEnd"/>
      <w:r w:rsidR="004C39BD">
        <w:rPr>
          <w:rFonts w:ascii="Arial" w:hAnsi="Arial" w:cs="Arial"/>
          <w:lang w:val="en-US"/>
        </w:rPr>
        <w:t xml:space="preserve"> </w:t>
      </w:r>
      <w:proofErr w:type="spellStart"/>
      <w:r w:rsidRPr="00002239">
        <w:rPr>
          <w:rFonts w:ascii="Arial" w:hAnsi="Arial" w:cs="Arial"/>
          <w:lang w:val="en-US"/>
        </w:rPr>
        <w:t>merupakan</w:t>
      </w:r>
      <w:proofErr w:type="spellEnd"/>
      <w:r w:rsidRPr="00002239">
        <w:rPr>
          <w:rFonts w:ascii="Arial" w:hAnsi="Arial" w:cs="Arial"/>
          <w:lang w:val="en-US"/>
        </w:rPr>
        <w:t xml:space="preserve"> </w:t>
      </w:r>
      <w:proofErr w:type="spellStart"/>
      <w:r w:rsidRPr="00002239">
        <w:rPr>
          <w:rFonts w:ascii="Arial" w:hAnsi="Arial" w:cs="Arial"/>
          <w:lang w:val="en-US"/>
        </w:rPr>
        <w:t>warna</w:t>
      </w:r>
      <w:proofErr w:type="spellEnd"/>
      <w:r w:rsidRPr="00002239">
        <w:rPr>
          <w:rFonts w:ascii="Arial" w:hAnsi="Arial" w:cs="Arial"/>
          <w:lang w:val="en-US"/>
        </w:rPr>
        <w:t xml:space="preserve"> </w:t>
      </w:r>
      <w:proofErr w:type="spellStart"/>
      <w:r w:rsidRPr="00002239">
        <w:rPr>
          <w:rFonts w:ascii="Arial" w:hAnsi="Arial" w:cs="Arial"/>
          <w:lang w:val="en-US"/>
        </w:rPr>
        <w:t>perantara</w:t>
      </w:r>
      <w:proofErr w:type="spellEnd"/>
      <w:r w:rsidRPr="00002239">
        <w:rPr>
          <w:rFonts w:ascii="Arial" w:hAnsi="Arial" w:cs="Arial"/>
          <w:lang w:val="en-US"/>
        </w:rPr>
        <w:t xml:space="preserve"> </w:t>
      </w:r>
      <w:proofErr w:type="spellStart"/>
      <w:r w:rsidRPr="00002239">
        <w:rPr>
          <w:rFonts w:ascii="Arial" w:hAnsi="Arial" w:cs="Arial"/>
          <w:lang w:val="en-US"/>
        </w:rPr>
        <w:t>dalam</w:t>
      </w:r>
      <w:proofErr w:type="spellEnd"/>
      <w:r w:rsidRPr="00002239">
        <w:rPr>
          <w:rFonts w:ascii="Arial" w:hAnsi="Arial" w:cs="Arial"/>
          <w:lang w:val="en-US"/>
        </w:rPr>
        <w:t xml:space="preserve"> </w:t>
      </w:r>
      <w:proofErr w:type="spellStart"/>
      <w:r w:rsidRPr="00002239">
        <w:rPr>
          <w:rFonts w:ascii="Arial" w:hAnsi="Arial" w:cs="Arial"/>
          <w:lang w:val="en-US"/>
        </w:rPr>
        <w:t>lingkaran</w:t>
      </w:r>
      <w:proofErr w:type="spellEnd"/>
      <w:r w:rsidRPr="00002239">
        <w:rPr>
          <w:rFonts w:ascii="Arial" w:hAnsi="Arial" w:cs="Arial"/>
          <w:lang w:val="en-US"/>
        </w:rPr>
        <w:t xml:space="preserve"> </w:t>
      </w:r>
      <w:proofErr w:type="spellStart"/>
      <w:r w:rsidRPr="00002239">
        <w:rPr>
          <w:rFonts w:ascii="Arial" w:hAnsi="Arial" w:cs="Arial"/>
          <w:lang w:val="en-US"/>
        </w:rPr>
        <w:t>warna</w:t>
      </w:r>
      <w:proofErr w:type="spellEnd"/>
      <w:r w:rsidRPr="00002239">
        <w:rPr>
          <w:rFonts w:ascii="Arial" w:hAnsi="Arial" w:cs="Arial"/>
          <w:lang w:val="en-US"/>
        </w:rPr>
        <w:t xml:space="preserve"> primer </w:t>
      </w:r>
      <w:proofErr w:type="spellStart"/>
      <w:r w:rsidRPr="00002239">
        <w:rPr>
          <w:rFonts w:ascii="Arial" w:hAnsi="Arial" w:cs="Arial"/>
          <w:lang w:val="en-US"/>
        </w:rPr>
        <w:t>dan</w:t>
      </w:r>
      <w:proofErr w:type="spellEnd"/>
      <w:r w:rsidRPr="00002239">
        <w:rPr>
          <w:rFonts w:ascii="Arial" w:hAnsi="Arial" w:cs="Arial"/>
          <w:lang w:val="en-US"/>
        </w:rPr>
        <w:t xml:space="preserve"> </w:t>
      </w:r>
      <w:proofErr w:type="spellStart"/>
      <w:r w:rsidRPr="00002239">
        <w:rPr>
          <w:rFonts w:ascii="Arial" w:hAnsi="Arial" w:cs="Arial"/>
          <w:lang w:val="en-US"/>
        </w:rPr>
        <w:t>sekunder</w:t>
      </w:r>
      <w:proofErr w:type="spellEnd"/>
      <w:r w:rsidRPr="00002239">
        <w:rPr>
          <w:rFonts w:ascii="Arial" w:hAnsi="Arial" w:cs="Arial"/>
          <w:lang w:val="en-US"/>
        </w:rPr>
        <w:t>.</w:t>
      </w:r>
      <w:proofErr w:type="gramEnd"/>
      <w:r w:rsidRPr="00002239">
        <w:rPr>
          <w:rFonts w:ascii="Arial" w:hAnsi="Arial" w:cs="Arial"/>
        </w:rPr>
        <w:t xml:space="preserve"> </w:t>
      </w:r>
      <w:proofErr w:type="spellStart"/>
      <w:r w:rsidRPr="00002239">
        <w:rPr>
          <w:rFonts w:ascii="Arial" w:hAnsi="Arial" w:cs="Arial"/>
          <w:lang w:val="en-US"/>
        </w:rPr>
        <w:t>Warna</w:t>
      </w:r>
      <w:proofErr w:type="spellEnd"/>
      <w:r w:rsidRPr="00002239">
        <w:rPr>
          <w:rFonts w:ascii="Arial" w:hAnsi="Arial" w:cs="Arial"/>
          <w:lang w:val="en-US"/>
        </w:rPr>
        <w:t xml:space="preserve"> </w:t>
      </w:r>
      <w:proofErr w:type="spellStart"/>
      <w:r w:rsidR="004C39BD">
        <w:rPr>
          <w:rFonts w:ascii="Arial" w:hAnsi="Arial" w:cs="Arial"/>
          <w:lang w:val="en-US"/>
        </w:rPr>
        <w:t>tersier</w:t>
      </w:r>
      <w:proofErr w:type="spellEnd"/>
      <w:r w:rsidRPr="00002239">
        <w:rPr>
          <w:rFonts w:ascii="Arial" w:hAnsi="Arial" w:cs="Arial"/>
          <w:lang w:val="en-US"/>
        </w:rPr>
        <w:t xml:space="preserve"> </w:t>
      </w:r>
      <w:proofErr w:type="spellStart"/>
      <w:r w:rsidRPr="00002239">
        <w:rPr>
          <w:rFonts w:ascii="Arial" w:hAnsi="Arial" w:cs="Arial"/>
          <w:lang w:val="en-US"/>
        </w:rPr>
        <w:t>terdiri</w:t>
      </w:r>
      <w:proofErr w:type="spellEnd"/>
      <w:r w:rsidRPr="00002239">
        <w:rPr>
          <w:rFonts w:ascii="Arial" w:hAnsi="Arial" w:cs="Arial"/>
          <w:lang w:val="en-US"/>
        </w:rPr>
        <w:t xml:space="preserve"> </w:t>
      </w:r>
      <w:proofErr w:type="spellStart"/>
      <w:r w:rsidRPr="00002239">
        <w:rPr>
          <w:rFonts w:ascii="Arial" w:hAnsi="Arial" w:cs="Arial"/>
          <w:lang w:val="en-US"/>
        </w:rPr>
        <w:t>dari</w:t>
      </w:r>
      <w:proofErr w:type="spellEnd"/>
      <w:r w:rsidRPr="00002239">
        <w:rPr>
          <w:rFonts w:ascii="Arial" w:hAnsi="Arial" w:cs="Arial"/>
          <w:lang w:val="en-US"/>
        </w:rPr>
        <w:t xml:space="preserve">: </w:t>
      </w:r>
      <w:proofErr w:type="spellStart"/>
      <w:r w:rsidRPr="00002239">
        <w:rPr>
          <w:rFonts w:ascii="Arial" w:hAnsi="Arial" w:cs="Arial"/>
          <w:lang w:val="en-US"/>
        </w:rPr>
        <w:t>Kuning</w:t>
      </w:r>
      <w:proofErr w:type="spellEnd"/>
      <w:r w:rsidRPr="00002239">
        <w:rPr>
          <w:rFonts w:ascii="Arial" w:hAnsi="Arial" w:cs="Arial"/>
          <w:lang w:val="en-US"/>
        </w:rPr>
        <w:t xml:space="preserve"> </w:t>
      </w:r>
      <w:proofErr w:type="spellStart"/>
      <w:r w:rsidRPr="00002239">
        <w:rPr>
          <w:rFonts w:ascii="Arial" w:hAnsi="Arial" w:cs="Arial"/>
          <w:lang w:val="en-US"/>
        </w:rPr>
        <w:t>hijau</w:t>
      </w:r>
      <w:proofErr w:type="spellEnd"/>
      <w:r w:rsidRPr="00002239">
        <w:rPr>
          <w:rFonts w:ascii="Arial" w:hAnsi="Arial" w:cs="Arial"/>
          <w:lang w:val="en-US"/>
        </w:rPr>
        <w:t xml:space="preserve">, </w:t>
      </w:r>
      <w:proofErr w:type="spellStart"/>
      <w:r w:rsidRPr="00002239">
        <w:rPr>
          <w:rFonts w:ascii="Arial" w:hAnsi="Arial" w:cs="Arial"/>
          <w:lang w:val="en-US"/>
        </w:rPr>
        <w:t>kuning</w:t>
      </w:r>
      <w:proofErr w:type="spellEnd"/>
      <w:r w:rsidRPr="00002239">
        <w:rPr>
          <w:rFonts w:ascii="Arial" w:hAnsi="Arial" w:cs="Arial"/>
          <w:lang w:val="en-US"/>
        </w:rPr>
        <w:t xml:space="preserve"> </w:t>
      </w:r>
      <w:proofErr w:type="spellStart"/>
      <w:r w:rsidRPr="00002239">
        <w:rPr>
          <w:rFonts w:ascii="Arial" w:hAnsi="Arial" w:cs="Arial"/>
          <w:lang w:val="en-US"/>
        </w:rPr>
        <w:t>jingga</w:t>
      </w:r>
      <w:proofErr w:type="spellEnd"/>
      <w:r w:rsidRPr="00002239">
        <w:rPr>
          <w:rFonts w:ascii="Arial" w:hAnsi="Arial" w:cs="Arial"/>
          <w:lang w:val="en-US"/>
        </w:rPr>
        <w:t xml:space="preserve">, </w:t>
      </w:r>
      <w:proofErr w:type="spellStart"/>
      <w:r w:rsidRPr="00002239">
        <w:rPr>
          <w:rFonts w:ascii="Arial" w:hAnsi="Arial" w:cs="Arial"/>
          <w:lang w:val="en-US"/>
        </w:rPr>
        <w:t>merah</w:t>
      </w:r>
      <w:proofErr w:type="spellEnd"/>
      <w:r w:rsidRPr="00002239">
        <w:rPr>
          <w:rFonts w:ascii="Arial" w:hAnsi="Arial" w:cs="Arial"/>
          <w:lang w:val="en-US"/>
        </w:rPr>
        <w:t xml:space="preserve"> </w:t>
      </w:r>
      <w:proofErr w:type="spellStart"/>
      <w:r w:rsidRPr="00002239">
        <w:rPr>
          <w:rFonts w:ascii="Arial" w:hAnsi="Arial" w:cs="Arial"/>
          <w:lang w:val="en-US"/>
        </w:rPr>
        <w:t>jingga</w:t>
      </w:r>
      <w:proofErr w:type="spellEnd"/>
      <w:r w:rsidRPr="00002239">
        <w:rPr>
          <w:rFonts w:ascii="Arial" w:hAnsi="Arial" w:cs="Arial"/>
          <w:lang w:val="en-US"/>
        </w:rPr>
        <w:t xml:space="preserve">, </w:t>
      </w:r>
      <w:proofErr w:type="spellStart"/>
      <w:r w:rsidRPr="00002239">
        <w:rPr>
          <w:rFonts w:ascii="Arial" w:hAnsi="Arial" w:cs="Arial"/>
          <w:lang w:val="en-US"/>
        </w:rPr>
        <w:t>merah</w:t>
      </w:r>
      <w:proofErr w:type="spellEnd"/>
      <w:r w:rsidRPr="00002239">
        <w:rPr>
          <w:rFonts w:ascii="Arial" w:hAnsi="Arial" w:cs="Arial"/>
          <w:lang w:val="en-US"/>
        </w:rPr>
        <w:t xml:space="preserve"> </w:t>
      </w:r>
      <w:proofErr w:type="spellStart"/>
      <w:r w:rsidRPr="00002239">
        <w:rPr>
          <w:rFonts w:ascii="Arial" w:hAnsi="Arial" w:cs="Arial"/>
          <w:lang w:val="en-US"/>
        </w:rPr>
        <w:t>ungu</w:t>
      </w:r>
      <w:proofErr w:type="spellEnd"/>
      <w:r w:rsidRPr="00002239">
        <w:rPr>
          <w:rFonts w:ascii="Arial" w:hAnsi="Arial" w:cs="Arial"/>
          <w:lang w:val="en-US"/>
        </w:rPr>
        <w:t xml:space="preserve">, </w:t>
      </w:r>
      <w:proofErr w:type="spellStart"/>
      <w:r w:rsidRPr="00002239">
        <w:rPr>
          <w:rFonts w:ascii="Arial" w:hAnsi="Arial" w:cs="Arial"/>
          <w:lang w:val="en-US"/>
        </w:rPr>
        <w:t>biru</w:t>
      </w:r>
      <w:proofErr w:type="spellEnd"/>
      <w:r w:rsidRPr="00002239">
        <w:rPr>
          <w:rFonts w:ascii="Arial" w:hAnsi="Arial" w:cs="Arial"/>
          <w:lang w:val="en-US"/>
        </w:rPr>
        <w:t xml:space="preserve"> violet, </w:t>
      </w:r>
      <w:proofErr w:type="spellStart"/>
      <w:r w:rsidRPr="00002239">
        <w:rPr>
          <w:rFonts w:ascii="Arial" w:hAnsi="Arial" w:cs="Arial"/>
          <w:lang w:val="en-US"/>
        </w:rPr>
        <w:t>dan</w:t>
      </w:r>
      <w:proofErr w:type="spellEnd"/>
      <w:r w:rsidRPr="00002239">
        <w:rPr>
          <w:rFonts w:ascii="Arial" w:hAnsi="Arial" w:cs="Arial"/>
          <w:lang w:val="en-US"/>
        </w:rPr>
        <w:t xml:space="preserve"> </w:t>
      </w:r>
      <w:proofErr w:type="spellStart"/>
      <w:r w:rsidRPr="00002239">
        <w:rPr>
          <w:rFonts w:ascii="Arial" w:hAnsi="Arial" w:cs="Arial"/>
          <w:lang w:val="en-US"/>
        </w:rPr>
        <w:t>biru</w:t>
      </w:r>
      <w:proofErr w:type="spellEnd"/>
      <w:r w:rsidRPr="00002239">
        <w:rPr>
          <w:rFonts w:ascii="Arial" w:hAnsi="Arial" w:cs="Arial"/>
          <w:lang w:val="en-US"/>
        </w:rPr>
        <w:t xml:space="preserve"> </w:t>
      </w:r>
      <w:proofErr w:type="spellStart"/>
      <w:r w:rsidRPr="00002239">
        <w:rPr>
          <w:rFonts w:ascii="Arial" w:hAnsi="Arial" w:cs="Arial"/>
          <w:lang w:val="en-US"/>
        </w:rPr>
        <w:t>hijau</w:t>
      </w:r>
      <w:proofErr w:type="spellEnd"/>
      <w:r w:rsidRPr="00002239">
        <w:rPr>
          <w:rFonts w:ascii="Arial" w:hAnsi="Arial" w:cs="Arial"/>
        </w:rPr>
        <w:t>.</w:t>
      </w:r>
    </w:p>
    <w:p w:rsidR="00E76DD7" w:rsidRPr="00E76DD7" w:rsidRDefault="00E76DD7" w:rsidP="00E76DD7">
      <w:pPr>
        <w:pStyle w:val="ListParagraph"/>
        <w:spacing w:after="0" w:line="360" w:lineRule="auto"/>
        <w:ind w:left="1440"/>
        <w:jc w:val="both"/>
        <w:rPr>
          <w:rFonts w:ascii="Arial" w:hAnsi="Arial" w:cs="Arial"/>
          <w:lang w:val="en-US"/>
        </w:rPr>
      </w:pPr>
    </w:p>
    <w:p w:rsidR="00E76DD7" w:rsidRPr="00E76DD7" w:rsidRDefault="00E76DD7" w:rsidP="00E76DD7">
      <w:pPr>
        <w:pStyle w:val="ListParagraph"/>
        <w:spacing w:after="0" w:line="360" w:lineRule="auto"/>
        <w:ind w:left="1440"/>
        <w:jc w:val="both"/>
        <w:rPr>
          <w:rFonts w:ascii="Arial" w:hAnsi="Arial" w:cs="Arial"/>
          <w:lang w:val="en-US"/>
        </w:rPr>
      </w:pPr>
    </w:p>
    <w:p w:rsidR="00E76DD7" w:rsidRPr="00002239" w:rsidRDefault="00E76DD7" w:rsidP="00E76DD7">
      <w:pPr>
        <w:pStyle w:val="ListParagraph"/>
        <w:spacing w:after="0" w:line="360" w:lineRule="auto"/>
        <w:ind w:left="1440"/>
        <w:jc w:val="both"/>
        <w:rPr>
          <w:rFonts w:ascii="Arial" w:hAnsi="Arial" w:cs="Arial"/>
        </w:rPr>
      </w:pPr>
    </w:p>
    <w:p w:rsidR="00E76DD7" w:rsidRPr="00002239" w:rsidRDefault="00E76DD7" w:rsidP="00E76DD7">
      <w:pPr>
        <w:spacing w:line="360" w:lineRule="auto"/>
        <w:rPr>
          <w:rFonts w:ascii="Arial" w:hAnsi="Arial" w:cs="Arial"/>
          <w:b/>
          <w:lang w:val="en-US"/>
        </w:rPr>
      </w:pPr>
    </w:p>
    <w:p w:rsidR="003D5E08" w:rsidRPr="003D5E08" w:rsidRDefault="003D5E08" w:rsidP="003D5E08">
      <w:pPr>
        <w:spacing w:line="360" w:lineRule="auto"/>
        <w:ind w:left="426"/>
        <w:jc w:val="both"/>
        <w:rPr>
          <w:rFonts w:ascii="Arial" w:hAnsi="Arial" w:cs="Arial"/>
          <w:b/>
        </w:rPr>
      </w:pPr>
      <w:r>
        <w:rPr>
          <w:rFonts w:ascii="Arial" w:hAnsi="Arial" w:cs="Arial"/>
          <w:b/>
          <w:lang w:val="en-US"/>
        </w:rPr>
        <w:lastRenderedPageBreak/>
        <w:t xml:space="preserve">3. </w:t>
      </w:r>
      <w:r w:rsidRPr="003D5E08">
        <w:rPr>
          <w:rFonts w:ascii="Arial" w:hAnsi="Arial" w:cs="Arial"/>
          <w:b/>
        </w:rPr>
        <w:t xml:space="preserve">Harmoni dan Kontras Hue </w:t>
      </w:r>
      <w:proofErr w:type="gramStart"/>
      <w:r w:rsidRPr="003D5E08">
        <w:rPr>
          <w:rFonts w:ascii="Arial" w:hAnsi="Arial" w:cs="Arial"/>
          <w:b/>
        </w:rPr>
        <w:t>( Warna</w:t>
      </w:r>
      <w:proofErr w:type="gramEnd"/>
      <w:r w:rsidRPr="003D5E08">
        <w:rPr>
          <w:rFonts w:ascii="Arial" w:hAnsi="Arial" w:cs="Arial"/>
          <w:b/>
        </w:rPr>
        <w:t xml:space="preserve"> )</w:t>
      </w:r>
    </w:p>
    <w:p w:rsidR="003D5E08" w:rsidRPr="003D5E08" w:rsidRDefault="003D5E08" w:rsidP="003D5E08">
      <w:pPr>
        <w:spacing w:line="360" w:lineRule="auto"/>
        <w:ind w:firstLine="720"/>
        <w:jc w:val="both"/>
        <w:rPr>
          <w:rFonts w:ascii="Arial" w:hAnsi="Arial" w:cs="Arial"/>
          <w:b/>
        </w:rPr>
      </w:pPr>
      <w:r w:rsidRPr="003D5E08">
        <w:rPr>
          <w:rFonts w:ascii="Arial" w:hAnsi="Arial" w:cs="Arial"/>
          <w:b/>
        </w:rPr>
        <w:t>a. Warna Analogus</w:t>
      </w:r>
    </w:p>
    <w:p w:rsidR="003D5E08" w:rsidRPr="00002239" w:rsidRDefault="003D5E08" w:rsidP="003D5E08">
      <w:pPr>
        <w:spacing w:line="360" w:lineRule="auto"/>
        <w:jc w:val="both"/>
        <w:rPr>
          <w:rFonts w:ascii="Arial" w:hAnsi="Arial" w:cs="Arial"/>
        </w:rPr>
      </w:pPr>
      <w:r w:rsidRPr="00002239">
        <w:rPr>
          <w:rFonts w:ascii="Arial" w:hAnsi="Arial" w:cs="Arial"/>
          <w:b/>
          <w:bCs/>
          <w:noProof/>
          <w:color w:val="293D56"/>
          <w:lang w:val="en-US"/>
        </w:rPr>
        <w:drawing>
          <wp:anchor distT="0" distB="0" distL="114300" distR="114300" simplePos="0" relativeHeight="251665408" behindDoc="1" locked="0" layoutInCell="1" allowOverlap="1">
            <wp:simplePos x="0" y="0"/>
            <wp:positionH relativeFrom="column">
              <wp:posOffset>263525</wp:posOffset>
            </wp:positionH>
            <wp:positionV relativeFrom="paragraph">
              <wp:posOffset>6985</wp:posOffset>
            </wp:positionV>
            <wp:extent cx="1083310" cy="1701165"/>
            <wp:effectExtent l="19050" t="0" r="2540" b="0"/>
            <wp:wrapTight wrapText="bothSides">
              <wp:wrapPolygon edited="0">
                <wp:start x="-380" y="0"/>
                <wp:lineTo x="-380" y="21286"/>
                <wp:lineTo x="21651" y="21286"/>
                <wp:lineTo x="21651" y="0"/>
                <wp:lineTo x="-380" y="0"/>
              </wp:wrapPolygon>
            </wp:wrapTight>
            <wp:docPr id="7" name="Picture 78" descr="analogous_colo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alogous_colors">
                      <a:hlinkClick r:id="rId12"/>
                    </pic:cNvPr>
                    <pic:cNvPicPr>
                      <a:picLocks noChangeAspect="1" noChangeArrowheads="1"/>
                    </pic:cNvPicPr>
                  </pic:nvPicPr>
                  <pic:blipFill>
                    <a:blip r:embed="rId13" cstate="print"/>
                    <a:srcRect/>
                    <a:stretch>
                      <a:fillRect/>
                    </a:stretch>
                  </pic:blipFill>
                  <pic:spPr bwMode="auto">
                    <a:xfrm>
                      <a:off x="0" y="0"/>
                      <a:ext cx="1083310" cy="1701165"/>
                    </a:xfrm>
                    <a:prstGeom prst="rect">
                      <a:avLst/>
                    </a:prstGeom>
                    <a:noFill/>
                    <a:ln w="9525">
                      <a:noFill/>
                      <a:miter lim="800000"/>
                      <a:headEnd/>
                      <a:tailEnd/>
                    </a:ln>
                  </pic:spPr>
                </pic:pic>
              </a:graphicData>
            </a:graphic>
          </wp:anchor>
        </w:drawing>
      </w:r>
    </w:p>
    <w:p w:rsidR="003D5E08" w:rsidRPr="00002239" w:rsidRDefault="003D5E08" w:rsidP="003D5E08">
      <w:pPr>
        <w:spacing w:line="360" w:lineRule="auto"/>
        <w:jc w:val="both"/>
        <w:rPr>
          <w:rFonts w:ascii="Arial" w:hAnsi="Arial" w:cs="Arial"/>
        </w:rPr>
      </w:pPr>
      <w:r w:rsidRPr="00002239">
        <w:rPr>
          <w:rFonts w:ascii="Arial" w:hAnsi="Arial" w:cs="Arial"/>
        </w:rPr>
        <w:t>Warna analogus / mirip didapat dari warna – warna yang letaknya berdekatan baik di sebelah kiri atau sebelah kanannya. Contoh:  warna analogus kuning itu adalah warna kuning jingga dan kuning hijau. Warna analogus ini menunjukkan keharmonisan namun membosankan.</w:t>
      </w:r>
    </w:p>
    <w:p w:rsidR="003D5E08" w:rsidRPr="00002239" w:rsidRDefault="003D5E08" w:rsidP="003D5E08">
      <w:pPr>
        <w:spacing w:line="360" w:lineRule="auto"/>
        <w:jc w:val="both"/>
        <w:rPr>
          <w:rFonts w:ascii="Arial" w:hAnsi="Arial" w:cs="Arial"/>
          <w:b/>
        </w:rPr>
      </w:pPr>
    </w:p>
    <w:p w:rsidR="003D5E08" w:rsidRPr="003D5E08" w:rsidRDefault="003D5E08" w:rsidP="003D5E08">
      <w:pPr>
        <w:spacing w:line="360" w:lineRule="auto"/>
        <w:ind w:firstLine="720"/>
        <w:jc w:val="both"/>
        <w:rPr>
          <w:rFonts w:ascii="Arial" w:hAnsi="Arial" w:cs="Arial"/>
          <w:b/>
        </w:rPr>
      </w:pPr>
      <w:r w:rsidRPr="003D5E08">
        <w:rPr>
          <w:rFonts w:ascii="Arial" w:hAnsi="Arial" w:cs="Arial"/>
          <w:b/>
          <w:noProof/>
          <w:lang w:val="en-US"/>
        </w:rPr>
        <w:drawing>
          <wp:anchor distT="0" distB="0" distL="114300" distR="114300" simplePos="0" relativeHeight="251666432" behindDoc="1" locked="0" layoutInCell="1" allowOverlap="1">
            <wp:simplePos x="0" y="0"/>
            <wp:positionH relativeFrom="column">
              <wp:posOffset>263525</wp:posOffset>
            </wp:positionH>
            <wp:positionV relativeFrom="paragraph">
              <wp:posOffset>200660</wp:posOffset>
            </wp:positionV>
            <wp:extent cx="1012190" cy="1594485"/>
            <wp:effectExtent l="19050" t="0" r="0" b="0"/>
            <wp:wrapTight wrapText="bothSides">
              <wp:wrapPolygon edited="0">
                <wp:start x="-407" y="0"/>
                <wp:lineTo x="-407" y="21419"/>
                <wp:lineTo x="21546" y="21419"/>
                <wp:lineTo x="21546" y="0"/>
                <wp:lineTo x="-407" y="0"/>
              </wp:wrapPolygon>
            </wp:wrapTight>
            <wp:docPr id="8" name="Picture 1" descr="Complementary_colo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mentary_colors">
                      <a:hlinkClick r:id="rId14"/>
                    </pic:cNvPr>
                    <pic:cNvPicPr>
                      <a:picLocks noChangeAspect="1" noChangeArrowheads="1"/>
                    </pic:cNvPicPr>
                  </pic:nvPicPr>
                  <pic:blipFill>
                    <a:blip r:embed="rId15" cstate="print"/>
                    <a:srcRect/>
                    <a:stretch>
                      <a:fillRect/>
                    </a:stretch>
                  </pic:blipFill>
                  <pic:spPr bwMode="auto">
                    <a:xfrm>
                      <a:off x="0" y="0"/>
                      <a:ext cx="1012190" cy="1594485"/>
                    </a:xfrm>
                    <a:prstGeom prst="rect">
                      <a:avLst/>
                    </a:prstGeom>
                    <a:noFill/>
                    <a:ln w="9525">
                      <a:noFill/>
                      <a:miter lim="800000"/>
                      <a:headEnd/>
                      <a:tailEnd/>
                    </a:ln>
                  </pic:spPr>
                </pic:pic>
              </a:graphicData>
            </a:graphic>
          </wp:anchor>
        </w:drawing>
      </w:r>
      <w:r w:rsidRPr="003D5E08">
        <w:rPr>
          <w:rFonts w:ascii="Arial" w:hAnsi="Arial" w:cs="Arial"/>
          <w:b/>
        </w:rPr>
        <w:t>b. Warna Komplementer</w:t>
      </w:r>
    </w:p>
    <w:p w:rsidR="003D5E08" w:rsidRPr="00002239" w:rsidRDefault="003D5E08" w:rsidP="003D5E08">
      <w:pPr>
        <w:spacing w:line="360" w:lineRule="auto"/>
        <w:jc w:val="both"/>
        <w:rPr>
          <w:rFonts w:ascii="Arial" w:hAnsi="Arial" w:cs="Arial"/>
        </w:rPr>
      </w:pPr>
      <w:r w:rsidRPr="00002239">
        <w:rPr>
          <w:rFonts w:ascii="Arial" w:hAnsi="Arial" w:cs="Arial"/>
        </w:rPr>
        <w:t>Warna Komplemeter didapat dari warna komplemen atau warna yang ada di seberangnya (berlawanan). Contohnya: Komplemen Biru adalah Oranye, Komplemen Kuning adalah Violet dan lainnya. Warna Komplementer menunjukkan warna kontras sehingga menarik perhatian.</w:t>
      </w:r>
    </w:p>
    <w:p w:rsidR="003D5E08" w:rsidRPr="00002239" w:rsidRDefault="003D5E08" w:rsidP="003D5E08">
      <w:pPr>
        <w:spacing w:line="360" w:lineRule="auto"/>
        <w:jc w:val="both"/>
        <w:rPr>
          <w:rFonts w:ascii="Arial" w:hAnsi="Arial" w:cs="Arial"/>
          <w:lang w:val="en-US"/>
        </w:rPr>
      </w:pPr>
    </w:p>
    <w:p w:rsidR="003D5E08" w:rsidRPr="003D5E08" w:rsidRDefault="003D5E08" w:rsidP="003D5E08">
      <w:pPr>
        <w:spacing w:line="360" w:lineRule="auto"/>
        <w:ind w:left="709"/>
        <w:jc w:val="both"/>
        <w:rPr>
          <w:rFonts w:ascii="Arial" w:hAnsi="Arial" w:cs="Arial"/>
          <w:b/>
        </w:rPr>
      </w:pPr>
      <w:r w:rsidRPr="003D5E08">
        <w:rPr>
          <w:rFonts w:ascii="Arial" w:hAnsi="Arial" w:cs="Arial"/>
          <w:b/>
          <w:noProof/>
          <w:lang w:val="en-US"/>
        </w:rPr>
        <w:drawing>
          <wp:anchor distT="0" distB="0" distL="114300" distR="114300" simplePos="0" relativeHeight="251667456" behindDoc="1" locked="0" layoutInCell="1" allowOverlap="1">
            <wp:simplePos x="0" y="0"/>
            <wp:positionH relativeFrom="column">
              <wp:posOffset>337820</wp:posOffset>
            </wp:positionH>
            <wp:positionV relativeFrom="paragraph">
              <wp:posOffset>350520</wp:posOffset>
            </wp:positionV>
            <wp:extent cx="1073785" cy="1679575"/>
            <wp:effectExtent l="19050" t="0" r="0" b="0"/>
            <wp:wrapTight wrapText="bothSides">
              <wp:wrapPolygon edited="0">
                <wp:start x="-383" y="0"/>
                <wp:lineTo x="-383" y="21314"/>
                <wp:lineTo x="21459" y="21314"/>
                <wp:lineTo x="21459" y="0"/>
                <wp:lineTo x="-383" y="0"/>
              </wp:wrapPolygon>
            </wp:wrapTight>
            <wp:docPr id="9" name="Picture 4" descr="split_complementa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_complementary">
                      <a:hlinkClick r:id="rId16"/>
                    </pic:cNvPr>
                    <pic:cNvPicPr>
                      <a:picLocks noChangeAspect="1" noChangeArrowheads="1"/>
                    </pic:cNvPicPr>
                  </pic:nvPicPr>
                  <pic:blipFill>
                    <a:blip r:embed="rId17" cstate="print"/>
                    <a:srcRect/>
                    <a:stretch>
                      <a:fillRect/>
                    </a:stretch>
                  </pic:blipFill>
                  <pic:spPr bwMode="auto">
                    <a:xfrm>
                      <a:off x="0" y="0"/>
                      <a:ext cx="1073785" cy="1679575"/>
                    </a:xfrm>
                    <a:prstGeom prst="rect">
                      <a:avLst/>
                    </a:prstGeom>
                    <a:noFill/>
                    <a:ln w="9525">
                      <a:noFill/>
                      <a:miter lim="800000"/>
                      <a:headEnd/>
                      <a:tailEnd/>
                    </a:ln>
                  </pic:spPr>
                </pic:pic>
              </a:graphicData>
            </a:graphic>
          </wp:anchor>
        </w:drawing>
      </w:r>
      <w:r w:rsidRPr="003D5E08">
        <w:rPr>
          <w:rFonts w:ascii="Arial" w:hAnsi="Arial" w:cs="Arial"/>
          <w:b/>
        </w:rPr>
        <w:t>c. Warna Split Komplementer</w:t>
      </w:r>
    </w:p>
    <w:p w:rsidR="003D5E08" w:rsidRDefault="003D5E08" w:rsidP="003D5E08">
      <w:pPr>
        <w:spacing w:line="360" w:lineRule="auto"/>
        <w:jc w:val="both"/>
        <w:rPr>
          <w:rFonts w:ascii="Arial" w:hAnsi="Arial" w:cs="Arial"/>
          <w:lang w:val="en-US"/>
        </w:rPr>
      </w:pPr>
      <w:r w:rsidRPr="00002239">
        <w:rPr>
          <w:rFonts w:ascii="Arial" w:hAnsi="Arial" w:cs="Arial"/>
        </w:rPr>
        <w:t>Warna didapat hampir sama dengan warna komplementer tapi ditambahkan 2 warna di kanan dan kiri warna komplemennya. Sehingga setiap warna memiliki 4 warna komplemen bias. Contoh: Kuning dengan warna violet, biru violet, dan merah violet.</w:t>
      </w:r>
    </w:p>
    <w:p w:rsidR="003D5E08" w:rsidRPr="003D5E08" w:rsidRDefault="003D5E08" w:rsidP="003D5E08">
      <w:pPr>
        <w:spacing w:line="360" w:lineRule="auto"/>
        <w:jc w:val="both"/>
        <w:rPr>
          <w:rFonts w:ascii="Arial" w:hAnsi="Arial" w:cs="Arial"/>
          <w:lang w:val="en-US"/>
        </w:rPr>
      </w:pPr>
    </w:p>
    <w:p w:rsidR="003D5E08" w:rsidRPr="003D5E08" w:rsidRDefault="003D5E08" w:rsidP="003D5E08">
      <w:pPr>
        <w:spacing w:line="360" w:lineRule="auto"/>
        <w:jc w:val="both"/>
        <w:rPr>
          <w:rFonts w:ascii="Arial" w:hAnsi="Arial" w:cs="Arial"/>
          <w:lang w:val="en-US"/>
        </w:rPr>
      </w:pPr>
    </w:p>
    <w:p w:rsidR="003D5E08" w:rsidRPr="003D5E08" w:rsidRDefault="003D5E08" w:rsidP="003D5E08">
      <w:pPr>
        <w:spacing w:line="360" w:lineRule="auto"/>
        <w:ind w:left="709"/>
        <w:jc w:val="both"/>
        <w:rPr>
          <w:rFonts w:ascii="Arial" w:hAnsi="Arial" w:cs="Arial"/>
          <w:b/>
        </w:rPr>
      </w:pPr>
      <w:r>
        <w:rPr>
          <w:rFonts w:ascii="Arial" w:hAnsi="Arial" w:cs="Arial"/>
          <w:b/>
          <w:noProof/>
          <w:lang w:val="en-US"/>
        </w:rPr>
        <w:drawing>
          <wp:anchor distT="0" distB="0" distL="114300" distR="114300" simplePos="0" relativeHeight="251668480" behindDoc="1" locked="0" layoutInCell="1" allowOverlap="1">
            <wp:simplePos x="0" y="0"/>
            <wp:positionH relativeFrom="column">
              <wp:posOffset>443865</wp:posOffset>
            </wp:positionH>
            <wp:positionV relativeFrom="paragraph">
              <wp:posOffset>240030</wp:posOffset>
            </wp:positionV>
            <wp:extent cx="1055370" cy="1663700"/>
            <wp:effectExtent l="19050" t="0" r="0" b="0"/>
            <wp:wrapTight wrapText="bothSides">
              <wp:wrapPolygon edited="0">
                <wp:start x="-390" y="0"/>
                <wp:lineTo x="-390" y="21270"/>
                <wp:lineTo x="21444" y="21270"/>
                <wp:lineTo x="21444" y="0"/>
                <wp:lineTo x="-390" y="0"/>
              </wp:wrapPolygon>
            </wp:wrapTight>
            <wp:docPr id="11" name="Picture 7" descr="Triadic colors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dic colors ">
                      <a:hlinkClick r:id="rId18"/>
                    </pic:cNvPr>
                    <pic:cNvPicPr>
                      <a:picLocks noChangeAspect="1" noChangeArrowheads="1"/>
                    </pic:cNvPicPr>
                  </pic:nvPicPr>
                  <pic:blipFill>
                    <a:blip r:embed="rId19" cstate="print"/>
                    <a:srcRect/>
                    <a:stretch>
                      <a:fillRect/>
                    </a:stretch>
                  </pic:blipFill>
                  <pic:spPr bwMode="auto">
                    <a:xfrm>
                      <a:off x="0" y="0"/>
                      <a:ext cx="1055370" cy="1663700"/>
                    </a:xfrm>
                    <a:prstGeom prst="rect">
                      <a:avLst/>
                    </a:prstGeom>
                    <a:noFill/>
                    <a:ln w="9525">
                      <a:noFill/>
                      <a:miter lim="800000"/>
                      <a:headEnd/>
                      <a:tailEnd/>
                    </a:ln>
                  </pic:spPr>
                </pic:pic>
              </a:graphicData>
            </a:graphic>
          </wp:anchor>
        </w:drawing>
      </w:r>
      <w:r w:rsidRPr="003D5E08">
        <w:rPr>
          <w:rFonts w:ascii="Arial" w:hAnsi="Arial" w:cs="Arial"/>
          <w:b/>
        </w:rPr>
        <w:t>d. Warna Triad Komplementer</w:t>
      </w:r>
    </w:p>
    <w:p w:rsidR="003D5E08" w:rsidRPr="00002239" w:rsidRDefault="003D5E08" w:rsidP="003D5E08">
      <w:pPr>
        <w:spacing w:line="360" w:lineRule="auto"/>
        <w:jc w:val="both"/>
        <w:rPr>
          <w:rFonts w:ascii="Arial" w:hAnsi="Arial" w:cs="Arial"/>
        </w:rPr>
      </w:pPr>
      <w:r w:rsidRPr="00002239">
        <w:rPr>
          <w:rFonts w:ascii="Arial" w:hAnsi="Arial" w:cs="Arial"/>
        </w:rPr>
        <w:t>Warna Triad didapat dari menarik garis 120 derajat dari setiap warna sehingga membentuk segitiga sama sisi dan menghasilkan 3 warna kontras. Dalam lingkaran warna terdapat 4 buah segitiga sama sisi.</w:t>
      </w:r>
    </w:p>
    <w:p w:rsidR="003D5E08" w:rsidRPr="00002239" w:rsidRDefault="003D5E08" w:rsidP="003D5E08">
      <w:pPr>
        <w:spacing w:line="360" w:lineRule="auto"/>
        <w:jc w:val="both"/>
        <w:rPr>
          <w:rFonts w:ascii="Arial" w:hAnsi="Arial" w:cs="Arial"/>
        </w:rPr>
      </w:pPr>
    </w:p>
    <w:p w:rsidR="003D5E08" w:rsidRPr="003D5E08" w:rsidRDefault="003D5E08" w:rsidP="003D5E08">
      <w:pPr>
        <w:spacing w:line="360" w:lineRule="auto"/>
        <w:rPr>
          <w:rFonts w:ascii="Arial" w:hAnsi="Arial" w:cs="Arial"/>
          <w:b/>
          <w:lang w:val="en-US"/>
        </w:rPr>
      </w:pPr>
    </w:p>
    <w:p w:rsidR="003D5E08" w:rsidRPr="003D5E08" w:rsidRDefault="003D5E08" w:rsidP="003D5E08">
      <w:pPr>
        <w:spacing w:line="360" w:lineRule="auto"/>
        <w:ind w:left="709"/>
        <w:jc w:val="both"/>
        <w:rPr>
          <w:rFonts w:ascii="Arial" w:hAnsi="Arial" w:cs="Arial"/>
          <w:b/>
        </w:rPr>
      </w:pPr>
      <w:r w:rsidRPr="003D5E08">
        <w:rPr>
          <w:rFonts w:ascii="Arial" w:hAnsi="Arial" w:cs="Arial"/>
          <w:b/>
          <w:noProof/>
          <w:lang w:val="en-US"/>
        </w:rPr>
        <w:drawing>
          <wp:anchor distT="0" distB="0" distL="114300" distR="114300" simplePos="0" relativeHeight="251669504" behindDoc="1" locked="0" layoutInCell="1" allowOverlap="1">
            <wp:simplePos x="0" y="0"/>
            <wp:positionH relativeFrom="column">
              <wp:posOffset>443865</wp:posOffset>
            </wp:positionH>
            <wp:positionV relativeFrom="paragraph">
              <wp:posOffset>306070</wp:posOffset>
            </wp:positionV>
            <wp:extent cx="1033145" cy="1626235"/>
            <wp:effectExtent l="19050" t="0" r="0" b="0"/>
            <wp:wrapTight wrapText="bothSides">
              <wp:wrapPolygon edited="0">
                <wp:start x="-398" y="0"/>
                <wp:lineTo x="-398" y="21254"/>
                <wp:lineTo x="21507" y="21254"/>
                <wp:lineTo x="21507" y="0"/>
                <wp:lineTo x="-398" y="0"/>
              </wp:wrapPolygon>
            </wp:wrapTight>
            <wp:docPr id="12" name="Picture 10" descr="square_colo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uare_colors">
                      <a:hlinkClick r:id="rId20"/>
                    </pic:cNvPr>
                    <pic:cNvPicPr>
                      <a:picLocks noChangeAspect="1" noChangeArrowheads="1"/>
                    </pic:cNvPicPr>
                  </pic:nvPicPr>
                  <pic:blipFill>
                    <a:blip r:embed="rId21" cstate="print"/>
                    <a:srcRect/>
                    <a:stretch>
                      <a:fillRect/>
                    </a:stretch>
                  </pic:blipFill>
                  <pic:spPr bwMode="auto">
                    <a:xfrm>
                      <a:off x="0" y="0"/>
                      <a:ext cx="1033145" cy="1626235"/>
                    </a:xfrm>
                    <a:prstGeom prst="rect">
                      <a:avLst/>
                    </a:prstGeom>
                    <a:noFill/>
                    <a:ln w="9525">
                      <a:noFill/>
                      <a:miter lim="800000"/>
                      <a:headEnd/>
                      <a:tailEnd/>
                    </a:ln>
                  </pic:spPr>
                </pic:pic>
              </a:graphicData>
            </a:graphic>
          </wp:anchor>
        </w:drawing>
      </w:r>
      <w:r w:rsidRPr="003D5E08">
        <w:rPr>
          <w:rFonts w:ascii="Arial" w:hAnsi="Arial" w:cs="Arial"/>
          <w:b/>
        </w:rPr>
        <w:t>e. Warna Tetrad Komplementer</w:t>
      </w:r>
    </w:p>
    <w:p w:rsidR="003D5E08" w:rsidRPr="00002239" w:rsidRDefault="003D5E08" w:rsidP="003D5E08">
      <w:pPr>
        <w:spacing w:line="360" w:lineRule="auto"/>
        <w:jc w:val="both"/>
        <w:rPr>
          <w:rFonts w:ascii="Arial" w:hAnsi="Arial" w:cs="Arial"/>
        </w:rPr>
      </w:pPr>
      <w:r w:rsidRPr="00002239">
        <w:rPr>
          <w:rFonts w:ascii="Arial" w:hAnsi="Arial" w:cs="Arial"/>
        </w:rPr>
        <w:t>Warna didapat dari menarik gari</w:t>
      </w:r>
      <w:r w:rsidR="005D4861">
        <w:rPr>
          <w:rFonts w:ascii="Arial" w:hAnsi="Arial" w:cs="Arial"/>
          <w:lang w:val="en-US"/>
        </w:rPr>
        <w:t>s</w:t>
      </w:r>
      <w:r w:rsidRPr="00002239">
        <w:rPr>
          <w:rFonts w:ascii="Arial" w:hAnsi="Arial" w:cs="Arial"/>
        </w:rPr>
        <w:t xml:space="preserve"> segi empat atau persegi dengan sudut siku –siku. ( Dobel Komplemen )</w:t>
      </w:r>
    </w:p>
    <w:p w:rsidR="003D5E08" w:rsidRPr="00002239" w:rsidRDefault="003D5E08" w:rsidP="003D5E08">
      <w:pPr>
        <w:spacing w:line="360" w:lineRule="auto"/>
        <w:jc w:val="both"/>
        <w:rPr>
          <w:rFonts w:ascii="Arial" w:hAnsi="Arial" w:cs="Arial"/>
        </w:rPr>
      </w:pPr>
    </w:p>
    <w:p w:rsidR="003D5E08" w:rsidRPr="00002239" w:rsidRDefault="003D5E08" w:rsidP="003D5E08">
      <w:pPr>
        <w:spacing w:line="360" w:lineRule="auto"/>
        <w:jc w:val="both"/>
        <w:rPr>
          <w:rFonts w:ascii="Arial" w:hAnsi="Arial" w:cs="Arial"/>
        </w:rPr>
      </w:pPr>
    </w:p>
    <w:p w:rsidR="00E76DD7" w:rsidRPr="00CD7B64" w:rsidRDefault="00E76DD7" w:rsidP="00CD7B64">
      <w:pPr>
        <w:pStyle w:val="NormalWeb"/>
        <w:spacing w:line="360" w:lineRule="auto"/>
        <w:jc w:val="both"/>
        <w:rPr>
          <w:rFonts w:ascii="Arial" w:hAnsi="Arial" w:cs="Arial"/>
          <w:sz w:val="22"/>
          <w:szCs w:val="22"/>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METODE / MODEL PEMBELAJARAN</w:t>
      </w:r>
    </w:p>
    <w:p w:rsidR="00CD7B64" w:rsidRDefault="002B2670" w:rsidP="00340ED9">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CD7B64">
        <w:rPr>
          <w:rFonts w:ascii="Arial" w:hAnsi="Arial" w:cs="Arial"/>
          <w:lang w:val="en-US"/>
        </w:rPr>
        <w:t xml:space="preserve">, </w:t>
      </w:r>
      <w:proofErr w:type="spellStart"/>
      <w:r w:rsidR="00CD7B64">
        <w:rPr>
          <w:rFonts w:ascii="Arial" w:hAnsi="Arial" w:cs="Arial"/>
          <w:lang w:val="en-US"/>
        </w:rPr>
        <w:t>serta</w:t>
      </w:r>
      <w:proofErr w:type="spellEnd"/>
      <w:r w:rsidR="00CD7B64">
        <w:rPr>
          <w:rFonts w:ascii="Arial" w:hAnsi="Arial" w:cs="Arial"/>
          <w:lang w:val="en-US"/>
        </w:rPr>
        <w:t xml:space="preserve"> </w:t>
      </w:r>
      <w:proofErr w:type="spellStart"/>
      <w:r w:rsidR="00CD7B64">
        <w:rPr>
          <w:rFonts w:ascii="Arial" w:hAnsi="Arial" w:cs="Arial"/>
          <w:lang w:val="en-US"/>
        </w:rPr>
        <w:t>penugasan</w:t>
      </w:r>
      <w:proofErr w:type="spellEnd"/>
      <w:r w:rsidR="00CD7B64">
        <w:rPr>
          <w:rFonts w:ascii="Arial" w:hAnsi="Arial" w:cs="Arial"/>
          <w:lang w:val="en-US"/>
        </w:rPr>
        <w:t xml:space="preserve"> </w:t>
      </w:r>
      <w:proofErr w:type="spellStart"/>
      <w:r w:rsidR="00CD7B64">
        <w:rPr>
          <w:rFonts w:ascii="Arial" w:hAnsi="Arial" w:cs="Arial"/>
          <w:lang w:val="en-US"/>
        </w:rPr>
        <w:t>untuk</w:t>
      </w:r>
      <w:proofErr w:type="spellEnd"/>
      <w:r w:rsidR="00CD7B64">
        <w:rPr>
          <w:rFonts w:ascii="Arial" w:hAnsi="Arial" w:cs="Arial"/>
          <w:lang w:val="en-US"/>
        </w:rPr>
        <w:t xml:space="preserve"> </w:t>
      </w:r>
      <w:proofErr w:type="spellStart"/>
      <w:r w:rsidR="00CD7B64">
        <w:rPr>
          <w:rFonts w:ascii="Arial" w:hAnsi="Arial" w:cs="Arial"/>
          <w:lang w:val="en-US"/>
        </w:rPr>
        <w:t>membuat</w:t>
      </w:r>
      <w:proofErr w:type="spellEnd"/>
      <w:r w:rsidR="00CD7B64">
        <w:rPr>
          <w:rFonts w:ascii="Arial" w:hAnsi="Arial" w:cs="Arial"/>
          <w:lang w:val="en-US"/>
        </w:rPr>
        <w:t xml:space="preserve"> </w:t>
      </w:r>
      <w:proofErr w:type="spellStart"/>
      <w:r w:rsidR="00CD7B64">
        <w:rPr>
          <w:rFonts w:ascii="Arial" w:hAnsi="Arial" w:cs="Arial"/>
          <w:lang w:val="en-US"/>
        </w:rPr>
        <w:t>karya</w:t>
      </w:r>
      <w:proofErr w:type="spellEnd"/>
      <w:r w:rsidR="00CD7B64">
        <w:rPr>
          <w:rFonts w:ascii="Arial" w:hAnsi="Arial" w:cs="Arial"/>
          <w:lang w:val="en-US"/>
        </w:rPr>
        <w:t xml:space="preserve"> </w:t>
      </w:r>
      <w:proofErr w:type="spellStart"/>
      <w:r w:rsidR="00CD7B64">
        <w:rPr>
          <w:rFonts w:ascii="Arial" w:hAnsi="Arial" w:cs="Arial"/>
          <w:lang w:val="en-US"/>
        </w:rPr>
        <w:t>sesuai</w:t>
      </w:r>
      <w:proofErr w:type="spellEnd"/>
      <w:r w:rsidR="00CD7B64">
        <w:rPr>
          <w:rFonts w:ascii="Arial" w:hAnsi="Arial" w:cs="Arial"/>
          <w:lang w:val="en-US"/>
        </w:rPr>
        <w:t xml:space="preserve"> </w:t>
      </w:r>
      <w:proofErr w:type="spellStart"/>
      <w:r w:rsidR="00CD7B64">
        <w:rPr>
          <w:rFonts w:ascii="Arial" w:hAnsi="Arial" w:cs="Arial"/>
          <w:lang w:val="en-US"/>
        </w:rPr>
        <w:t>dengan</w:t>
      </w:r>
      <w:proofErr w:type="spellEnd"/>
      <w:r w:rsidR="00CD7B64">
        <w:rPr>
          <w:rFonts w:ascii="Arial" w:hAnsi="Arial" w:cs="Arial"/>
          <w:lang w:val="en-US"/>
        </w:rPr>
        <w:t xml:space="preserve"> </w:t>
      </w:r>
      <w:proofErr w:type="spellStart"/>
      <w:r w:rsidR="00CD7B64">
        <w:rPr>
          <w:rFonts w:ascii="Arial" w:hAnsi="Arial" w:cs="Arial"/>
          <w:lang w:val="en-US"/>
        </w:rPr>
        <w:t>materi</w:t>
      </w:r>
      <w:proofErr w:type="spellEnd"/>
      <w:r w:rsidR="00CD7B64">
        <w:rPr>
          <w:rFonts w:ascii="Arial" w:hAnsi="Arial" w:cs="Arial"/>
          <w:lang w:val="en-US"/>
        </w:rPr>
        <w:t xml:space="preserve"> yang </w:t>
      </w:r>
      <w:proofErr w:type="spellStart"/>
      <w:r w:rsidR="00CD7B64">
        <w:rPr>
          <w:rFonts w:ascii="Arial" w:hAnsi="Arial" w:cs="Arial"/>
          <w:lang w:val="en-US"/>
        </w:rPr>
        <w:t>telah</w:t>
      </w:r>
      <w:proofErr w:type="spellEnd"/>
      <w:r w:rsidR="00CD7B64">
        <w:rPr>
          <w:rFonts w:ascii="Arial" w:hAnsi="Arial" w:cs="Arial"/>
          <w:lang w:val="en-US"/>
        </w:rPr>
        <w:t xml:space="preserve"> </w:t>
      </w:r>
      <w:proofErr w:type="spellStart"/>
      <w:r w:rsidR="00CD7B64">
        <w:rPr>
          <w:rFonts w:ascii="Arial" w:hAnsi="Arial" w:cs="Arial"/>
          <w:lang w:val="en-US"/>
        </w:rPr>
        <w:t>dipelajari</w:t>
      </w:r>
      <w:proofErr w:type="spellEnd"/>
    </w:p>
    <w:p w:rsidR="00340ED9" w:rsidRPr="00CD7B64" w:rsidRDefault="00340ED9" w:rsidP="00340ED9">
      <w:pPr>
        <w:tabs>
          <w:tab w:val="left" w:pos="426"/>
        </w:tabs>
        <w:spacing w:line="360" w:lineRule="auto"/>
        <w:ind w:left="284"/>
        <w:rPr>
          <w:rFonts w:ascii="Arial" w:hAnsi="Arial" w:cs="Arial"/>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proofErr w:type="spellStart"/>
            <w:r w:rsidR="00E66B09">
              <w:rPr>
                <w:rFonts w:cs="Arial"/>
                <w:sz w:val="22"/>
                <w:szCs w:val="22"/>
                <w:lang w:val="en-US"/>
              </w:rPr>
              <w:t>memperhatikan</w:t>
            </w:r>
            <w:proofErr w:type="spellEnd"/>
            <w:r w:rsidRPr="00BD2367">
              <w:rPr>
                <w:rFonts w:cs="Arial"/>
                <w:sz w:val="22"/>
                <w:szCs w:val="22"/>
              </w:rPr>
              <w:t xml:space="preserve"> materi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proofErr w:type="spellStart"/>
            <w:r w:rsidR="004E047F">
              <w:rPr>
                <w:rFonts w:cs="Arial"/>
                <w:sz w:val="22"/>
                <w:szCs w:val="22"/>
                <w:lang w:val="en-US"/>
              </w:rPr>
              <w:t>berupa</w:t>
            </w:r>
            <w:proofErr w:type="spellEnd"/>
            <w:r w:rsidR="007F63CB">
              <w:rPr>
                <w:rFonts w:cs="Arial"/>
                <w:sz w:val="22"/>
                <w:szCs w:val="22"/>
                <w:lang w:val="en-US"/>
              </w:rPr>
              <w:t xml:space="preserve"> </w:t>
            </w:r>
            <w:proofErr w:type="spellStart"/>
            <w:r w:rsidR="004E047F">
              <w:rPr>
                <w:rFonts w:cs="Arial"/>
                <w:sz w:val="22"/>
                <w:szCs w:val="22"/>
                <w:lang w:val="en-US"/>
              </w:rPr>
              <w:t>warna</w:t>
            </w:r>
            <w:proofErr w:type="spellEnd"/>
            <w:r w:rsidR="00E66B09">
              <w:rPr>
                <w:rFonts w:cs="Arial"/>
                <w:sz w:val="22"/>
                <w:szCs w:val="22"/>
                <w:lang w:val="en-US"/>
              </w:rPr>
              <w:t xml:space="preserve"> </w:t>
            </w:r>
            <w:proofErr w:type="spellStart"/>
            <w:r w:rsidR="00E66B09">
              <w:rPr>
                <w:rFonts w:cs="Arial"/>
                <w:sz w:val="22"/>
                <w:szCs w:val="22"/>
                <w:lang w:val="en-US"/>
              </w:rPr>
              <w:t>melalui</w:t>
            </w:r>
            <w:proofErr w:type="spellEnd"/>
            <w:r w:rsidR="00E66B09">
              <w:rPr>
                <w:rFonts w:cs="Arial"/>
                <w:sz w:val="22"/>
                <w:szCs w:val="22"/>
                <w:lang w:val="en-US"/>
              </w:rPr>
              <w:t xml:space="preserve"> media </w:t>
            </w:r>
            <w:proofErr w:type="spellStart"/>
            <w:r w:rsidR="00E66B09">
              <w:rPr>
                <w:rFonts w:cs="Arial"/>
                <w:sz w:val="22"/>
                <w:szCs w:val="22"/>
                <w:lang w:val="en-US"/>
              </w:rPr>
              <w:t>powerpoint</w:t>
            </w:r>
            <w:proofErr w:type="spellEnd"/>
            <w:r w:rsidR="00E66B09">
              <w:rPr>
                <w:rFonts w:cs="Arial"/>
                <w:sz w:val="22"/>
                <w:szCs w:val="22"/>
                <w:lang w:val="en-US"/>
              </w:rPr>
              <w:t xml:space="preserve"> yang </w:t>
            </w:r>
            <w:proofErr w:type="spellStart"/>
            <w:r w:rsidR="00E66B09">
              <w:rPr>
                <w:rFonts w:cs="Arial"/>
                <w:sz w:val="22"/>
                <w:szCs w:val="22"/>
                <w:lang w:val="en-US"/>
              </w:rPr>
              <w:t>di</w:t>
            </w:r>
            <w:proofErr w:type="spellEnd"/>
            <w:r w:rsidR="00E66B09">
              <w:rPr>
                <w:rFonts w:cs="Arial"/>
                <w:sz w:val="22"/>
                <w:szCs w:val="22"/>
                <w:lang w:val="en-US"/>
              </w:rPr>
              <w:t xml:space="preserve"> </w:t>
            </w:r>
            <w:proofErr w:type="spellStart"/>
            <w:r w:rsidR="00E66B09">
              <w:rPr>
                <w:rFonts w:cs="Arial"/>
                <w:sz w:val="22"/>
                <w:szCs w:val="22"/>
                <w:lang w:val="en-US"/>
              </w:rPr>
              <w:t>tampilkan</w:t>
            </w:r>
            <w:proofErr w:type="spellEnd"/>
            <w:r w:rsidR="00E66B09">
              <w:rPr>
                <w:rFonts w:cs="Arial"/>
                <w:sz w:val="22"/>
                <w:szCs w:val="22"/>
                <w:lang w:val="en-US"/>
              </w:rPr>
              <w:t xml:space="preserve">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r w:rsidRPr="00BD2367">
              <w:rPr>
                <w:rFonts w:cs="Arial"/>
                <w:sz w:val="22"/>
                <w:szCs w:val="22"/>
              </w:rPr>
              <w:t xml:space="preserve"> yang </w:t>
            </w:r>
            <w:r w:rsidRPr="00BD2367">
              <w:rPr>
                <w:rFonts w:cs="Arial"/>
                <w:sz w:val="22"/>
                <w:szCs w:val="22"/>
              </w:rPr>
              <w:lastRenderedPageBreak/>
              <w:t xml:space="preserve">telah dipelajari </w:t>
            </w:r>
            <w:proofErr w:type="spellStart"/>
            <w:r w:rsidR="00E66B09">
              <w:rPr>
                <w:rFonts w:cs="Arial"/>
                <w:sz w:val="22"/>
                <w:szCs w:val="22"/>
                <w:lang w:val="en-US"/>
              </w:rPr>
              <w:t>melalui</w:t>
            </w:r>
            <w:proofErr w:type="spellEnd"/>
            <w:r w:rsidR="00E66B09">
              <w:rPr>
                <w:rFonts w:cs="Arial"/>
                <w:sz w:val="22"/>
                <w:szCs w:val="22"/>
                <w:lang w:val="en-US"/>
              </w:rPr>
              <w:t xml:space="preserve"> </w:t>
            </w:r>
            <w:proofErr w:type="spellStart"/>
            <w:r w:rsidR="00E66B09">
              <w:rPr>
                <w:rFonts w:cs="Arial"/>
                <w:sz w:val="22"/>
                <w:szCs w:val="22"/>
                <w:lang w:val="en-US"/>
              </w:rPr>
              <w:t>powerpoint</w:t>
            </w:r>
            <w:proofErr w:type="spellEnd"/>
            <w:r w:rsidR="00E66B09">
              <w:rPr>
                <w:rFonts w:cs="Arial"/>
                <w:sz w:val="22"/>
                <w:szCs w:val="22"/>
                <w:lang w:val="en-US"/>
              </w:rPr>
              <w:t xml:space="preserve">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proofErr w:type="spellStart"/>
            <w:r w:rsidR="00E66B09">
              <w:rPr>
                <w:rFonts w:cs="Arial"/>
                <w:sz w:val="22"/>
                <w:szCs w:val="22"/>
                <w:lang w:val="en-US"/>
              </w:rPr>
              <w:t>memberikan</w:t>
            </w:r>
            <w:proofErr w:type="spellEnd"/>
            <w:r w:rsidR="00E66B09">
              <w:rPr>
                <w:rFonts w:cs="Arial"/>
                <w:sz w:val="22"/>
                <w:szCs w:val="22"/>
                <w:lang w:val="en-US"/>
              </w:rPr>
              <w:t xml:space="preserve"> </w:t>
            </w:r>
            <w:proofErr w:type="spellStart"/>
            <w:r w:rsidR="00BB2FE9">
              <w:rPr>
                <w:rFonts w:cs="Arial"/>
                <w:sz w:val="22"/>
                <w:szCs w:val="22"/>
                <w:lang w:val="en-US"/>
              </w:rPr>
              <w:t>tugas</w:t>
            </w:r>
            <w:proofErr w:type="spellEnd"/>
            <w:r w:rsidRPr="00BD2367">
              <w:rPr>
                <w:rFonts w:cs="Arial"/>
                <w:sz w:val="22"/>
                <w:szCs w:val="22"/>
              </w:rPr>
              <w:t xml:space="preserve"> kepada setiap siswa </w:t>
            </w:r>
            <w:proofErr w:type="spellStart"/>
            <w:r w:rsidR="004726BB">
              <w:rPr>
                <w:rFonts w:cs="Arial"/>
                <w:sz w:val="22"/>
                <w:szCs w:val="22"/>
                <w:lang w:val="en-US"/>
              </w:rPr>
              <w:t>untuk</w:t>
            </w:r>
            <w:proofErr w:type="spellEnd"/>
            <w:r w:rsidR="004726BB">
              <w:rPr>
                <w:rFonts w:cs="Arial"/>
                <w:sz w:val="22"/>
                <w:szCs w:val="22"/>
                <w:lang w:val="en-US"/>
              </w:rPr>
              <w:t xml:space="preserve"> </w:t>
            </w:r>
            <w:proofErr w:type="spellStart"/>
            <w:r w:rsidR="004726BB">
              <w:rPr>
                <w:rFonts w:cs="Arial"/>
                <w:sz w:val="22"/>
                <w:szCs w:val="22"/>
                <w:lang w:val="en-US"/>
              </w:rPr>
              <w:t>membuat</w:t>
            </w:r>
            <w:proofErr w:type="spellEnd"/>
            <w:r w:rsidR="004726BB">
              <w:rPr>
                <w:rFonts w:cs="Arial"/>
                <w:sz w:val="22"/>
                <w:szCs w:val="22"/>
                <w:lang w:val="en-US"/>
              </w:rPr>
              <w:t xml:space="preserve"> </w:t>
            </w:r>
            <w:proofErr w:type="spellStart"/>
            <w:r w:rsidR="004726BB">
              <w:rPr>
                <w:rFonts w:cs="Arial"/>
                <w:sz w:val="22"/>
                <w:szCs w:val="22"/>
                <w:lang w:val="en-US"/>
              </w:rPr>
              <w:t>sebuah</w:t>
            </w:r>
            <w:proofErr w:type="spellEnd"/>
            <w:r w:rsidR="004726BB">
              <w:rPr>
                <w:rFonts w:cs="Arial"/>
                <w:sz w:val="22"/>
                <w:szCs w:val="22"/>
                <w:lang w:val="en-US"/>
              </w:rPr>
              <w:t xml:space="preserve"> </w:t>
            </w:r>
            <w:proofErr w:type="spellStart"/>
            <w:r w:rsidR="004726BB">
              <w:rPr>
                <w:rFonts w:cs="Arial"/>
                <w:sz w:val="22"/>
                <w:szCs w:val="22"/>
                <w:lang w:val="en-US"/>
              </w:rPr>
              <w:t>gambar</w:t>
            </w:r>
            <w:proofErr w:type="spellEnd"/>
            <w:r w:rsidR="004726BB">
              <w:rPr>
                <w:rFonts w:cs="Arial"/>
                <w:sz w:val="22"/>
                <w:szCs w:val="22"/>
                <w:lang w:val="en-US"/>
              </w:rPr>
              <w:t xml:space="preserve"> </w:t>
            </w:r>
            <w:proofErr w:type="spellStart"/>
            <w:r w:rsidR="004726BB">
              <w:rPr>
                <w:rFonts w:cs="Arial"/>
                <w:sz w:val="22"/>
                <w:szCs w:val="22"/>
                <w:lang w:val="en-US"/>
              </w:rPr>
              <w:t>dengan</w:t>
            </w:r>
            <w:proofErr w:type="spellEnd"/>
            <w:r w:rsidR="004726BB">
              <w:rPr>
                <w:rFonts w:cs="Arial"/>
                <w:sz w:val="22"/>
                <w:szCs w:val="22"/>
                <w:lang w:val="en-US"/>
              </w:rPr>
              <w:t xml:space="preserve"> </w:t>
            </w:r>
            <w:proofErr w:type="spellStart"/>
            <w:r w:rsidR="004726BB">
              <w:rPr>
                <w:rFonts w:cs="Arial"/>
                <w:sz w:val="22"/>
                <w:szCs w:val="22"/>
                <w:lang w:val="en-US"/>
              </w:rPr>
              <w:t>memanfaatkan</w:t>
            </w:r>
            <w:proofErr w:type="spellEnd"/>
            <w:r w:rsidR="004726BB">
              <w:rPr>
                <w:rFonts w:cs="Arial"/>
                <w:sz w:val="22"/>
                <w:szCs w:val="22"/>
                <w:lang w:val="en-US"/>
              </w:rPr>
              <w:t xml:space="preserve"> </w:t>
            </w:r>
            <w:proofErr w:type="spellStart"/>
            <w:r w:rsidR="004726BB">
              <w:rPr>
                <w:rFonts w:cs="Arial"/>
                <w:sz w:val="22"/>
                <w:szCs w:val="22"/>
                <w:lang w:val="en-US"/>
              </w:rPr>
              <w:t>elemen-elem</w:t>
            </w:r>
            <w:r w:rsidR="004E047F">
              <w:rPr>
                <w:rFonts w:cs="Arial"/>
                <w:sz w:val="22"/>
                <w:szCs w:val="22"/>
                <w:lang w:val="en-US"/>
              </w:rPr>
              <w:t>e</w:t>
            </w:r>
            <w:r w:rsidR="004726BB">
              <w:rPr>
                <w:rFonts w:cs="Arial"/>
                <w:sz w:val="22"/>
                <w:szCs w:val="22"/>
                <w:lang w:val="en-US"/>
              </w:rPr>
              <w:t>n</w:t>
            </w:r>
            <w:proofErr w:type="spellEnd"/>
            <w:r w:rsidR="004726BB">
              <w:rPr>
                <w:rFonts w:cs="Arial"/>
                <w:sz w:val="22"/>
                <w:szCs w:val="22"/>
                <w:lang w:val="en-US"/>
              </w:rPr>
              <w:t xml:space="preserve"> </w:t>
            </w:r>
            <w:proofErr w:type="spellStart"/>
            <w:r w:rsidR="004726BB">
              <w:rPr>
                <w:rFonts w:cs="Arial"/>
                <w:sz w:val="22"/>
                <w:szCs w:val="22"/>
                <w:lang w:val="en-US"/>
              </w:rPr>
              <w:t>desain</w:t>
            </w:r>
            <w:proofErr w:type="spellEnd"/>
            <w:r w:rsidR="004726BB">
              <w:rPr>
                <w:rFonts w:cs="Arial"/>
                <w:sz w:val="22"/>
                <w:szCs w:val="22"/>
                <w:lang w:val="en-US"/>
              </w:rPr>
              <w:t xml:space="preserve"> </w:t>
            </w:r>
            <w:proofErr w:type="spellStart"/>
            <w:r w:rsidR="004726BB">
              <w:rPr>
                <w:rFonts w:cs="Arial"/>
                <w:sz w:val="22"/>
                <w:szCs w:val="22"/>
                <w:lang w:val="en-US"/>
              </w:rPr>
              <w:t>terkait</w:t>
            </w:r>
            <w:proofErr w:type="spellEnd"/>
            <w:r w:rsidR="004726BB">
              <w:rPr>
                <w:rFonts w:cs="Arial"/>
                <w:sz w:val="22"/>
                <w:szCs w:val="22"/>
                <w:lang w:val="en-US"/>
              </w:rPr>
              <w:t xml:space="preserve"> </w:t>
            </w:r>
            <w:proofErr w:type="spellStart"/>
            <w:r w:rsidR="004726BB">
              <w:rPr>
                <w:rFonts w:cs="Arial"/>
                <w:sz w:val="22"/>
                <w:szCs w:val="22"/>
                <w:lang w:val="en-US"/>
              </w:rPr>
              <w:t>bentuk</w:t>
            </w:r>
            <w:proofErr w:type="spellEnd"/>
            <w:r w:rsidR="004726BB">
              <w:rPr>
                <w:rFonts w:cs="Arial"/>
                <w:sz w:val="22"/>
                <w:szCs w:val="22"/>
                <w:lang w:val="en-US"/>
              </w:rPr>
              <w:t xml:space="preserve">, </w:t>
            </w:r>
            <w:proofErr w:type="spellStart"/>
            <w:r w:rsidR="004726BB">
              <w:rPr>
                <w:rFonts w:cs="Arial"/>
                <w:sz w:val="22"/>
                <w:szCs w:val="22"/>
                <w:lang w:val="en-US"/>
              </w:rPr>
              <w:t>bidang</w:t>
            </w:r>
            <w:proofErr w:type="spellEnd"/>
            <w:r w:rsidR="004726BB">
              <w:rPr>
                <w:rFonts w:cs="Arial"/>
                <w:sz w:val="22"/>
                <w:szCs w:val="22"/>
                <w:lang w:val="en-US"/>
              </w:rPr>
              <w:t xml:space="preserve">, </w:t>
            </w:r>
            <w:proofErr w:type="spellStart"/>
            <w:r w:rsidR="004726BB">
              <w:rPr>
                <w:rFonts w:cs="Arial"/>
                <w:sz w:val="22"/>
                <w:szCs w:val="22"/>
                <w:lang w:val="en-US"/>
              </w:rPr>
              <w:t>ruang</w:t>
            </w:r>
            <w:proofErr w:type="spellEnd"/>
            <w:r w:rsidRPr="00BD2367">
              <w:rPr>
                <w:rFonts w:cs="Arial"/>
                <w:sz w:val="22"/>
                <w:szCs w:val="22"/>
              </w:rPr>
              <w:t xml:space="preserve">. Guru juga mengarahkan mereka untuk mengerjakan </w:t>
            </w:r>
            <w:proofErr w:type="spellStart"/>
            <w:r w:rsidR="004726BB">
              <w:rPr>
                <w:rFonts w:cs="Arial"/>
                <w:sz w:val="22"/>
                <w:szCs w:val="22"/>
                <w:lang w:val="en-US"/>
              </w:rPr>
              <w:t>tugas</w:t>
            </w:r>
            <w:proofErr w:type="spellEnd"/>
            <w:r w:rsidRPr="00BD2367">
              <w:rPr>
                <w:rFonts w:cs="Arial"/>
                <w:sz w:val="22"/>
                <w:szCs w:val="22"/>
              </w:rPr>
              <w:t xml:space="preserve"> yang </w:t>
            </w:r>
            <w:proofErr w:type="spellStart"/>
            <w:r w:rsidR="00C20E8C">
              <w:rPr>
                <w:rFonts w:cs="Arial"/>
                <w:sz w:val="22"/>
                <w:szCs w:val="22"/>
                <w:lang w:val="en-US"/>
              </w:rPr>
              <w:t>diberikan</w:t>
            </w:r>
            <w:proofErr w:type="spellEnd"/>
            <w:r w:rsidR="00C20E8C">
              <w:rPr>
                <w:rFonts w:cs="Arial"/>
                <w:sz w:val="22"/>
                <w:szCs w:val="22"/>
                <w:lang w:val="en-US"/>
              </w:rPr>
              <w:t xml:space="preserve"> </w:t>
            </w:r>
            <w:proofErr w:type="spellStart"/>
            <w:r w:rsidR="00C20E8C">
              <w:rPr>
                <w:rFonts w:cs="Arial"/>
                <w:sz w:val="22"/>
                <w:szCs w:val="22"/>
                <w:lang w:val="en-US"/>
              </w:rPr>
              <w:t>oleh</w:t>
            </w:r>
            <w:proofErr w:type="spellEnd"/>
            <w:r w:rsidR="00C20E8C">
              <w:rPr>
                <w:rFonts w:cs="Arial"/>
                <w:sz w:val="22"/>
                <w:szCs w:val="22"/>
                <w:lang w:val="en-US"/>
              </w:rPr>
              <w:t xml:space="preserve">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mendorong semua siswa untuk </w:t>
            </w:r>
            <w:proofErr w:type="spellStart"/>
            <w:r w:rsidR="004726BB">
              <w:rPr>
                <w:rFonts w:cs="Arial"/>
                <w:sz w:val="22"/>
                <w:szCs w:val="22"/>
                <w:lang w:val="en-US"/>
              </w:rPr>
              <w:t>aktif</w:t>
            </w:r>
            <w:proofErr w:type="spellEnd"/>
            <w:r w:rsidR="004726BB">
              <w:rPr>
                <w:rFonts w:cs="Arial"/>
                <w:sz w:val="22"/>
                <w:szCs w:val="22"/>
                <w:lang w:val="en-US"/>
              </w:rPr>
              <w:t xml:space="preserve"> </w:t>
            </w:r>
            <w:proofErr w:type="spellStart"/>
            <w:r w:rsidR="004726BB">
              <w:rPr>
                <w:rFonts w:cs="Arial"/>
                <w:sz w:val="22"/>
                <w:szCs w:val="22"/>
                <w:lang w:val="en-US"/>
              </w:rPr>
              <w:t>mengerjakan</w:t>
            </w:r>
            <w:proofErr w:type="spellEnd"/>
            <w:r w:rsidRPr="00BD2367">
              <w:rPr>
                <w:rFonts w:cs="Arial"/>
                <w:sz w:val="22"/>
                <w:szCs w:val="22"/>
              </w:rPr>
              <w:t xml:space="preserve">, dan mengarahkan bila ada </w:t>
            </w:r>
            <w:proofErr w:type="spellStart"/>
            <w:r w:rsidR="004726BB">
              <w:rPr>
                <w:rFonts w:cs="Arial"/>
                <w:sz w:val="22"/>
                <w:szCs w:val="22"/>
                <w:lang w:val="en-US"/>
              </w:rPr>
              <w:t>siswa</w:t>
            </w:r>
            <w:proofErr w:type="spellEnd"/>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proofErr w:type="spellStart"/>
            <w:r>
              <w:rPr>
                <w:rFonts w:cs="Arial"/>
                <w:sz w:val="22"/>
                <w:szCs w:val="22"/>
                <w:lang w:val="en-US"/>
              </w:rPr>
              <w:t>Salah</w:t>
            </w:r>
            <w:proofErr w:type="spellEnd"/>
            <w:r>
              <w:rPr>
                <w:rFonts w:cs="Arial"/>
                <w:sz w:val="22"/>
                <w:szCs w:val="22"/>
                <w:lang w:val="en-US"/>
              </w:rPr>
              <w:t xml:space="preserve"> </w:t>
            </w:r>
            <w:proofErr w:type="spellStart"/>
            <w:r>
              <w:rPr>
                <w:rFonts w:cs="Arial"/>
                <w:sz w:val="22"/>
                <w:szCs w:val="22"/>
                <w:lang w:val="en-US"/>
              </w:rPr>
              <w:t>satu</w:t>
            </w:r>
            <w:proofErr w:type="spellEnd"/>
            <w:r>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w:t>
            </w:r>
            <w:proofErr w:type="spellStart"/>
            <w:r w:rsidR="00C20E8C">
              <w:rPr>
                <w:rFonts w:cs="Arial"/>
                <w:sz w:val="22"/>
                <w:szCs w:val="22"/>
                <w:lang w:val="en-US"/>
              </w:rPr>
              <w:t>diminta</w:t>
            </w:r>
            <w:proofErr w:type="spellEnd"/>
            <w:r w:rsidR="00C20E8C">
              <w:rPr>
                <w:rFonts w:cs="Arial"/>
                <w:sz w:val="22"/>
                <w:szCs w:val="22"/>
                <w:lang w:val="en-US"/>
              </w:rPr>
              <w:t xml:space="preserve"> </w:t>
            </w:r>
            <w:proofErr w:type="spellStart"/>
            <w:r w:rsidR="00C20E8C">
              <w:rPr>
                <w:rFonts w:cs="Arial"/>
                <w:sz w:val="22"/>
                <w:szCs w:val="22"/>
                <w:lang w:val="en-US"/>
              </w:rPr>
              <w:t>untuk</w:t>
            </w:r>
            <w:proofErr w:type="spellEnd"/>
            <w:r w:rsidR="00C20E8C">
              <w:rPr>
                <w:rFonts w:cs="Arial"/>
                <w:sz w:val="22"/>
                <w:szCs w:val="22"/>
                <w:lang w:val="en-US"/>
              </w:rPr>
              <w:t xml:space="preserve"> </w:t>
            </w:r>
            <w:proofErr w:type="spellStart"/>
            <w:r w:rsidR="00C20E8C">
              <w:rPr>
                <w:rFonts w:cs="Arial"/>
                <w:sz w:val="22"/>
                <w:szCs w:val="22"/>
                <w:lang w:val="en-US"/>
              </w:rPr>
              <w:t>mempresentasikan</w:t>
            </w:r>
            <w:proofErr w:type="spellEnd"/>
            <w:r w:rsidR="00C20E8C">
              <w:rPr>
                <w:rFonts w:cs="Arial"/>
                <w:sz w:val="22"/>
                <w:szCs w:val="22"/>
                <w:lang w:val="en-US"/>
              </w:rPr>
              <w:t xml:space="preserve"> </w:t>
            </w:r>
            <w:proofErr w:type="spellStart"/>
            <w:r w:rsidR="00C20E8C">
              <w:rPr>
                <w:rFonts w:cs="Arial"/>
                <w:sz w:val="22"/>
                <w:szCs w:val="22"/>
                <w:lang w:val="en-US"/>
              </w:rPr>
              <w:t>hasil</w:t>
            </w:r>
            <w:proofErr w:type="spellEnd"/>
            <w:r w:rsidR="00C20E8C">
              <w:rPr>
                <w:rFonts w:cs="Arial"/>
                <w:sz w:val="22"/>
                <w:szCs w:val="22"/>
                <w:lang w:val="en-US"/>
              </w:rPr>
              <w:t xml:space="preserve"> </w:t>
            </w:r>
            <w:proofErr w:type="spellStart"/>
            <w:r>
              <w:rPr>
                <w:rFonts w:cs="Arial"/>
                <w:sz w:val="22"/>
                <w:szCs w:val="22"/>
                <w:lang w:val="en-US"/>
              </w:rPr>
              <w:t>pekerjaannya</w:t>
            </w:r>
            <w:proofErr w:type="spellEnd"/>
            <w:r>
              <w:rPr>
                <w:rFonts w:cs="Arial"/>
                <w:sz w:val="22"/>
                <w:szCs w:val="22"/>
                <w:lang w:val="en-US"/>
              </w:rPr>
              <w:t xml:space="preserve"> </w:t>
            </w:r>
            <w:proofErr w:type="spellStart"/>
            <w:r w:rsidR="00C20E8C">
              <w:rPr>
                <w:rFonts w:cs="Arial"/>
                <w:sz w:val="22"/>
                <w:szCs w:val="22"/>
                <w:lang w:val="en-US"/>
              </w:rPr>
              <w:t>ke</w:t>
            </w:r>
            <w:proofErr w:type="spellEnd"/>
            <w:r w:rsidR="00C20E8C">
              <w:rPr>
                <w:rFonts w:cs="Arial"/>
                <w:sz w:val="22"/>
                <w:szCs w:val="22"/>
                <w:lang w:val="en-US"/>
              </w:rPr>
              <w:t xml:space="preserve"> </w:t>
            </w:r>
            <w:proofErr w:type="spellStart"/>
            <w:r w:rsidR="00C20E8C">
              <w:rPr>
                <w:rFonts w:cs="Arial"/>
                <w:sz w:val="22"/>
                <w:szCs w:val="22"/>
                <w:lang w:val="en-US"/>
              </w:rPr>
              <w:t>depan</w:t>
            </w:r>
            <w:proofErr w:type="spellEnd"/>
            <w:r w:rsidR="00C20E8C">
              <w:rPr>
                <w:rFonts w:cs="Arial"/>
                <w:sz w:val="22"/>
                <w:szCs w:val="22"/>
                <w:lang w:val="en-US"/>
              </w:rPr>
              <w:t xml:space="preserve"> </w:t>
            </w:r>
            <w:proofErr w:type="spellStart"/>
            <w:r w:rsidR="00C20E8C">
              <w:rPr>
                <w:rFonts w:cs="Arial"/>
                <w:sz w:val="22"/>
                <w:szCs w:val="22"/>
                <w:lang w:val="en-US"/>
              </w:rPr>
              <w:t>kelas</w:t>
            </w:r>
            <w:proofErr w:type="spellEnd"/>
            <w:r w:rsidR="00C20E8C">
              <w:rPr>
                <w:rFonts w:cs="Arial"/>
                <w:sz w:val="22"/>
                <w:szCs w:val="22"/>
                <w:lang w:val="en-US"/>
              </w:rPr>
              <w:t xml:space="preserve">. </w:t>
            </w:r>
            <w:proofErr w:type="spellStart"/>
            <w:r w:rsidR="00C20E8C">
              <w:rPr>
                <w:rFonts w:cs="Arial"/>
                <w:sz w:val="22"/>
                <w:szCs w:val="22"/>
                <w:lang w:val="en-US"/>
              </w:rPr>
              <w:t>Sementara</w:t>
            </w:r>
            <w:proofErr w:type="spellEnd"/>
            <w:r w:rsidR="00C20E8C">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lain, </w:t>
            </w:r>
            <w:proofErr w:type="spellStart"/>
            <w:r w:rsidR="00C20E8C">
              <w:rPr>
                <w:rFonts w:cs="Arial"/>
                <w:sz w:val="22"/>
                <w:szCs w:val="22"/>
                <w:lang w:val="en-US"/>
              </w:rPr>
              <w:t>menanggapi</w:t>
            </w:r>
            <w:proofErr w:type="spellEnd"/>
            <w:r>
              <w:rPr>
                <w:rFonts w:cs="Arial"/>
                <w:sz w:val="22"/>
                <w:szCs w:val="22"/>
                <w:lang w:val="en-US"/>
              </w:rPr>
              <w:t xml:space="preserve"> </w:t>
            </w:r>
            <w:proofErr w:type="spellStart"/>
            <w:proofErr w:type="gramStart"/>
            <w:r w:rsidR="00C20E8C">
              <w:rPr>
                <w:rFonts w:cs="Arial"/>
                <w:sz w:val="22"/>
                <w:szCs w:val="22"/>
                <w:lang w:val="en-US"/>
              </w:rPr>
              <w:t>dan</w:t>
            </w:r>
            <w:proofErr w:type="spellEnd"/>
            <w:r w:rsidR="00C20E8C">
              <w:rPr>
                <w:rFonts w:cs="Arial"/>
                <w:sz w:val="22"/>
                <w:szCs w:val="22"/>
                <w:lang w:val="en-US"/>
              </w:rPr>
              <w:t xml:space="preserve">  </w:t>
            </w:r>
            <w:proofErr w:type="spellStart"/>
            <w:r w:rsidR="00C20E8C">
              <w:rPr>
                <w:rFonts w:cs="Arial"/>
                <w:sz w:val="22"/>
                <w:szCs w:val="22"/>
                <w:lang w:val="en-US"/>
              </w:rPr>
              <w:t>menyempurnakan</w:t>
            </w:r>
            <w:proofErr w:type="spellEnd"/>
            <w:proofErr w:type="gramEnd"/>
            <w:r w:rsidR="00C20E8C">
              <w:rPr>
                <w:rFonts w:cs="Arial"/>
                <w:sz w:val="22"/>
                <w:szCs w:val="22"/>
                <w:lang w:val="en-US"/>
              </w:rPr>
              <w:t xml:space="preserve"> </w:t>
            </w:r>
            <w:proofErr w:type="spellStart"/>
            <w:r w:rsidR="00C20E8C">
              <w:rPr>
                <w:rFonts w:cs="Arial"/>
                <w:sz w:val="22"/>
                <w:szCs w:val="22"/>
                <w:lang w:val="en-US"/>
              </w:rPr>
              <w:t>apa</w:t>
            </w:r>
            <w:proofErr w:type="spellEnd"/>
            <w:r w:rsidR="00C20E8C">
              <w:rPr>
                <w:rFonts w:cs="Arial"/>
                <w:sz w:val="22"/>
                <w:szCs w:val="22"/>
                <w:lang w:val="en-US"/>
              </w:rPr>
              <w:t xml:space="preserve"> yang </w:t>
            </w:r>
            <w:proofErr w:type="spellStart"/>
            <w:r w:rsidR="00C20E8C">
              <w:rPr>
                <w:rFonts w:cs="Arial"/>
                <w:sz w:val="22"/>
                <w:szCs w:val="22"/>
                <w:lang w:val="en-US"/>
              </w:rPr>
              <w:t>dipresentasikan</w:t>
            </w:r>
            <w:proofErr w:type="spellEnd"/>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proofErr w:type="spellStart"/>
            <w:r w:rsidR="004E047F">
              <w:rPr>
                <w:rFonts w:cs="Arial"/>
                <w:sz w:val="22"/>
                <w:szCs w:val="22"/>
                <w:lang w:val="en-US"/>
              </w:rPr>
              <w:t>berupa</w:t>
            </w:r>
            <w:proofErr w:type="spellEnd"/>
            <w:r w:rsidR="004E047F">
              <w:rPr>
                <w:rFonts w:cs="Arial"/>
                <w:sz w:val="22"/>
                <w:szCs w:val="22"/>
                <w:lang w:val="en-US"/>
              </w:rPr>
              <w:t xml:space="preserve"> </w:t>
            </w:r>
            <w:proofErr w:type="spellStart"/>
            <w:r w:rsidR="004E047F">
              <w:rPr>
                <w:rFonts w:cs="Arial"/>
                <w:sz w:val="22"/>
                <w:szCs w:val="22"/>
                <w:lang w:val="en-US"/>
              </w:rPr>
              <w:t>warna</w:t>
            </w:r>
            <w:proofErr w:type="spellEnd"/>
            <w:r w:rsidRPr="00BD2367">
              <w:rPr>
                <w:rFonts w:cs="Arial"/>
                <w:sz w:val="22"/>
                <w:szCs w:val="22"/>
              </w:rPr>
              <w:t xml:space="preserve"> 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proofErr w:type="spellStart"/>
            <w:r w:rsidR="006F7A4B">
              <w:rPr>
                <w:rFonts w:eastAsia="Calibri" w:cs="Arial"/>
                <w:sz w:val="22"/>
                <w:szCs w:val="22"/>
                <w:lang w:val="en-US"/>
              </w:rPr>
              <w:t>elemen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desain</w:t>
            </w:r>
            <w:proofErr w:type="spellEnd"/>
            <w:r w:rsidR="006F7A4B">
              <w:rPr>
                <w:rFonts w:eastAsia="Calibri" w:cs="Arial"/>
                <w:sz w:val="22"/>
                <w:szCs w:val="22"/>
                <w:lang w:val="en-US"/>
              </w:rPr>
              <w:t xml:space="preserve"> </w:t>
            </w:r>
            <w:proofErr w:type="spellStart"/>
            <w:r w:rsidR="004E047F">
              <w:rPr>
                <w:rFonts w:eastAsia="Calibri" w:cs="Arial"/>
                <w:sz w:val="22"/>
                <w:szCs w:val="22"/>
                <w:lang w:val="en-US"/>
              </w:rPr>
              <w:t>wana</w:t>
            </w:r>
            <w:proofErr w:type="spellEnd"/>
            <w:r w:rsidR="006F7A4B">
              <w:rPr>
                <w:rFonts w:eastAsia="Calibri" w:cs="Arial"/>
                <w:sz w:val="22"/>
                <w:szCs w:val="22"/>
                <w:lang w:val="en-US"/>
              </w:rPr>
              <w:t xml:space="preserve">, </w:t>
            </w:r>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proofErr w:type="spellStart"/>
            <w:r w:rsidR="006F7A4B">
              <w:rPr>
                <w:rFonts w:eastAsia="Calibri" w:cs="Arial"/>
                <w:sz w:val="22"/>
                <w:szCs w:val="22"/>
                <w:lang w:val="en-US"/>
              </w:rPr>
              <w:t>elemen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desain</w:t>
            </w:r>
            <w:proofErr w:type="spellEnd"/>
            <w:r w:rsidR="006F7A4B">
              <w:rPr>
                <w:rFonts w:eastAsia="Calibri" w:cs="Arial"/>
                <w:sz w:val="22"/>
                <w:szCs w:val="22"/>
                <w:lang w:val="en-US"/>
              </w:rPr>
              <w:t xml:space="preserve"> </w:t>
            </w:r>
            <w:proofErr w:type="spellStart"/>
            <w:r w:rsidR="004E047F">
              <w:rPr>
                <w:rFonts w:eastAsia="Calibri" w:cs="Arial"/>
                <w:sz w:val="22"/>
                <w:szCs w:val="22"/>
                <w:lang w:val="en-US"/>
              </w:rPr>
              <w:t>warna</w:t>
            </w:r>
            <w:proofErr w:type="spellEnd"/>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CF5D14" w:rsidRPr="002B2670" w:rsidRDefault="00CF5D14"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FE0F9E" w:rsidRDefault="001F5F1B" w:rsidP="00FE0F9E">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A00727" w:rsidRDefault="00A00727" w:rsidP="00A00727">
      <w:pPr>
        <w:spacing w:after="0" w:line="360" w:lineRule="auto"/>
        <w:rPr>
          <w:rFonts w:ascii="Arial" w:hAnsi="Arial" w:cs="Arial"/>
        </w:rPr>
      </w:pPr>
      <w:r>
        <w:rPr>
          <w:rFonts w:ascii="Arial" w:hAnsi="Arial" w:cs="Arial"/>
          <w:lang w:val="en-US"/>
        </w:rPr>
        <w:t xml:space="preserve">           </w:t>
      </w:r>
      <w:r w:rsidRPr="00A00727">
        <w:rPr>
          <w:rFonts w:ascii="Arial" w:hAnsi="Arial" w:cs="Arial"/>
          <w:lang w:val="en-US"/>
        </w:rPr>
        <w:t xml:space="preserve">1. </w:t>
      </w:r>
      <w:proofErr w:type="spellStart"/>
      <w:r w:rsidR="00CC1AD3" w:rsidRPr="00A00727">
        <w:rPr>
          <w:rFonts w:ascii="Arial" w:hAnsi="Arial" w:cs="Arial"/>
          <w:lang w:val="en-US"/>
        </w:rPr>
        <w:t>Gambar</w:t>
      </w:r>
      <w:proofErr w:type="spellEnd"/>
      <w:r w:rsidR="00CC1AD3" w:rsidRPr="00A00727">
        <w:rPr>
          <w:rFonts w:ascii="Arial" w:hAnsi="Arial" w:cs="Arial"/>
          <w:lang w:val="en-US"/>
        </w:rPr>
        <w:t xml:space="preserve"> – </w:t>
      </w:r>
      <w:proofErr w:type="spellStart"/>
      <w:r w:rsidR="00CC1AD3" w:rsidRPr="00A00727">
        <w:rPr>
          <w:rFonts w:ascii="Arial" w:hAnsi="Arial" w:cs="Arial"/>
          <w:lang w:val="en-US"/>
        </w:rPr>
        <w:t>gambar</w:t>
      </w:r>
      <w:proofErr w:type="spellEnd"/>
      <w:r w:rsidR="00CC1AD3" w:rsidRPr="00A00727">
        <w:rPr>
          <w:rFonts w:ascii="Arial" w:hAnsi="Arial" w:cs="Arial"/>
          <w:lang w:val="en-US"/>
        </w:rPr>
        <w:t xml:space="preserve"> </w:t>
      </w:r>
      <w:proofErr w:type="spellStart"/>
      <w:r w:rsidR="00CC1AD3" w:rsidRPr="00A00727">
        <w:rPr>
          <w:rFonts w:ascii="Arial" w:hAnsi="Arial" w:cs="Arial"/>
          <w:lang w:val="en-US"/>
        </w:rPr>
        <w:t>elemen</w:t>
      </w:r>
      <w:proofErr w:type="spellEnd"/>
      <w:r w:rsidR="00CC1AD3" w:rsidRPr="00A00727">
        <w:rPr>
          <w:rFonts w:ascii="Arial" w:hAnsi="Arial" w:cs="Arial"/>
          <w:lang w:val="en-US"/>
        </w:rPr>
        <w:t xml:space="preserve"> </w:t>
      </w:r>
      <w:proofErr w:type="spellStart"/>
      <w:r w:rsidR="00CC1AD3" w:rsidRPr="00A00727">
        <w:rPr>
          <w:rFonts w:ascii="Arial" w:hAnsi="Arial" w:cs="Arial"/>
          <w:lang w:val="en-US"/>
        </w:rPr>
        <w:t>desain</w:t>
      </w:r>
      <w:proofErr w:type="spellEnd"/>
      <w:r w:rsidR="00CC1AD3" w:rsidRPr="00A00727">
        <w:rPr>
          <w:rFonts w:ascii="Arial" w:hAnsi="Arial" w:cs="Arial"/>
          <w:lang w:val="en-US"/>
        </w:rPr>
        <w:t xml:space="preserve"> </w:t>
      </w:r>
      <w:proofErr w:type="spellStart"/>
      <w:r w:rsidR="00E30721">
        <w:rPr>
          <w:rFonts w:ascii="Arial" w:hAnsi="Arial" w:cs="Arial"/>
          <w:lang w:val="en-US"/>
        </w:rPr>
        <w:t>warna</w:t>
      </w:r>
      <w:proofErr w:type="spellEnd"/>
    </w:p>
    <w:p w:rsidR="00DF08AE" w:rsidRDefault="00DF08AE" w:rsidP="0040226B">
      <w:pPr>
        <w:spacing w:after="0" w:line="360" w:lineRule="auto"/>
        <w:ind w:left="426"/>
        <w:rPr>
          <w:rFonts w:ascii="Arial" w:hAnsi="Arial" w:cs="Arial"/>
          <w:lang w:val="en-US"/>
        </w:rPr>
      </w:pPr>
    </w:p>
    <w:p w:rsidR="00CC1AD3" w:rsidRDefault="008B2665" w:rsidP="0040226B">
      <w:pPr>
        <w:spacing w:after="0" w:line="360" w:lineRule="auto"/>
        <w:ind w:left="426"/>
        <w:rPr>
          <w:rFonts w:ascii="Arial" w:hAnsi="Arial" w:cs="Arial"/>
          <w:lang w:val="en-US"/>
        </w:rPr>
      </w:pP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Pembelajaran</w:t>
      </w:r>
      <w:proofErr w:type="spellEnd"/>
      <w:r>
        <w:rPr>
          <w:rFonts w:ascii="Arial" w:hAnsi="Arial" w:cs="Arial"/>
          <w:lang w:val="en-US"/>
        </w:rPr>
        <w:tab/>
        <w:t xml:space="preserve"> :</w:t>
      </w: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F27664" w:rsidRDefault="00CC1AD3" w:rsidP="00D07980">
      <w:pPr>
        <w:spacing w:after="120" w:line="360" w:lineRule="auto"/>
        <w:ind w:left="567"/>
        <w:rPr>
          <w:rFonts w:ascii="Arial" w:hAnsi="Arial" w:cs="Arial"/>
          <w:lang w:val="en-US"/>
        </w:rPr>
      </w:pPr>
      <w:r w:rsidRPr="00CC1AD3">
        <w:rPr>
          <w:rFonts w:ascii="Arial" w:hAnsi="Arial" w:cs="Arial"/>
          <w:lang w:val="en-US"/>
        </w:rPr>
        <w:tab/>
      </w:r>
      <w:r w:rsidRPr="00CC1AD3">
        <w:rPr>
          <w:rFonts w:ascii="Arial" w:hAnsi="Arial" w:cs="Arial"/>
        </w:rPr>
        <w:t>2.  Modul Nirmana / Dasar – Dasar Desain (Drs. R. Kuncoro WD)</w:t>
      </w:r>
    </w:p>
    <w:p w:rsidR="00DF08AE" w:rsidRPr="00DF08AE" w:rsidRDefault="00DF08AE" w:rsidP="00D07980">
      <w:pPr>
        <w:spacing w:after="120" w:line="360" w:lineRule="auto"/>
        <w:ind w:left="567"/>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607"/>
        <w:gridCol w:w="2753"/>
      </w:tblGrid>
      <w:tr w:rsidR="00D16D45" w:rsidRPr="00BD2367" w:rsidTr="0040226B">
        <w:trPr>
          <w:tblHeader/>
        </w:trPr>
        <w:tc>
          <w:tcPr>
            <w:tcW w:w="709"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rPr>
              <w:tab/>
            </w:r>
            <w:r w:rsidRPr="00BD2367">
              <w:rPr>
                <w:rFonts w:ascii="Arial" w:hAnsi="Arial" w:cs="Arial"/>
                <w:b/>
                <w:lang w:val="sv-SE"/>
              </w:rPr>
              <w:t>No</w:t>
            </w:r>
          </w:p>
        </w:tc>
        <w:tc>
          <w:tcPr>
            <w:tcW w:w="3544"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Aspek yang dinilai</w:t>
            </w:r>
          </w:p>
        </w:tc>
        <w:tc>
          <w:tcPr>
            <w:tcW w:w="1607"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Teknik Penilaian</w:t>
            </w:r>
          </w:p>
        </w:tc>
        <w:tc>
          <w:tcPr>
            <w:tcW w:w="2753"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Waktu Penilaian</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1.</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Sikap</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 xml:space="preserve">Terlibat aktif dalam pembelajaran </w:t>
            </w:r>
            <w:proofErr w:type="spellStart"/>
            <w:r w:rsidR="00B07119">
              <w:rPr>
                <w:rFonts w:ascii="Arial" w:hAnsi="Arial" w:cs="Arial"/>
                <w:lang w:val="en-US"/>
              </w:rPr>
              <w:t>elemen</w:t>
            </w:r>
            <w:proofErr w:type="spellEnd"/>
            <w:r w:rsidR="00B07119">
              <w:rPr>
                <w:rFonts w:ascii="Arial" w:hAnsi="Arial" w:cs="Arial"/>
                <w:lang w:val="en-US"/>
              </w:rPr>
              <w:t xml:space="preserve"> </w:t>
            </w:r>
            <w:proofErr w:type="spellStart"/>
            <w:r w:rsidR="00B07119">
              <w:rPr>
                <w:rFonts w:ascii="Arial" w:hAnsi="Arial" w:cs="Arial"/>
                <w:lang w:val="en-US"/>
              </w:rPr>
              <w:t>desain</w:t>
            </w:r>
            <w:proofErr w:type="spellEnd"/>
            <w:r w:rsidR="00B07119">
              <w:rPr>
                <w:rFonts w:ascii="Arial" w:hAnsi="Arial" w:cs="Arial"/>
                <w:lang w:val="en-US"/>
              </w:rPr>
              <w:t xml:space="preserve"> </w:t>
            </w:r>
            <w:proofErr w:type="spellStart"/>
            <w:r w:rsidR="00B07119">
              <w:rPr>
                <w:rFonts w:ascii="Arial" w:hAnsi="Arial" w:cs="Arial"/>
                <w:lang w:val="en-US"/>
              </w:rPr>
              <w:t>warna</w:t>
            </w:r>
            <w:proofErr w:type="spellEnd"/>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 xml:space="preserve">Bekerjasama dalam kegiatan </w:t>
            </w:r>
            <w:r w:rsidRPr="00BD2367">
              <w:rPr>
                <w:rFonts w:ascii="Arial" w:hAnsi="Arial" w:cs="Arial"/>
              </w:rPr>
              <w:lastRenderedPageBreak/>
              <w:t>kelompok.</w:t>
            </w:r>
          </w:p>
          <w:p w:rsidR="00D16D45" w:rsidRPr="00BD2367" w:rsidRDefault="00D16D45" w:rsidP="0040226B">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1607"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Pengamatan</w:t>
            </w:r>
          </w:p>
        </w:tc>
        <w:tc>
          <w:tcPr>
            <w:tcW w:w="2753" w:type="dxa"/>
          </w:tcPr>
          <w:p w:rsidR="00D16D45" w:rsidRPr="00BD2367" w:rsidRDefault="00D16D45" w:rsidP="0040226B">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2.</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Pengetahuan</w:t>
            </w:r>
          </w:p>
          <w:p w:rsidR="00D16D45" w:rsidRPr="00BD2367" w:rsidRDefault="00D16D45" w:rsidP="0040226B">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proofErr w:type="spellStart"/>
            <w:r w:rsidR="00CC1AD3">
              <w:rPr>
                <w:rFonts w:ascii="Arial" w:hAnsi="Arial" w:cs="Arial"/>
                <w:lang w:val="en-US"/>
              </w:rPr>
              <w:t>elemen</w:t>
            </w:r>
            <w:proofErr w:type="spellEnd"/>
            <w:r w:rsidR="00CC1AD3">
              <w:rPr>
                <w:rFonts w:ascii="Arial" w:hAnsi="Arial" w:cs="Arial"/>
                <w:lang w:val="en-US"/>
              </w:rPr>
              <w:t xml:space="preserve"> </w:t>
            </w:r>
            <w:proofErr w:type="spellStart"/>
            <w:r w:rsidR="00CC1AD3">
              <w:rPr>
                <w:rFonts w:ascii="Arial" w:hAnsi="Arial" w:cs="Arial"/>
                <w:lang w:val="en-US"/>
              </w:rPr>
              <w:t>desain</w:t>
            </w:r>
            <w:proofErr w:type="spellEnd"/>
            <w:r w:rsidR="00CC1AD3">
              <w:rPr>
                <w:rFonts w:ascii="Arial" w:hAnsi="Arial" w:cs="Arial"/>
                <w:lang w:val="en-US"/>
              </w:rPr>
              <w:t xml:space="preserve"> </w:t>
            </w:r>
            <w:proofErr w:type="spellStart"/>
            <w:r w:rsidR="00B07119">
              <w:rPr>
                <w:rFonts w:ascii="Arial" w:hAnsi="Arial" w:cs="Arial"/>
                <w:lang w:val="en-US"/>
              </w:rPr>
              <w:t>warna</w:t>
            </w:r>
            <w:proofErr w:type="spellEnd"/>
          </w:p>
          <w:p w:rsidR="00D16D45" w:rsidRPr="00D16D45" w:rsidRDefault="00D16D45" w:rsidP="0040226B">
            <w:pPr>
              <w:spacing w:line="360" w:lineRule="auto"/>
              <w:ind w:left="-10"/>
              <w:rPr>
                <w:rFonts w:ascii="Arial" w:hAnsi="Arial" w:cs="Arial"/>
                <w:lang w:val="en-US"/>
              </w:rPr>
            </w:pP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40226B">
        <w:trPr>
          <w:trHeight w:val="2003"/>
        </w:trPr>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3.</w:t>
            </w:r>
          </w:p>
          <w:p w:rsidR="00D16D45" w:rsidRPr="00BD2367" w:rsidRDefault="00D16D45" w:rsidP="0040226B">
            <w:pPr>
              <w:spacing w:line="360" w:lineRule="auto"/>
              <w:rPr>
                <w:rFonts w:ascii="Arial" w:hAnsi="Arial" w:cs="Arial"/>
                <w:lang w:val="sv-SE"/>
              </w:rPr>
            </w:pP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Keterampilan</w:t>
            </w:r>
          </w:p>
          <w:p w:rsidR="00D16D45" w:rsidRPr="00BD2367" w:rsidRDefault="00D16D45" w:rsidP="0040226B">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proofErr w:type="spellStart"/>
            <w:r w:rsidR="00CC1AD3">
              <w:rPr>
                <w:rFonts w:ascii="Arial" w:hAnsi="Arial" w:cs="Arial"/>
                <w:lang w:val="en-US"/>
              </w:rPr>
              <w:t>elemen</w:t>
            </w:r>
            <w:proofErr w:type="spellEnd"/>
            <w:r w:rsidR="00CC1AD3">
              <w:rPr>
                <w:rFonts w:ascii="Arial" w:hAnsi="Arial" w:cs="Arial"/>
                <w:lang w:val="en-US"/>
              </w:rPr>
              <w:t xml:space="preserve"> </w:t>
            </w:r>
            <w:proofErr w:type="spellStart"/>
            <w:r w:rsidR="00CC1AD3">
              <w:rPr>
                <w:rFonts w:ascii="Arial" w:hAnsi="Arial" w:cs="Arial"/>
                <w:lang w:val="en-US"/>
              </w:rPr>
              <w:t>desain</w:t>
            </w:r>
            <w:proofErr w:type="spellEnd"/>
            <w:r w:rsidR="00B07119">
              <w:rPr>
                <w:rFonts w:ascii="Arial" w:hAnsi="Arial" w:cs="Arial"/>
                <w:lang w:val="en-US"/>
              </w:rPr>
              <w:t xml:space="preserve"> </w:t>
            </w: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 xml:space="preserve">Pengamatan </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Penyelesaian tugas (baik individu maupun kelompok) dan saat diskusi</w:t>
            </w:r>
          </w:p>
        </w:tc>
      </w:tr>
    </w:tbl>
    <w:p w:rsidR="0040226B" w:rsidRPr="002B2670" w:rsidRDefault="0040226B"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4354"/>
        <w:gridCol w:w="669"/>
      </w:tblGrid>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43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6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670298" w:rsidRDefault="001361A0"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Jelaskan</w:t>
            </w:r>
            <w:proofErr w:type="spellEnd"/>
            <w:r>
              <w:rPr>
                <w:rFonts w:cs="Arial"/>
                <w:color w:val="010202"/>
                <w:sz w:val="22"/>
                <w:szCs w:val="22"/>
                <w:lang w:val="en-US"/>
              </w:rPr>
              <w:t xml:space="preserve"> </w:t>
            </w:r>
            <w:proofErr w:type="spellStart"/>
            <w:r>
              <w:rPr>
                <w:rFonts w:cs="Arial"/>
                <w:color w:val="010202"/>
                <w:sz w:val="22"/>
                <w:szCs w:val="22"/>
                <w:lang w:val="en-US"/>
              </w:rPr>
              <w:t>pengertian</w:t>
            </w:r>
            <w:proofErr w:type="spellEnd"/>
            <w:r>
              <w:rPr>
                <w:rFonts w:cs="Arial"/>
                <w:color w:val="010202"/>
                <w:sz w:val="22"/>
                <w:szCs w:val="22"/>
                <w:lang w:val="en-US"/>
              </w:rPr>
              <w:t xml:space="preserve"> </w:t>
            </w:r>
            <w:proofErr w:type="spellStart"/>
            <w:proofErr w:type="gramStart"/>
            <w:r>
              <w:rPr>
                <w:rFonts w:cs="Arial"/>
                <w:color w:val="010202"/>
                <w:sz w:val="22"/>
                <w:szCs w:val="22"/>
                <w:lang w:val="en-US"/>
              </w:rPr>
              <w:t>warna</w:t>
            </w:r>
            <w:proofErr w:type="spellEnd"/>
            <w:r w:rsidR="00670298">
              <w:rPr>
                <w:rFonts w:cs="Arial"/>
                <w:color w:val="010202"/>
                <w:sz w:val="22"/>
                <w:szCs w:val="22"/>
                <w:lang w:val="en-US"/>
              </w:rPr>
              <w:t xml:space="preserve"> </w:t>
            </w:r>
            <w:r>
              <w:rPr>
                <w:rFonts w:cs="Arial"/>
                <w:color w:val="010202"/>
                <w:sz w:val="22"/>
                <w:szCs w:val="22"/>
                <w:lang w:val="en-US"/>
              </w:rPr>
              <w:t>!</w:t>
            </w:r>
            <w:proofErr w:type="gramEnd"/>
          </w:p>
        </w:tc>
        <w:tc>
          <w:tcPr>
            <w:tcW w:w="4354" w:type="dxa"/>
          </w:tcPr>
          <w:p w:rsidR="001361A0" w:rsidRPr="001361A0" w:rsidRDefault="001361A0" w:rsidP="001361A0">
            <w:pPr>
              <w:rPr>
                <w:rFonts w:cs="Arial"/>
                <w:sz w:val="22"/>
                <w:szCs w:val="22"/>
              </w:rPr>
            </w:pPr>
            <w:r w:rsidRPr="001361A0">
              <w:rPr>
                <w:rFonts w:cs="Arial"/>
                <w:sz w:val="22"/>
                <w:szCs w:val="22"/>
              </w:rPr>
              <w:t xml:space="preserve">Warna merupakan kesan yang ditimbulkan oleh cahaya terhadap mata, oleh Karena itu warna tidak akan terbentuk oleh karena itu warna tidak akan terbentuk </w:t>
            </w:r>
            <w:r w:rsidR="00BB66C1">
              <w:rPr>
                <w:rFonts w:cs="Arial"/>
                <w:sz w:val="22"/>
                <w:szCs w:val="22"/>
                <w:lang w:val="en-US"/>
              </w:rPr>
              <w:t>j</w:t>
            </w:r>
            <w:r w:rsidRPr="001361A0">
              <w:rPr>
                <w:rFonts w:cs="Arial"/>
                <w:sz w:val="22"/>
                <w:szCs w:val="22"/>
              </w:rPr>
              <w:t>ika tdak ada cahaya.</w:t>
            </w:r>
          </w:p>
          <w:p w:rsidR="007C7D44" w:rsidRPr="00670298" w:rsidRDefault="007C7D44" w:rsidP="0040226B">
            <w:pPr>
              <w:autoSpaceDE w:val="0"/>
              <w:autoSpaceDN w:val="0"/>
              <w:adjustRightInd w:val="0"/>
              <w:spacing w:line="360" w:lineRule="auto"/>
              <w:outlineLvl w:val="0"/>
              <w:rPr>
                <w:rFonts w:cs="Arial"/>
                <w:color w:val="010202"/>
                <w:sz w:val="22"/>
                <w:szCs w:val="22"/>
              </w:rPr>
            </w:pPr>
          </w:p>
        </w:tc>
        <w:tc>
          <w:tcPr>
            <w:tcW w:w="669" w:type="dxa"/>
          </w:tcPr>
          <w:p w:rsidR="007C7D44" w:rsidRPr="008E69AA"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BB66C1" w:rsidRPr="00BB66C1" w:rsidRDefault="00BB66C1" w:rsidP="00BB66C1">
            <w:pPr>
              <w:rPr>
                <w:rFonts w:cs="Arial"/>
                <w:sz w:val="22"/>
                <w:szCs w:val="22"/>
                <w:lang w:val="en-US"/>
              </w:rPr>
            </w:pPr>
            <w:r w:rsidRPr="00BB66C1">
              <w:rPr>
                <w:rFonts w:cs="Arial"/>
                <w:sz w:val="22"/>
                <w:szCs w:val="22"/>
              </w:rPr>
              <w:t xml:space="preserve">Sebutkan macam-macam warna </w:t>
            </w:r>
            <w:r w:rsidRPr="00BB66C1">
              <w:rPr>
                <w:rFonts w:cs="Arial"/>
                <w:sz w:val="22"/>
                <w:szCs w:val="22"/>
                <w:lang w:val="en-US"/>
              </w:rPr>
              <w:t>!</w:t>
            </w:r>
          </w:p>
          <w:p w:rsidR="007C7D44" w:rsidRPr="00670298" w:rsidRDefault="007C7D44" w:rsidP="00490991">
            <w:pPr>
              <w:autoSpaceDE w:val="0"/>
              <w:autoSpaceDN w:val="0"/>
              <w:adjustRightInd w:val="0"/>
              <w:spacing w:line="360" w:lineRule="auto"/>
              <w:outlineLvl w:val="0"/>
              <w:rPr>
                <w:rFonts w:cs="Arial"/>
                <w:color w:val="010202"/>
                <w:sz w:val="22"/>
                <w:szCs w:val="22"/>
                <w:lang w:val="en-US"/>
              </w:rPr>
            </w:pPr>
          </w:p>
        </w:tc>
        <w:tc>
          <w:tcPr>
            <w:tcW w:w="4354" w:type="dxa"/>
          </w:tcPr>
          <w:p w:rsidR="00BB66C1" w:rsidRPr="00BB66C1" w:rsidRDefault="00BB66C1" w:rsidP="00BB66C1">
            <w:pPr>
              <w:rPr>
                <w:rFonts w:cs="Arial"/>
                <w:sz w:val="22"/>
                <w:szCs w:val="22"/>
              </w:rPr>
            </w:pPr>
            <w:r w:rsidRPr="00BB66C1">
              <w:rPr>
                <w:rFonts w:cs="Arial"/>
                <w:sz w:val="22"/>
                <w:szCs w:val="22"/>
                <w:lang w:val="sv-SE"/>
              </w:rPr>
              <w:t>Warna primer, warna sekunder, dan warna tersier</w:t>
            </w:r>
          </w:p>
          <w:p w:rsidR="007C7D44" w:rsidRPr="00670298" w:rsidRDefault="007C7D44" w:rsidP="00670298">
            <w:pPr>
              <w:spacing w:line="360" w:lineRule="auto"/>
              <w:rPr>
                <w:rFonts w:cs="Arial"/>
                <w:color w:val="010202"/>
                <w:lang w:val="en-US"/>
              </w:rPr>
            </w:pPr>
          </w:p>
        </w:tc>
        <w:tc>
          <w:tcPr>
            <w:tcW w:w="669" w:type="dxa"/>
          </w:tcPr>
          <w:p w:rsidR="007C7D44" w:rsidRPr="00670298"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124DC8" w:rsidRPr="007C7D44" w:rsidTr="0040226B">
        <w:tc>
          <w:tcPr>
            <w:tcW w:w="534" w:type="dxa"/>
            <w:tcBorders>
              <w:bottom w:val="single" w:sz="4" w:space="0" w:color="auto"/>
            </w:tcBorders>
          </w:tcPr>
          <w:p w:rsidR="00124DC8" w:rsidRPr="007C7D44" w:rsidRDefault="00124DC8"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BB66C1" w:rsidRPr="00BB66C1" w:rsidRDefault="00BB66C1" w:rsidP="00BB66C1">
            <w:pPr>
              <w:rPr>
                <w:rFonts w:cs="Arial"/>
                <w:sz w:val="22"/>
                <w:szCs w:val="22"/>
                <w:lang w:val="en-US"/>
              </w:rPr>
            </w:pPr>
            <w:r w:rsidRPr="00BB66C1">
              <w:rPr>
                <w:rFonts w:cs="Arial"/>
                <w:sz w:val="22"/>
                <w:szCs w:val="22"/>
              </w:rPr>
              <w:t>Sebutkan</w:t>
            </w:r>
            <w:r>
              <w:rPr>
                <w:rFonts w:cs="Arial"/>
                <w:sz w:val="22"/>
                <w:szCs w:val="22"/>
                <w:lang w:val="en-US"/>
              </w:rPr>
              <w:t xml:space="preserve"> </w:t>
            </w:r>
            <w:proofErr w:type="spellStart"/>
            <w:r>
              <w:rPr>
                <w:rFonts w:cs="Arial"/>
                <w:sz w:val="22"/>
                <w:szCs w:val="22"/>
                <w:lang w:val="en-US"/>
              </w:rPr>
              <w:t>dan</w:t>
            </w:r>
            <w:proofErr w:type="spellEnd"/>
            <w:r>
              <w:rPr>
                <w:rFonts w:cs="Arial"/>
                <w:sz w:val="22"/>
                <w:szCs w:val="22"/>
                <w:lang w:val="en-US"/>
              </w:rPr>
              <w:t xml:space="preserve"> </w:t>
            </w:r>
            <w:proofErr w:type="spellStart"/>
            <w:r>
              <w:rPr>
                <w:rFonts w:cs="Arial"/>
                <w:sz w:val="22"/>
                <w:szCs w:val="22"/>
                <w:lang w:val="en-US"/>
              </w:rPr>
              <w:t>jelaskan</w:t>
            </w:r>
            <w:proofErr w:type="spellEnd"/>
            <w:r w:rsidRPr="00BB66C1">
              <w:rPr>
                <w:rFonts w:cs="Arial"/>
                <w:sz w:val="22"/>
                <w:szCs w:val="22"/>
              </w:rPr>
              <w:t xml:space="preserve"> pengertian warna primer dan sekunder</w:t>
            </w:r>
            <w:r>
              <w:rPr>
                <w:rFonts w:cs="Arial"/>
                <w:sz w:val="22"/>
                <w:szCs w:val="22"/>
              </w:rPr>
              <w:t xml:space="preserve"> </w:t>
            </w:r>
            <w:r>
              <w:rPr>
                <w:rFonts w:cs="Arial"/>
                <w:sz w:val="22"/>
                <w:szCs w:val="22"/>
                <w:lang w:val="en-US"/>
              </w:rPr>
              <w:t>!</w:t>
            </w:r>
          </w:p>
          <w:p w:rsidR="00124DC8" w:rsidRPr="00670298" w:rsidRDefault="00124DC8" w:rsidP="00C5496F">
            <w:pPr>
              <w:autoSpaceDE w:val="0"/>
              <w:autoSpaceDN w:val="0"/>
              <w:adjustRightInd w:val="0"/>
              <w:spacing w:line="360" w:lineRule="auto"/>
              <w:outlineLvl w:val="0"/>
              <w:rPr>
                <w:rFonts w:cs="Arial"/>
                <w:color w:val="010202"/>
                <w:sz w:val="22"/>
                <w:szCs w:val="22"/>
                <w:lang w:val="en-US"/>
              </w:rPr>
            </w:pPr>
          </w:p>
        </w:tc>
        <w:tc>
          <w:tcPr>
            <w:tcW w:w="4354" w:type="dxa"/>
            <w:tcBorders>
              <w:bottom w:val="single" w:sz="4" w:space="0" w:color="auto"/>
            </w:tcBorders>
          </w:tcPr>
          <w:p w:rsidR="00BB66C1" w:rsidRPr="00BB66C1" w:rsidRDefault="00BB66C1" w:rsidP="00BB66C1">
            <w:pPr>
              <w:rPr>
                <w:rFonts w:cs="Arial"/>
                <w:b/>
                <w:sz w:val="22"/>
                <w:szCs w:val="22"/>
              </w:rPr>
            </w:pPr>
            <w:r>
              <w:rPr>
                <w:rFonts w:cs="Arial"/>
                <w:b/>
                <w:sz w:val="22"/>
                <w:szCs w:val="22"/>
                <w:lang w:val="sv-SE"/>
              </w:rPr>
              <w:t xml:space="preserve">a. </w:t>
            </w:r>
            <w:r w:rsidRPr="00BB66C1">
              <w:rPr>
                <w:rFonts w:cs="Arial"/>
                <w:b/>
                <w:sz w:val="22"/>
                <w:szCs w:val="22"/>
                <w:lang w:val="sv-SE"/>
              </w:rPr>
              <w:t>Pengertian warna primer</w:t>
            </w:r>
          </w:p>
          <w:p w:rsidR="00BB66C1" w:rsidRPr="00BB66C1" w:rsidRDefault="00BB66C1" w:rsidP="00BB66C1">
            <w:pPr>
              <w:rPr>
                <w:rFonts w:cs="Arial"/>
                <w:b/>
                <w:sz w:val="22"/>
                <w:szCs w:val="22"/>
                <w:lang w:val="sv-SE"/>
              </w:rPr>
            </w:pPr>
            <w:r w:rsidRPr="00BB66C1">
              <w:rPr>
                <w:rFonts w:cs="Arial"/>
                <w:sz w:val="22"/>
                <w:szCs w:val="22"/>
              </w:rPr>
              <w:t xml:space="preserve">Sering juga disebut dengan istilah warna pertama karena merupakan warna pokok dan bukan murapakan warna yang dihasilkan oleh percampuran antar warna. </w:t>
            </w:r>
            <w:r w:rsidRPr="00BB66C1">
              <w:rPr>
                <w:rFonts w:cs="Arial"/>
                <w:sz w:val="22"/>
                <w:szCs w:val="22"/>
              </w:rPr>
              <w:lastRenderedPageBreak/>
              <w:t xml:space="preserve">Terdiri dari warna </w:t>
            </w:r>
            <w:r w:rsidRPr="00BB66C1">
              <w:rPr>
                <w:rFonts w:cs="Arial"/>
                <w:b/>
                <w:sz w:val="22"/>
                <w:szCs w:val="22"/>
              </w:rPr>
              <w:t>merah, kuning, dan biru</w:t>
            </w:r>
            <w:r w:rsidRPr="00BB66C1">
              <w:rPr>
                <w:rFonts w:cs="Arial"/>
                <w:b/>
                <w:sz w:val="22"/>
                <w:szCs w:val="22"/>
                <w:lang w:val="sv-SE"/>
              </w:rPr>
              <w:t>.</w:t>
            </w:r>
          </w:p>
          <w:p w:rsidR="00BB66C1" w:rsidRPr="00BB66C1" w:rsidRDefault="00BB66C1" w:rsidP="00BB66C1">
            <w:pPr>
              <w:pStyle w:val="ListParagraph"/>
              <w:ind w:left="2034"/>
              <w:rPr>
                <w:rFonts w:cs="Arial"/>
                <w:sz w:val="22"/>
                <w:szCs w:val="22"/>
                <w:lang w:val="sv-SE"/>
              </w:rPr>
            </w:pPr>
          </w:p>
          <w:p w:rsidR="00BB66C1" w:rsidRPr="00BB66C1" w:rsidRDefault="00BB66C1" w:rsidP="00BB66C1">
            <w:pPr>
              <w:rPr>
                <w:rFonts w:cs="Arial"/>
                <w:b/>
                <w:sz w:val="22"/>
                <w:szCs w:val="22"/>
              </w:rPr>
            </w:pPr>
            <w:r>
              <w:rPr>
                <w:rFonts w:cs="Arial"/>
                <w:b/>
                <w:sz w:val="22"/>
                <w:szCs w:val="22"/>
                <w:lang w:val="sv-SE"/>
              </w:rPr>
              <w:t xml:space="preserve">b. </w:t>
            </w:r>
            <w:r w:rsidRPr="00BB66C1">
              <w:rPr>
                <w:rFonts w:cs="Arial"/>
                <w:b/>
                <w:sz w:val="22"/>
                <w:szCs w:val="22"/>
                <w:lang w:val="sv-SE"/>
              </w:rPr>
              <w:t>Pengertian warna sekunder</w:t>
            </w:r>
          </w:p>
          <w:p w:rsidR="00BB66C1" w:rsidRPr="00BB66C1" w:rsidRDefault="00BB66C1" w:rsidP="00BB66C1">
            <w:pPr>
              <w:rPr>
                <w:rFonts w:cs="Arial"/>
                <w:sz w:val="22"/>
                <w:szCs w:val="22"/>
                <w:lang w:val="en-GB"/>
              </w:rPr>
            </w:pP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sekunder</w:t>
            </w:r>
            <w:proofErr w:type="spellEnd"/>
            <w:r w:rsidRPr="00BB66C1">
              <w:rPr>
                <w:rFonts w:cs="Arial"/>
                <w:sz w:val="22"/>
                <w:szCs w:val="22"/>
                <w:lang w:val="en-GB"/>
              </w:rPr>
              <w:t xml:space="preserve"> : </w:t>
            </w:r>
          </w:p>
          <w:p w:rsidR="00BB66C1" w:rsidRPr="00BB66C1" w:rsidRDefault="00BB66C1" w:rsidP="00BB66C1">
            <w:pPr>
              <w:rPr>
                <w:rFonts w:cs="Arial"/>
                <w:sz w:val="22"/>
                <w:szCs w:val="22"/>
                <w:lang w:val="en-GB"/>
              </w:rPr>
            </w:pP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hasil</w:t>
            </w:r>
            <w:proofErr w:type="spellEnd"/>
            <w:r w:rsidRPr="00BB66C1">
              <w:rPr>
                <w:rFonts w:cs="Arial"/>
                <w:sz w:val="22"/>
                <w:szCs w:val="22"/>
                <w:lang w:val="en-GB"/>
              </w:rPr>
              <w:t xml:space="preserve"> </w:t>
            </w:r>
            <w:proofErr w:type="spellStart"/>
            <w:r w:rsidRPr="00BB66C1">
              <w:rPr>
                <w:rFonts w:cs="Arial"/>
                <w:sz w:val="22"/>
                <w:szCs w:val="22"/>
                <w:lang w:val="en-GB"/>
              </w:rPr>
              <w:t>campuranyang</w:t>
            </w:r>
            <w:proofErr w:type="spellEnd"/>
            <w:r w:rsidRPr="00BB66C1">
              <w:rPr>
                <w:rFonts w:cs="Arial"/>
                <w:sz w:val="22"/>
                <w:szCs w:val="22"/>
                <w:lang w:val="en-GB"/>
              </w:rPr>
              <w:t xml:space="preserve"> </w:t>
            </w:r>
            <w:proofErr w:type="spellStart"/>
            <w:r w:rsidRPr="00BB66C1">
              <w:rPr>
                <w:rFonts w:cs="Arial"/>
                <w:sz w:val="22"/>
                <w:szCs w:val="22"/>
                <w:lang w:val="en-GB"/>
              </w:rPr>
              <w:t>seimbang</w:t>
            </w:r>
            <w:proofErr w:type="spellEnd"/>
            <w:r w:rsidRPr="00BB66C1">
              <w:rPr>
                <w:rFonts w:cs="Arial"/>
                <w:sz w:val="22"/>
                <w:szCs w:val="22"/>
                <w:lang w:val="en-GB"/>
              </w:rPr>
              <w:t xml:space="preserve"> </w:t>
            </w:r>
            <w:proofErr w:type="spellStart"/>
            <w:r w:rsidRPr="00BB66C1">
              <w:rPr>
                <w:rFonts w:cs="Arial"/>
                <w:sz w:val="22"/>
                <w:szCs w:val="22"/>
                <w:lang w:val="en-GB"/>
              </w:rPr>
              <w:t>antara</w:t>
            </w:r>
            <w:proofErr w:type="spellEnd"/>
            <w:r w:rsidRPr="00BB66C1">
              <w:rPr>
                <w:rFonts w:cs="Arial"/>
                <w:sz w:val="22"/>
                <w:szCs w:val="22"/>
                <w:lang w:val="en-GB"/>
              </w:rPr>
              <w:t xml:space="preserve"> </w:t>
            </w:r>
            <w:proofErr w:type="spellStart"/>
            <w:r w:rsidRPr="00BB66C1">
              <w:rPr>
                <w:rFonts w:cs="Arial"/>
                <w:sz w:val="22"/>
                <w:szCs w:val="22"/>
                <w:lang w:val="en-GB"/>
              </w:rPr>
              <w:t>warna</w:t>
            </w:r>
            <w:proofErr w:type="spellEnd"/>
            <w:r w:rsidRPr="00BB66C1">
              <w:rPr>
                <w:rFonts w:cs="Arial"/>
                <w:sz w:val="22"/>
                <w:szCs w:val="22"/>
                <w:lang w:val="en-GB"/>
              </w:rPr>
              <w:t xml:space="preserve"> primer </w:t>
            </w:r>
            <w:proofErr w:type="spellStart"/>
            <w:r w:rsidRPr="00BB66C1">
              <w:rPr>
                <w:rFonts w:cs="Arial"/>
                <w:sz w:val="22"/>
                <w:szCs w:val="22"/>
                <w:lang w:val="en-GB"/>
              </w:rPr>
              <w:t>dengan</w:t>
            </w:r>
            <w:proofErr w:type="spellEnd"/>
            <w:r w:rsidRPr="00BB66C1">
              <w:rPr>
                <w:rFonts w:cs="Arial"/>
                <w:sz w:val="22"/>
                <w:szCs w:val="22"/>
                <w:lang w:val="en-GB"/>
              </w:rPr>
              <w:t xml:space="preserve"> </w:t>
            </w:r>
            <w:proofErr w:type="spellStart"/>
            <w:r w:rsidRPr="00BB66C1">
              <w:rPr>
                <w:rFonts w:cs="Arial"/>
                <w:sz w:val="22"/>
                <w:szCs w:val="22"/>
                <w:lang w:val="en-GB"/>
              </w:rPr>
              <w:t>warna</w:t>
            </w:r>
            <w:proofErr w:type="spellEnd"/>
            <w:r w:rsidRPr="00BB66C1">
              <w:rPr>
                <w:rFonts w:cs="Arial"/>
                <w:sz w:val="22"/>
                <w:szCs w:val="22"/>
                <w:lang w:val="en-GB"/>
              </w:rPr>
              <w:t xml:space="preserve"> primer</w:t>
            </w:r>
          </w:p>
          <w:p w:rsidR="00BB66C1" w:rsidRPr="00BB66C1" w:rsidRDefault="00BB66C1" w:rsidP="00BB66C1">
            <w:pPr>
              <w:rPr>
                <w:rFonts w:cs="Arial"/>
                <w:sz w:val="22"/>
                <w:szCs w:val="22"/>
                <w:lang w:val="en-GB"/>
              </w:rPr>
            </w:pP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ungu</w:t>
            </w:r>
            <w:proofErr w:type="spellEnd"/>
            <w:r w:rsidRPr="00BB66C1">
              <w:rPr>
                <w:rFonts w:cs="Arial"/>
                <w:sz w:val="22"/>
                <w:szCs w:val="22"/>
                <w:lang w:val="en-GB"/>
              </w:rPr>
              <w:t xml:space="preserve"> (violet) </w:t>
            </w:r>
            <w:proofErr w:type="spellStart"/>
            <w:r w:rsidRPr="00BB66C1">
              <w:rPr>
                <w:rFonts w:cs="Arial"/>
                <w:sz w:val="22"/>
                <w:szCs w:val="22"/>
                <w:lang w:val="en-GB"/>
              </w:rPr>
              <w:t>campuran</w:t>
            </w:r>
            <w:proofErr w:type="spellEnd"/>
            <w:r w:rsidRPr="00BB66C1">
              <w:rPr>
                <w:rFonts w:cs="Arial"/>
                <w:sz w:val="22"/>
                <w:szCs w:val="22"/>
                <w:lang w:val="en-GB"/>
              </w:rPr>
              <w:t xml:space="preserve"> </w:t>
            </w:r>
            <w:proofErr w:type="spellStart"/>
            <w:r w:rsidRPr="00BB66C1">
              <w:rPr>
                <w:rFonts w:cs="Arial"/>
                <w:sz w:val="22"/>
                <w:szCs w:val="22"/>
                <w:lang w:val="en-GB"/>
              </w:rPr>
              <w:t>merah</w:t>
            </w:r>
            <w:proofErr w:type="spellEnd"/>
            <w:r w:rsidRPr="00BB66C1">
              <w:rPr>
                <w:rFonts w:cs="Arial"/>
                <w:sz w:val="22"/>
                <w:szCs w:val="22"/>
                <w:lang w:val="en-GB"/>
              </w:rPr>
              <w:t xml:space="preserve"> </w:t>
            </w:r>
            <w:proofErr w:type="spellStart"/>
            <w:r w:rsidRPr="00BB66C1">
              <w:rPr>
                <w:rFonts w:cs="Arial"/>
                <w:sz w:val="22"/>
                <w:szCs w:val="22"/>
                <w:lang w:val="en-GB"/>
              </w:rPr>
              <w:t>dan</w:t>
            </w:r>
            <w:proofErr w:type="spellEnd"/>
            <w:r w:rsidRPr="00BB66C1">
              <w:rPr>
                <w:rFonts w:cs="Arial"/>
                <w:sz w:val="22"/>
                <w:szCs w:val="22"/>
                <w:lang w:val="en-GB"/>
              </w:rPr>
              <w:t xml:space="preserve"> </w:t>
            </w:r>
            <w:proofErr w:type="spellStart"/>
            <w:r w:rsidRPr="00BB66C1">
              <w:rPr>
                <w:rFonts w:cs="Arial"/>
                <w:sz w:val="22"/>
                <w:szCs w:val="22"/>
                <w:lang w:val="en-GB"/>
              </w:rPr>
              <w:t>biru</w:t>
            </w:r>
            <w:proofErr w:type="spellEnd"/>
            <w:r w:rsidRPr="00BB66C1">
              <w:rPr>
                <w:rFonts w:cs="Arial"/>
                <w:sz w:val="22"/>
                <w:szCs w:val="22"/>
                <w:lang w:val="en-GB"/>
              </w:rPr>
              <w:t>,</w:t>
            </w:r>
          </w:p>
          <w:p w:rsidR="00BB66C1" w:rsidRPr="00BB66C1" w:rsidRDefault="00BB66C1" w:rsidP="00BB66C1">
            <w:pPr>
              <w:rPr>
                <w:rFonts w:cs="Arial"/>
                <w:sz w:val="22"/>
                <w:szCs w:val="22"/>
                <w:lang w:val="en-GB"/>
              </w:rPr>
            </w:pPr>
            <w:proofErr w:type="spellStart"/>
            <w:r w:rsidRPr="00BB66C1">
              <w:rPr>
                <w:rFonts w:cs="Arial"/>
                <w:sz w:val="22"/>
                <w:szCs w:val="22"/>
                <w:lang w:val="en-GB"/>
              </w:rPr>
              <w:t>Warna</w:t>
            </w:r>
            <w:proofErr w:type="spellEnd"/>
            <w:r w:rsidRPr="00BB66C1">
              <w:rPr>
                <w:rFonts w:cs="Arial"/>
                <w:sz w:val="22"/>
                <w:szCs w:val="22"/>
                <w:lang w:val="en-GB"/>
              </w:rPr>
              <w:t xml:space="preserve"> orange </w:t>
            </w:r>
            <w:proofErr w:type="spellStart"/>
            <w:r w:rsidRPr="00BB66C1">
              <w:rPr>
                <w:rFonts w:cs="Arial"/>
                <w:sz w:val="22"/>
                <w:szCs w:val="22"/>
                <w:lang w:val="en-GB"/>
              </w:rPr>
              <w:t>campuran</w:t>
            </w:r>
            <w:proofErr w:type="spellEnd"/>
            <w:r w:rsidRPr="00BB66C1">
              <w:rPr>
                <w:rFonts w:cs="Arial"/>
                <w:sz w:val="22"/>
                <w:szCs w:val="22"/>
                <w:lang w:val="en-GB"/>
              </w:rPr>
              <w:t xml:space="preserve"> </w:t>
            </w: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merah</w:t>
            </w:r>
            <w:proofErr w:type="spellEnd"/>
            <w:r w:rsidRPr="00BB66C1">
              <w:rPr>
                <w:rFonts w:cs="Arial"/>
                <w:sz w:val="22"/>
                <w:szCs w:val="22"/>
                <w:lang w:val="en-GB"/>
              </w:rPr>
              <w:t xml:space="preserve"> </w:t>
            </w:r>
            <w:proofErr w:type="spellStart"/>
            <w:r w:rsidRPr="00BB66C1">
              <w:rPr>
                <w:rFonts w:cs="Arial"/>
                <w:sz w:val="22"/>
                <w:szCs w:val="22"/>
                <w:lang w:val="en-GB"/>
              </w:rPr>
              <w:t>dan</w:t>
            </w:r>
            <w:proofErr w:type="spellEnd"/>
            <w:r w:rsidRPr="00BB66C1">
              <w:rPr>
                <w:rFonts w:cs="Arial"/>
                <w:sz w:val="22"/>
                <w:szCs w:val="22"/>
                <w:lang w:val="en-GB"/>
              </w:rPr>
              <w:t xml:space="preserve"> </w:t>
            </w:r>
            <w:proofErr w:type="spellStart"/>
            <w:r w:rsidRPr="00BB66C1">
              <w:rPr>
                <w:rFonts w:cs="Arial"/>
                <w:sz w:val="22"/>
                <w:szCs w:val="22"/>
                <w:lang w:val="en-GB"/>
              </w:rPr>
              <w:t>kuning</w:t>
            </w:r>
            <w:proofErr w:type="spellEnd"/>
            <w:r w:rsidRPr="00BB66C1">
              <w:rPr>
                <w:rFonts w:cs="Arial"/>
                <w:sz w:val="22"/>
                <w:szCs w:val="22"/>
                <w:lang w:val="en-GB"/>
              </w:rPr>
              <w:t xml:space="preserve">, </w:t>
            </w:r>
            <w:proofErr w:type="spellStart"/>
            <w:r w:rsidRPr="00BB66C1">
              <w:rPr>
                <w:rFonts w:cs="Arial"/>
                <w:sz w:val="22"/>
                <w:szCs w:val="22"/>
                <w:lang w:val="en-GB"/>
              </w:rPr>
              <w:t>dan</w:t>
            </w:r>
            <w:proofErr w:type="spellEnd"/>
          </w:p>
          <w:p w:rsidR="00BB66C1" w:rsidRPr="00BB66C1" w:rsidRDefault="00BB66C1" w:rsidP="00BB66C1">
            <w:pPr>
              <w:rPr>
                <w:rFonts w:cs="Arial"/>
                <w:sz w:val="22"/>
                <w:szCs w:val="22"/>
                <w:lang w:val="en-GB"/>
              </w:rPr>
            </w:pP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hijau</w:t>
            </w:r>
            <w:proofErr w:type="spellEnd"/>
            <w:r w:rsidRPr="00BB66C1">
              <w:rPr>
                <w:rFonts w:cs="Arial"/>
                <w:sz w:val="22"/>
                <w:szCs w:val="22"/>
                <w:lang w:val="en-GB"/>
              </w:rPr>
              <w:t xml:space="preserve"> </w:t>
            </w:r>
            <w:proofErr w:type="spellStart"/>
            <w:r w:rsidRPr="00BB66C1">
              <w:rPr>
                <w:rFonts w:cs="Arial"/>
                <w:sz w:val="22"/>
                <w:szCs w:val="22"/>
                <w:lang w:val="en-GB"/>
              </w:rPr>
              <w:t>campuarn</w:t>
            </w:r>
            <w:proofErr w:type="spellEnd"/>
            <w:r w:rsidRPr="00BB66C1">
              <w:rPr>
                <w:rFonts w:cs="Arial"/>
                <w:sz w:val="22"/>
                <w:szCs w:val="22"/>
                <w:lang w:val="en-GB"/>
              </w:rPr>
              <w:t xml:space="preserve"> </w:t>
            </w:r>
            <w:proofErr w:type="spellStart"/>
            <w:r w:rsidRPr="00BB66C1">
              <w:rPr>
                <w:rFonts w:cs="Arial"/>
                <w:sz w:val="22"/>
                <w:szCs w:val="22"/>
                <w:lang w:val="en-GB"/>
              </w:rPr>
              <w:t>warna</w:t>
            </w:r>
            <w:proofErr w:type="spellEnd"/>
            <w:r w:rsidRPr="00BB66C1">
              <w:rPr>
                <w:rFonts w:cs="Arial"/>
                <w:sz w:val="22"/>
                <w:szCs w:val="22"/>
                <w:lang w:val="en-GB"/>
              </w:rPr>
              <w:t xml:space="preserve"> </w:t>
            </w:r>
            <w:proofErr w:type="spellStart"/>
            <w:r w:rsidRPr="00BB66C1">
              <w:rPr>
                <w:rFonts w:cs="Arial"/>
                <w:sz w:val="22"/>
                <w:szCs w:val="22"/>
                <w:lang w:val="en-GB"/>
              </w:rPr>
              <w:t>kuning</w:t>
            </w:r>
            <w:proofErr w:type="spellEnd"/>
            <w:r w:rsidRPr="00BB66C1">
              <w:rPr>
                <w:rFonts w:cs="Arial"/>
                <w:sz w:val="22"/>
                <w:szCs w:val="22"/>
                <w:lang w:val="en-GB"/>
              </w:rPr>
              <w:t xml:space="preserve"> </w:t>
            </w:r>
            <w:proofErr w:type="spellStart"/>
            <w:r w:rsidRPr="00BB66C1">
              <w:rPr>
                <w:rFonts w:cs="Arial"/>
                <w:sz w:val="22"/>
                <w:szCs w:val="22"/>
                <w:lang w:val="en-GB"/>
              </w:rPr>
              <w:t>dan</w:t>
            </w:r>
            <w:proofErr w:type="spellEnd"/>
            <w:r w:rsidRPr="00BB66C1">
              <w:rPr>
                <w:rFonts w:cs="Arial"/>
                <w:sz w:val="22"/>
                <w:szCs w:val="22"/>
                <w:lang w:val="en-GB"/>
              </w:rPr>
              <w:t xml:space="preserve"> </w:t>
            </w:r>
            <w:proofErr w:type="spellStart"/>
            <w:r w:rsidRPr="00BB66C1">
              <w:rPr>
                <w:rFonts w:cs="Arial"/>
                <w:sz w:val="22"/>
                <w:szCs w:val="22"/>
                <w:lang w:val="en-GB"/>
              </w:rPr>
              <w:t>biru</w:t>
            </w:r>
            <w:proofErr w:type="spellEnd"/>
          </w:p>
          <w:p w:rsidR="00124DC8" w:rsidRPr="00670298" w:rsidRDefault="00124DC8" w:rsidP="00BB66C1">
            <w:pPr>
              <w:rPr>
                <w:rFonts w:cs="Arial"/>
                <w:color w:val="010202"/>
                <w:lang w:val="en-US"/>
              </w:rPr>
            </w:pPr>
          </w:p>
        </w:tc>
        <w:tc>
          <w:tcPr>
            <w:tcW w:w="669" w:type="dxa"/>
          </w:tcPr>
          <w:p w:rsidR="00124DC8" w:rsidRPr="00BB66C1"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lastRenderedPageBreak/>
              <w:t>6</w:t>
            </w:r>
          </w:p>
        </w:tc>
      </w:tr>
      <w:tr w:rsidR="007C7D44" w:rsidRPr="007C7D44" w:rsidTr="0040226B">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4354"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669"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40226B" w:rsidRDefault="007C7D44" w:rsidP="0040226B">
      <w:pPr>
        <w:autoSpaceDE w:val="0"/>
        <w:autoSpaceDN w:val="0"/>
        <w:adjustRightInd w:val="0"/>
        <w:spacing w:line="360" w:lineRule="auto"/>
        <w:ind w:left="720" w:firstLine="720"/>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BB66C1" w:rsidRPr="00276E26" w:rsidRDefault="00BB66C1" w:rsidP="0040226B">
      <w:pPr>
        <w:autoSpaceDE w:val="0"/>
        <w:autoSpaceDN w:val="0"/>
        <w:adjustRightInd w:val="0"/>
        <w:spacing w:line="360" w:lineRule="auto"/>
        <w:ind w:left="720" w:firstLine="720"/>
        <w:outlineLvl w:val="0"/>
        <w:rPr>
          <w:rFonts w:ascii="Arial" w:eastAsiaTheme="minorEastAsia" w:hAnsi="Arial" w:cs="Arial"/>
          <w:color w:val="010202"/>
          <w:lang w:val="en-US"/>
        </w:rPr>
      </w:pPr>
    </w:p>
    <w:p w:rsidR="0040226B" w:rsidRPr="0040226B" w:rsidRDefault="0040226B" w:rsidP="0040226B">
      <w:pPr>
        <w:autoSpaceDE w:val="0"/>
        <w:autoSpaceDN w:val="0"/>
        <w:adjustRightInd w:val="0"/>
        <w:spacing w:line="360" w:lineRule="auto"/>
        <w:outlineLvl w:val="0"/>
        <w:rPr>
          <w:rFonts w:ascii="Arial" w:eastAsiaTheme="minorEastAsia" w:hAnsi="Arial" w:cs="Arial"/>
          <w:color w:val="010202"/>
          <w:lang w:val="en-US"/>
        </w:rPr>
      </w:pPr>
      <w:r>
        <w:rPr>
          <w:rFonts w:ascii="Arial" w:hAnsi="Arial" w:cs="Arial"/>
          <w:b/>
          <w:lang w:val="en-US"/>
        </w:rPr>
        <w:t>K.  LEMBAR TUGAS SISWA</w:t>
      </w:r>
    </w:p>
    <w:tbl>
      <w:tblPr>
        <w:tblpPr w:leftFromText="180" w:rightFromText="180" w:vertAnchor="text" w:horzAnchor="margin"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681"/>
        <w:gridCol w:w="2868"/>
        <w:gridCol w:w="3227"/>
      </w:tblGrid>
      <w:tr w:rsidR="0040226B" w:rsidRPr="00154E1B" w:rsidTr="00276E26">
        <w:tc>
          <w:tcPr>
            <w:tcW w:w="546"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NO</w:t>
            </w:r>
          </w:p>
        </w:tc>
        <w:tc>
          <w:tcPr>
            <w:tcW w:w="2681"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JENIS TUGAS</w:t>
            </w:r>
          </w:p>
        </w:tc>
        <w:tc>
          <w:tcPr>
            <w:tcW w:w="2868"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BAHAN DAN ALAT</w:t>
            </w:r>
          </w:p>
        </w:tc>
        <w:tc>
          <w:tcPr>
            <w:tcW w:w="3227"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DIMANFAATKAN UNTUK</w:t>
            </w:r>
          </w:p>
        </w:tc>
      </w:tr>
      <w:tr w:rsidR="0040226B" w:rsidRPr="00154E1B" w:rsidTr="00276E26">
        <w:tc>
          <w:tcPr>
            <w:tcW w:w="546" w:type="dxa"/>
            <w:shd w:val="clear" w:color="auto" w:fill="auto"/>
          </w:tcPr>
          <w:p w:rsidR="0040226B" w:rsidRPr="00154E1B" w:rsidRDefault="0040226B" w:rsidP="0040226B">
            <w:pPr>
              <w:rPr>
                <w:rFonts w:ascii="Arial" w:hAnsi="Arial" w:cs="Arial"/>
              </w:rPr>
            </w:pPr>
            <w:r w:rsidRPr="00154E1B">
              <w:rPr>
                <w:rFonts w:ascii="Arial" w:hAnsi="Arial" w:cs="Arial"/>
              </w:rPr>
              <w:t>1.</w:t>
            </w:r>
          </w:p>
        </w:tc>
        <w:tc>
          <w:tcPr>
            <w:tcW w:w="2681" w:type="dxa"/>
            <w:shd w:val="clear" w:color="auto" w:fill="auto"/>
          </w:tcPr>
          <w:p w:rsidR="0040226B" w:rsidRPr="0040226B" w:rsidRDefault="0040226B" w:rsidP="00BB66C1">
            <w:pPr>
              <w:rPr>
                <w:rFonts w:ascii="Arial" w:hAnsi="Arial" w:cs="Arial"/>
                <w:lang w:val="en-US"/>
              </w:rPr>
            </w:pPr>
            <w:proofErr w:type="spellStart"/>
            <w:r w:rsidRPr="00154E1B">
              <w:rPr>
                <w:rFonts w:ascii="Arial" w:hAnsi="Arial" w:cs="Arial"/>
                <w:lang w:val="en-GB"/>
              </w:rPr>
              <w:t>Menggambar</w:t>
            </w:r>
            <w:proofErr w:type="spellEnd"/>
            <w:r w:rsidRPr="00154E1B">
              <w:rPr>
                <w:rFonts w:ascii="Arial" w:hAnsi="Arial" w:cs="Arial"/>
                <w:lang w:val="en-GB"/>
              </w:rPr>
              <w:t xml:space="preserve"> </w:t>
            </w:r>
            <w:r w:rsidRPr="00154E1B">
              <w:rPr>
                <w:rFonts w:ascii="Arial" w:hAnsi="Arial" w:cs="Arial"/>
              </w:rPr>
              <w:t xml:space="preserve">elemen desain </w:t>
            </w:r>
            <w:proofErr w:type="spellStart"/>
            <w:r w:rsidR="00BB66C1">
              <w:rPr>
                <w:rFonts w:ascii="Arial" w:hAnsi="Arial" w:cs="Arial"/>
                <w:lang w:val="en-US"/>
              </w:rPr>
              <w:t>warna</w:t>
            </w:r>
            <w:proofErr w:type="spellEnd"/>
            <w:r>
              <w:rPr>
                <w:rFonts w:ascii="Arial" w:hAnsi="Arial" w:cs="Arial"/>
                <w:lang w:val="en-US"/>
              </w:rPr>
              <w:t xml:space="preserve"> ( </w:t>
            </w:r>
            <w:proofErr w:type="spellStart"/>
            <w:r>
              <w:rPr>
                <w:rFonts w:ascii="Arial" w:hAnsi="Arial" w:cs="Arial"/>
                <w:lang w:val="en-US"/>
              </w:rPr>
              <w:t>komposisi</w:t>
            </w:r>
            <w:proofErr w:type="spellEnd"/>
            <w:r>
              <w:rPr>
                <w:rFonts w:ascii="Arial" w:hAnsi="Arial" w:cs="Arial"/>
                <w:lang w:val="en-US"/>
              </w:rPr>
              <w:t xml:space="preserve"> </w:t>
            </w:r>
            <w:proofErr w:type="spellStart"/>
            <w:r w:rsidR="00BB66C1">
              <w:rPr>
                <w:rFonts w:ascii="Arial" w:hAnsi="Arial" w:cs="Arial"/>
                <w:lang w:val="en-US"/>
              </w:rPr>
              <w:t>elemen</w:t>
            </w:r>
            <w:proofErr w:type="spellEnd"/>
            <w:r w:rsidR="00BB66C1">
              <w:rPr>
                <w:rFonts w:ascii="Arial" w:hAnsi="Arial" w:cs="Arial"/>
                <w:lang w:val="en-US"/>
              </w:rPr>
              <w:t xml:space="preserve"> – </w:t>
            </w:r>
            <w:proofErr w:type="spellStart"/>
            <w:r w:rsidR="00BB66C1">
              <w:rPr>
                <w:rFonts w:ascii="Arial" w:hAnsi="Arial" w:cs="Arial"/>
                <w:lang w:val="en-US"/>
              </w:rPr>
              <w:t>elemen</w:t>
            </w:r>
            <w:proofErr w:type="spellEnd"/>
            <w:r w:rsidR="00BB66C1">
              <w:rPr>
                <w:rFonts w:ascii="Arial" w:hAnsi="Arial" w:cs="Arial"/>
                <w:lang w:val="en-US"/>
              </w:rPr>
              <w:t xml:space="preserve"> </w:t>
            </w:r>
            <w:proofErr w:type="spellStart"/>
            <w:r w:rsidR="00BB66C1">
              <w:rPr>
                <w:rFonts w:ascii="Arial" w:hAnsi="Arial" w:cs="Arial"/>
                <w:lang w:val="en-US"/>
              </w:rPr>
              <w:t>desain</w:t>
            </w:r>
            <w:proofErr w:type="spellEnd"/>
            <w:r w:rsidR="00BB66C1">
              <w:rPr>
                <w:rFonts w:ascii="Arial" w:hAnsi="Arial" w:cs="Arial"/>
                <w:lang w:val="en-US"/>
              </w:rPr>
              <w:t xml:space="preserve"> </w:t>
            </w:r>
            <w:proofErr w:type="spellStart"/>
            <w:r w:rsidR="00BB66C1">
              <w:rPr>
                <w:rFonts w:ascii="Arial" w:hAnsi="Arial" w:cs="Arial"/>
                <w:lang w:val="en-US"/>
              </w:rPr>
              <w:t>menggunakan</w:t>
            </w:r>
            <w:proofErr w:type="spellEnd"/>
            <w:r w:rsidR="00BB66C1">
              <w:rPr>
                <w:rFonts w:ascii="Arial" w:hAnsi="Arial" w:cs="Arial"/>
                <w:lang w:val="en-US"/>
              </w:rPr>
              <w:t xml:space="preserve"> </w:t>
            </w:r>
            <w:proofErr w:type="spellStart"/>
            <w:r w:rsidR="00BB66C1">
              <w:rPr>
                <w:rFonts w:ascii="Arial" w:hAnsi="Arial" w:cs="Arial"/>
                <w:lang w:val="en-US"/>
              </w:rPr>
              <w:t>warna</w:t>
            </w:r>
            <w:proofErr w:type="spellEnd"/>
            <w:r>
              <w:rPr>
                <w:rFonts w:ascii="Arial" w:hAnsi="Arial" w:cs="Arial"/>
                <w:lang w:val="en-US"/>
              </w:rPr>
              <w:t xml:space="preserve"> )</w:t>
            </w:r>
          </w:p>
        </w:tc>
        <w:tc>
          <w:tcPr>
            <w:tcW w:w="2868" w:type="dxa"/>
            <w:shd w:val="clear" w:color="auto" w:fill="auto"/>
          </w:tcPr>
          <w:p w:rsidR="0040226B" w:rsidRPr="00BB66C1" w:rsidRDefault="0040226B" w:rsidP="0040226B">
            <w:pPr>
              <w:pStyle w:val="ListParagraph"/>
              <w:ind w:left="53"/>
              <w:jc w:val="both"/>
              <w:rPr>
                <w:rFonts w:ascii="Arial" w:hAnsi="Arial" w:cs="Arial"/>
                <w:lang w:val="en-US"/>
              </w:rPr>
            </w:pPr>
            <w:r w:rsidRPr="00154E1B">
              <w:rPr>
                <w:rFonts w:ascii="Arial" w:hAnsi="Arial" w:cs="Arial"/>
              </w:rPr>
              <w:t>Alat; Pensil</w:t>
            </w:r>
            <w:r w:rsidRPr="00154E1B">
              <w:rPr>
                <w:rFonts w:ascii="Arial" w:hAnsi="Arial" w:cs="Arial"/>
                <w:b/>
              </w:rPr>
              <w:t xml:space="preserve">, </w:t>
            </w:r>
            <w:r w:rsidRPr="00154E1B">
              <w:rPr>
                <w:rFonts w:ascii="Arial" w:hAnsi="Arial" w:cs="Arial"/>
              </w:rPr>
              <w:t>Penggaris</w:t>
            </w:r>
            <w:r w:rsidRPr="00154E1B">
              <w:rPr>
                <w:rFonts w:ascii="Arial" w:hAnsi="Arial" w:cs="Arial"/>
                <w:b/>
              </w:rPr>
              <w:t xml:space="preserve">, </w:t>
            </w:r>
            <w:r w:rsidRPr="00154E1B">
              <w:rPr>
                <w:rFonts w:ascii="Arial" w:hAnsi="Arial" w:cs="Arial"/>
              </w:rPr>
              <w:t>Penghapus</w:t>
            </w:r>
            <w:r w:rsidR="00BB66C1">
              <w:rPr>
                <w:rFonts w:ascii="Arial" w:hAnsi="Arial" w:cs="Arial"/>
                <w:lang w:val="en-US"/>
              </w:rPr>
              <w:t xml:space="preserve">, </w:t>
            </w:r>
            <w:proofErr w:type="spellStart"/>
            <w:r w:rsidR="00BB66C1">
              <w:rPr>
                <w:rFonts w:ascii="Arial" w:hAnsi="Arial" w:cs="Arial"/>
                <w:lang w:val="en-US"/>
              </w:rPr>
              <w:t>pewarna</w:t>
            </w:r>
            <w:proofErr w:type="spellEnd"/>
            <w:r w:rsidR="00BB66C1">
              <w:rPr>
                <w:rFonts w:ascii="Arial" w:hAnsi="Arial" w:cs="Arial"/>
                <w:lang w:val="en-US"/>
              </w:rPr>
              <w:t xml:space="preserve"> (cat, </w:t>
            </w:r>
            <w:proofErr w:type="spellStart"/>
            <w:r w:rsidR="00BB66C1">
              <w:rPr>
                <w:rFonts w:ascii="Arial" w:hAnsi="Arial" w:cs="Arial"/>
                <w:lang w:val="en-US"/>
              </w:rPr>
              <w:t>spidol</w:t>
            </w:r>
            <w:proofErr w:type="spellEnd"/>
            <w:r w:rsidR="00BB66C1">
              <w:rPr>
                <w:rFonts w:ascii="Arial" w:hAnsi="Arial" w:cs="Arial"/>
                <w:lang w:val="en-US"/>
              </w:rPr>
              <w:t>, pastel)</w:t>
            </w:r>
          </w:p>
          <w:p w:rsidR="0040226B" w:rsidRPr="0040226B" w:rsidRDefault="0040226B" w:rsidP="0040226B">
            <w:pPr>
              <w:pStyle w:val="ListParagraph"/>
              <w:ind w:left="53"/>
              <w:jc w:val="both"/>
              <w:rPr>
                <w:rFonts w:ascii="Arial" w:hAnsi="Arial" w:cs="Arial"/>
                <w:b/>
                <w:lang w:val="en-US"/>
              </w:rPr>
            </w:pPr>
            <w:r w:rsidRPr="00154E1B">
              <w:rPr>
                <w:rFonts w:ascii="Arial" w:hAnsi="Arial" w:cs="Arial"/>
              </w:rPr>
              <w:t xml:space="preserve">Bahan; </w:t>
            </w:r>
            <w:proofErr w:type="spellStart"/>
            <w:r>
              <w:rPr>
                <w:rFonts w:ascii="Arial" w:hAnsi="Arial" w:cs="Arial"/>
                <w:lang w:val="en-US"/>
              </w:rPr>
              <w:t>kertas</w:t>
            </w:r>
            <w:proofErr w:type="spellEnd"/>
            <w:r w:rsidRPr="00154E1B">
              <w:rPr>
                <w:rFonts w:ascii="Arial" w:hAnsi="Arial" w:cs="Arial"/>
              </w:rPr>
              <w:t xml:space="preserve"> A4</w:t>
            </w:r>
          </w:p>
        </w:tc>
        <w:tc>
          <w:tcPr>
            <w:tcW w:w="3227" w:type="dxa"/>
            <w:shd w:val="clear" w:color="auto" w:fill="auto"/>
          </w:tcPr>
          <w:p w:rsidR="0040226B" w:rsidRPr="0040226B" w:rsidRDefault="0040226B" w:rsidP="00BB66C1">
            <w:pPr>
              <w:rPr>
                <w:rFonts w:ascii="Arial" w:hAnsi="Arial" w:cs="Arial"/>
                <w:lang w:val="en-US"/>
              </w:rPr>
            </w:pPr>
            <w:r w:rsidRPr="00154E1B">
              <w:rPr>
                <w:rFonts w:ascii="Arial" w:hAnsi="Arial" w:cs="Arial"/>
              </w:rPr>
              <w:t xml:space="preserve">Pedoman dalam membuat komposisi </w:t>
            </w:r>
            <w:proofErr w:type="spellStart"/>
            <w:r w:rsidR="00BB66C1">
              <w:rPr>
                <w:rFonts w:ascii="Arial" w:hAnsi="Arial" w:cs="Arial"/>
                <w:lang w:val="en-US"/>
              </w:rPr>
              <w:t>elemen</w:t>
            </w:r>
            <w:proofErr w:type="spellEnd"/>
            <w:r w:rsidR="00BB66C1">
              <w:rPr>
                <w:rFonts w:ascii="Arial" w:hAnsi="Arial" w:cs="Arial"/>
                <w:lang w:val="en-US"/>
              </w:rPr>
              <w:t xml:space="preserve">- </w:t>
            </w:r>
            <w:proofErr w:type="spellStart"/>
            <w:r w:rsidR="00BB66C1">
              <w:rPr>
                <w:rFonts w:ascii="Arial" w:hAnsi="Arial" w:cs="Arial"/>
                <w:lang w:val="en-US"/>
              </w:rPr>
              <w:t>elemen</w:t>
            </w:r>
            <w:proofErr w:type="spellEnd"/>
            <w:r w:rsidR="00BB66C1">
              <w:rPr>
                <w:rFonts w:ascii="Arial" w:hAnsi="Arial" w:cs="Arial"/>
                <w:lang w:val="en-US"/>
              </w:rPr>
              <w:t xml:space="preserve"> </w:t>
            </w:r>
            <w:proofErr w:type="spellStart"/>
            <w:r w:rsidR="00BB66C1">
              <w:rPr>
                <w:rFonts w:ascii="Arial" w:hAnsi="Arial" w:cs="Arial"/>
                <w:lang w:val="en-US"/>
              </w:rPr>
              <w:t>desain</w:t>
            </w:r>
            <w:proofErr w:type="spellEnd"/>
            <w:r w:rsidR="00BB66C1">
              <w:rPr>
                <w:rFonts w:ascii="Arial" w:hAnsi="Arial" w:cs="Arial"/>
                <w:lang w:val="en-US"/>
              </w:rPr>
              <w:t xml:space="preserve"> </w:t>
            </w:r>
            <w:proofErr w:type="spellStart"/>
            <w:r w:rsidR="00BB66C1">
              <w:rPr>
                <w:rFonts w:ascii="Arial" w:hAnsi="Arial" w:cs="Arial"/>
                <w:lang w:val="en-US"/>
              </w:rPr>
              <w:t>menggunakan</w:t>
            </w:r>
            <w:proofErr w:type="spellEnd"/>
            <w:r w:rsidR="00BB66C1">
              <w:rPr>
                <w:rFonts w:ascii="Arial" w:hAnsi="Arial" w:cs="Arial"/>
                <w:lang w:val="en-US"/>
              </w:rPr>
              <w:t xml:space="preserve"> </w:t>
            </w:r>
            <w:proofErr w:type="spellStart"/>
            <w:r w:rsidR="00BB66C1">
              <w:rPr>
                <w:rFonts w:ascii="Arial" w:hAnsi="Arial" w:cs="Arial"/>
                <w:lang w:val="en-US"/>
              </w:rPr>
              <w:t>warna</w:t>
            </w:r>
            <w:proofErr w:type="spellEnd"/>
          </w:p>
        </w:tc>
      </w:tr>
    </w:tbl>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Pr="00154E1B" w:rsidRDefault="00276E26" w:rsidP="00276E26">
      <w:pPr>
        <w:spacing w:after="120"/>
        <w:contextualSpacing/>
        <w:jc w:val="both"/>
        <w:rPr>
          <w:rFonts w:ascii="Arial" w:hAnsi="Arial" w:cs="Arial"/>
          <w:b/>
          <w:bCs/>
        </w:rPr>
      </w:pPr>
      <w:r>
        <w:rPr>
          <w:rFonts w:ascii="Arial" w:hAnsi="Arial" w:cs="Arial"/>
          <w:b/>
          <w:bCs/>
          <w:lang w:val="en-US"/>
        </w:rPr>
        <w:lastRenderedPageBreak/>
        <w:t xml:space="preserve">L. </w:t>
      </w:r>
      <w:r>
        <w:rPr>
          <w:rFonts w:ascii="Arial" w:hAnsi="Arial" w:cs="Arial"/>
          <w:b/>
          <w:bCs/>
        </w:rPr>
        <w:t>K</w:t>
      </w:r>
      <w:r>
        <w:rPr>
          <w:rFonts w:ascii="Arial" w:hAnsi="Arial" w:cs="Arial"/>
          <w:b/>
          <w:bCs/>
          <w:lang w:val="en-US"/>
        </w:rPr>
        <w:t xml:space="preserve">RITERIA </w:t>
      </w:r>
      <w:proofErr w:type="spellStart"/>
      <w:r>
        <w:rPr>
          <w:rFonts w:ascii="Arial" w:hAnsi="Arial" w:cs="Arial"/>
          <w:b/>
          <w:bCs/>
          <w:lang w:val="en-US"/>
        </w:rPr>
        <w:t>dan</w:t>
      </w:r>
      <w:proofErr w:type="spellEnd"/>
      <w:r>
        <w:rPr>
          <w:rFonts w:ascii="Arial" w:hAnsi="Arial" w:cs="Arial"/>
          <w:b/>
          <w:bCs/>
          <w:lang w:val="en-US"/>
        </w:rPr>
        <w:t xml:space="preserve"> ASPEK PENILAIAN</w:t>
      </w:r>
      <w:r w:rsidRPr="00154E1B">
        <w:rPr>
          <w:rFonts w:ascii="Arial" w:hAnsi="Arial" w:cs="Arial"/>
          <w:b/>
          <w:bCs/>
        </w:rPr>
        <w:t xml:space="preserve">  </w:t>
      </w:r>
    </w:p>
    <w:tbl>
      <w:tblPr>
        <w:tblpPr w:leftFromText="180" w:rightFromText="180" w:vertAnchor="text" w:horzAnchor="margin" w:tblpY="3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1E0"/>
      </w:tblPr>
      <w:tblGrid>
        <w:gridCol w:w="684"/>
        <w:gridCol w:w="3393"/>
        <w:gridCol w:w="993"/>
        <w:gridCol w:w="1875"/>
        <w:gridCol w:w="2377"/>
      </w:tblGrid>
      <w:tr w:rsidR="00276E26" w:rsidRPr="00154E1B" w:rsidTr="00276E26">
        <w:tc>
          <w:tcPr>
            <w:tcW w:w="684"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NO</w:t>
            </w:r>
          </w:p>
        </w:tc>
        <w:tc>
          <w:tcPr>
            <w:tcW w:w="33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KRITERIA DAN ASPEK PENILAIAN</w:t>
            </w:r>
          </w:p>
        </w:tc>
        <w:tc>
          <w:tcPr>
            <w:tcW w:w="9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BOBOT</w:t>
            </w:r>
          </w:p>
        </w:tc>
        <w:tc>
          <w:tcPr>
            <w:tcW w:w="1875"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SKOR PEROLEHAN</w:t>
            </w:r>
          </w:p>
          <w:p w:rsidR="00276E26" w:rsidRPr="00276E26" w:rsidRDefault="00276E26" w:rsidP="00276E26">
            <w:pPr>
              <w:jc w:val="center"/>
              <w:rPr>
                <w:rFonts w:ascii="Arial" w:hAnsi="Arial" w:cs="Arial"/>
              </w:rPr>
            </w:pPr>
            <w:r w:rsidRPr="00276E26">
              <w:rPr>
                <w:rFonts w:ascii="Arial" w:hAnsi="Arial" w:cs="Arial"/>
              </w:rPr>
              <w:t>(70-100)</w:t>
            </w:r>
          </w:p>
        </w:tc>
        <w:tc>
          <w:tcPr>
            <w:tcW w:w="2377"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JUMLAH</w:t>
            </w:r>
          </w:p>
        </w:tc>
      </w:tr>
      <w:tr w:rsidR="00276E26" w:rsidRPr="00154E1B" w:rsidTr="00276E26">
        <w:trPr>
          <w:trHeight w:val="774"/>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1.</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PERSIAPAN</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Alat</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Bahan</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2.</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PROSES KERJA</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Ide dan kreatifitas</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Kerjasama dalam kelompok</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Kerapihan</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Penyelesaian akhir</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40%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3</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SIKAP KERJA</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Pengunaan Peralatan</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K3</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Kebersihan Tempat Kerja</w:t>
            </w: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4</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HASIL KERJA</w:t>
            </w:r>
          </w:p>
          <w:p w:rsidR="00276E26" w:rsidRPr="00276E26" w:rsidRDefault="00276E26" w:rsidP="00276E26">
            <w:pPr>
              <w:numPr>
                <w:ilvl w:val="0"/>
                <w:numId w:val="28"/>
              </w:numPr>
              <w:tabs>
                <w:tab w:val="clear" w:pos="885"/>
                <w:tab w:val="num" w:pos="200"/>
              </w:tabs>
              <w:spacing w:after="0" w:line="240" w:lineRule="auto"/>
              <w:ind w:left="873" w:hanging="815"/>
              <w:rPr>
                <w:rFonts w:ascii="Arial" w:hAnsi="Arial" w:cs="Arial"/>
              </w:rPr>
            </w:pPr>
            <w:r w:rsidRPr="00276E26">
              <w:rPr>
                <w:rFonts w:ascii="Arial" w:hAnsi="Arial" w:cs="Arial"/>
              </w:rPr>
              <w:t>Hasil gambar</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Deskripsi hasil kerja kelompok</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30%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1056"/>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5</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Waktu</w:t>
            </w:r>
          </w:p>
          <w:p w:rsidR="00276E26" w:rsidRPr="00276E26" w:rsidRDefault="00276E26" w:rsidP="00276E26">
            <w:pPr>
              <w:pStyle w:val="ListParagraph"/>
              <w:numPr>
                <w:ilvl w:val="0"/>
                <w:numId w:val="29"/>
              </w:numPr>
              <w:tabs>
                <w:tab w:val="left" w:pos="200"/>
              </w:tabs>
              <w:spacing w:after="0" w:line="240" w:lineRule="auto"/>
              <w:ind w:left="877" w:hanging="819"/>
              <w:contextualSpacing w:val="0"/>
              <w:rPr>
                <w:rFonts w:ascii="Arial" w:hAnsi="Arial" w:cs="Arial"/>
              </w:rPr>
            </w:pPr>
            <w:r w:rsidRPr="00276E26">
              <w:rPr>
                <w:rFonts w:ascii="Arial" w:hAnsi="Arial" w:cs="Arial"/>
              </w:rPr>
              <w:t>Pemanfaatan waktu</w:t>
            </w:r>
          </w:p>
          <w:p w:rsidR="00276E26" w:rsidRPr="00276E26" w:rsidRDefault="00276E26" w:rsidP="00276E26">
            <w:pPr>
              <w:rPr>
                <w:rFonts w:ascii="Arial" w:hAnsi="Arial" w:cs="Arial"/>
              </w:rPr>
            </w:pP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444"/>
        </w:trPr>
        <w:tc>
          <w:tcPr>
            <w:tcW w:w="684" w:type="dxa"/>
            <w:shd w:val="clear" w:color="auto" w:fill="auto"/>
          </w:tcPr>
          <w:p w:rsidR="00276E26" w:rsidRPr="00276E26" w:rsidRDefault="00276E26" w:rsidP="00276E26">
            <w:pPr>
              <w:jc w:val="center"/>
              <w:rPr>
                <w:rFonts w:ascii="Arial" w:hAnsi="Arial" w:cs="Arial"/>
              </w:rPr>
            </w:pPr>
          </w:p>
        </w:tc>
        <w:tc>
          <w:tcPr>
            <w:tcW w:w="3393" w:type="dxa"/>
            <w:shd w:val="clear" w:color="auto" w:fill="auto"/>
          </w:tcPr>
          <w:p w:rsidR="00276E26" w:rsidRPr="00276E26" w:rsidRDefault="00276E26" w:rsidP="00276E26">
            <w:pPr>
              <w:jc w:val="center"/>
              <w:rPr>
                <w:rFonts w:ascii="Arial" w:hAnsi="Arial" w:cs="Arial"/>
              </w:rPr>
            </w:pPr>
            <w:r w:rsidRPr="00276E26">
              <w:rPr>
                <w:rFonts w:ascii="Arial" w:hAnsi="Arial" w:cs="Arial"/>
              </w:rPr>
              <w:t>JUMLAH</w:t>
            </w:r>
          </w:p>
        </w:tc>
        <w:tc>
          <w:tcPr>
            <w:tcW w:w="993" w:type="dxa"/>
            <w:shd w:val="clear" w:color="auto" w:fill="auto"/>
            <w:vAlign w:val="center"/>
          </w:tcPr>
          <w:p w:rsidR="00276E26" w:rsidRPr="00276E26" w:rsidRDefault="00276E26" w:rsidP="00276E26">
            <w:pPr>
              <w:spacing w:line="360" w:lineRule="auto"/>
              <w:jc w:val="center"/>
              <w:rPr>
                <w:rFonts w:ascii="Arial" w:hAnsi="Arial" w:cs="Arial"/>
              </w:rPr>
            </w:pPr>
            <w:r w:rsidRPr="00276E26">
              <w:rPr>
                <w:rFonts w:ascii="Arial" w:hAnsi="Arial" w:cs="Arial"/>
              </w:rPr>
              <w:t>100%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bl>
    <w:p w:rsidR="00276E26" w:rsidRPr="00276E26" w:rsidRDefault="00276E26" w:rsidP="00490991">
      <w:pPr>
        <w:spacing w:line="360" w:lineRule="auto"/>
        <w:rPr>
          <w:rFonts w:ascii="Arial" w:hAnsi="Arial" w:cs="Arial"/>
          <w:lang w:val="en-US"/>
        </w:rPr>
      </w:pPr>
    </w:p>
    <w:p w:rsidR="00A5159A" w:rsidRPr="000D7EFD" w:rsidRDefault="00C61AB1" w:rsidP="00A5159A">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00A5159A" w:rsidRPr="000D7EFD">
        <w:rPr>
          <w:rFonts w:ascii="Arial" w:hAnsi="Arial" w:cs="Arial"/>
          <w:lang w:val="fi-FI"/>
        </w:rPr>
        <w:t xml:space="preserve">Yogyakarta, </w:t>
      </w:r>
      <w:r w:rsidR="00A5159A" w:rsidRPr="000D7EFD">
        <w:rPr>
          <w:rFonts w:ascii="Arial" w:hAnsi="Arial" w:cs="Arial"/>
          <w:lang w:val="id-ID"/>
        </w:rPr>
        <w:t xml:space="preserve"> </w:t>
      </w:r>
      <w:r w:rsidR="00A5159A">
        <w:rPr>
          <w:rFonts w:ascii="Arial" w:hAnsi="Arial" w:cs="Arial"/>
          <w:lang w:val="id-ID"/>
        </w:rPr>
        <w:t>20</w:t>
      </w:r>
      <w:r w:rsidR="00A5159A">
        <w:rPr>
          <w:rFonts w:ascii="Arial" w:hAnsi="Arial" w:cs="Arial"/>
        </w:rPr>
        <w:t xml:space="preserve"> </w:t>
      </w:r>
      <w:r w:rsidR="00A5159A" w:rsidRPr="000D7EFD">
        <w:rPr>
          <w:rFonts w:ascii="Arial" w:hAnsi="Arial" w:cs="Arial"/>
          <w:lang w:val="id-ID"/>
        </w:rPr>
        <w:t xml:space="preserve"> </w:t>
      </w:r>
      <w:r w:rsidR="00A5159A">
        <w:rPr>
          <w:rFonts w:ascii="Arial" w:hAnsi="Arial" w:cs="Arial"/>
          <w:lang w:val="id-ID"/>
        </w:rPr>
        <w:t>Juli</w:t>
      </w:r>
      <w:r w:rsidR="00A5159A" w:rsidRPr="000D7EFD">
        <w:rPr>
          <w:rFonts w:ascii="Arial" w:hAnsi="Arial" w:cs="Arial"/>
          <w:lang w:val="id-ID"/>
        </w:rPr>
        <w:t xml:space="preserve">  </w:t>
      </w:r>
      <w:r w:rsidR="00A5159A" w:rsidRPr="000D7EFD">
        <w:rPr>
          <w:rFonts w:ascii="Arial" w:hAnsi="Arial" w:cs="Arial"/>
          <w:lang w:val="fi-FI"/>
        </w:rPr>
        <w:t>201</w:t>
      </w:r>
      <w:r w:rsidR="00A5159A" w:rsidRPr="000D7EFD">
        <w:rPr>
          <w:rFonts w:ascii="Arial" w:hAnsi="Arial" w:cs="Arial"/>
          <w:lang w:val="id-ID"/>
        </w:rPr>
        <w:t>3</w:t>
      </w:r>
    </w:p>
    <w:p w:rsidR="00A5159A" w:rsidRPr="000D7EFD" w:rsidRDefault="00A5159A" w:rsidP="00A5159A">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Pr>
          <w:rFonts w:ascii="Arial" w:hAnsi="Arial" w:cs="Arial"/>
          <w:lang w:val="fi-FI"/>
        </w:rPr>
        <w:t xml:space="preserve">               </w:t>
      </w:r>
      <w:r w:rsidRPr="000D7EFD">
        <w:rPr>
          <w:rFonts w:ascii="Arial" w:hAnsi="Arial" w:cs="Arial"/>
          <w:lang w:val="fi-FI"/>
        </w:rPr>
        <w:t>Guru Praktikan KKN-PPL,</w:t>
      </w:r>
    </w:p>
    <w:p w:rsidR="00A5159A" w:rsidRPr="000D7EFD" w:rsidRDefault="00A5159A" w:rsidP="00A5159A">
      <w:pPr>
        <w:pStyle w:val="NoSpacing"/>
        <w:tabs>
          <w:tab w:val="left" w:pos="1080"/>
        </w:tabs>
        <w:spacing w:line="360" w:lineRule="auto"/>
        <w:ind w:left="720"/>
        <w:rPr>
          <w:rFonts w:ascii="Arial" w:hAnsi="Arial" w:cs="Arial"/>
          <w:lang w:val="fi-FI"/>
        </w:rPr>
      </w:pPr>
    </w:p>
    <w:p w:rsidR="00A5159A" w:rsidRPr="000D7EFD" w:rsidRDefault="00A5159A" w:rsidP="00A5159A">
      <w:pPr>
        <w:pStyle w:val="NoSpacing"/>
        <w:tabs>
          <w:tab w:val="left" w:pos="1080"/>
        </w:tabs>
        <w:spacing w:line="360" w:lineRule="auto"/>
        <w:rPr>
          <w:rFonts w:ascii="Arial" w:hAnsi="Arial" w:cs="Arial"/>
          <w:lang w:val="fi-FI"/>
        </w:rPr>
      </w:pPr>
    </w:p>
    <w:p w:rsidR="00A5159A" w:rsidRPr="000D7EFD" w:rsidRDefault="00A5159A" w:rsidP="00A5159A">
      <w:pPr>
        <w:pStyle w:val="NoSpacing"/>
        <w:tabs>
          <w:tab w:val="left" w:pos="1080"/>
        </w:tabs>
        <w:spacing w:line="360" w:lineRule="auto"/>
        <w:rPr>
          <w:rFonts w:ascii="Arial" w:hAnsi="Arial" w:cs="Arial"/>
        </w:rPr>
      </w:pPr>
      <w:r>
        <w:rPr>
          <w:rFonts w:ascii="Arial" w:hAnsi="Arial" w:cs="Arial"/>
          <w:lang w:val="id-ID"/>
        </w:rPr>
        <w:t xml:space="preserve">        Gunadi Winarno, SSn</w:t>
      </w:r>
      <w:r>
        <w:rPr>
          <w:rFonts w:ascii="Arial" w:hAnsi="Arial" w:cs="Arial"/>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Deputty</w:t>
      </w:r>
      <w:proofErr w:type="spellEnd"/>
      <w:r>
        <w:rPr>
          <w:rFonts w:ascii="Arial" w:hAnsi="Arial" w:cs="Arial"/>
        </w:rPr>
        <w:t xml:space="preserve"> </w:t>
      </w:r>
      <w:proofErr w:type="spellStart"/>
      <w:r>
        <w:rPr>
          <w:rFonts w:ascii="Arial" w:hAnsi="Arial" w:cs="Arial"/>
        </w:rPr>
        <w:t>Dewi</w:t>
      </w:r>
      <w:proofErr w:type="spellEnd"/>
    </w:p>
    <w:p w:rsidR="00A5159A" w:rsidRPr="002E1674" w:rsidRDefault="00A5159A" w:rsidP="00A5159A">
      <w:pPr>
        <w:pStyle w:val="NoSpacing"/>
        <w:tabs>
          <w:tab w:val="left" w:pos="1080"/>
        </w:tabs>
        <w:spacing w:line="360" w:lineRule="auto"/>
        <w:rPr>
          <w:rFonts w:ascii="Arial" w:hAnsi="Arial" w:cs="Arial"/>
        </w:rPr>
      </w:pPr>
      <w:r>
        <w:rPr>
          <w:rFonts w:ascii="Arial" w:hAnsi="Arial" w:cs="Arial"/>
          <w:lang w:val="id-ID"/>
        </w:rPr>
        <w:t xml:space="preserve"> </w:t>
      </w:r>
      <w:r>
        <w:rPr>
          <w:rFonts w:ascii="Arial" w:hAnsi="Arial" w:cs="Arial"/>
        </w:rPr>
        <w:t>NIP. 19680217 199503 1 001</w:t>
      </w:r>
      <w:r w:rsidRPr="000D7EFD">
        <w:rPr>
          <w:rFonts w:ascii="Arial" w:hAnsi="Arial" w:cs="Arial"/>
          <w:lang w:val="fi-FI"/>
        </w:rPr>
        <w:tab/>
        <w:t xml:space="preserve">     </w:t>
      </w:r>
      <w:r w:rsidRPr="000D7EFD">
        <w:rPr>
          <w:rFonts w:ascii="Arial" w:hAnsi="Arial" w:cs="Arial"/>
          <w:lang w:val="fi-FI"/>
        </w:rPr>
        <w:tab/>
        <w:t xml:space="preserve">           </w:t>
      </w:r>
      <w:r w:rsidRPr="000D7EFD">
        <w:rPr>
          <w:rFonts w:ascii="Arial" w:hAnsi="Arial" w:cs="Arial"/>
          <w:lang w:val="id-ID"/>
        </w:rPr>
        <w:tab/>
      </w:r>
      <w:r w:rsidRPr="000D7EFD">
        <w:rPr>
          <w:rFonts w:ascii="Arial" w:hAnsi="Arial" w:cs="Arial"/>
          <w:lang w:val="id-ID"/>
        </w:rPr>
        <w:tab/>
      </w:r>
      <w:r>
        <w:rPr>
          <w:rFonts w:ascii="Arial" w:hAnsi="Arial" w:cs="Arial"/>
          <w:lang w:val="id-ID"/>
        </w:rPr>
        <w:t xml:space="preserve">           </w:t>
      </w:r>
      <w:r w:rsidRPr="000D7EFD">
        <w:rPr>
          <w:rFonts w:ascii="Arial" w:hAnsi="Arial" w:cs="Arial"/>
          <w:lang w:val="id-ID"/>
        </w:rPr>
        <w:t>NIM 1020</w:t>
      </w:r>
      <w:r>
        <w:rPr>
          <w:rFonts w:ascii="Arial" w:hAnsi="Arial" w:cs="Arial"/>
        </w:rPr>
        <w:t>7244013</w:t>
      </w:r>
    </w:p>
    <w:p w:rsidR="00276E26" w:rsidRDefault="00276E26" w:rsidP="00A5159A">
      <w:pPr>
        <w:pStyle w:val="NoSpacing"/>
        <w:tabs>
          <w:tab w:val="left" w:pos="1080"/>
        </w:tabs>
        <w:spacing w:line="360" w:lineRule="auto"/>
        <w:rPr>
          <w:rFonts w:ascii="Arial" w:hAnsi="Arial" w:cs="Arial"/>
        </w:rPr>
      </w:pPr>
    </w:p>
    <w:p w:rsidR="00A5159A" w:rsidRPr="00C2629C" w:rsidRDefault="00A5159A" w:rsidP="00A5159A">
      <w:pPr>
        <w:pStyle w:val="NoSpacing"/>
        <w:tabs>
          <w:tab w:val="left" w:pos="1080"/>
        </w:tabs>
        <w:spacing w:line="360" w:lineRule="auto"/>
        <w:rPr>
          <w:rFonts w:ascii="Arial" w:hAnsi="Arial" w:cs="Arial"/>
        </w:rPr>
      </w:pPr>
    </w:p>
    <w:p w:rsidR="00276E26" w:rsidRPr="00FE0F9E" w:rsidRDefault="00276E26" w:rsidP="00FE0F9E">
      <w:pPr>
        <w:pStyle w:val="NoSpacing"/>
        <w:tabs>
          <w:tab w:val="left" w:pos="1080"/>
        </w:tabs>
        <w:spacing w:line="360" w:lineRule="auto"/>
        <w:rPr>
          <w:rFonts w:ascii="Arial" w:hAnsi="Arial" w:cs="Arial"/>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lastRenderedPageBreak/>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F41CF4" w:rsidRDefault="007C7D44" w:rsidP="00490991">
      <w:pPr>
        <w:spacing w:line="360" w:lineRule="auto"/>
        <w:rPr>
          <w:rFonts w:ascii="Arial" w:hAnsi="Arial" w:cs="Arial"/>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F41CF4">
        <w:rPr>
          <w:rFonts w:ascii="Arial" w:hAnsi="Arial" w:cs="Arial"/>
        </w:rPr>
        <w:t>Dasar –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F41CF4"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 xml:space="preserve">sikap aktif dalam pembelajaran </w:t>
      </w:r>
      <w:r w:rsidR="00F41CF4">
        <w:rPr>
          <w:rFonts w:ascii="Arial" w:hAnsi="Arial" w:cs="Arial"/>
        </w:rPr>
        <w:t>Elemen desain berupa warna</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lastRenderedPageBreak/>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w:t>
            </w:r>
          </w:p>
        </w:tc>
        <w:tc>
          <w:tcPr>
            <w:tcW w:w="3006" w:type="dxa"/>
          </w:tcPr>
          <w:p w:rsidR="00780651" w:rsidRPr="001D10C3" w:rsidRDefault="00780651" w:rsidP="00BC38A9">
            <w:pPr>
              <w:spacing w:after="120" w:line="360" w:lineRule="auto"/>
              <w:jc w:val="left"/>
              <w:rPr>
                <w:rFonts w:cs="Arial"/>
                <w:sz w:val="22"/>
                <w:szCs w:val="22"/>
              </w:rPr>
            </w:pPr>
            <w:r w:rsidRPr="001D10C3">
              <w:rPr>
                <w:sz w:val="22"/>
                <w:szCs w:val="22"/>
              </w:rPr>
              <w:t>AJI SURYA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w:t>
            </w:r>
          </w:p>
        </w:tc>
        <w:tc>
          <w:tcPr>
            <w:tcW w:w="3006" w:type="dxa"/>
          </w:tcPr>
          <w:p w:rsidR="00780651" w:rsidRPr="001D10C3" w:rsidRDefault="00780651" w:rsidP="00BC38A9">
            <w:pPr>
              <w:jc w:val="left"/>
              <w:rPr>
                <w:sz w:val="22"/>
                <w:szCs w:val="22"/>
              </w:rPr>
            </w:pPr>
            <w:r w:rsidRPr="001D10C3">
              <w:rPr>
                <w:sz w:val="22"/>
                <w:szCs w:val="22"/>
              </w:rPr>
              <w:t>AL HUSNI SHOHIBUL FAJRI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w:t>
            </w:r>
          </w:p>
        </w:tc>
        <w:tc>
          <w:tcPr>
            <w:tcW w:w="3006" w:type="dxa"/>
          </w:tcPr>
          <w:p w:rsidR="00780651" w:rsidRPr="001D10C3" w:rsidRDefault="00780651" w:rsidP="00BC38A9">
            <w:pPr>
              <w:jc w:val="left"/>
              <w:rPr>
                <w:sz w:val="22"/>
                <w:szCs w:val="22"/>
              </w:rPr>
            </w:pPr>
            <w:r w:rsidRPr="001D10C3">
              <w:rPr>
                <w:sz w:val="22"/>
                <w:szCs w:val="22"/>
              </w:rPr>
              <w:t>AVI ISNAINI LU’IJANAH</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4</w:t>
            </w:r>
          </w:p>
        </w:tc>
        <w:tc>
          <w:tcPr>
            <w:tcW w:w="3006" w:type="dxa"/>
          </w:tcPr>
          <w:p w:rsidR="00780651" w:rsidRPr="001D10C3" w:rsidRDefault="00780651" w:rsidP="00BC38A9">
            <w:pPr>
              <w:jc w:val="left"/>
              <w:rPr>
                <w:sz w:val="22"/>
                <w:szCs w:val="22"/>
              </w:rPr>
            </w:pPr>
            <w:r w:rsidRPr="001D10C3">
              <w:rPr>
                <w:sz w:val="22"/>
                <w:szCs w:val="22"/>
              </w:rPr>
              <w:t>DEPI ADRIYATI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5</w:t>
            </w:r>
          </w:p>
        </w:tc>
        <w:tc>
          <w:tcPr>
            <w:tcW w:w="3006" w:type="dxa"/>
          </w:tcPr>
          <w:p w:rsidR="00780651" w:rsidRPr="001D10C3" w:rsidRDefault="00780651" w:rsidP="00BC38A9">
            <w:pPr>
              <w:jc w:val="left"/>
              <w:rPr>
                <w:sz w:val="22"/>
                <w:szCs w:val="22"/>
              </w:rPr>
            </w:pPr>
            <w:r w:rsidRPr="001D10C3">
              <w:rPr>
                <w:sz w:val="22"/>
                <w:szCs w:val="22"/>
              </w:rPr>
              <w:t>DESI SUSANTI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6</w:t>
            </w:r>
          </w:p>
        </w:tc>
        <w:tc>
          <w:tcPr>
            <w:tcW w:w="3006" w:type="dxa"/>
          </w:tcPr>
          <w:p w:rsidR="00780651" w:rsidRPr="001D10C3" w:rsidRDefault="00780651" w:rsidP="00BC38A9">
            <w:pPr>
              <w:jc w:val="left"/>
              <w:rPr>
                <w:sz w:val="22"/>
                <w:szCs w:val="22"/>
              </w:rPr>
            </w:pPr>
            <w:r w:rsidRPr="001D10C3">
              <w:rPr>
                <w:sz w:val="22"/>
                <w:szCs w:val="22"/>
              </w:rPr>
              <w:t>DEWANTI MUSTIKA SARI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7</w:t>
            </w:r>
          </w:p>
        </w:tc>
        <w:tc>
          <w:tcPr>
            <w:tcW w:w="3006" w:type="dxa"/>
          </w:tcPr>
          <w:p w:rsidR="00780651" w:rsidRPr="001D10C3" w:rsidRDefault="00780651" w:rsidP="00BC38A9">
            <w:pPr>
              <w:jc w:val="left"/>
              <w:rPr>
                <w:sz w:val="22"/>
                <w:szCs w:val="22"/>
              </w:rPr>
            </w:pPr>
            <w:r w:rsidRPr="001D10C3">
              <w:rPr>
                <w:sz w:val="22"/>
                <w:szCs w:val="22"/>
              </w:rPr>
              <w:t>DWI HERMAWAN</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8</w:t>
            </w:r>
          </w:p>
        </w:tc>
        <w:tc>
          <w:tcPr>
            <w:tcW w:w="3006" w:type="dxa"/>
          </w:tcPr>
          <w:p w:rsidR="00780651" w:rsidRPr="001D10C3" w:rsidRDefault="00780651" w:rsidP="00BC38A9">
            <w:pPr>
              <w:jc w:val="left"/>
              <w:rPr>
                <w:sz w:val="22"/>
                <w:szCs w:val="22"/>
              </w:rPr>
            </w:pPr>
            <w:r w:rsidRPr="001D10C3">
              <w:rPr>
                <w:sz w:val="22"/>
                <w:szCs w:val="22"/>
              </w:rPr>
              <w:t>EDO DANANG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9</w:t>
            </w:r>
          </w:p>
        </w:tc>
        <w:tc>
          <w:tcPr>
            <w:tcW w:w="3006" w:type="dxa"/>
          </w:tcPr>
          <w:p w:rsidR="00780651" w:rsidRPr="001D10C3" w:rsidRDefault="00780651" w:rsidP="00BC38A9">
            <w:pPr>
              <w:jc w:val="left"/>
              <w:rPr>
                <w:sz w:val="22"/>
                <w:szCs w:val="22"/>
              </w:rPr>
            </w:pPr>
            <w:r w:rsidRPr="001D10C3">
              <w:rPr>
                <w:sz w:val="22"/>
                <w:szCs w:val="22"/>
              </w:rPr>
              <w:t>ERIX PRASETYO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10</w:t>
            </w:r>
          </w:p>
        </w:tc>
        <w:tc>
          <w:tcPr>
            <w:tcW w:w="3006" w:type="dxa"/>
          </w:tcPr>
          <w:p w:rsidR="00780651" w:rsidRPr="001D10C3" w:rsidRDefault="00780651" w:rsidP="00BC38A9">
            <w:pPr>
              <w:jc w:val="left"/>
              <w:rPr>
                <w:sz w:val="22"/>
                <w:szCs w:val="22"/>
              </w:rPr>
            </w:pPr>
            <w:r w:rsidRPr="001D10C3">
              <w:rPr>
                <w:sz w:val="22"/>
                <w:szCs w:val="22"/>
              </w:rPr>
              <w:t>HENI KURNIAWATI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11</w:t>
            </w:r>
          </w:p>
        </w:tc>
        <w:tc>
          <w:tcPr>
            <w:tcW w:w="3006" w:type="dxa"/>
          </w:tcPr>
          <w:p w:rsidR="00780651" w:rsidRPr="001D10C3" w:rsidRDefault="00780651" w:rsidP="00BC38A9">
            <w:pPr>
              <w:jc w:val="left"/>
              <w:rPr>
                <w:sz w:val="22"/>
                <w:szCs w:val="22"/>
              </w:rPr>
            </w:pPr>
            <w:r w:rsidRPr="001D10C3">
              <w:rPr>
                <w:sz w:val="22"/>
                <w:szCs w:val="22"/>
              </w:rPr>
              <w:t>IAN SUPRIYANTO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12</w:t>
            </w:r>
          </w:p>
        </w:tc>
        <w:tc>
          <w:tcPr>
            <w:tcW w:w="3006" w:type="dxa"/>
          </w:tcPr>
          <w:p w:rsidR="00780651" w:rsidRPr="001D10C3" w:rsidRDefault="00780651" w:rsidP="00BC38A9">
            <w:pPr>
              <w:jc w:val="left"/>
              <w:rPr>
                <w:sz w:val="22"/>
                <w:szCs w:val="22"/>
              </w:rPr>
            </w:pPr>
            <w:r w:rsidRPr="001D10C3">
              <w:rPr>
                <w:sz w:val="22"/>
                <w:szCs w:val="22"/>
              </w:rPr>
              <w:t>ISMAIL PUTRA NUSANTARA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13</w:t>
            </w:r>
          </w:p>
        </w:tc>
        <w:tc>
          <w:tcPr>
            <w:tcW w:w="3006" w:type="dxa"/>
          </w:tcPr>
          <w:p w:rsidR="00780651" w:rsidRPr="001D10C3" w:rsidRDefault="00780651" w:rsidP="00BC38A9">
            <w:pPr>
              <w:jc w:val="left"/>
              <w:rPr>
                <w:sz w:val="22"/>
                <w:szCs w:val="22"/>
              </w:rPr>
            </w:pPr>
            <w:r w:rsidRPr="001D10C3">
              <w:rPr>
                <w:sz w:val="22"/>
                <w:szCs w:val="22"/>
              </w:rPr>
              <w:t>KAMTINI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14</w:t>
            </w:r>
          </w:p>
        </w:tc>
        <w:tc>
          <w:tcPr>
            <w:tcW w:w="3006" w:type="dxa"/>
          </w:tcPr>
          <w:p w:rsidR="00780651" w:rsidRPr="001D10C3" w:rsidRDefault="00780651" w:rsidP="00BC38A9">
            <w:pPr>
              <w:jc w:val="left"/>
              <w:rPr>
                <w:sz w:val="22"/>
                <w:szCs w:val="22"/>
              </w:rPr>
            </w:pPr>
            <w:r w:rsidRPr="001D10C3">
              <w:rPr>
                <w:sz w:val="22"/>
                <w:szCs w:val="22"/>
              </w:rPr>
              <w:t>LITA DWI SUJIYANTI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15</w:t>
            </w:r>
          </w:p>
        </w:tc>
        <w:tc>
          <w:tcPr>
            <w:tcW w:w="3006" w:type="dxa"/>
          </w:tcPr>
          <w:p w:rsidR="00780651" w:rsidRPr="001D10C3" w:rsidRDefault="00780651" w:rsidP="00BC38A9">
            <w:pPr>
              <w:jc w:val="left"/>
              <w:rPr>
                <w:sz w:val="22"/>
                <w:szCs w:val="22"/>
              </w:rPr>
            </w:pPr>
            <w:r w:rsidRPr="001D10C3">
              <w:rPr>
                <w:sz w:val="22"/>
                <w:szCs w:val="22"/>
              </w:rPr>
              <w:t>MUHAMAD GALIH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16</w:t>
            </w:r>
          </w:p>
        </w:tc>
        <w:tc>
          <w:tcPr>
            <w:tcW w:w="3006" w:type="dxa"/>
          </w:tcPr>
          <w:p w:rsidR="00780651" w:rsidRPr="001D10C3" w:rsidRDefault="00780651" w:rsidP="00BC38A9">
            <w:pPr>
              <w:jc w:val="left"/>
              <w:rPr>
                <w:sz w:val="22"/>
                <w:szCs w:val="22"/>
              </w:rPr>
            </w:pPr>
            <w:r w:rsidRPr="001D10C3">
              <w:rPr>
                <w:sz w:val="22"/>
                <w:szCs w:val="22"/>
              </w:rPr>
              <w:t>MURNI AGENG SAPUTRO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17</w:t>
            </w:r>
          </w:p>
        </w:tc>
        <w:tc>
          <w:tcPr>
            <w:tcW w:w="3006" w:type="dxa"/>
          </w:tcPr>
          <w:p w:rsidR="00780651" w:rsidRPr="001D10C3" w:rsidRDefault="00780651" w:rsidP="00BC38A9">
            <w:pPr>
              <w:jc w:val="left"/>
              <w:rPr>
                <w:sz w:val="22"/>
                <w:szCs w:val="22"/>
              </w:rPr>
            </w:pPr>
            <w:r w:rsidRPr="001D10C3">
              <w:rPr>
                <w:sz w:val="22"/>
                <w:szCs w:val="22"/>
              </w:rPr>
              <w:t>NITA FEBRIANNA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18</w:t>
            </w:r>
          </w:p>
        </w:tc>
        <w:tc>
          <w:tcPr>
            <w:tcW w:w="3006" w:type="dxa"/>
          </w:tcPr>
          <w:p w:rsidR="00780651" w:rsidRPr="001D10C3" w:rsidRDefault="00780651" w:rsidP="00BC38A9">
            <w:pPr>
              <w:jc w:val="left"/>
              <w:rPr>
                <w:sz w:val="22"/>
                <w:szCs w:val="22"/>
              </w:rPr>
            </w:pPr>
            <w:r w:rsidRPr="001D10C3">
              <w:rPr>
                <w:sz w:val="22"/>
                <w:szCs w:val="22"/>
              </w:rPr>
              <w:t>NOVI SARASWATI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19</w:t>
            </w:r>
          </w:p>
        </w:tc>
        <w:tc>
          <w:tcPr>
            <w:tcW w:w="3006" w:type="dxa"/>
          </w:tcPr>
          <w:p w:rsidR="00780651" w:rsidRPr="001D10C3" w:rsidRDefault="00780651" w:rsidP="00BC38A9">
            <w:pPr>
              <w:jc w:val="left"/>
              <w:rPr>
                <w:sz w:val="22"/>
                <w:szCs w:val="22"/>
              </w:rPr>
            </w:pPr>
            <w:r w:rsidRPr="001D10C3">
              <w:rPr>
                <w:sz w:val="22"/>
                <w:szCs w:val="22"/>
              </w:rPr>
              <w:t>NUGROHO EDI SAPUTRO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20</w:t>
            </w:r>
          </w:p>
        </w:tc>
        <w:tc>
          <w:tcPr>
            <w:tcW w:w="3006" w:type="dxa"/>
          </w:tcPr>
          <w:p w:rsidR="00780651" w:rsidRPr="001D10C3" w:rsidRDefault="00780651" w:rsidP="00BC38A9">
            <w:pPr>
              <w:jc w:val="left"/>
              <w:rPr>
                <w:sz w:val="22"/>
                <w:szCs w:val="22"/>
              </w:rPr>
            </w:pPr>
            <w:r w:rsidRPr="001D10C3">
              <w:rPr>
                <w:sz w:val="22"/>
                <w:szCs w:val="22"/>
              </w:rPr>
              <w:t>NUR PUJI ASTUTI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21</w:t>
            </w:r>
          </w:p>
        </w:tc>
        <w:tc>
          <w:tcPr>
            <w:tcW w:w="3006" w:type="dxa"/>
          </w:tcPr>
          <w:p w:rsidR="00780651" w:rsidRPr="001D10C3" w:rsidRDefault="00780651" w:rsidP="00BC38A9">
            <w:pPr>
              <w:jc w:val="left"/>
              <w:rPr>
                <w:sz w:val="22"/>
                <w:szCs w:val="22"/>
              </w:rPr>
            </w:pPr>
            <w:r w:rsidRPr="001D10C3">
              <w:rPr>
                <w:sz w:val="22"/>
                <w:szCs w:val="22"/>
              </w:rPr>
              <w:t>PUJI RAHAYU</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22</w:t>
            </w:r>
          </w:p>
        </w:tc>
        <w:tc>
          <w:tcPr>
            <w:tcW w:w="3006" w:type="dxa"/>
          </w:tcPr>
          <w:p w:rsidR="00780651" w:rsidRPr="001D10C3" w:rsidRDefault="00780651" w:rsidP="00BC38A9">
            <w:pPr>
              <w:jc w:val="left"/>
              <w:rPr>
                <w:sz w:val="22"/>
                <w:szCs w:val="22"/>
              </w:rPr>
            </w:pPr>
            <w:r w:rsidRPr="001D10C3">
              <w:rPr>
                <w:sz w:val="22"/>
                <w:szCs w:val="22"/>
              </w:rPr>
              <w:t>RIAN TRI UTOMO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lastRenderedPageBreak/>
              <w:t>23</w:t>
            </w:r>
          </w:p>
        </w:tc>
        <w:tc>
          <w:tcPr>
            <w:tcW w:w="3006" w:type="dxa"/>
          </w:tcPr>
          <w:p w:rsidR="00780651" w:rsidRPr="001D10C3" w:rsidRDefault="00780651" w:rsidP="00BC38A9">
            <w:pPr>
              <w:jc w:val="left"/>
              <w:rPr>
                <w:sz w:val="22"/>
                <w:szCs w:val="22"/>
              </w:rPr>
            </w:pPr>
            <w:r w:rsidRPr="001D10C3">
              <w:rPr>
                <w:sz w:val="22"/>
                <w:szCs w:val="22"/>
              </w:rPr>
              <w:t>RINA TRI BUDI ASTUTI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24</w:t>
            </w:r>
          </w:p>
        </w:tc>
        <w:tc>
          <w:tcPr>
            <w:tcW w:w="3006" w:type="dxa"/>
          </w:tcPr>
          <w:p w:rsidR="00780651" w:rsidRPr="001D10C3" w:rsidRDefault="00780651" w:rsidP="00BC38A9">
            <w:pPr>
              <w:jc w:val="left"/>
              <w:rPr>
                <w:sz w:val="22"/>
                <w:szCs w:val="22"/>
              </w:rPr>
            </w:pPr>
            <w:r w:rsidRPr="001D10C3">
              <w:rPr>
                <w:sz w:val="22"/>
                <w:szCs w:val="22"/>
              </w:rPr>
              <w:t>RINI LESTARI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25</w:t>
            </w:r>
          </w:p>
        </w:tc>
        <w:tc>
          <w:tcPr>
            <w:tcW w:w="3006" w:type="dxa"/>
          </w:tcPr>
          <w:p w:rsidR="00780651" w:rsidRPr="001D10C3" w:rsidRDefault="00780651" w:rsidP="00BC38A9">
            <w:pPr>
              <w:jc w:val="left"/>
              <w:rPr>
                <w:sz w:val="22"/>
                <w:szCs w:val="22"/>
              </w:rPr>
            </w:pPr>
            <w:r w:rsidRPr="001D10C3">
              <w:rPr>
                <w:sz w:val="22"/>
                <w:szCs w:val="22"/>
              </w:rPr>
              <w:t>RISA LARASATI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26</w:t>
            </w:r>
          </w:p>
        </w:tc>
        <w:tc>
          <w:tcPr>
            <w:tcW w:w="3006" w:type="dxa"/>
          </w:tcPr>
          <w:p w:rsidR="00780651" w:rsidRPr="001D10C3" w:rsidRDefault="00780651" w:rsidP="00BC38A9">
            <w:pPr>
              <w:jc w:val="left"/>
              <w:rPr>
                <w:sz w:val="22"/>
                <w:szCs w:val="22"/>
              </w:rPr>
            </w:pPr>
            <w:r w:rsidRPr="001D10C3">
              <w:rPr>
                <w:sz w:val="22"/>
                <w:szCs w:val="22"/>
              </w:rPr>
              <w:t>RISKA BUDI TRIANA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27</w:t>
            </w:r>
          </w:p>
        </w:tc>
        <w:tc>
          <w:tcPr>
            <w:tcW w:w="3006" w:type="dxa"/>
          </w:tcPr>
          <w:p w:rsidR="00780651" w:rsidRPr="001D10C3" w:rsidRDefault="00780651" w:rsidP="00BC38A9">
            <w:pPr>
              <w:jc w:val="left"/>
              <w:rPr>
                <w:sz w:val="22"/>
                <w:szCs w:val="22"/>
              </w:rPr>
            </w:pPr>
            <w:r w:rsidRPr="001D10C3">
              <w:rPr>
                <w:sz w:val="22"/>
                <w:szCs w:val="22"/>
              </w:rPr>
              <w:t>RISKI ANGGORO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28</w:t>
            </w:r>
          </w:p>
        </w:tc>
        <w:tc>
          <w:tcPr>
            <w:tcW w:w="3006" w:type="dxa"/>
          </w:tcPr>
          <w:p w:rsidR="00780651" w:rsidRPr="001D10C3" w:rsidRDefault="00780651" w:rsidP="00BC38A9">
            <w:pPr>
              <w:jc w:val="left"/>
              <w:rPr>
                <w:sz w:val="22"/>
                <w:szCs w:val="22"/>
              </w:rPr>
            </w:pPr>
            <w:r w:rsidRPr="001D10C3">
              <w:rPr>
                <w:sz w:val="22"/>
                <w:szCs w:val="22"/>
              </w:rPr>
              <w:t>RUDI KURNIAWAN</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29</w:t>
            </w:r>
          </w:p>
        </w:tc>
        <w:tc>
          <w:tcPr>
            <w:tcW w:w="3006" w:type="dxa"/>
          </w:tcPr>
          <w:p w:rsidR="00780651" w:rsidRPr="001D10C3" w:rsidRDefault="00780651" w:rsidP="00BC38A9">
            <w:pPr>
              <w:jc w:val="left"/>
              <w:rPr>
                <w:sz w:val="22"/>
                <w:szCs w:val="22"/>
              </w:rPr>
            </w:pPr>
            <w:r w:rsidRPr="001D10C3">
              <w:rPr>
                <w:sz w:val="22"/>
                <w:szCs w:val="22"/>
              </w:rPr>
              <w:t>SEPTIAWAN CAHYO PAMUNGKAS</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30</w:t>
            </w:r>
          </w:p>
        </w:tc>
        <w:tc>
          <w:tcPr>
            <w:tcW w:w="3006" w:type="dxa"/>
          </w:tcPr>
          <w:p w:rsidR="00780651" w:rsidRPr="001D10C3" w:rsidRDefault="00780651" w:rsidP="00BC38A9">
            <w:pPr>
              <w:jc w:val="left"/>
              <w:rPr>
                <w:sz w:val="22"/>
                <w:szCs w:val="22"/>
              </w:rPr>
            </w:pPr>
            <w:r w:rsidRPr="001D10C3">
              <w:rPr>
                <w:sz w:val="22"/>
                <w:szCs w:val="22"/>
              </w:rPr>
              <w:t>TRI PATMO NUGROHO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31</w:t>
            </w:r>
          </w:p>
        </w:tc>
        <w:tc>
          <w:tcPr>
            <w:tcW w:w="3006" w:type="dxa"/>
          </w:tcPr>
          <w:p w:rsidR="00780651" w:rsidRPr="001D10C3" w:rsidRDefault="00780651" w:rsidP="00BC38A9">
            <w:pPr>
              <w:jc w:val="left"/>
              <w:rPr>
                <w:sz w:val="22"/>
                <w:szCs w:val="22"/>
              </w:rPr>
            </w:pPr>
            <w:r w:rsidRPr="001D10C3">
              <w:rPr>
                <w:sz w:val="22"/>
                <w:szCs w:val="22"/>
              </w:rPr>
              <w:t>TRI WAHYUNI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32</w:t>
            </w:r>
          </w:p>
        </w:tc>
        <w:tc>
          <w:tcPr>
            <w:tcW w:w="3006" w:type="dxa"/>
          </w:tcPr>
          <w:p w:rsidR="00780651" w:rsidRPr="001D10C3" w:rsidRDefault="00780651" w:rsidP="00BC38A9">
            <w:pPr>
              <w:jc w:val="left"/>
              <w:rPr>
                <w:sz w:val="22"/>
                <w:szCs w:val="22"/>
              </w:rPr>
            </w:pPr>
            <w:r w:rsidRPr="001D10C3">
              <w:rPr>
                <w:sz w:val="22"/>
                <w:szCs w:val="22"/>
              </w:rPr>
              <w:t>TUTIK LESTARI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rPr>
            </w:pPr>
          </w:p>
        </w:tc>
        <w:tc>
          <w:tcPr>
            <w:tcW w:w="3006" w:type="dxa"/>
          </w:tcPr>
          <w:p w:rsidR="00780651" w:rsidRPr="001D10C3" w:rsidRDefault="00780651" w:rsidP="00BC38A9">
            <w:pPr>
              <w:jc w:val="left"/>
              <w:rPr>
                <w:sz w:val="22"/>
                <w:szCs w:val="22"/>
              </w:rPr>
            </w:pPr>
            <w:r w:rsidRPr="001D10C3">
              <w:rPr>
                <w:sz w:val="22"/>
                <w:szCs w:val="22"/>
              </w:rPr>
              <w:t>WINDI CAHYANI</w:t>
            </w:r>
          </w:p>
        </w:tc>
        <w:tc>
          <w:tcPr>
            <w:tcW w:w="638" w:type="dxa"/>
          </w:tcPr>
          <w:p w:rsidR="00780651" w:rsidRPr="00BD2367" w:rsidRDefault="00780651" w:rsidP="00490991">
            <w:pPr>
              <w:spacing w:after="120" w:line="360" w:lineRule="auto"/>
              <w:rPr>
                <w:rFonts w:cs="Arial"/>
              </w:rPr>
            </w:pPr>
          </w:p>
        </w:tc>
        <w:tc>
          <w:tcPr>
            <w:tcW w:w="425" w:type="dxa"/>
          </w:tcPr>
          <w:p w:rsidR="00780651" w:rsidRPr="00BD2367" w:rsidRDefault="00780651" w:rsidP="00490991">
            <w:pPr>
              <w:spacing w:after="120" w:line="360" w:lineRule="auto"/>
              <w:rPr>
                <w:rFonts w:cs="Arial"/>
              </w:rPr>
            </w:pPr>
          </w:p>
        </w:tc>
        <w:tc>
          <w:tcPr>
            <w:tcW w:w="519" w:type="dxa"/>
          </w:tcPr>
          <w:p w:rsidR="00780651" w:rsidRPr="00BD2367" w:rsidRDefault="00780651" w:rsidP="00490991">
            <w:pPr>
              <w:spacing w:after="120" w:line="360" w:lineRule="auto"/>
              <w:rPr>
                <w:rFonts w:cs="Arial"/>
              </w:rPr>
            </w:pPr>
          </w:p>
        </w:tc>
        <w:tc>
          <w:tcPr>
            <w:tcW w:w="682" w:type="dxa"/>
          </w:tcPr>
          <w:p w:rsidR="00780651" w:rsidRPr="00BD2367" w:rsidRDefault="00780651" w:rsidP="00490991">
            <w:pPr>
              <w:spacing w:after="120" w:line="360" w:lineRule="auto"/>
              <w:rPr>
                <w:rFonts w:cs="Arial"/>
              </w:rPr>
            </w:pPr>
          </w:p>
        </w:tc>
        <w:tc>
          <w:tcPr>
            <w:tcW w:w="468" w:type="dxa"/>
          </w:tcPr>
          <w:p w:rsidR="00780651" w:rsidRPr="00BD2367" w:rsidRDefault="00780651" w:rsidP="00490991">
            <w:pPr>
              <w:spacing w:after="120" w:line="360" w:lineRule="auto"/>
              <w:rPr>
                <w:rFonts w:cs="Arial"/>
              </w:rPr>
            </w:pPr>
          </w:p>
        </w:tc>
        <w:tc>
          <w:tcPr>
            <w:tcW w:w="567" w:type="dxa"/>
          </w:tcPr>
          <w:p w:rsidR="00780651" w:rsidRPr="00BD2367" w:rsidRDefault="00780651" w:rsidP="00490991">
            <w:pPr>
              <w:spacing w:after="120" w:line="360" w:lineRule="auto"/>
              <w:rPr>
                <w:rFonts w:cs="Arial"/>
              </w:rPr>
            </w:pPr>
          </w:p>
        </w:tc>
        <w:tc>
          <w:tcPr>
            <w:tcW w:w="662" w:type="dxa"/>
          </w:tcPr>
          <w:p w:rsidR="00780651" w:rsidRPr="00BD2367" w:rsidRDefault="00780651" w:rsidP="00490991">
            <w:pPr>
              <w:spacing w:after="120" w:line="360" w:lineRule="auto"/>
              <w:rPr>
                <w:rFonts w:cs="Arial"/>
              </w:rPr>
            </w:pPr>
          </w:p>
        </w:tc>
        <w:tc>
          <w:tcPr>
            <w:tcW w:w="449" w:type="dxa"/>
          </w:tcPr>
          <w:p w:rsidR="00780651" w:rsidRPr="00BD2367" w:rsidRDefault="00780651" w:rsidP="00490991">
            <w:pPr>
              <w:spacing w:after="120" w:line="360" w:lineRule="auto"/>
              <w:rPr>
                <w:rFonts w:cs="Arial"/>
              </w:rPr>
            </w:pPr>
          </w:p>
        </w:tc>
        <w:tc>
          <w:tcPr>
            <w:tcW w:w="578" w:type="dxa"/>
          </w:tcPr>
          <w:p w:rsidR="00780651" w:rsidRPr="00BD2367" w:rsidRDefault="00780651"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E0002AFF" w:usb1="C0007841" w:usb2="00000009" w:usb3="00000000" w:csb0="000001FF" w:csb1="00000000"/>
  </w:font>
  <w:font w:name="Wingdings">
    <w:altName w:val="MS Outlook"/>
    <w:panose1 w:val="05000000000000000000"/>
    <w:charset w:val="02"/>
    <w:family w:val="auto"/>
    <w:pitch w:val="variable"/>
    <w:sig w:usb0="00000000" w:usb1="10000000" w:usb2="00000000" w:usb3="00000000" w:csb0="80000000" w:csb1="00000000"/>
  </w:font>
  <w:font w:name="Courier New">
    <w:altName w:val="MS Mincho"/>
    <w:panose1 w:val="02070309020205020404"/>
    <w:charset w:val="00"/>
    <w:family w:val="modern"/>
    <w:pitch w:val="fixed"/>
    <w:sig w:usb0="E0002AFF" w:usb1="C0007843" w:usb2="00000009" w:usb3="00000000" w:csb0="000001FF" w:csb1="00000000"/>
  </w:font>
  <w:font w:name="Symbol">
    <w:altName w:val="Wingdings"/>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9542C6B"/>
    <w:multiLevelType w:val="hybridMultilevel"/>
    <w:tmpl w:val="99222338"/>
    <w:lvl w:ilvl="0" w:tplc="7CE6EF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CB21A7"/>
    <w:multiLevelType w:val="hybridMultilevel"/>
    <w:tmpl w:val="44C806F4"/>
    <w:lvl w:ilvl="0" w:tplc="0186BDF2">
      <w:start w:val="1"/>
      <w:numFmt w:val="decimal"/>
      <w:lvlText w:val="%1."/>
      <w:lvlJc w:val="left"/>
      <w:pPr>
        <w:ind w:left="719" w:hanging="435"/>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3B4311"/>
    <w:multiLevelType w:val="hybridMultilevel"/>
    <w:tmpl w:val="310030AC"/>
    <w:lvl w:ilvl="0" w:tplc="C484893C">
      <w:start w:val="1"/>
      <w:numFmt w:val="bullet"/>
      <w:lvlText w:val="-"/>
      <w:lvlJc w:val="left"/>
      <w:pPr>
        <w:tabs>
          <w:tab w:val="num" w:pos="885"/>
        </w:tabs>
        <w:ind w:left="885" w:hanging="360"/>
      </w:pPr>
      <w:rPr>
        <w:rFonts w:ascii="Verdana" w:eastAsia="Times New Roman" w:hAnsi="Verdana"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E003B"/>
    <w:multiLevelType w:val="hybridMultilevel"/>
    <w:tmpl w:val="E5185248"/>
    <w:lvl w:ilvl="0" w:tplc="EDF44D68">
      <w:start w:val="1"/>
      <w:numFmt w:val="decimal"/>
      <w:lvlText w:val="%1."/>
      <w:lvlJc w:val="left"/>
      <w:pPr>
        <w:ind w:left="1996" w:hanging="360"/>
      </w:pPr>
      <w:rPr>
        <w:rFonts w:ascii="Arial" w:eastAsia="Times New Roman" w:hAnsi="Arial" w:cs="Arial"/>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4E6656A7"/>
    <w:multiLevelType w:val="hybridMultilevel"/>
    <w:tmpl w:val="F9B072E2"/>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7">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26A2A"/>
    <w:multiLevelType w:val="hybridMultilevel"/>
    <w:tmpl w:val="4BECF34E"/>
    <w:lvl w:ilvl="0" w:tplc="531EF836">
      <w:start w:val="1"/>
      <w:numFmt w:val="decimal"/>
      <w:lvlText w:val="%1."/>
      <w:lvlJc w:val="left"/>
      <w:pPr>
        <w:ind w:left="719"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D62D81"/>
    <w:multiLevelType w:val="hybridMultilevel"/>
    <w:tmpl w:val="BE123354"/>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238F4"/>
    <w:multiLevelType w:val="hybridMultilevel"/>
    <w:tmpl w:val="7562A63C"/>
    <w:lvl w:ilvl="0" w:tplc="D932D474">
      <w:start w:val="1"/>
      <w:numFmt w:val="decimal"/>
      <w:lvlText w:val="%1."/>
      <w:lvlJc w:val="left"/>
      <w:pPr>
        <w:ind w:left="2034" w:hanging="360"/>
      </w:pPr>
      <w:rPr>
        <w:rFonts w:hint="default"/>
        <w:b w:val="0"/>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34">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22"/>
  </w:num>
  <w:num w:numId="4">
    <w:abstractNumId w:val="12"/>
  </w:num>
  <w:num w:numId="5">
    <w:abstractNumId w:val="8"/>
  </w:num>
  <w:num w:numId="6">
    <w:abstractNumId w:val="34"/>
  </w:num>
  <w:num w:numId="7">
    <w:abstractNumId w:val="26"/>
  </w:num>
  <w:num w:numId="8">
    <w:abstractNumId w:val="24"/>
  </w:num>
  <w:num w:numId="9">
    <w:abstractNumId w:val="15"/>
  </w:num>
  <w:num w:numId="10">
    <w:abstractNumId w:val="21"/>
  </w:num>
  <w:num w:numId="11">
    <w:abstractNumId w:val="5"/>
  </w:num>
  <w:num w:numId="12">
    <w:abstractNumId w:val="25"/>
  </w:num>
  <w:num w:numId="13">
    <w:abstractNumId w:val="11"/>
  </w:num>
  <w:num w:numId="14">
    <w:abstractNumId w:val="28"/>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31"/>
  </w:num>
  <w:num w:numId="22">
    <w:abstractNumId w:val="19"/>
  </w:num>
  <w:num w:numId="23">
    <w:abstractNumId w:val="27"/>
  </w:num>
  <w:num w:numId="24">
    <w:abstractNumId w:val="0"/>
  </w:num>
  <w:num w:numId="25">
    <w:abstractNumId w:val="2"/>
  </w:num>
  <w:num w:numId="26">
    <w:abstractNumId w:val="29"/>
  </w:num>
  <w:num w:numId="27">
    <w:abstractNumId w:val="10"/>
  </w:num>
  <w:num w:numId="28">
    <w:abstractNumId w:val="18"/>
  </w:num>
  <w:num w:numId="29">
    <w:abstractNumId w:val="32"/>
  </w:num>
  <w:num w:numId="30">
    <w:abstractNumId w:val="23"/>
  </w:num>
  <w:num w:numId="31">
    <w:abstractNumId w:val="17"/>
  </w:num>
  <w:num w:numId="32">
    <w:abstractNumId w:val="30"/>
  </w:num>
  <w:num w:numId="33">
    <w:abstractNumId w:val="14"/>
  </w:num>
  <w:num w:numId="34">
    <w:abstractNumId w:val="3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73FF"/>
    <w:rsid w:val="0001294F"/>
    <w:rsid w:val="000264A1"/>
    <w:rsid w:val="00057FCF"/>
    <w:rsid w:val="00062D2C"/>
    <w:rsid w:val="000874F5"/>
    <w:rsid w:val="000A1BF5"/>
    <w:rsid w:val="000D7EFD"/>
    <w:rsid w:val="00124DC8"/>
    <w:rsid w:val="001361A0"/>
    <w:rsid w:val="00144A8C"/>
    <w:rsid w:val="0019349D"/>
    <w:rsid w:val="001F5F1B"/>
    <w:rsid w:val="00276E26"/>
    <w:rsid w:val="00283B5F"/>
    <w:rsid w:val="002866DD"/>
    <w:rsid w:val="00290FEC"/>
    <w:rsid w:val="002B2670"/>
    <w:rsid w:val="003126C6"/>
    <w:rsid w:val="00323D20"/>
    <w:rsid w:val="00340ED9"/>
    <w:rsid w:val="00341D3A"/>
    <w:rsid w:val="003B73FF"/>
    <w:rsid w:val="003C47C1"/>
    <w:rsid w:val="003D5E08"/>
    <w:rsid w:val="003E36CD"/>
    <w:rsid w:val="0040226B"/>
    <w:rsid w:val="00420D6B"/>
    <w:rsid w:val="0045428F"/>
    <w:rsid w:val="004726BB"/>
    <w:rsid w:val="00490991"/>
    <w:rsid w:val="00493707"/>
    <w:rsid w:val="004B72CD"/>
    <w:rsid w:val="004C39BD"/>
    <w:rsid w:val="004E047F"/>
    <w:rsid w:val="005340D9"/>
    <w:rsid w:val="00566A93"/>
    <w:rsid w:val="005D4861"/>
    <w:rsid w:val="00634B4B"/>
    <w:rsid w:val="006609F4"/>
    <w:rsid w:val="00663888"/>
    <w:rsid w:val="00670298"/>
    <w:rsid w:val="006D2911"/>
    <w:rsid w:val="006F7A4B"/>
    <w:rsid w:val="007212FB"/>
    <w:rsid w:val="007312CC"/>
    <w:rsid w:val="00780651"/>
    <w:rsid w:val="007817EA"/>
    <w:rsid w:val="00794B25"/>
    <w:rsid w:val="007C7D44"/>
    <w:rsid w:val="007D423F"/>
    <w:rsid w:val="007F63CB"/>
    <w:rsid w:val="00855130"/>
    <w:rsid w:val="00861958"/>
    <w:rsid w:val="0087528F"/>
    <w:rsid w:val="008B2665"/>
    <w:rsid w:val="008E3EBB"/>
    <w:rsid w:val="008E69AA"/>
    <w:rsid w:val="00916595"/>
    <w:rsid w:val="0096659F"/>
    <w:rsid w:val="00972F19"/>
    <w:rsid w:val="009C0762"/>
    <w:rsid w:val="009E4B1F"/>
    <w:rsid w:val="00A00727"/>
    <w:rsid w:val="00A12825"/>
    <w:rsid w:val="00A337E9"/>
    <w:rsid w:val="00A37253"/>
    <w:rsid w:val="00A5159A"/>
    <w:rsid w:val="00AE3861"/>
    <w:rsid w:val="00B07119"/>
    <w:rsid w:val="00B224CF"/>
    <w:rsid w:val="00B34B10"/>
    <w:rsid w:val="00B94D20"/>
    <w:rsid w:val="00BB2FE9"/>
    <w:rsid w:val="00BB66C1"/>
    <w:rsid w:val="00BF61A3"/>
    <w:rsid w:val="00C1154F"/>
    <w:rsid w:val="00C203CC"/>
    <w:rsid w:val="00C20E8C"/>
    <w:rsid w:val="00C2629C"/>
    <w:rsid w:val="00C40DF7"/>
    <w:rsid w:val="00C61AB1"/>
    <w:rsid w:val="00CC1AD3"/>
    <w:rsid w:val="00CD7B64"/>
    <w:rsid w:val="00CD7C55"/>
    <w:rsid w:val="00CF5D14"/>
    <w:rsid w:val="00D01803"/>
    <w:rsid w:val="00D07980"/>
    <w:rsid w:val="00D16D45"/>
    <w:rsid w:val="00D23382"/>
    <w:rsid w:val="00D565D9"/>
    <w:rsid w:val="00D91201"/>
    <w:rsid w:val="00D927BB"/>
    <w:rsid w:val="00DF08AE"/>
    <w:rsid w:val="00DF5B9A"/>
    <w:rsid w:val="00E30721"/>
    <w:rsid w:val="00E527ED"/>
    <w:rsid w:val="00E669FB"/>
    <w:rsid w:val="00E66B09"/>
    <w:rsid w:val="00E76DD7"/>
    <w:rsid w:val="00EB3DB9"/>
    <w:rsid w:val="00F0105E"/>
    <w:rsid w:val="00F24BA8"/>
    <w:rsid w:val="00F2656D"/>
    <w:rsid w:val="00F27664"/>
    <w:rsid w:val="00F40B28"/>
    <w:rsid w:val="00F41CF4"/>
    <w:rsid w:val="00F423C4"/>
    <w:rsid w:val="00F44A18"/>
    <w:rsid w:val="00F802F4"/>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NormalWeb">
    <w:name w:val="Normal (Web)"/>
    <w:basedOn w:val="Normal"/>
    <w:uiPriority w:val="99"/>
    <w:unhideWhenUsed/>
    <w:rsid w:val="006D29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349D"/>
    <w:rPr>
      <w:b/>
      <w:bCs/>
    </w:rPr>
  </w:style>
  <w:style w:type="character" w:customStyle="1" w:styleId="apple-converted-space">
    <w:name w:val="apple-converted-space"/>
    <w:basedOn w:val="DefaultParagraphFont"/>
    <w:rsid w:val="00E76DD7"/>
  </w:style>
  <w:style w:type="character" w:customStyle="1" w:styleId="hps">
    <w:name w:val="hps"/>
    <w:basedOn w:val="DefaultParagraphFont"/>
    <w:rsid w:val="00E76DD7"/>
  </w:style>
  <w:style w:type="paragraph" w:styleId="BalloonText">
    <w:name w:val="Balloon Text"/>
    <w:basedOn w:val="Normal"/>
    <w:link w:val="BalloonTextChar"/>
    <w:uiPriority w:val="99"/>
    <w:semiHidden/>
    <w:unhideWhenUsed/>
    <w:rsid w:val="00C1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4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987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berson.com/wp-content/uploads/2011/03/Secondary_Colors.jpg" TargetMode="External"/><Relationship Id="rId13" Type="http://schemas.openxmlformats.org/officeDocument/2006/relationships/image" Target="media/image4.jpeg"/><Relationship Id="rId18" Type="http://schemas.openxmlformats.org/officeDocument/2006/relationships/hyperlink" Target="http://www.jaberson.com/wp-content/uploads/2011/03/Triadic.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jaberson.com/wp-content/uploads/2011/03/analogous_colors.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jaberson.com/wp-content/uploads/2011/03/split_complementary.jpg" TargetMode="External"/><Relationship Id="rId20" Type="http://schemas.openxmlformats.org/officeDocument/2006/relationships/hyperlink" Target="http://www.jaberson.com/wp-content/uploads/2011/03/square_colors.jpg" TargetMode="External"/><Relationship Id="rId1" Type="http://schemas.openxmlformats.org/officeDocument/2006/relationships/customXml" Target="../customXml/item1.xml"/><Relationship Id="rId6" Type="http://schemas.openxmlformats.org/officeDocument/2006/relationships/hyperlink" Target="http://www.jaberson.com/wp-content/uploads/2011/03/Primary_colors.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jaberson.com/wp-content/uploads/2011/03/Tertiary_Colors.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berson.com/wp-content/uploads/2011/03/Complementary_colors.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1B0D-3E72-48C9-BC35-D6CD8A25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Isty</cp:lastModifiedBy>
  <cp:revision>18</cp:revision>
  <dcterms:created xsi:type="dcterms:W3CDTF">2013-09-06T09:43:00Z</dcterms:created>
  <dcterms:modified xsi:type="dcterms:W3CDTF">2013-09-17T17:15:00Z</dcterms:modified>
</cp:coreProperties>
</file>