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F6" w:rsidRPr="004677B7" w:rsidRDefault="00216C66" w:rsidP="00E903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RENCANA PELAKSANAAN PEMBELAJARAN (RPP)</w:t>
      </w:r>
    </w:p>
    <w:p w:rsidR="00216C66" w:rsidRPr="004677B7" w:rsidRDefault="00216C66" w:rsidP="00E903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TAHUN PEMBELAJARAN 2013/2014</w:t>
      </w:r>
    </w:p>
    <w:p w:rsidR="00216C66" w:rsidRPr="00216C66" w:rsidRDefault="00216C66" w:rsidP="00E9036E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Sekolah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ab/>
        <w:t>: SMK NEGERI 2 DEPOK SLEMAN</w:t>
      </w:r>
    </w:p>
    <w:p w:rsidR="00216C66" w:rsidRPr="00216C66" w:rsidRDefault="00216C66" w:rsidP="00E9036E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Bidang Keahlian</w:t>
      </w:r>
      <w:r w:rsidRPr="00216C66"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ab/>
        <w:t>: Teknik Mesin</w:t>
      </w:r>
    </w:p>
    <w:p w:rsidR="00216C66" w:rsidRPr="00216C66" w:rsidRDefault="00216C66" w:rsidP="00E9036E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Program Keahlian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>: Teknik Pemesinan</w:t>
      </w:r>
    </w:p>
    <w:p w:rsidR="00216C66" w:rsidRPr="00216C66" w:rsidRDefault="00216C66" w:rsidP="00E9036E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Ma</w:t>
      </w:r>
      <w:r w:rsidR="003C22A0">
        <w:rPr>
          <w:rFonts w:ascii="Times New Roman" w:hAnsi="Times New Roman" w:cs="Times New Roman"/>
          <w:sz w:val="24"/>
        </w:rPr>
        <w:t>ta Pelajaran</w:t>
      </w:r>
      <w:r w:rsidR="003C22A0">
        <w:rPr>
          <w:rFonts w:ascii="Times New Roman" w:hAnsi="Times New Roman" w:cs="Times New Roman"/>
          <w:sz w:val="24"/>
        </w:rPr>
        <w:tab/>
      </w:r>
      <w:r w:rsidR="003C22A0">
        <w:rPr>
          <w:rFonts w:ascii="Times New Roman" w:hAnsi="Times New Roman" w:cs="Times New Roman"/>
          <w:sz w:val="24"/>
        </w:rPr>
        <w:tab/>
        <w:t>: Kelistrikan Mesin dan Konversi Energi</w:t>
      </w:r>
    </w:p>
    <w:p w:rsidR="00216C66" w:rsidRPr="00216C66" w:rsidRDefault="00216C66" w:rsidP="00E9036E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Pertemuan ke-</w:t>
      </w:r>
      <w:r w:rsidRPr="00216C66"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C22A0">
        <w:rPr>
          <w:rFonts w:ascii="Times New Roman" w:hAnsi="Times New Roman" w:cs="Times New Roman"/>
          <w:sz w:val="24"/>
        </w:rPr>
        <w:t>: 2 (dua</w:t>
      </w:r>
      <w:r w:rsidRPr="00216C66">
        <w:rPr>
          <w:rFonts w:ascii="Times New Roman" w:hAnsi="Times New Roman" w:cs="Times New Roman"/>
          <w:sz w:val="24"/>
        </w:rPr>
        <w:t>)</w:t>
      </w:r>
    </w:p>
    <w:p w:rsidR="00216C66" w:rsidRPr="00216C66" w:rsidRDefault="00216C66" w:rsidP="00E9036E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Standar Kompetensi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>: Mengelas dengan Proses Las Busur Manual</w:t>
      </w:r>
    </w:p>
    <w:p w:rsidR="00216C66" w:rsidRDefault="00216C66" w:rsidP="00E9036E">
      <w:pPr>
        <w:spacing w:after="0"/>
        <w:rPr>
          <w:rFonts w:ascii="Times New Roman" w:hAnsi="Times New Roman" w:cs="Times New Roman"/>
          <w:sz w:val="24"/>
        </w:rPr>
      </w:pPr>
      <w:r w:rsidRPr="00216C66">
        <w:rPr>
          <w:rFonts w:ascii="Times New Roman" w:hAnsi="Times New Roman" w:cs="Times New Roman"/>
          <w:sz w:val="24"/>
        </w:rPr>
        <w:t>Kompetensi Dasar</w:t>
      </w:r>
      <w:r w:rsidRPr="00216C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16C66">
        <w:rPr>
          <w:rFonts w:ascii="Times New Roman" w:hAnsi="Times New Roman" w:cs="Times New Roman"/>
          <w:sz w:val="24"/>
        </w:rPr>
        <w:t xml:space="preserve">: Menyiapkan </w:t>
      </w:r>
      <w:r w:rsidR="009D6AD2">
        <w:rPr>
          <w:rFonts w:ascii="Times New Roman" w:hAnsi="Times New Roman" w:cs="Times New Roman"/>
          <w:sz w:val="24"/>
        </w:rPr>
        <w:t>material dan peralatan</w:t>
      </w:r>
      <w:r w:rsidRPr="00216C66">
        <w:rPr>
          <w:rFonts w:ascii="Times New Roman" w:hAnsi="Times New Roman" w:cs="Times New Roman"/>
          <w:sz w:val="24"/>
        </w:rPr>
        <w:t xml:space="preserve"> untuk pengelasan</w:t>
      </w:r>
    </w:p>
    <w:p w:rsidR="007E2938" w:rsidRDefault="003E4E8D" w:rsidP="00E903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Alokasi Waktu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4</w:t>
      </w:r>
      <w:r w:rsidR="009D6AD2">
        <w:rPr>
          <w:rFonts w:ascii="Times New Roman" w:hAnsi="Times New Roman" w:cs="Times New Roman"/>
          <w:sz w:val="24"/>
        </w:rPr>
        <w:t xml:space="preserve"> x 35</w:t>
      </w:r>
      <w:r w:rsidR="007E2938">
        <w:rPr>
          <w:rFonts w:ascii="Times New Roman" w:hAnsi="Times New Roman" w:cs="Times New Roman"/>
          <w:sz w:val="24"/>
        </w:rPr>
        <w:t xml:space="preserve"> menit</w:t>
      </w:r>
    </w:p>
    <w:p w:rsidR="00EB2B56" w:rsidRDefault="00EB2B56" w:rsidP="00E903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Nilai Karakter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Disiplin, Mandiri</w:t>
      </w:r>
    </w:p>
    <w:p w:rsidR="007E2938" w:rsidRDefault="00EB2B56" w:rsidP="00E903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7D676" wp14:editId="124B26B7">
                <wp:simplePos x="0" y="0"/>
                <wp:positionH relativeFrom="column">
                  <wp:posOffset>-255270</wp:posOffset>
                </wp:positionH>
                <wp:positionV relativeFrom="paragraph">
                  <wp:posOffset>46990</wp:posOffset>
                </wp:positionV>
                <wp:extent cx="62941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pt,3.7pt" to="475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" strokecolor="black [3040]" strokeweight="1pt"/>
            </w:pict>
          </mc:Fallback>
        </mc:AlternateContent>
      </w:r>
    </w:p>
    <w:p w:rsidR="00EB2B56" w:rsidRPr="00EB2B56" w:rsidRDefault="00EB2B56" w:rsidP="00EB2B56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</w:rPr>
      </w:pPr>
      <w:r w:rsidRPr="00EB2B56">
        <w:rPr>
          <w:rFonts w:ascii="Times New Roman" w:hAnsi="Times New Roman" w:cs="Times New Roman"/>
          <w:b/>
          <w:sz w:val="24"/>
        </w:rPr>
        <w:t>Indikator :</w:t>
      </w:r>
    </w:p>
    <w:p w:rsidR="00EB2B56" w:rsidRPr="00EB2B56" w:rsidRDefault="00EB2B56" w:rsidP="00EB2B56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Pemahaman fungsi peralatan utama dan peralatan bantu dapat </w:t>
      </w:r>
      <w:r w:rsidRPr="00EB2B56">
        <w:rPr>
          <w:rFonts w:ascii="Times New Roman" w:hAnsi="Times New Roman" w:cs="Times New Roman"/>
          <w:sz w:val="24"/>
        </w:rPr>
        <w:t>diidentifikasi</w:t>
      </w:r>
    </w:p>
    <w:p w:rsidR="00A13150" w:rsidRDefault="00A13150" w:rsidP="00E9036E">
      <w:pPr>
        <w:spacing w:after="0"/>
        <w:rPr>
          <w:rFonts w:ascii="Times New Roman" w:hAnsi="Times New Roman" w:cs="Times New Roman"/>
          <w:sz w:val="24"/>
        </w:rPr>
      </w:pPr>
    </w:p>
    <w:p w:rsidR="00A13150" w:rsidRPr="004677B7" w:rsidRDefault="00A13150" w:rsidP="00EB2B56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Tujuan Pembelajaran</w:t>
      </w:r>
    </w:p>
    <w:p w:rsidR="00A13150" w:rsidRDefault="001C7406" w:rsidP="00E9036E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Setelah menerima penjelasan, semua s</w:t>
      </w:r>
      <w:r w:rsidR="00A13150">
        <w:rPr>
          <w:rFonts w:ascii="Times New Roman" w:hAnsi="Times New Roman" w:cs="Times New Roman"/>
          <w:sz w:val="24"/>
        </w:rPr>
        <w:t>iswa dapat :</w:t>
      </w:r>
    </w:p>
    <w:p w:rsidR="00A13150" w:rsidRDefault="00A13150" w:rsidP="00E9036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Mengetahui pengertian</w:t>
      </w:r>
      <w:r w:rsidR="009D6AD2">
        <w:rPr>
          <w:rFonts w:ascii="Times New Roman" w:hAnsi="Times New Roman" w:cs="Times New Roman"/>
          <w:sz w:val="24"/>
        </w:rPr>
        <w:t xml:space="preserve"> dan prinsip</w:t>
      </w:r>
      <w:r>
        <w:rPr>
          <w:rFonts w:ascii="Times New Roman" w:hAnsi="Times New Roman" w:cs="Times New Roman"/>
          <w:sz w:val="24"/>
        </w:rPr>
        <w:t xml:space="preserve"> pengelasan </w:t>
      </w:r>
      <w:r w:rsidR="00F2235A">
        <w:rPr>
          <w:rFonts w:ascii="Times New Roman" w:hAnsi="Times New Roman" w:cs="Times New Roman"/>
          <w:sz w:val="24"/>
        </w:rPr>
        <w:t>las busur manual.</w:t>
      </w:r>
    </w:p>
    <w:p w:rsidR="003C52BA" w:rsidRDefault="009D6AD2" w:rsidP="00E9036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Menjelaskan macam dan fungsi peralatan utama las busur manual</w:t>
      </w:r>
    </w:p>
    <w:p w:rsidR="009D6AD2" w:rsidRDefault="009D6AD2" w:rsidP="00E9036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Mengetahui macam dan fungsi peralatan bantu las busur manual</w:t>
      </w:r>
    </w:p>
    <w:p w:rsidR="00F2235A" w:rsidRDefault="00F2235A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3C52BA" w:rsidRPr="004677B7" w:rsidRDefault="003C52BA" w:rsidP="00EB2B56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Materi Pembelajaran</w:t>
      </w:r>
    </w:p>
    <w:p w:rsidR="003C52BA" w:rsidRDefault="009D6AD2" w:rsidP="00E9036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Peralatan utama dan peralatan bantu las busur manual</w:t>
      </w:r>
    </w:p>
    <w:p w:rsidR="003C52BA" w:rsidRDefault="003C52BA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3C52BA" w:rsidRPr="004677B7" w:rsidRDefault="003C52BA" w:rsidP="00EB2B56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Metode pembelajaran</w:t>
      </w:r>
    </w:p>
    <w:p w:rsidR="003C52BA" w:rsidRDefault="003C52BA" w:rsidP="00E9036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Ceramah</w:t>
      </w:r>
    </w:p>
    <w:p w:rsidR="009D6AD2" w:rsidRDefault="009D6AD2" w:rsidP="00E9036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Tanya Jawab</w:t>
      </w:r>
    </w:p>
    <w:p w:rsidR="004677B7" w:rsidRPr="004677B7" w:rsidRDefault="004677B7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3C52BA" w:rsidRPr="004677B7" w:rsidRDefault="003C52BA" w:rsidP="00EB2B56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Sumber, Alat, dan Bahan Pembelajaran</w:t>
      </w:r>
    </w:p>
    <w:p w:rsidR="003C52BA" w:rsidRDefault="003C52BA" w:rsidP="00E9036E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Sumber belajar :</w:t>
      </w:r>
    </w:p>
    <w:p w:rsidR="003C52BA" w:rsidRDefault="00E9518D" w:rsidP="00E903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Teknik Las Dasar untuk SMK Tingkat 1 oleh : Drs. Untung Witjaksono --- Bandung : Titian Ilmu Bandung, 2001.</w:t>
      </w:r>
    </w:p>
    <w:p w:rsidR="00E9518D" w:rsidRDefault="00E9518D" w:rsidP="00E9036E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Alat/Bahan Ajar :</w:t>
      </w:r>
    </w:p>
    <w:p w:rsidR="00E9518D" w:rsidRDefault="00E9518D" w:rsidP="00E9036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Alat ajar</w:t>
      </w:r>
      <w:r>
        <w:rPr>
          <w:rFonts w:ascii="Times New Roman" w:hAnsi="Times New Roman" w:cs="Times New Roman"/>
          <w:sz w:val="24"/>
        </w:rPr>
        <w:tab/>
        <w:t>: Papan Tulis</w:t>
      </w:r>
    </w:p>
    <w:p w:rsidR="009D6AD2" w:rsidRDefault="009D6AD2" w:rsidP="00E9036E">
      <w:p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Power point</w:t>
      </w:r>
    </w:p>
    <w:p w:rsidR="00E9518D" w:rsidRDefault="00E9518D" w:rsidP="00E9036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Bahan ajar</w:t>
      </w:r>
      <w:r>
        <w:rPr>
          <w:rFonts w:ascii="Times New Roman" w:hAnsi="Times New Roman" w:cs="Times New Roman"/>
          <w:sz w:val="24"/>
        </w:rPr>
        <w:tab/>
        <w:t>:</w:t>
      </w:r>
      <w:r w:rsidR="00E9036E">
        <w:rPr>
          <w:rFonts w:ascii="Times New Roman" w:hAnsi="Times New Roman" w:cs="Times New Roman"/>
          <w:sz w:val="24"/>
        </w:rPr>
        <w:t xml:space="preserve"> Mesin las, kabel las, holder elektroda, semetang, palu terak, pahat baja, sikat kawat.</w:t>
      </w:r>
    </w:p>
    <w:p w:rsidR="00E9036E" w:rsidRDefault="00E9036E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EB2B56" w:rsidRDefault="00EB2B56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271409" w:rsidRDefault="00271409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271409" w:rsidRDefault="00271409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271409" w:rsidRDefault="00271409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271409" w:rsidRDefault="00271409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271409" w:rsidRDefault="00271409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EB2B56" w:rsidRDefault="00EB2B56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EB2B56" w:rsidRDefault="00EB2B56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EB2B56" w:rsidRDefault="00EB2B56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EB2B56" w:rsidRDefault="00EB2B56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271409" w:rsidRDefault="00271409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EB2B56" w:rsidRPr="00E9036E" w:rsidRDefault="00EB2B56" w:rsidP="00E9036E">
      <w:pPr>
        <w:spacing w:after="0"/>
        <w:ind w:left="1080"/>
        <w:rPr>
          <w:rFonts w:ascii="Times New Roman" w:hAnsi="Times New Roman" w:cs="Times New Roman"/>
          <w:sz w:val="24"/>
        </w:rPr>
      </w:pPr>
    </w:p>
    <w:p w:rsidR="00E9518D" w:rsidRPr="001F6B82" w:rsidRDefault="00E9518D" w:rsidP="00EB2B56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</w:rPr>
      </w:pPr>
      <w:r w:rsidRPr="001F6B82">
        <w:rPr>
          <w:rFonts w:ascii="Times New Roman" w:hAnsi="Times New Roman" w:cs="Times New Roman"/>
          <w:b/>
          <w:sz w:val="24"/>
        </w:rPr>
        <w:lastRenderedPageBreak/>
        <w:t>Langkah-langkah Pembelajaran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63"/>
        <w:gridCol w:w="3987"/>
        <w:gridCol w:w="1656"/>
        <w:gridCol w:w="1121"/>
        <w:gridCol w:w="1679"/>
      </w:tblGrid>
      <w:tr w:rsidR="003F0A47" w:rsidTr="00984796">
        <w:tc>
          <w:tcPr>
            <w:tcW w:w="1684" w:type="dxa"/>
            <w:vAlign w:val="center"/>
          </w:tcPr>
          <w:p w:rsidR="003F0A47" w:rsidRPr="004677B7" w:rsidRDefault="003F0A47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PERTEMUAN</w:t>
            </w:r>
          </w:p>
        </w:tc>
        <w:tc>
          <w:tcPr>
            <w:tcW w:w="4128" w:type="dxa"/>
            <w:vAlign w:val="center"/>
          </w:tcPr>
          <w:p w:rsidR="003F0A47" w:rsidRPr="004677B7" w:rsidRDefault="003F0A47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KEGIATAN PEMBELAJARAN</w:t>
            </w:r>
          </w:p>
        </w:tc>
        <w:tc>
          <w:tcPr>
            <w:tcW w:w="1559" w:type="dxa"/>
            <w:vAlign w:val="center"/>
          </w:tcPr>
          <w:p w:rsidR="003F0A47" w:rsidRPr="004677B7" w:rsidRDefault="003F0A47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Metode Pembelajaran</w:t>
            </w:r>
          </w:p>
        </w:tc>
        <w:tc>
          <w:tcPr>
            <w:tcW w:w="1134" w:type="dxa"/>
            <w:vAlign w:val="center"/>
          </w:tcPr>
          <w:p w:rsidR="003F0A47" w:rsidRPr="004677B7" w:rsidRDefault="003F0A47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Waktu</w:t>
            </w:r>
          </w:p>
          <w:p w:rsidR="003F0A47" w:rsidRPr="004677B7" w:rsidRDefault="003F0A47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(menit)</w:t>
            </w:r>
          </w:p>
        </w:tc>
        <w:tc>
          <w:tcPr>
            <w:tcW w:w="1701" w:type="dxa"/>
            <w:vAlign w:val="center"/>
          </w:tcPr>
          <w:p w:rsidR="003F0A47" w:rsidRPr="004677B7" w:rsidRDefault="003F0A47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Sumber belajar/alat bantu</w:t>
            </w:r>
          </w:p>
        </w:tc>
      </w:tr>
      <w:tr w:rsidR="003F0A47" w:rsidTr="003C22A0">
        <w:tc>
          <w:tcPr>
            <w:tcW w:w="1684" w:type="dxa"/>
            <w:vAlign w:val="center"/>
          </w:tcPr>
          <w:p w:rsidR="003F0A47" w:rsidRPr="004677B7" w:rsidRDefault="003F0A47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AWAL</w:t>
            </w:r>
          </w:p>
        </w:tc>
        <w:tc>
          <w:tcPr>
            <w:tcW w:w="4128" w:type="dxa"/>
          </w:tcPr>
          <w:p w:rsidR="003F0A47" w:rsidRDefault="003F0A47" w:rsidP="00E9036E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Mengucapkan salam</w:t>
            </w:r>
            <w:r w:rsidR="00984796">
              <w:rPr>
                <w:rFonts w:ascii="Times New Roman" w:hAnsi="Times New Roman" w:cs="Times New Roman"/>
                <w:sz w:val="24"/>
              </w:rPr>
              <w:t xml:space="preserve"> dan memimpin doa sebelum pelajaran dimulai</w:t>
            </w:r>
          </w:p>
          <w:p w:rsidR="00EB2B56" w:rsidRPr="00EB2B56" w:rsidRDefault="00EB2B56" w:rsidP="00EB2B56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EB2B56">
              <w:rPr>
                <w:rFonts w:ascii="Times New Roman" w:hAnsi="Times New Roman" w:cs="Times New Roman"/>
                <w:sz w:val="24"/>
              </w:rPr>
              <w:t xml:space="preserve">Guru memeriksa kehadiran dan menanyakan keadaan siswa sebagai bentuk perhatian. </w:t>
            </w:r>
          </w:p>
          <w:p w:rsidR="00EB2B56" w:rsidRPr="00EB2B56" w:rsidRDefault="00EB2B56" w:rsidP="00EB2B56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EB2B56">
              <w:rPr>
                <w:rFonts w:ascii="Times New Roman" w:hAnsi="Times New Roman" w:cs="Times New Roman"/>
                <w:sz w:val="24"/>
              </w:rPr>
              <w:t>Motivasi dan apersepsi :</w:t>
            </w:r>
          </w:p>
          <w:p w:rsidR="00EB2B56" w:rsidRPr="00EB2B56" w:rsidRDefault="00EB2B56" w:rsidP="00EB2B56">
            <w:pPr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i/>
                <w:sz w:val="24"/>
              </w:rPr>
            </w:pPr>
            <w:r w:rsidRPr="00EB2B56">
              <w:rPr>
                <w:rFonts w:ascii="Times New Roman" w:hAnsi="Times New Roman" w:cs="Times New Roman"/>
                <w:i/>
                <w:sz w:val="24"/>
              </w:rPr>
              <w:t xml:space="preserve">Apersepsi : </w:t>
            </w:r>
            <w:r w:rsidRPr="00EB2B56">
              <w:rPr>
                <w:rFonts w:ascii="Times New Roman" w:hAnsi="Times New Roman" w:cs="Times New Roman"/>
                <w:sz w:val="24"/>
              </w:rPr>
              <w:t>Siswa menjawab pertanyaan mendasar dari guru sekitar materi yang akan diajarkan.</w:t>
            </w:r>
          </w:p>
          <w:p w:rsidR="00984796" w:rsidRDefault="00EB2B56" w:rsidP="00EB2B56">
            <w:pPr>
              <w:ind w:left="317"/>
              <w:rPr>
                <w:rFonts w:ascii="Times New Roman" w:hAnsi="Times New Roman" w:cs="Times New Roman"/>
                <w:sz w:val="24"/>
              </w:rPr>
            </w:pPr>
            <w:r w:rsidRPr="00EB2B56">
              <w:rPr>
                <w:rFonts w:ascii="Times New Roman" w:hAnsi="Times New Roman" w:cs="Times New Roman"/>
                <w:sz w:val="24"/>
              </w:rPr>
              <w:t>Motivasi</w:t>
            </w:r>
            <w:r>
              <w:rPr>
                <w:rFonts w:ascii="Times New Roman" w:hAnsi="Times New Roman" w:cs="Times New Roman"/>
                <w:sz w:val="24"/>
              </w:rPr>
              <w:t xml:space="preserve"> : </w:t>
            </w:r>
            <w:r w:rsidRPr="00EB2B56">
              <w:rPr>
                <w:rFonts w:ascii="Times New Roman" w:hAnsi="Times New Roman" w:cs="Times New Roman"/>
                <w:sz w:val="24"/>
              </w:rPr>
              <w:t>Siswa menyimak pemberian motivasi oleh guru mengenai pentingnya tujuan pembelajaran dan materi yang akan diajarkan.</w:t>
            </w:r>
          </w:p>
        </w:tc>
        <w:tc>
          <w:tcPr>
            <w:tcW w:w="1559" w:type="dxa"/>
            <w:vAlign w:val="center"/>
          </w:tcPr>
          <w:p w:rsidR="003F0A47" w:rsidRDefault="001F6B82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 w:rsidR="00EB2B56" w:rsidRDefault="00EB2B56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</w:tc>
        <w:tc>
          <w:tcPr>
            <w:tcW w:w="1134" w:type="dxa"/>
            <w:vAlign w:val="center"/>
          </w:tcPr>
          <w:p w:rsidR="003F0A47" w:rsidRDefault="003E4E8D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9D6AD2">
              <w:rPr>
                <w:rFonts w:ascii="Times New Roman" w:hAnsi="Times New Roman" w:cs="Times New Roman"/>
                <w:sz w:val="24"/>
              </w:rPr>
              <w:t xml:space="preserve"> ‘</w:t>
            </w:r>
          </w:p>
        </w:tc>
        <w:tc>
          <w:tcPr>
            <w:tcW w:w="1701" w:type="dxa"/>
          </w:tcPr>
          <w:p w:rsidR="003F0A47" w:rsidRDefault="003F0A47" w:rsidP="00E90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0A47" w:rsidTr="003C22A0">
        <w:tc>
          <w:tcPr>
            <w:tcW w:w="1684" w:type="dxa"/>
            <w:vAlign w:val="center"/>
          </w:tcPr>
          <w:p w:rsidR="003F0A47" w:rsidRPr="004677B7" w:rsidRDefault="00984796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INTI</w:t>
            </w:r>
          </w:p>
        </w:tc>
        <w:tc>
          <w:tcPr>
            <w:tcW w:w="4128" w:type="dxa"/>
          </w:tcPr>
          <w:p w:rsidR="003F0A47" w:rsidRDefault="00984796" w:rsidP="00E903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EKSPLORASI</w:t>
            </w:r>
          </w:p>
        </w:tc>
        <w:tc>
          <w:tcPr>
            <w:tcW w:w="1559" w:type="dxa"/>
            <w:vAlign w:val="center"/>
          </w:tcPr>
          <w:p w:rsidR="003F0A47" w:rsidRDefault="003F0A47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F0A47" w:rsidRDefault="003F0A47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F0A47" w:rsidRDefault="003F0A47" w:rsidP="00E90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0A47" w:rsidTr="003C22A0">
        <w:tc>
          <w:tcPr>
            <w:tcW w:w="1684" w:type="dxa"/>
            <w:vAlign w:val="center"/>
          </w:tcPr>
          <w:p w:rsidR="003F0A47" w:rsidRPr="004677B7" w:rsidRDefault="003F0A47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28" w:type="dxa"/>
          </w:tcPr>
          <w:p w:rsidR="003F0A47" w:rsidRDefault="003E4E8D" w:rsidP="00E9036E">
            <w:pPr>
              <w:numPr>
                <w:ilvl w:val="0"/>
                <w:numId w:val="10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Guru m</w:t>
            </w:r>
            <w:r w:rsidR="00984796">
              <w:rPr>
                <w:rFonts w:ascii="Times New Roman" w:hAnsi="Times New Roman" w:cs="Times New Roman"/>
                <w:sz w:val="24"/>
              </w:rPr>
              <w:t xml:space="preserve">emberi </w:t>
            </w:r>
            <w:r w:rsidR="003C22A0">
              <w:rPr>
                <w:rFonts w:ascii="Times New Roman" w:hAnsi="Times New Roman" w:cs="Times New Roman"/>
                <w:sz w:val="24"/>
              </w:rPr>
              <w:t>pertanyaan kepada siswa tentang materi yang diajarkan minggu lalu.</w:t>
            </w:r>
          </w:p>
          <w:p w:rsidR="003C22A0" w:rsidRDefault="003E4E8D" w:rsidP="00E9036E">
            <w:pPr>
              <w:numPr>
                <w:ilvl w:val="0"/>
                <w:numId w:val="10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3C22A0">
              <w:rPr>
                <w:rFonts w:ascii="Times New Roman" w:hAnsi="Times New Roman" w:cs="Times New Roman"/>
                <w:sz w:val="24"/>
              </w:rPr>
              <w:t xml:space="preserve">iswa </w:t>
            </w:r>
            <w:r>
              <w:rPr>
                <w:rFonts w:ascii="Times New Roman" w:hAnsi="Times New Roman" w:cs="Times New Roman"/>
                <w:sz w:val="24"/>
              </w:rPr>
              <w:t xml:space="preserve">menggali </w:t>
            </w:r>
            <w:r w:rsidR="003C22A0">
              <w:rPr>
                <w:rFonts w:ascii="Times New Roman" w:hAnsi="Times New Roman" w:cs="Times New Roman"/>
                <w:sz w:val="24"/>
              </w:rPr>
              <w:t>tentang peralatan apa saja yang harus disiapkan untuk mengelas busur manual.</w:t>
            </w:r>
          </w:p>
          <w:p w:rsidR="003E4E8D" w:rsidRDefault="003E4E8D" w:rsidP="003E4E8D">
            <w:pPr>
              <w:numPr>
                <w:ilvl w:val="0"/>
                <w:numId w:val="10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Siswa menyimak disertai tanya jawab</w:t>
            </w:r>
            <w:r w:rsidR="00984796">
              <w:rPr>
                <w:rFonts w:ascii="Times New Roman" w:hAnsi="Times New Roman" w:cs="Times New Roman"/>
                <w:sz w:val="24"/>
              </w:rPr>
              <w:t xml:space="preserve"> tentang peralatan </w:t>
            </w:r>
            <w:r w:rsidR="009D6AD2">
              <w:rPr>
                <w:rFonts w:ascii="Times New Roman" w:hAnsi="Times New Roman" w:cs="Times New Roman"/>
                <w:sz w:val="24"/>
              </w:rPr>
              <w:t>utama las busur manual</w:t>
            </w:r>
            <w:r>
              <w:rPr>
                <w:rFonts w:ascii="Times New Roman" w:hAnsi="Times New Roman" w:cs="Times New Roman"/>
                <w:sz w:val="24"/>
              </w:rPr>
              <w:t xml:space="preserve"> yang ditayangkan melalui </w:t>
            </w:r>
            <w:r w:rsidRPr="003E4E8D">
              <w:rPr>
                <w:rFonts w:ascii="Times New Roman" w:hAnsi="Times New Roman" w:cs="Times New Roman"/>
                <w:i/>
                <w:sz w:val="24"/>
              </w:rPr>
              <w:t>power point</w:t>
            </w:r>
          </w:p>
          <w:p w:rsidR="00E26594" w:rsidRPr="003E4E8D" w:rsidRDefault="003E4E8D" w:rsidP="003E4E8D">
            <w:pPr>
              <w:numPr>
                <w:ilvl w:val="0"/>
                <w:numId w:val="10"/>
              </w:numPr>
              <w:spacing w:after="200" w:line="276" w:lineRule="auto"/>
              <w:ind w:left="335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Siswa menyimak disertai tanya jawab tentang peralatan bantu las busur manual yang ditayangkan melalui </w:t>
            </w:r>
            <w:r w:rsidRPr="003E4E8D">
              <w:rPr>
                <w:rFonts w:ascii="Times New Roman" w:hAnsi="Times New Roman" w:cs="Times New Roman"/>
                <w:i/>
                <w:sz w:val="24"/>
              </w:rPr>
              <w:t>power point</w:t>
            </w:r>
          </w:p>
        </w:tc>
        <w:tc>
          <w:tcPr>
            <w:tcW w:w="1559" w:type="dxa"/>
            <w:vAlign w:val="center"/>
          </w:tcPr>
          <w:p w:rsidR="003F0A47" w:rsidRDefault="001F6B82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 w:rsidR="009D6AD2" w:rsidRDefault="009D6AD2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</w:tc>
        <w:tc>
          <w:tcPr>
            <w:tcW w:w="1134" w:type="dxa"/>
            <w:vAlign w:val="center"/>
          </w:tcPr>
          <w:p w:rsidR="003F0A47" w:rsidRDefault="003E4E8D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9D6AD2">
              <w:rPr>
                <w:rFonts w:ascii="Times New Roman" w:hAnsi="Times New Roman" w:cs="Times New Roman"/>
                <w:sz w:val="24"/>
              </w:rPr>
              <w:t>’</w:t>
            </w:r>
          </w:p>
        </w:tc>
        <w:tc>
          <w:tcPr>
            <w:tcW w:w="1701" w:type="dxa"/>
          </w:tcPr>
          <w:p w:rsidR="003F0A47" w:rsidRDefault="00F2235A" w:rsidP="00E9036E">
            <w:pPr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Papan tulis</w:t>
            </w:r>
          </w:p>
          <w:p w:rsidR="00F2235A" w:rsidRDefault="00F2235A" w:rsidP="00E9036E">
            <w:pPr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Buku teknik las dasar tingkat I</w:t>
            </w:r>
            <w:r w:rsidR="00B944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D6AD2" w:rsidRDefault="009D6AD2" w:rsidP="00E9036E">
            <w:pPr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Power point</w:t>
            </w:r>
          </w:p>
        </w:tc>
      </w:tr>
      <w:tr w:rsidR="003F0A47" w:rsidTr="004677B7">
        <w:tc>
          <w:tcPr>
            <w:tcW w:w="1684" w:type="dxa"/>
            <w:vAlign w:val="center"/>
          </w:tcPr>
          <w:p w:rsidR="003F0A47" w:rsidRPr="004677B7" w:rsidRDefault="003F0A47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28" w:type="dxa"/>
          </w:tcPr>
          <w:p w:rsidR="003F0A47" w:rsidRDefault="003E4E8D" w:rsidP="00E903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ELABORASI</w:t>
            </w:r>
          </w:p>
        </w:tc>
        <w:tc>
          <w:tcPr>
            <w:tcW w:w="1559" w:type="dxa"/>
          </w:tcPr>
          <w:p w:rsidR="003F0A47" w:rsidRDefault="003F0A47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F0A47" w:rsidRDefault="003F0A47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F0A47" w:rsidRDefault="003F0A47" w:rsidP="00E90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5496" w:rsidTr="003C22A0">
        <w:tc>
          <w:tcPr>
            <w:tcW w:w="1684" w:type="dxa"/>
            <w:vAlign w:val="center"/>
          </w:tcPr>
          <w:p w:rsidR="00C85496" w:rsidRPr="004677B7" w:rsidRDefault="00C85496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28" w:type="dxa"/>
          </w:tcPr>
          <w:p w:rsidR="003E4E8D" w:rsidRPr="003E4E8D" w:rsidRDefault="003E4E8D" w:rsidP="003E4E8D">
            <w:pPr>
              <w:numPr>
                <w:ilvl w:val="0"/>
                <w:numId w:val="13"/>
              </w:numPr>
              <w:ind w:left="397"/>
              <w:rPr>
                <w:rFonts w:ascii="Times New Roman" w:hAnsi="Times New Roman" w:cs="Times New Roman"/>
                <w:sz w:val="24"/>
              </w:rPr>
            </w:pPr>
            <w:r w:rsidRPr="003E4E8D">
              <w:rPr>
                <w:rFonts w:ascii="Times New Roman" w:hAnsi="Times New Roman" w:cs="Times New Roman"/>
                <w:sz w:val="24"/>
              </w:rPr>
              <w:t>Siswa dibagi menjadi beberapa kelompok untuk berdiskusi tentang materi yang baru disampaikan.</w:t>
            </w:r>
          </w:p>
          <w:p w:rsidR="00C85496" w:rsidRPr="001F6B82" w:rsidRDefault="003E4E8D" w:rsidP="003E4E8D">
            <w:pPr>
              <w:numPr>
                <w:ilvl w:val="0"/>
                <w:numId w:val="13"/>
              </w:numPr>
              <w:ind w:left="397"/>
              <w:rPr>
                <w:rFonts w:ascii="Times New Roman" w:hAnsi="Times New Roman" w:cs="Times New Roman"/>
                <w:sz w:val="24"/>
              </w:rPr>
            </w:pPr>
            <w:r w:rsidRPr="003E4E8D">
              <w:rPr>
                <w:rFonts w:ascii="Times New Roman" w:hAnsi="Times New Roman" w:cs="Times New Roman"/>
                <w:sz w:val="24"/>
              </w:rPr>
              <w:t>Siswa mempresentasikan hasil diskusi kelompoknya untuk dibahas bersama-sama.</w:t>
            </w:r>
          </w:p>
        </w:tc>
        <w:tc>
          <w:tcPr>
            <w:tcW w:w="1559" w:type="dxa"/>
            <w:vAlign w:val="center"/>
          </w:tcPr>
          <w:p w:rsidR="00C85496" w:rsidRDefault="001F1FD4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</w:t>
            </w:r>
          </w:p>
        </w:tc>
        <w:tc>
          <w:tcPr>
            <w:tcW w:w="1134" w:type="dxa"/>
            <w:vAlign w:val="center"/>
          </w:tcPr>
          <w:p w:rsidR="00C85496" w:rsidRDefault="003E4E8D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C668D8">
              <w:rPr>
                <w:rFonts w:ascii="Times New Roman" w:hAnsi="Times New Roman" w:cs="Times New Roman"/>
                <w:sz w:val="24"/>
              </w:rPr>
              <w:t>’</w:t>
            </w:r>
          </w:p>
        </w:tc>
        <w:tc>
          <w:tcPr>
            <w:tcW w:w="1701" w:type="dxa"/>
          </w:tcPr>
          <w:p w:rsidR="00C85496" w:rsidRDefault="00C85496" w:rsidP="00E90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E8D" w:rsidTr="003C22A0">
        <w:tc>
          <w:tcPr>
            <w:tcW w:w="1684" w:type="dxa"/>
            <w:vAlign w:val="center"/>
          </w:tcPr>
          <w:p w:rsidR="003E4E8D" w:rsidRPr="004677B7" w:rsidRDefault="003E4E8D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28" w:type="dxa"/>
          </w:tcPr>
          <w:p w:rsidR="003E4E8D" w:rsidRPr="003E4E8D" w:rsidRDefault="003E4E8D" w:rsidP="003E4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KONFIRMASI</w:t>
            </w:r>
          </w:p>
        </w:tc>
        <w:tc>
          <w:tcPr>
            <w:tcW w:w="1559" w:type="dxa"/>
            <w:vAlign w:val="center"/>
          </w:tcPr>
          <w:p w:rsidR="003E4E8D" w:rsidRDefault="003E4E8D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E4E8D" w:rsidRDefault="003E4E8D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E4E8D" w:rsidRDefault="003E4E8D" w:rsidP="00E90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4E8D" w:rsidTr="003C22A0">
        <w:tc>
          <w:tcPr>
            <w:tcW w:w="1684" w:type="dxa"/>
            <w:vAlign w:val="center"/>
          </w:tcPr>
          <w:p w:rsidR="003E4E8D" w:rsidRPr="004677B7" w:rsidRDefault="003E4E8D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28" w:type="dxa"/>
          </w:tcPr>
          <w:p w:rsidR="003E4E8D" w:rsidRPr="003E4E8D" w:rsidRDefault="003E4E8D" w:rsidP="003E4E8D">
            <w:pPr>
              <w:numPr>
                <w:ilvl w:val="0"/>
                <w:numId w:val="47"/>
              </w:numPr>
              <w:ind w:left="397"/>
              <w:rPr>
                <w:rFonts w:ascii="Times New Roman" w:hAnsi="Times New Roman" w:cs="Times New Roman"/>
                <w:sz w:val="24"/>
              </w:rPr>
            </w:pPr>
            <w:r w:rsidRPr="003E4E8D">
              <w:rPr>
                <w:rFonts w:ascii="Times New Roman" w:hAnsi="Times New Roman" w:cs="Times New Roman"/>
                <w:sz w:val="24"/>
              </w:rPr>
              <w:t>Siswa diberikan kesempatan untuk bertanya dan siswa yang telah mengerti diberikan kesempatan untuk menjawab pertanyaan siswa yang belum mengerti</w:t>
            </w:r>
          </w:p>
          <w:p w:rsidR="003E4E8D" w:rsidRPr="003E4E8D" w:rsidRDefault="003E4E8D" w:rsidP="003E4E8D">
            <w:pPr>
              <w:numPr>
                <w:ilvl w:val="0"/>
                <w:numId w:val="47"/>
              </w:numPr>
              <w:ind w:left="397"/>
              <w:rPr>
                <w:rFonts w:ascii="Times New Roman" w:hAnsi="Times New Roman" w:cs="Times New Roman"/>
                <w:sz w:val="24"/>
              </w:rPr>
            </w:pPr>
            <w:r w:rsidRPr="003E4E8D">
              <w:rPr>
                <w:rFonts w:ascii="Times New Roman" w:hAnsi="Times New Roman" w:cs="Times New Roman"/>
                <w:sz w:val="24"/>
              </w:rPr>
              <w:t>Siswa yang kurang aktif diberikan motivasi</w:t>
            </w:r>
          </w:p>
          <w:p w:rsidR="003E4E8D" w:rsidRDefault="003E4E8D" w:rsidP="003E4E8D">
            <w:pPr>
              <w:numPr>
                <w:ilvl w:val="0"/>
                <w:numId w:val="47"/>
              </w:numPr>
              <w:ind w:left="397"/>
              <w:rPr>
                <w:rFonts w:ascii="Times New Roman" w:hAnsi="Times New Roman" w:cs="Times New Roman"/>
                <w:sz w:val="24"/>
              </w:rPr>
            </w:pPr>
            <w:r w:rsidRPr="003E4E8D">
              <w:rPr>
                <w:rFonts w:ascii="Times New Roman" w:hAnsi="Times New Roman" w:cs="Times New Roman"/>
                <w:sz w:val="24"/>
              </w:rPr>
              <w:t>Guru memberikan penegasan terhadap materi-materi yang belum dikuasai siswa</w:t>
            </w:r>
          </w:p>
        </w:tc>
        <w:tc>
          <w:tcPr>
            <w:tcW w:w="1559" w:type="dxa"/>
            <w:vAlign w:val="center"/>
          </w:tcPr>
          <w:p w:rsidR="003E4E8D" w:rsidRDefault="001F1FD4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 w:rsidR="001F1FD4" w:rsidRDefault="001F1FD4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</w:t>
            </w:r>
          </w:p>
        </w:tc>
        <w:tc>
          <w:tcPr>
            <w:tcW w:w="1134" w:type="dxa"/>
            <w:vAlign w:val="center"/>
          </w:tcPr>
          <w:p w:rsidR="003E4E8D" w:rsidRDefault="003E4E8D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E4E8D" w:rsidRDefault="003E4E8D" w:rsidP="00E90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5496" w:rsidTr="003C22A0">
        <w:tc>
          <w:tcPr>
            <w:tcW w:w="1684" w:type="dxa"/>
            <w:vAlign w:val="center"/>
          </w:tcPr>
          <w:p w:rsidR="00C85496" w:rsidRPr="004677B7" w:rsidRDefault="001F6B82" w:rsidP="00E903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t>PENUTUP</w:t>
            </w:r>
          </w:p>
        </w:tc>
        <w:tc>
          <w:tcPr>
            <w:tcW w:w="4128" w:type="dxa"/>
          </w:tcPr>
          <w:p w:rsidR="003E4E8D" w:rsidRDefault="003E4E8D" w:rsidP="003E4E8D">
            <w:pPr>
              <w:numPr>
                <w:ilvl w:val="0"/>
                <w:numId w:val="14"/>
              </w:numPr>
              <w:ind w:left="335" w:hanging="284"/>
              <w:rPr>
                <w:rFonts w:ascii="Times New Roman" w:hAnsi="Times New Roman"/>
                <w:sz w:val="24"/>
              </w:rPr>
            </w:pP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Menyampaikan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review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materi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minggu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depa</w:t>
            </w:r>
            <w:proofErr w:type="spellEnd"/>
            <w:r w:rsidRPr="00C31775">
              <w:rPr>
                <w:rFonts w:ascii="Times New Roman" w:hAnsi="Times New Roman"/>
                <w:sz w:val="24"/>
              </w:rPr>
              <w:t>n</w:t>
            </w:r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3E4E8D" w:rsidRDefault="003E4E8D" w:rsidP="003E4E8D">
            <w:pPr>
              <w:numPr>
                <w:ilvl w:val="0"/>
                <w:numId w:val="14"/>
              </w:numPr>
              <w:ind w:left="335" w:hanging="284"/>
              <w:rPr>
                <w:rFonts w:ascii="Times New Roman" w:hAnsi="Times New Roman"/>
                <w:sz w:val="24"/>
              </w:rPr>
            </w:pP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lastRenderedPageBreak/>
              <w:t>Siswa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menyimpulkan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materi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yang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telah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disajikan</w:t>
            </w:r>
            <w:proofErr w:type="spellEnd"/>
            <w:r w:rsidRPr="00C31775">
              <w:rPr>
                <w:rFonts w:ascii="Times New Roman" w:hAnsi="Times New Roman"/>
                <w:sz w:val="24"/>
              </w:rPr>
              <w:t xml:space="preserve"> </w:t>
            </w:r>
          </w:p>
          <w:p w:rsidR="001F6B82" w:rsidRDefault="003E4E8D" w:rsidP="003E4E8D">
            <w:pPr>
              <w:numPr>
                <w:ilvl w:val="0"/>
                <w:numId w:val="14"/>
              </w:numPr>
              <w:ind w:left="335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Ketua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kelas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memimpin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berdo’a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untuk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mengakhiri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proses KBM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beserta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ucapan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terima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kasih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31775">
              <w:rPr>
                <w:rFonts w:ascii="Times New Roman" w:hAnsi="Times New Roman"/>
                <w:sz w:val="24"/>
                <w:lang w:val="en-US"/>
              </w:rPr>
              <w:t>kepada</w:t>
            </w:r>
            <w:proofErr w:type="spellEnd"/>
            <w:r w:rsidRPr="00C31775">
              <w:rPr>
                <w:rFonts w:ascii="Times New Roman" w:hAnsi="Times New Roman"/>
                <w:sz w:val="24"/>
                <w:lang w:val="en-US"/>
              </w:rPr>
              <w:t xml:space="preserve"> guru</w:t>
            </w:r>
          </w:p>
        </w:tc>
        <w:tc>
          <w:tcPr>
            <w:tcW w:w="1559" w:type="dxa"/>
            <w:vAlign w:val="center"/>
          </w:tcPr>
          <w:p w:rsidR="00C85496" w:rsidRDefault="003C22A0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Ceramah</w:t>
            </w:r>
          </w:p>
          <w:p w:rsidR="003C22A0" w:rsidRDefault="003C22A0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Tanya Jawab</w:t>
            </w:r>
          </w:p>
        </w:tc>
        <w:tc>
          <w:tcPr>
            <w:tcW w:w="1134" w:type="dxa"/>
            <w:vAlign w:val="center"/>
          </w:tcPr>
          <w:p w:rsidR="00C85496" w:rsidRDefault="003E4E8D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C668D8">
              <w:rPr>
                <w:rFonts w:ascii="Times New Roman" w:hAnsi="Times New Roman" w:cs="Times New Roman"/>
                <w:sz w:val="24"/>
              </w:rPr>
              <w:t>’</w:t>
            </w:r>
          </w:p>
        </w:tc>
        <w:tc>
          <w:tcPr>
            <w:tcW w:w="1701" w:type="dxa"/>
          </w:tcPr>
          <w:p w:rsidR="00C85496" w:rsidRDefault="00C85496" w:rsidP="00E90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F6B82" w:rsidTr="001502CC">
        <w:tc>
          <w:tcPr>
            <w:tcW w:w="5812" w:type="dxa"/>
            <w:gridSpan w:val="2"/>
          </w:tcPr>
          <w:p w:rsidR="001F6B82" w:rsidRPr="004677B7" w:rsidRDefault="001F6B82" w:rsidP="00E903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77B7">
              <w:rPr>
                <w:rFonts w:ascii="Times New Roman" w:hAnsi="Times New Roman" w:cs="Times New Roman"/>
                <w:b/>
                <w:sz w:val="24"/>
              </w:rPr>
              <w:lastRenderedPageBreak/>
              <w:t>Jumlah Waktu</w:t>
            </w:r>
          </w:p>
        </w:tc>
        <w:tc>
          <w:tcPr>
            <w:tcW w:w="1559" w:type="dxa"/>
          </w:tcPr>
          <w:p w:rsidR="001F6B82" w:rsidRDefault="001F6B82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F6B82" w:rsidRDefault="003E4E8D" w:rsidP="00E90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  <w:r w:rsidR="009D6AD2">
              <w:rPr>
                <w:rFonts w:ascii="Times New Roman" w:hAnsi="Times New Roman" w:cs="Times New Roman"/>
                <w:sz w:val="24"/>
              </w:rPr>
              <w:t>’</w:t>
            </w:r>
          </w:p>
        </w:tc>
        <w:tc>
          <w:tcPr>
            <w:tcW w:w="1701" w:type="dxa"/>
          </w:tcPr>
          <w:p w:rsidR="001F6B82" w:rsidRDefault="001F6B82" w:rsidP="00E90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518D" w:rsidRDefault="00E9518D" w:rsidP="00E9036E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C668D8" w:rsidRDefault="00C668D8" w:rsidP="00E9036E">
      <w:pPr>
        <w:spacing w:after="0"/>
        <w:rPr>
          <w:rFonts w:ascii="Times New Roman" w:hAnsi="Times New Roman" w:cs="Times New Roman"/>
          <w:sz w:val="24"/>
        </w:rPr>
      </w:pPr>
    </w:p>
    <w:p w:rsidR="00C668D8" w:rsidRDefault="00C668D8" w:rsidP="00EB2B56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</w:rPr>
      </w:pPr>
      <w:r w:rsidRPr="003C22A0">
        <w:rPr>
          <w:rFonts w:ascii="Times New Roman" w:hAnsi="Times New Roman" w:cs="Times New Roman"/>
          <w:b/>
          <w:sz w:val="24"/>
        </w:rPr>
        <w:t>Materi Ajar</w:t>
      </w:r>
    </w:p>
    <w:p w:rsidR="00E9036E" w:rsidRPr="003C22A0" w:rsidRDefault="00E9036E" w:rsidP="005B302C">
      <w:pPr>
        <w:spacing w:after="0"/>
        <w:rPr>
          <w:rFonts w:ascii="Times New Roman" w:hAnsi="Times New Roman" w:cs="Times New Roman"/>
          <w:b/>
          <w:sz w:val="24"/>
        </w:rPr>
      </w:pPr>
    </w:p>
    <w:p w:rsidR="00C668D8" w:rsidRDefault="00C668D8" w:rsidP="00E903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E903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Peralatan</w:t>
      </w:r>
      <w:proofErr w:type="spellEnd"/>
      <w:r w:rsidRPr="00E903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SMAW</w:t>
      </w:r>
    </w:p>
    <w:p w:rsidR="00E9036E" w:rsidRPr="00E9036E" w:rsidRDefault="00E9036E" w:rsidP="00E903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773E" w:rsidRPr="0006773E" w:rsidRDefault="0006773E" w:rsidP="0006773E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06773E">
        <w:rPr>
          <w:rFonts w:ascii="Times New Roman" w:eastAsia="Times New Roman" w:hAnsi="Times New Roman" w:cs="Times New Roman"/>
          <w:b/>
          <w:sz w:val="24"/>
          <w:szCs w:val="24"/>
        </w:rPr>
        <w:t>Peralatan Utama las</w:t>
      </w:r>
    </w:p>
    <w:p w:rsidR="0006773E" w:rsidRDefault="00E9036E" w:rsidP="00B85F9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3E">
        <w:rPr>
          <w:rFonts w:ascii="Times New Roman" w:eastAsia="Times New Roman" w:hAnsi="Times New Roman" w:cs="Times New Roman"/>
          <w:sz w:val="24"/>
          <w:szCs w:val="24"/>
        </w:rPr>
        <w:t>Peralatan las busur metal manual terdiri dari peralatan utama, peralatan bantu, serta peralatan keselamatan kerja. Untuk dapat melakukan pengelasan dengan baik maka peral</w:t>
      </w:r>
      <w:r w:rsidR="0006773E" w:rsidRPr="0006773E">
        <w:rPr>
          <w:rFonts w:ascii="Times New Roman" w:eastAsia="Times New Roman" w:hAnsi="Times New Roman" w:cs="Times New Roman"/>
          <w:sz w:val="24"/>
          <w:szCs w:val="24"/>
        </w:rPr>
        <w:t xml:space="preserve">atan tersebut harus dilengkapi. </w:t>
      </w:r>
      <w:r w:rsidRPr="0006773E">
        <w:rPr>
          <w:rFonts w:ascii="Times New Roman" w:eastAsia="Times New Roman" w:hAnsi="Times New Roman" w:cs="Times New Roman"/>
          <w:sz w:val="24"/>
          <w:szCs w:val="24"/>
        </w:rPr>
        <w:t>Peralatan utama adalah alat-alat yang berhubungan langsung dengan proses pengelasan, sehingga pengelasan tidak dapat dilakukan jika salah satu dari peralatan utama tidak ada.P</w:t>
      </w:r>
      <w:r w:rsidR="0006773E">
        <w:rPr>
          <w:rFonts w:ascii="Times New Roman" w:eastAsia="Times New Roman" w:hAnsi="Times New Roman" w:cs="Times New Roman"/>
          <w:sz w:val="24"/>
          <w:szCs w:val="24"/>
        </w:rPr>
        <w:t>eralatan utama terdiri dari :</w:t>
      </w:r>
    </w:p>
    <w:p w:rsidR="0006773E" w:rsidRPr="0006773E" w:rsidRDefault="0006773E" w:rsidP="00B85F9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Mesin las / trafo las</w:t>
      </w:r>
    </w:p>
    <w:p w:rsidR="0006773E" w:rsidRPr="0006773E" w:rsidRDefault="00E9036E" w:rsidP="00B85F9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6773E">
        <w:rPr>
          <w:rFonts w:ascii="Times New Roman" w:eastAsia="Times New Roman" w:hAnsi="Times New Roman" w:cs="Times New Roman"/>
          <w:sz w:val="24"/>
          <w:szCs w:val="24"/>
        </w:rPr>
        <w:t>Kabel</w:t>
      </w:r>
      <w:r w:rsidR="00B85F9F">
        <w:rPr>
          <w:rFonts w:ascii="Times New Roman" w:eastAsia="Times New Roman" w:hAnsi="Times New Roman" w:cs="Times New Roman"/>
          <w:sz w:val="24"/>
          <w:szCs w:val="24"/>
        </w:rPr>
        <w:t xml:space="preserve"> las (primer dan sekunder</w:t>
      </w:r>
      <w:r w:rsidR="0006773E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06773E" w:rsidRPr="0006773E" w:rsidRDefault="00B85F9F" w:rsidP="00B85F9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Pemegang elektroda (</w:t>
      </w:r>
      <w:r w:rsidR="0006773E">
        <w:rPr>
          <w:rFonts w:ascii="Times New Roman" w:eastAsia="Times New Roman" w:hAnsi="Times New Roman" w:cs="Times New Roman"/>
          <w:sz w:val="24"/>
          <w:szCs w:val="24"/>
        </w:rPr>
        <w:t>holder),</w:t>
      </w:r>
    </w:p>
    <w:p w:rsidR="00C668D8" w:rsidRPr="0006773E" w:rsidRDefault="00E9036E" w:rsidP="00B85F9F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06773E">
        <w:rPr>
          <w:rFonts w:ascii="Times New Roman" w:eastAsia="Times New Roman" w:hAnsi="Times New Roman" w:cs="Times New Roman"/>
          <w:sz w:val="24"/>
          <w:szCs w:val="24"/>
        </w:rPr>
        <w:t>Klem massa.</w:t>
      </w:r>
    </w:p>
    <w:p w:rsidR="00C668D8" w:rsidRPr="008C25D9" w:rsidRDefault="00C668D8" w:rsidP="0006773E">
      <w:pPr>
        <w:keepNext/>
        <w:numPr>
          <w:ilvl w:val="0"/>
          <w:numId w:val="40"/>
        </w:numPr>
        <w:spacing w:before="240" w:after="0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0"/>
          <w:lang w:val="en-US"/>
        </w:rPr>
      </w:pPr>
      <w:proofErr w:type="spellStart"/>
      <w:r w:rsidRPr="008C25D9">
        <w:rPr>
          <w:rFonts w:ascii="Times New Roman" w:eastAsia="Times New Roman" w:hAnsi="Times New Roman" w:cs="Times New Roman"/>
          <w:kern w:val="28"/>
          <w:sz w:val="24"/>
          <w:szCs w:val="20"/>
          <w:lang w:val="en-US"/>
        </w:rPr>
        <w:t>Mesin</w:t>
      </w:r>
      <w:proofErr w:type="spellEnd"/>
      <w:r w:rsidRPr="008C25D9">
        <w:rPr>
          <w:rFonts w:ascii="Times New Roman" w:eastAsia="Times New Roman" w:hAnsi="Times New Roman" w:cs="Times New Roman"/>
          <w:kern w:val="28"/>
          <w:sz w:val="24"/>
          <w:szCs w:val="20"/>
          <w:lang w:val="en-US"/>
        </w:rPr>
        <w:t xml:space="preserve"> Las </w:t>
      </w:r>
    </w:p>
    <w:p w:rsidR="0006773E" w:rsidRPr="008C25D9" w:rsidRDefault="008C25D9" w:rsidP="008C25D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manual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proofErr w:type="spellStart"/>
      <w:r w:rsidR="0006773E"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ecara</w:t>
      </w:r>
      <w:proofErr w:type="spellEnd"/>
      <w:r w:rsidR="0006773E"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773E"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garis</w:t>
      </w:r>
      <w:proofErr w:type="spellEnd"/>
      <w:r w:rsidR="0006773E"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773E"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 w:rsidR="0006773E"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773E"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ibagi</w:t>
      </w:r>
      <w:proofErr w:type="spellEnd"/>
      <w:r w:rsid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golongan</w:t>
      </w:r>
      <w:proofErr w:type="spellEnd"/>
      <w:r w:rsid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 w:rsid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06773E" w:rsidRDefault="0006773E" w:rsidP="0006773E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bola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5F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 AC</w:t>
      </w:r>
      <w:proofErr w:type="gramEnd"/>
      <w:r w:rsidRPr="00B85F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welding machine ).</w:t>
      </w:r>
    </w:p>
    <w:p w:rsidR="0006773E" w:rsidRDefault="0006773E" w:rsidP="0006773E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bolak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balik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( AC</w:t>
      </w:r>
      <w:proofErr w:type="gram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transformator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menurunkan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tegangan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110v, 220v, 380v,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420v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berkisar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20 - 80v.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busur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sirkuit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terbuka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( open</w:t>
      </w:r>
      <w:proofErr w:type="gram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sircuit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voltage / OCV ),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tegangan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 – 80v.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busur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sirkuit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tertutup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( close</w:t>
      </w:r>
      <w:proofErr w:type="gram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circuit voltage / CCV ),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tegangan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diantara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– 35v.Untuk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kecilnya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pengelasan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memutar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tuas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menekan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konsumsi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transformator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bolak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balik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elektroda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dipertukarkan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panas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timbul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nyala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busur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F1FD4" w:rsidRDefault="001F1FD4" w:rsidP="0006773E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FD4" w:rsidRPr="001F1FD4" w:rsidRDefault="001F1FD4" w:rsidP="0006773E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73E" w:rsidRPr="0006773E" w:rsidRDefault="0006773E" w:rsidP="0006773E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searah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5F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 DC</w:t>
      </w:r>
      <w:proofErr w:type="gramEnd"/>
      <w:r w:rsidRPr="00B85F9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welding machine ).</w:t>
      </w:r>
    </w:p>
    <w:p w:rsidR="0006773E" w:rsidRDefault="0006773E" w:rsidP="0006773E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searah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( DC</w:t>
      </w:r>
      <w:proofErr w:type="gram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listrik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trafo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 yang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dirubah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DC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generator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searah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digerakan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motor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bensin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motor diesel.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Pemasangan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pengkutuban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DC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keperluan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pemasangan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06773E" w:rsidRPr="0006773E" w:rsidRDefault="0006773E" w:rsidP="0006773E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Pengkutuban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spellStart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irect</w:t>
      </w:r>
      <w:proofErr w:type="spellEnd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proofErr w:type="spellStart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urrent</w:t>
      </w:r>
      <w:proofErr w:type="spellEnd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proofErr w:type="spellStart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traight</w:t>
      </w:r>
      <w:proofErr w:type="spellEnd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proofErr w:type="spellStart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olarity</w:t>
      </w:r>
      <w:proofErr w:type="spellEnd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).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6773E" w:rsidRDefault="0006773E" w:rsidP="0006773E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pengkutuban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kutub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dihubungkan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kutub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negatifnya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dihubungkan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elektroda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1/3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panas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memanaskan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elektroda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2/3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memanaskan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6773E" w:rsidRPr="0006773E" w:rsidRDefault="0006773E" w:rsidP="0006773E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Pengkutuban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terbalik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spellStart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irect</w:t>
      </w:r>
      <w:proofErr w:type="spellEnd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proofErr w:type="spellStart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urrent</w:t>
      </w:r>
      <w:proofErr w:type="spellEnd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6773E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proofErr w:type="spellStart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everse</w:t>
      </w:r>
      <w:proofErr w:type="spellEnd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06773E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proofErr w:type="spellStart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olatity</w:t>
      </w:r>
      <w:proofErr w:type="spellEnd"/>
      <w:r w:rsidRPr="0006773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pengkutuban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kutub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dihubungkan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kutub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dihubungkan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elektroda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1/3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panas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memanaskan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2/3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memanaskan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elektroda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6773E" w:rsidRPr="0006773E" w:rsidRDefault="0006773E" w:rsidP="0006773E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 primer </w:t>
      </w:r>
      <w:proofErr w:type="spellStart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0677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)</w:t>
      </w:r>
    </w:p>
    <w:p w:rsidR="0006773E" w:rsidRDefault="0006773E" w:rsidP="000677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06773E" w:rsidRDefault="0006773E" w:rsidP="000677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primer</w:t>
      </w:r>
    </w:p>
    <w:p w:rsidR="008C25D9" w:rsidRPr="0006773E" w:rsidRDefault="0006773E" w:rsidP="001F1FD4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proofErr w:type="gram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menghubungkan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kawat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inti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primer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phasa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ditambah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kawat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ground.</w:t>
      </w:r>
      <w:proofErr w:type="gramEnd"/>
    </w:p>
    <w:p w:rsidR="0006773E" w:rsidRDefault="0006773E" w:rsidP="000677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sekunder</w:t>
      </w:r>
      <w:proofErr w:type="spellEnd"/>
    </w:p>
    <w:p w:rsidR="0006773E" w:rsidRPr="0006773E" w:rsidRDefault="0006773E" w:rsidP="0006773E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adalah</w:t>
      </w:r>
      <w:proofErr w:type="spellEnd"/>
      <w:proofErr w:type="gram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menghubungkan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holder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tang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Inti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kawat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kawat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halus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jumlahnya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dilengkapi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isolator.</w:t>
      </w:r>
      <w:proofErr w:type="gramEnd"/>
      <w:r w:rsidR="005B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hendaknya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kapasita</w:t>
      </w:r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</w:t>
      </w:r>
      <w:r w:rsidR="005B302C">
        <w:rPr>
          <w:rFonts w:ascii="Times New Roman" w:eastAsia="Times New Roman" w:hAnsi="Times New Roman" w:cs="Times New Roman"/>
          <w:sz w:val="24"/>
          <w:szCs w:val="24"/>
        </w:rPr>
        <w:t>ks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imum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las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Makin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diameter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makin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tahanan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makin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makin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diameter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pendek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hambatan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0677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85F9F" w:rsidRPr="008C25D9" w:rsidRDefault="00B85F9F" w:rsidP="00B85F9F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C25D9">
        <w:rPr>
          <w:rFonts w:ascii="Times New Roman" w:eastAsia="Times New Roman" w:hAnsi="Times New Roman" w:cs="Times New Roman"/>
          <w:sz w:val="24"/>
          <w:szCs w:val="24"/>
        </w:rPr>
        <w:t>Pemegang elektroda</w:t>
      </w:r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06773E" w:rsidRPr="008C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holder</w:t>
      </w:r>
      <w:r w:rsidRPr="008C25D9">
        <w:rPr>
          <w:rFonts w:ascii="Times New Roman" w:eastAsia="Times New Roman" w:hAnsi="Times New Roman" w:cs="Times New Roman"/>
          <w:i/>
          <w:sz w:val="24"/>
          <w:szCs w:val="24"/>
        </w:rPr>
        <w:t xml:space="preserve"> elektrode</w:t>
      </w:r>
      <w:r w:rsidR="0006773E" w:rsidRPr="008C25D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B85F9F" w:rsidRDefault="0006773E" w:rsidP="00B85F9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Holder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berfungsi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menjepit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elektroda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Holder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terbuat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kuningan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tembaga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dibungkus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isolator yang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tahan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panas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listrik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ebonit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Mulut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penjepitnya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bersih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jepitanya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hambatan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arus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sekecil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B302C" w:rsidRPr="005B302C" w:rsidRDefault="005B302C" w:rsidP="005B302C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02C"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5113EEC8" wp14:editId="04BC41E8">
            <wp:extent cx="2136197" cy="931646"/>
            <wp:effectExtent l="0" t="0" r="0" b="190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05" cy="93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85F9F" w:rsidRPr="008C25D9" w:rsidRDefault="0006773E" w:rsidP="00B85F9F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>Klem</w:t>
      </w:r>
      <w:proofErr w:type="spellEnd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25D9">
        <w:rPr>
          <w:rFonts w:ascii="Times New Roman" w:eastAsia="Times New Roman" w:hAnsi="Times New Roman" w:cs="Times New Roman"/>
          <w:sz w:val="24"/>
          <w:szCs w:val="24"/>
          <w:lang w:val="en-US"/>
        </w:rPr>
        <w:t>massa</w:t>
      </w:r>
      <w:proofErr w:type="spellEnd"/>
    </w:p>
    <w:p w:rsidR="00C668D8" w:rsidRDefault="0006773E" w:rsidP="00B85F9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menghubungkan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kabel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massa</w:t>
      </w:r>
      <w:proofErr w:type="spellEnd"/>
      <w:proofErr w:type="gram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ke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>penjepit</w:t>
      </w:r>
      <w:proofErr w:type="spellEnd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B302C">
        <w:rPr>
          <w:rFonts w:ascii="Times New Roman" w:eastAsia="Times New Roman" w:hAnsi="Times New Roman" w:cs="Times New Roman"/>
          <w:sz w:val="24"/>
          <w:szCs w:val="24"/>
          <w:lang w:val="en-US"/>
        </w:rPr>
        <w:t>klem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klem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sebaiknya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penjepit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elektroda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( holder</w:t>
      </w:r>
      <w:proofErr w:type="gram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).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Klem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massa</w:t>
      </w:r>
      <w:proofErr w:type="spellEnd"/>
      <w:proofErr w:type="gram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dijepitkan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meja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bersih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jepitanya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B302C" w:rsidRPr="005B302C" w:rsidRDefault="005B302C" w:rsidP="005B302C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02C">
        <w:rPr>
          <w:rFonts w:ascii="Times New Roman" w:eastAsia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45390D30" wp14:editId="38BBD536">
            <wp:extent cx="1903640" cy="735199"/>
            <wp:effectExtent l="0" t="0" r="1905" b="8255"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22" cy="7351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668D8" w:rsidRDefault="00C668D8" w:rsidP="00B85F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5F9F" w:rsidRPr="008C25D9" w:rsidRDefault="00B85F9F" w:rsidP="00B85F9F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5D9">
        <w:rPr>
          <w:rFonts w:ascii="Times New Roman" w:eastAsia="Times New Roman" w:hAnsi="Times New Roman" w:cs="Times New Roman"/>
          <w:b/>
          <w:sz w:val="24"/>
          <w:szCs w:val="24"/>
        </w:rPr>
        <w:t>Peralatan bantu las</w:t>
      </w:r>
    </w:p>
    <w:p w:rsidR="00B85F9F" w:rsidRDefault="00B85F9F" w:rsidP="00B85F9F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Palu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terak</w:t>
      </w:r>
      <w:proofErr w:type="spellEnd"/>
    </w:p>
    <w:p w:rsidR="00877AAB" w:rsidRDefault="00877AAB" w:rsidP="00877AAB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91008" behindDoc="0" locked="0" layoutInCell="1" allowOverlap="1" wp14:anchorId="18EF4C3D" wp14:editId="2F4C8EE9">
            <wp:simplePos x="0" y="0"/>
            <wp:positionH relativeFrom="column">
              <wp:posOffset>1905000</wp:posOffset>
            </wp:positionH>
            <wp:positionV relativeFrom="paragraph">
              <wp:posOffset>606425</wp:posOffset>
            </wp:positionV>
            <wp:extent cx="1276350" cy="1238250"/>
            <wp:effectExtent l="0" t="0" r="0" b="0"/>
            <wp:wrapTopAndBottom/>
            <wp:docPr id="3" name="Picture 3" descr="http://2.bp.blogspot.com/-QRa4jmy35S0/T_GIDiKUDyI/AAAAAAAAAFI/7mv2A9DArjg/s1600/LA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QRa4jmy35S0/T_GIDiKUDyI/AAAAAAAAAFI/7mv2A9DArjg/s1600/LAS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84"/>
                    <a:stretch/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AAB">
        <w:rPr>
          <w:rFonts w:ascii="Times New Roman" w:eastAsia="Times New Roman" w:hAnsi="Times New Roman" w:cs="Times New Roman"/>
          <w:sz w:val="24"/>
          <w:szCs w:val="24"/>
        </w:rPr>
        <w:t>Palu Ias digunakan untuk melepaskan dan me¬ngeluarkan terak las pada logam Ias (weld metal) dengan jalan memukul¬ka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atau menggoreskan pada daerah </w:t>
      </w:r>
      <w:r w:rsidRPr="00877AAB">
        <w:rPr>
          <w:rFonts w:ascii="Times New Roman" w:eastAsia="Times New Roman" w:hAnsi="Times New Roman" w:cs="Times New Roman"/>
          <w:sz w:val="24"/>
          <w:szCs w:val="24"/>
        </w:rPr>
        <w:t xml:space="preserve">lasan.  </w:t>
      </w:r>
    </w:p>
    <w:p w:rsidR="00877AAB" w:rsidRPr="00877AAB" w:rsidRDefault="00877AAB" w:rsidP="00877AAB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AAB">
        <w:rPr>
          <w:rFonts w:ascii="Times New Roman" w:eastAsia="Times New Roman" w:hAnsi="Times New Roman" w:cs="Times New Roman"/>
          <w:sz w:val="24"/>
          <w:szCs w:val="24"/>
        </w:rPr>
        <w:lastRenderedPageBreak/>
        <w:t>Berhati-hatilah membersihkan terak Ias dengan palu Ias karena kemungkinan akan memercik ke mata atau ke bagian badan lainnya. Jangan membersihkan terak las sewaktu terak las masih panas/merah. Sikat kawat dipergunakan untuk :</w:t>
      </w:r>
    </w:p>
    <w:p w:rsidR="00877AAB" w:rsidRPr="00877AAB" w:rsidRDefault="00877AAB" w:rsidP="00877AAB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AAB">
        <w:rPr>
          <w:rFonts w:ascii="Times New Roman" w:eastAsia="Times New Roman" w:hAnsi="Times New Roman" w:cs="Times New Roman"/>
          <w:sz w:val="24"/>
          <w:szCs w:val="24"/>
        </w:rPr>
        <w:t>•      membersihkan benda kerja yang akan dilas</w:t>
      </w:r>
    </w:p>
    <w:p w:rsidR="00877AAB" w:rsidRDefault="00877AAB" w:rsidP="00877AAB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AAB">
        <w:rPr>
          <w:rFonts w:ascii="Times New Roman" w:eastAsia="Times New Roman" w:hAnsi="Times New Roman" w:cs="Times New Roman"/>
          <w:sz w:val="24"/>
          <w:szCs w:val="24"/>
        </w:rPr>
        <w:t>•      membersihkan terak las yang sudah lepas dari jalur las oleh pukulan palu las.</w:t>
      </w:r>
    </w:p>
    <w:p w:rsidR="00B85F9F" w:rsidRDefault="00B85F9F" w:rsidP="00B85F9F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5F9F">
        <w:rPr>
          <w:rFonts w:ascii="Times New Roman" w:eastAsia="Times New Roman" w:hAnsi="Times New Roman" w:cs="Times New Roman"/>
          <w:sz w:val="14"/>
          <w:szCs w:val="14"/>
          <w:lang w:val="en-US" w:eastAsia="id-ID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Sikat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kawat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baja</w:t>
      </w:r>
      <w:proofErr w:type="spellEnd"/>
    </w:p>
    <w:p w:rsidR="008C25D9" w:rsidRDefault="008C25D9" w:rsidP="008C25D9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Berfungsi untuk membersihkan sisa-sisa terak hasil lasan. Kotoran yang menempel pada hasil lasan akan mudah dibersihkan menggunakan sikat baja ini.</w:t>
      </w:r>
    </w:p>
    <w:p w:rsidR="00877AAB" w:rsidRDefault="00877AAB" w:rsidP="00877AAB">
      <w:pPr>
        <w:spacing w:after="0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AAB">
        <w:rPr>
          <w:noProof/>
          <w:lang w:eastAsia="id-ID"/>
        </w:rPr>
        <w:t xml:space="preserve"> </w:t>
      </w:r>
      <w:r>
        <w:rPr>
          <w:noProof/>
          <w:lang w:eastAsia="id-ID"/>
        </w:rPr>
        <w:drawing>
          <wp:inline distT="0" distB="0" distL="0" distR="0" wp14:anchorId="271356D0" wp14:editId="2BF63F0F">
            <wp:extent cx="1800225" cy="925658"/>
            <wp:effectExtent l="0" t="0" r="0" b="8255"/>
            <wp:docPr id="4" name="irc_mi" descr="http://203.21.74.22/pdimage/61/3021961_universalhandbrushtypehnj-steelw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03.21.74.22/pdimage/61/3021961_universalhandbrushtypehnj-steelwi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8" b="33690"/>
                    <a:stretch/>
                  </pic:blipFill>
                  <pic:spPr bwMode="auto">
                    <a:xfrm>
                      <a:off x="0" y="0"/>
                      <a:ext cx="1800225" cy="92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F9F" w:rsidRDefault="00B85F9F" w:rsidP="00B85F9F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Alat-alat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penjepit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benda</w:t>
      </w:r>
      <w:proofErr w:type="spellEnd"/>
      <w:r w:rsidR="008C25D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(semetang)</w:t>
      </w:r>
    </w:p>
    <w:p w:rsidR="008C25D9" w:rsidRDefault="008C25D9" w:rsidP="008C25D9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Semetang ini berfungsi untuk menjepit benda kerja setelah dilas. Benda yang setelah dilas akan panas yang disebabkan  oleh proses pengelasan.</w:t>
      </w:r>
    </w:p>
    <w:p w:rsidR="008C25D9" w:rsidRDefault="008C25D9" w:rsidP="008C25D9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C25D9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20DDDF98" wp14:editId="7AD78615">
            <wp:extent cx="2896254" cy="1208247"/>
            <wp:effectExtent l="0" t="0" r="0" b="0"/>
            <wp:docPr id="10242" name="Picture 2" descr="E:\LAPORAN TA 25-06-2013\FOTO ALAT\SEMETA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E:\LAPORAN TA 25-06-2013\FOTO ALAT\SEMETANG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7" b="29909"/>
                    <a:stretch/>
                  </pic:blipFill>
                  <pic:spPr bwMode="auto">
                    <a:xfrm>
                      <a:off x="0" y="0"/>
                      <a:ext cx="2896254" cy="120824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77AAB" w:rsidRDefault="00B85F9F" w:rsidP="00877AAB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Alat-alat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ukur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gambar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dan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alat-alat</w:t>
      </w:r>
      <w:proofErr w:type="spellEnd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B85F9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potong</w:t>
      </w:r>
      <w:proofErr w:type="spellEnd"/>
    </w:p>
    <w:p w:rsidR="001F1FD4" w:rsidRDefault="001F1FD4" w:rsidP="00877AAB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F1FD4" w:rsidRDefault="001F1FD4" w:rsidP="00877AAB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F1FD4" w:rsidRDefault="001F1FD4" w:rsidP="00877AAB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1F1FD4" w:rsidRDefault="001F1FD4" w:rsidP="00877AAB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668D8" w:rsidRPr="00877AAB" w:rsidRDefault="00C668D8" w:rsidP="00877AAB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3FD8DA" wp14:editId="616EFB62">
                <wp:simplePos x="0" y="0"/>
                <wp:positionH relativeFrom="column">
                  <wp:posOffset>2157730</wp:posOffset>
                </wp:positionH>
                <wp:positionV relativeFrom="paragraph">
                  <wp:posOffset>76200</wp:posOffset>
                </wp:positionV>
                <wp:extent cx="1097280" cy="0"/>
                <wp:effectExtent l="3175" t="0" r="4445" b="0"/>
                <wp:wrapNone/>
                <wp:docPr id="333" name="Straight Connector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pt,6pt" to="256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" o:allowincell="f" stroked="f"/>
            </w:pict>
          </mc:Fallback>
        </mc:AlternateContent>
      </w:r>
    </w:p>
    <w:p w:rsidR="001F6B82" w:rsidRDefault="001F6B82" w:rsidP="00EB2B56">
      <w:pPr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</w:rPr>
      </w:pPr>
      <w:r w:rsidRPr="004677B7">
        <w:rPr>
          <w:rFonts w:ascii="Times New Roman" w:hAnsi="Times New Roman" w:cs="Times New Roman"/>
          <w:b/>
          <w:sz w:val="24"/>
        </w:rPr>
        <w:t>Penilaian</w:t>
      </w:r>
    </w:p>
    <w:p w:rsidR="005B302C" w:rsidRDefault="005B302C" w:rsidP="005B302C">
      <w:pPr>
        <w:spacing w:after="0"/>
        <w:ind w:left="720"/>
        <w:rPr>
          <w:rFonts w:ascii="Times New Roman" w:hAnsi="Times New Roman" w:cs="Times New Roman"/>
          <w:b/>
          <w:sz w:val="24"/>
        </w:rPr>
      </w:pPr>
    </w:p>
    <w:p w:rsidR="00C668D8" w:rsidRPr="00C668D8" w:rsidRDefault="00C668D8" w:rsidP="00E9036E">
      <w:pPr>
        <w:spacing w:after="0"/>
        <w:ind w:left="360"/>
        <w:rPr>
          <w:rFonts w:ascii="Times New Roman" w:hAnsi="Times New Roman" w:cs="Times New Roman"/>
          <w:b/>
          <w:sz w:val="24"/>
          <w:u w:val="single"/>
        </w:rPr>
      </w:pPr>
      <w:r w:rsidRPr="00C668D8">
        <w:rPr>
          <w:rFonts w:ascii="Times New Roman" w:hAnsi="Times New Roman" w:cs="Times New Roman"/>
          <w:b/>
          <w:sz w:val="24"/>
          <w:u w:val="single"/>
        </w:rPr>
        <w:t>PENILAIAN  SIKAP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418"/>
        <w:gridCol w:w="1276"/>
        <w:gridCol w:w="1275"/>
      </w:tblGrid>
      <w:tr w:rsidR="00C668D8" w:rsidRPr="00087DC6" w:rsidTr="003C22A0">
        <w:tc>
          <w:tcPr>
            <w:tcW w:w="709" w:type="dxa"/>
            <w:vMerge w:val="restart"/>
            <w:shd w:val="clear" w:color="auto" w:fill="auto"/>
            <w:vAlign w:val="center"/>
          </w:tcPr>
          <w:p w:rsidR="00C668D8" w:rsidRPr="00087DC6" w:rsidRDefault="00C668D8" w:rsidP="00E9036E">
            <w:pPr>
              <w:spacing w:after="0"/>
              <w:jc w:val="center"/>
            </w:pPr>
            <w:r w:rsidRPr="00087DC6">
              <w:t>NO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668D8" w:rsidRPr="00087DC6" w:rsidRDefault="00C668D8" w:rsidP="00E9036E">
            <w:pPr>
              <w:spacing w:after="0"/>
              <w:jc w:val="center"/>
            </w:pPr>
            <w:r w:rsidRPr="00087DC6">
              <w:t>NAMA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C668D8" w:rsidRPr="00087DC6" w:rsidRDefault="00C668D8" w:rsidP="00E9036E">
            <w:pPr>
              <w:spacing w:after="0"/>
              <w:jc w:val="center"/>
            </w:pPr>
            <w:r w:rsidRPr="00087DC6">
              <w:t>ASPEK PENGAMATAN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668D8" w:rsidRPr="00087DC6" w:rsidRDefault="0038705C" w:rsidP="00E9036E">
            <w:pPr>
              <w:spacing w:after="0"/>
              <w:jc w:val="center"/>
            </w:pPr>
            <w:r>
              <w:t>KEAKTIFAN</w:t>
            </w:r>
          </w:p>
        </w:tc>
      </w:tr>
      <w:tr w:rsidR="00C668D8" w:rsidRPr="00087DC6" w:rsidTr="003C22A0">
        <w:tc>
          <w:tcPr>
            <w:tcW w:w="709" w:type="dxa"/>
            <w:vMerge/>
            <w:shd w:val="clear" w:color="auto" w:fill="auto"/>
          </w:tcPr>
          <w:p w:rsidR="00C668D8" w:rsidRPr="00087DC6" w:rsidRDefault="00C668D8" w:rsidP="00E9036E">
            <w:pPr>
              <w:spacing w:after="0"/>
            </w:pPr>
          </w:p>
        </w:tc>
        <w:tc>
          <w:tcPr>
            <w:tcW w:w="3402" w:type="dxa"/>
            <w:vMerge/>
            <w:shd w:val="clear" w:color="auto" w:fill="auto"/>
          </w:tcPr>
          <w:p w:rsidR="00C668D8" w:rsidRPr="00087DC6" w:rsidRDefault="00C668D8" w:rsidP="00E9036E">
            <w:pPr>
              <w:spacing w:after="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68D8" w:rsidRPr="00087DC6" w:rsidRDefault="0038705C" w:rsidP="00E9036E">
            <w:pPr>
              <w:spacing w:after="0"/>
              <w:jc w:val="center"/>
            </w:pPr>
            <w:r>
              <w:t>DISIPLIN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8D8" w:rsidRPr="00087DC6" w:rsidRDefault="00C668D8" w:rsidP="00E9036E">
            <w:pPr>
              <w:spacing w:after="0"/>
              <w:jc w:val="center"/>
            </w:pPr>
            <w:r>
              <w:t>KERJASAMA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8D8" w:rsidRPr="00087DC6" w:rsidRDefault="00C668D8" w:rsidP="00E9036E">
            <w:pPr>
              <w:spacing w:after="0"/>
              <w:jc w:val="center"/>
            </w:pPr>
            <w:r>
              <w:t>JUJUR</w:t>
            </w:r>
          </w:p>
        </w:tc>
        <w:tc>
          <w:tcPr>
            <w:tcW w:w="1275" w:type="dxa"/>
            <w:vMerge/>
            <w:shd w:val="clear" w:color="auto" w:fill="auto"/>
          </w:tcPr>
          <w:p w:rsidR="00C668D8" w:rsidRPr="00087DC6" w:rsidRDefault="00C668D8" w:rsidP="00E9036E">
            <w:pPr>
              <w:spacing w:after="0"/>
            </w:pPr>
          </w:p>
        </w:tc>
      </w:tr>
      <w:tr w:rsidR="003C22A0" w:rsidRPr="00087DC6" w:rsidTr="005B302C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3C22A0" w:rsidRPr="00087DC6" w:rsidRDefault="005B302C" w:rsidP="005B302C">
            <w:pPr>
              <w:spacing w:after="0"/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C22A0" w:rsidRDefault="003C22A0" w:rsidP="00E9036E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418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5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</w:tr>
      <w:tr w:rsidR="003C22A0" w:rsidRPr="00087DC6" w:rsidTr="005B302C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3C22A0" w:rsidRPr="00087DC6" w:rsidRDefault="005B302C" w:rsidP="005B302C">
            <w:pPr>
              <w:spacing w:after="0"/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C22A0" w:rsidRDefault="003C22A0" w:rsidP="00E9036E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418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5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</w:tr>
      <w:tr w:rsidR="003C22A0" w:rsidRPr="00087DC6" w:rsidTr="005B302C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3C22A0" w:rsidRPr="00087DC6" w:rsidRDefault="005B302C" w:rsidP="005B302C">
            <w:pPr>
              <w:spacing w:after="0"/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C22A0" w:rsidRDefault="003C22A0" w:rsidP="00E9036E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418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5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</w:tr>
      <w:tr w:rsidR="003C22A0" w:rsidRPr="00087DC6" w:rsidTr="005B302C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3C22A0" w:rsidRPr="00087DC6" w:rsidRDefault="005B302C" w:rsidP="005B302C">
            <w:pPr>
              <w:spacing w:after="0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C22A0" w:rsidRDefault="003C22A0" w:rsidP="00E9036E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418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5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</w:tr>
      <w:tr w:rsidR="003C22A0" w:rsidRPr="00087DC6" w:rsidTr="005B302C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3C22A0" w:rsidRPr="00087DC6" w:rsidRDefault="005B302C" w:rsidP="005B302C">
            <w:pPr>
              <w:spacing w:after="0"/>
              <w:jc w:val="center"/>
            </w:pPr>
            <w:r>
              <w:t>dst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C22A0" w:rsidRDefault="003C22A0" w:rsidP="00E9036E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418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6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  <w:tc>
          <w:tcPr>
            <w:tcW w:w="1275" w:type="dxa"/>
            <w:shd w:val="clear" w:color="auto" w:fill="auto"/>
          </w:tcPr>
          <w:p w:rsidR="003C22A0" w:rsidRPr="00087DC6" w:rsidRDefault="003C22A0" w:rsidP="00E9036E">
            <w:pPr>
              <w:spacing w:after="0"/>
            </w:pPr>
          </w:p>
        </w:tc>
      </w:tr>
    </w:tbl>
    <w:p w:rsidR="00C668D8" w:rsidRDefault="00C668D8" w:rsidP="00E9036E">
      <w:pPr>
        <w:spacing w:after="0"/>
      </w:pPr>
      <w:r>
        <w:t>KETERANGAN</w:t>
      </w:r>
      <w:r>
        <w:tab/>
        <w:t>: A : SANGAT BAIK</w:t>
      </w:r>
    </w:p>
    <w:p w:rsidR="00C668D8" w:rsidRDefault="00C668D8" w:rsidP="00E9036E">
      <w:pPr>
        <w:spacing w:after="0"/>
      </w:pPr>
      <w:r>
        <w:tab/>
      </w:r>
      <w:r>
        <w:tab/>
        <w:t xml:space="preserve">  B : BAIK</w:t>
      </w:r>
    </w:p>
    <w:p w:rsidR="00C668D8" w:rsidRDefault="00C668D8" w:rsidP="00E9036E">
      <w:pPr>
        <w:spacing w:after="0"/>
      </w:pPr>
      <w:r>
        <w:tab/>
      </w:r>
      <w:r>
        <w:tab/>
        <w:t xml:space="preserve">  C : CUKUP</w:t>
      </w:r>
    </w:p>
    <w:p w:rsidR="00C668D8" w:rsidRDefault="00C668D8" w:rsidP="001F1FD4">
      <w:pPr>
        <w:spacing w:after="0"/>
      </w:pPr>
      <w:r>
        <w:tab/>
      </w:r>
      <w:r>
        <w:tab/>
        <w:t xml:space="preserve">  D : KURANG (PERLU BIMBINGAN)</w:t>
      </w:r>
    </w:p>
    <w:p w:rsidR="001F1FD4" w:rsidRDefault="001F1FD4" w:rsidP="001F1FD4">
      <w:pPr>
        <w:spacing w:after="0"/>
      </w:pPr>
    </w:p>
    <w:p w:rsidR="00271409" w:rsidRDefault="00271409" w:rsidP="001F1FD4">
      <w:pPr>
        <w:spacing w:after="0"/>
      </w:pPr>
    </w:p>
    <w:p w:rsidR="00271409" w:rsidRDefault="00271409" w:rsidP="001F1FD4">
      <w:pPr>
        <w:spacing w:after="0"/>
      </w:pPr>
    </w:p>
    <w:p w:rsidR="00271409" w:rsidRPr="001F1FD4" w:rsidRDefault="00271409" w:rsidP="001F1FD4">
      <w:pPr>
        <w:spacing w:after="0"/>
      </w:pPr>
    </w:p>
    <w:p w:rsidR="00C668D8" w:rsidRPr="005B302C" w:rsidRDefault="00C668D8" w:rsidP="00E9036E">
      <w:pPr>
        <w:spacing w:after="0"/>
        <w:ind w:left="284"/>
        <w:rPr>
          <w:rFonts w:ascii="Times New Roman" w:hAnsi="Times New Roman" w:cs="Times New Roman"/>
          <w:b/>
          <w:sz w:val="24"/>
          <w:u w:val="single"/>
        </w:rPr>
      </w:pPr>
      <w:r w:rsidRPr="005B302C">
        <w:rPr>
          <w:rFonts w:ascii="Times New Roman" w:hAnsi="Times New Roman" w:cs="Times New Roman"/>
          <w:b/>
          <w:sz w:val="24"/>
          <w:u w:val="single"/>
        </w:rPr>
        <w:lastRenderedPageBreak/>
        <w:t>PENILAIAN KOGNITIF</w:t>
      </w:r>
    </w:p>
    <w:p w:rsidR="00C668D8" w:rsidRPr="0038705C" w:rsidRDefault="00C668D8" w:rsidP="00E9036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Sebutkan macam-macam peralatan utama las! Jelaskan masing-masing fungsinya</w:t>
      </w:r>
      <w:r w:rsidR="003C22A0">
        <w:rPr>
          <w:rFonts w:ascii="Times New Roman" w:hAnsi="Times New Roman" w:cs="Times New Roman"/>
          <w:sz w:val="24"/>
        </w:rPr>
        <w:t>!</w:t>
      </w:r>
    </w:p>
    <w:p w:rsidR="0038705C" w:rsidRPr="00C668D8" w:rsidRDefault="0038705C" w:rsidP="00E9036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Apa yang dimaksud DCRP dan DCSP pada pengkutuban las busur manual?</w:t>
      </w:r>
      <w:r w:rsidR="00FB1FF0">
        <w:rPr>
          <w:rFonts w:ascii="Times New Roman" w:hAnsi="Times New Roman" w:cs="Times New Roman"/>
          <w:sz w:val="24"/>
        </w:rPr>
        <w:t xml:space="preserve"> Apa pengaruhnya pada saat mengelas?</w:t>
      </w:r>
    </w:p>
    <w:p w:rsidR="00C668D8" w:rsidRPr="009C2FFF" w:rsidRDefault="009C2FFF" w:rsidP="00E9036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Peralatan bantu las</w:t>
      </w:r>
      <w:r w:rsidR="003C22A0">
        <w:rPr>
          <w:rFonts w:ascii="Times New Roman" w:hAnsi="Times New Roman" w:cs="Times New Roman"/>
          <w:sz w:val="24"/>
        </w:rPr>
        <w:t xml:space="preserve"> busur manual</w:t>
      </w:r>
      <w:r>
        <w:rPr>
          <w:rFonts w:ascii="Times New Roman" w:hAnsi="Times New Roman" w:cs="Times New Roman"/>
          <w:sz w:val="24"/>
        </w:rPr>
        <w:t xml:space="preserve"> apa saja? Sebutkan</w:t>
      </w:r>
      <w:r w:rsidR="003C22A0">
        <w:rPr>
          <w:rFonts w:ascii="Times New Roman" w:hAnsi="Times New Roman" w:cs="Times New Roman"/>
          <w:sz w:val="24"/>
        </w:rPr>
        <w:t xml:space="preserve"> dan jelaskan!</w:t>
      </w:r>
    </w:p>
    <w:p w:rsidR="00DB0E9E" w:rsidRPr="005B302C" w:rsidRDefault="0038705C" w:rsidP="00E9036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38705C">
        <w:rPr>
          <w:rFonts w:ascii="Times New Roman" w:hAnsi="Times New Roman" w:cs="Times New Roman"/>
          <w:sz w:val="24"/>
        </w:rPr>
        <w:t>Apa saja keuntungan</w:t>
      </w:r>
      <w:r>
        <w:rPr>
          <w:rFonts w:ascii="Times New Roman" w:hAnsi="Times New Roman" w:cs="Times New Roman"/>
          <w:sz w:val="24"/>
        </w:rPr>
        <w:t>/kelebihan</w:t>
      </w:r>
      <w:r w:rsidR="005B302C">
        <w:rPr>
          <w:rFonts w:ascii="Times New Roman" w:hAnsi="Times New Roman" w:cs="Times New Roman"/>
          <w:sz w:val="24"/>
        </w:rPr>
        <w:t xml:space="preserve"> mesin las AC dan mesin las DC</w:t>
      </w:r>
    </w:p>
    <w:p w:rsidR="005B302C" w:rsidRDefault="005B302C" w:rsidP="00E9036E">
      <w:pPr>
        <w:spacing w:after="0"/>
        <w:rPr>
          <w:rFonts w:ascii="Times New Roman" w:hAnsi="Times New Roman" w:cs="Times New Roman"/>
          <w:sz w:val="24"/>
        </w:rPr>
      </w:pPr>
    </w:p>
    <w:p w:rsidR="00DB0E9E" w:rsidRDefault="00DB0E9E" w:rsidP="00E9036E">
      <w:pPr>
        <w:spacing w:after="0"/>
        <w:rPr>
          <w:rFonts w:ascii="Times New Roman" w:hAnsi="Times New Roman" w:cs="Times New Roman"/>
          <w:sz w:val="24"/>
        </w:rPr>
      </w:pPr>
      <w:r w:rsidRPr="00DB0E9E"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4A6EF" wp14:editId="64A5076C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2374265" cy="1924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E9E" w:rsidRDefault="00DB0E9E" w:rsidP="00F223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Yogyakarta,  </w:t>
                            </w:r>
                            <w:r w:rsidR="00F223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</w:t>
                            </w:r>
                            <w:r w:rsidR="009C2FF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Juli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2013</w:t>
                            </w:r>
                          </w:p>
                          <w:p w:rsidR="00DB0E9E" w:rsidRDefault="00DB0E9E" w:rsidP="00F223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</w:t>
                            </w:r>
                            <w:r w:rsidR="00F223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Mahasiswa</w:t>
                            </w:r>
                          </w:p>
                          <w:p w:rsidR="00DB0E9E" w:rsidRDefault="00DB0E9E" w:rsidP="00DB0E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B0E9E" w:rsidRDefault="00DB0E9E" w:rsidP="00DB0E9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B0E9E" w:rsidRPr="0038705C" w:rsidRDefault="0038705C" w:rsidP="003870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38705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Eko Wahyu Nugroho</w:t>
                            </w:r>
                          </w:p>
                          <w:p w:rsidR="00DB0E9E" w:rsidRPr="00F2235A" w:rsidRDefault="00F2235A" w:rsidP="00F2235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</w:t>
                            </w:r>
                            <w:r w:rsidRPr="00F223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DB0E9E" w:rsidRPr="00F223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NIM</w:t>
                            </w:r>
                            <w:r w:rsidRPr="00F223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10503241002</w:t>
                            </w:r>
                          </w:p>
                          <w:p w:rsidR="00DB0E9E" w:rsidRDefault="00DB0E9E" w:rsidP="00DB0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.45pt;width:186.95pt;height:151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" stroked="f">
                <v:textbox>
                  <w:txbxContent>
                    <w:p w:rsidR="00DB0E9E" w:rsidRDefault="00DB0E9E" w:rsidP="00F2235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Yogyakarta,  </w:t>
                      </w:r>
                      <w:r w:rsidR="00F2235A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</w:t>
                      </w:r>
                      <w:r w:rsidR="009C2FFF">
                        <w:rPr>
                          <w:rFonts w:ascii="Times New Roman" w:hAnsi="Times New Roman" w:cs="Times New Roman"/>
                          <w:sz w:val="24"/>
                        </w:rPr>
                        <w:t>Juli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2013</w:t>
                      </w:r>
                    </w:p>
                    <w:p w:rsidR="00DB0E9E" w:rsidRDefault="00DB0E9E" w:rsidP="00F2235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</w:t>
                      </w:r>
                      <w:r w:rsidR="00F2235A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Mahasiswa</w:t>
                      </w:r>
                    </w:p>
                    <w:p w:rsidR="00DB0E9E" w:rsidRDefault="00DB0E9E" w:rsidP="00DB0E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B0E9E" w:rsidRDefault="00DB0E9E" w:rsidP="00DB0E9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B0E9E" w:rsidRPr="0038705C" w:rsidRDefault="0038705C" w:rsidP="0038705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38705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Eko Wahyu Nugroho</w:t>
                      </w:r>
                    </w:p>
                    <w:p w:rsidR="00DB0E9E" w:rsidRPr="00F2235A" w:rsidRDefault="00F2235A" w:rsidP="00F2235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</w:t>
                      </w:r>
                      <w:r w:rsidRPr="00F2235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DB0E9E" w:rsidRPr="00F2235A">
                        <w:rPr>
                          <w:rFonts w:ascii="Times New Roman" w:hAnsi="Times New Roman" w:cs="Times New Roman"/>
                          <w:sz w:val="24"/>
                        </w:rPr>
                        <w:t>NIM</w:t>
                      </w:r>
                      <w:r w:rsidRPr="00F2235A">
                        <w:rPr>
                          <w:rFonts w:ascii="Times New Roman" w:hAnsi="Times New Roman" w:cs="Times New Roman"/>
                          <w:sz w:val="24"/>
                        </w:rPr>
                        <w:t>. 10503241002</w:t>
                      </w:r>
                    </w:p>
                    <w:p w:rsidR="00DB0E9E" w:rsidRDefault="00DB0E9E" w:rsidP="00DB0E9E"/>
                  </w:txbxContent>
                </v:textbox>
              </v:shape>
            </w:pict>
          </mc:Fallback>
        </mc:AlternateContent>
      </w:r>
    </w:p>
    <w:p w:rsidR="00DB0E9E" w:rsidRDefault="009C2FFF" w:rsidP="00E9036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1AA9F4" wp14:editId="5BF6C8CF">
                <wp:simplePos x="0" y="0"/>
                <wp:positionH relativeFrom="column">
                  <wp:posOffset>-190500</wp:posOffset>
                </wp:positionH>
                <wp:positionV relativeFrom="paragraph">
                  <wp:posOffset>23495</wp:posOffset>
                </wp:positionV>
                <wp:extent cx="2374265" cy="1752600"/>
                <wp:effectExtent l="0" t="0" r="0" b="0"/>
                <wp:wrapNone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FFF" w:rsidRDefault="009C2FFF" w:rsidP="00BF2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Mengetahui,</w:t>
                            </w:r>
                          </w:p>
                          <w:p w:rsidR="009C2FFF" w:rsidRDefault="009C2FFF" w:rsidP="00BF2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Guru Pembimbing</w:t>
                            </w:r>
                          </w:p>
                          <w:p w:rsidR="009C2FFF" w:rsidRDefault="009C2FFF" w:rsidP="00C06F8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C2FFF" w:rsidRDefault="009C2FFF" w:rsidP="00C06F8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C2FFF" w:rsidRDefault="009C2FFF" w:rsidP="00BF23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  <w:r w:rsidRPr="00C14265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Drs. Sumarwanto</w:t>
                            </w:r>
                          </w:p>
                          <w:p w:rsidR="009C2FFF" w:rsidRPr="00BF2380" w:rsidRDefault="009C2FFF" w:rsidP="00BF23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 w:rsidRPr="00BF23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19550807 198103 1 010</w:t>
                            </w:r>
                          </w:p>
                          <w:p w:rsidR="009C2FFF" w:rsidRDefault="009C2FFF" w:rsidP="00C06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8" o:spid="_x0000_s1027" type="#_x0000_t202" style="position:absolute;margin-left:-15pt;margin-top:1.85pt;width:186.95pt;height:138pt;z-index:2516889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9MjJQIAACc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" stroked="f">
                <v:textbox>
                  <w:txbxContent>
                    <w:p w:rsidR="009C2FFF" w:rsidRDefault="009C2FFF" w:rsidP="00BF2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Mengetahui,</w:t>
                      </w:r>
                    </w:p>
                    <w:p w:rsidR="009C2FFF" w:rsidRDefault="009C2FFF" w:rsidP="00BF2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Guru Pembimbing</w:t>
                      </w:r>
                    </w:p>
                    <w:p w:rsidR="009C2FFF" w:rsidRDefault="009C2FFF" w:rsidP="00C06F8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C2FFF" w:rsidRDefault="009C2FFF" w:rsidP="00C06F8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C2FFF" w:rsidRDefault="009C2FFF" w:rsidP="00BF238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</w:rPr>
                      </w:pPr>
                      <w:r w:rsidRPr="00C14265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Drs. Sumarwanto</w:t>
                      </w:r>
                    </w:p>
                    <w:p w:rsidR="009C2FFF" w:rsidRPr="00BF2380" w:rsidRDefault="009C2FFF" w:rsidP="00BF238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NIP. </w:t>
                      </w:r>
                      <w:r w:rsidRPr="00BF23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19550807 198103 1 010</w:t>
                      </w:r>
                    </w:p>
                    <w:p w:rsidR="009C2FFF" w:rsidRDefault="009C2FFF" w:rsidP="00C06F8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829EDE" wp14:editId="1F15732E">
                <wp:simplePos x="0" y="0"/>
                <wp:positionH relativeFrom="column">
                  <wp:posOffset>1609725</wp:posOffset>
                </wp:positionH>
                <wp:positionV relativeFrom="paragraph">
                  <wp:posOffset>1892300</wp:posOffset>
                </wp:positionV>
                <wp:extent cx="2374265" cy="1752600"/>
                <wp:effectExtent l="0" t="0" r="0" b="0"/>
                <wp:wrapNone/>
                <wp:docPr id="39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FFF" w:rsidRDefault="009C2FFF" w:rsidP="00C1426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Ketua Jurusan Mesin,</w:t>
                            </w:r>
                          </w:p>
                          <w:p w:rsidR="009C2FFF" w:rsidRDefault="009C2FFF" w:rsidP="00C1426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C2FFF" w:rsidRDefault="009C2FFF" w:rsidP="00C1426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C2FFF" w:rsidRDefault="009C2FFF" w:rsidP="00BF23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</w:pPr>
                            <w:r w:rsidRPr="00C14265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Sriyana, S.Pd</w:t>
                            </w:r>
                          </w:p>
                          <w:p w:rsidR="009C2FFF" w:rsidRPr="00BF2380" w:rsidRDefault="009C2FFF" w:rsidP="00BF23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2380">
                              <w:rPr>
                                <w:rFonts w:ascii="Times New Roman" w:hAnsi="Times New Roman"/>
                                <w:sz w:val="24"/>
                              </w:rPr>
                              <w:t>NIP. 19670525 200501 1  004</w:t>
                            </w:r>
                          </w:p>
                          <w:p w:rsidR="009C2FFF" w:rsidRDefault="009C2FFF" w:rsidP="00C142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9" o:spid="_x0000_s1028" type="#_x0000_t202" style="position:absolute;margin-left:126.75pt;margin-top:149pt;width:186.95pt;height:138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" stroked="f">
                <v:textbox>
                  <w:txbxContent>
                    <w:p w:rsidR="009C2FFF" w:rsidRDefault="009C2FFF" w:rsidP="00C14265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Ketua Jurusan Mesin,</w:t>
                      </w:r>
                    </w:p>
                    <w:p w:rsidR="009C2FFF" w:rsidRDefault="009C2FFF" w:rsidP="00C1426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C2FFF" w:rsidRDefault="009C2FFF" w:rsidP="00C1426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C2FFF" w:rsidRDefault="009C2FFF" w:rsidP="00BF238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u w:val="single"/>
                        </w:rPr>
                      </w:pPr>
                      <w:r w:rsidRPr="00C14265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Sriyana, S.Pd</w:t>
                      </w:r>
                    </w:p>
                    <w:p w:rsidR="009C2FFF" w:rsidRPr="00BF2380" w:rsidRDefault="009C2FFF" w:rsidP="00BF238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BF2380">
                        <w:rPr>
                          <w:rFonts w:ascii="Times New Roman" w:hAnsi="Times New Roman"/>
                          <w:sz w:val="24"/>
                        </w:rPr>
                        <w:t>NIP. 19670525 200501 1  004</w:t>
                      </w:r>
                    </w:p>
                    <w:p w:rsidR="009C2FFF" w:rsidRDefault="009C2FFF" w:rsidP="00C14265"/>
                  </w:txbxContent>
                </v:textbox>
              </v:shape>
            </w:pict>
          </mc:Fallback>
        </mc:AlternateContent>
      </w:r>
    </w:p>
    <w:p w:rsidR="00DB0E9E" w:rsidRPr="00216C66" w:rsidRDefault="00DB0E9E" w:rsidP="00E9036E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B0E9E" w:rsidRPr="00216C66" w:rsidSect="00271409">
      <w:pgSz w:w="11907" w:h="18711" w:code="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2"/>
      </v:shape>
    </w:pict>
  </w:numPicBullet>
  <w:abstractNum w:abstractNumId="0">
    <w:nsid w:val="02441EF1"/>
    <w:multiLevelType w:val="singleLevel"/>
    <w:tmpl w:val="FC10BB1A"/>
    <w:lvl w:ilvl="0">
      <w:start w:val="1"/>
      <w:numFmt w:val="none"/>
      <w:lvlText w:val="1.5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1">
    <w:nsid w:val="02727F46"/>
    <w:multiLevelType w:val="hybridMultilevel"/>
    <w:tmpl w:val="9AE81B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703A"/>
    <w:multiLevelType w:val="hybridMultilevel"/>
    <w:tmpl w:val="5FD6042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73306"/>
    <w:multiLevelType w:val="hybridMultilevel"/>
    <w:tmpl w:val="3D2E9BDE"/>
    <w:lvl w:ilvl="0" w:tplc="FF0E4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B00C77"/>
    <w:multiLevelType w:val="hybridMultilevel"/>
    <w:tmpl w:val="3E885C42"/>
    <w:lvl w:ilvl="0" w:tplc="B3AA07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B14044"/>
    <w:multiLevelType w:val="multilevel"/>
    <w:tmpl w:val="3B64F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FA5F26"/>
    <w:multiLevelType w:val="hybridMultilevel"/>
    <w:tmpl w:val="F0A2111A"/>
    <w:lvl w:ilvl="0" w:tplc="21CA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E145A"/>
    <w:multiLevelType w:val="hybridMultilevel"/>
    <w:tmpl w:val="EB28E0D2"/>
    <w:lvl w:ilvl="0" w:tplc="43E61F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2A48AE"/>
    <w:multiLevelType w:val="multilevel"/>
    <w:tmpl w:val="CB1EBAB4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4"/>
        </w:tabs>
        <w:ind w:left="464" w:hanging="4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290A86"/>
    <w:multiLevelType w:val="singleLevel"/>
    <w:tmpl w:val="BED6CA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E16B38"/>
    <w:multiLevelType w:val="hybridMultilevel"/>
    <w:tmpl w:val="7A6050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721E"/>
    <w:multiLevelType w:val="hybridMultilevel"/>
    <w:tmpl w:val="695ED84C"/>
    <w:lvl w:ilvl="0" w:tplc="17CA1476">
      <w:start w:val="1"/>
      <w:numFmt w:val="lowerLetter"/>
      <w:lvlText w:val="%1."/>
      <w:lvlJc w:val="left"/>
      <w:pPr>
        <w:ind w:left="6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3" w:hanging="360"/>
      </w:pPr>
    </w:lvl>
    <w:lvl w:ilvl="2" w:tplc="0421001B" w:tentative="1">
      <w:start w:val="1"/>
      <w:numFmt w:val="lowerRoman"/>
      <w:lvlText w:val="%3."/>
      <w:lvlJc w:val="right"/>
      <w:pPr>
        <w:ind w:left="2103" w:hanging="180"/>
      </w:pPr>
    </w:lvl>
    <w:lvl w:ilvl="3" w:tplc="0421000F" w:tentative="1">
      <w:start w:val="1"/>
      <w:numFmt w:val="decimal"/>
      <w:lvlText w:val="%4."/>
      <w:lvlJc w:val="left"/>
      <w:pPr>
        <w:ind w:left="2823" w:hanging="360"/>
      </w:pPr>
    </w:lvl>
    <w:lvl w:ilvl="4" w:tplc="04210019" w:tentative="1">
      <w:start w:val="1"/>
      <w:numFmt w:val="lowerLetter"/>
      <w:lvlText w:val="%5."/>
      <w:lvlJc w:val="left"/>
      <w:pPr>
        <w:ind w:left="3543" w:hanging="360"/>
      </w:pPr>
    </w:lvl>
    <w:lvl w:ilvl="5" w:tplc="0421001B" w:tentative="1">
      <w:start w:val="1"/>
      <w:numFmt w:val="lowerRoman"/>
      <w:lvlText w:val="%6."/>
      <w:lvlJc w:val="right"/>
      <w:pPr>
        <w:ind w:left="4263" w:hanging="180"/>
      </w:pPr>
    </w:lvl>
    <w:lvl w:ilvl="6" w:tplc="0421000F" w:tentative="1">
      <w:start w:val="1"/>
      <w:numFmt w:val="decimal"/>
      <w:lvlText w:val="%7."/>
      <w:lvlJc w:val="left"/>
      <w:pPr>
        <w:ind w:left="4983" w:hanging="360"/>
      </w:pPr>
    </w:lvl>
    <w:lvl w:ilvl="7" w:tplc="04210019" w:tentative="1">
      <w:start w:val="1"/>
      <w:numFmt w:val="lowerLetter"/>
      <w:lvlText w:val="%8."/>
      <w:lvlJc w:val="left"/>
      <w:pPr>
        <w:ind w:left="5703" w:hanging="360"/>
      </w:pPr>
    </w:lvl>
    <w:lvl w:ilvl="8" w:tplc="0421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207B542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C57DA8"/>
    <w:multiLevelType w:val="hybridMultilevel"/>
    <w:tmpl w:val="8F56459C"/>
    <w:lvl w:ilvl="0" w:tplc="99DE44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0073A6"/>
    <w:multiLevelType w:val="hybridMultilevel"/>
    <w:tmpl w:val="6CF430FC"/>
    <w:lvl w:ilvl="0" w:tplc="449C6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6744F8"/>
    <w:multiLevelType w:val="hybridMultilevel"/>
    <w:tmpl w:val="40068106"/>
    <w:lvl w:ilvl="0" w:tplc="DFB497CE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7D25E01"/>
    <w:multiLevelType w:val="hybridMultilevel"/>
    <w:tmpl w:val="F452780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D08EB"/>
    <w:multiLevelType w:val="hybridMultilevel"/>
    <w:tmpl w:val="982EC7E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C22469"/>
    <w:multiLevelType w:val="hybridMultilevel"/>
    <w:tmpl w:val="0D9C6D0A"/>
    <w:lvl w:ilvl="0" w:tplc="7F2C5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12CC1"/>
    <w:multiLevelType w:val="hybridMultilevel"/>
    <w:tmpl w:val="214A81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E744C"/>
    <w:multiLevelType w:val="hybridMultilevel"/>
    <w:tmpl w:val="1F0C92BA"/>
    <w:lvl w:ilvl="0" w:tplc="75E0749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5529F3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F83B4F"/>
    <w:multiLevelType w:val="hybridMultilevel"/>
    <w:tmpl w:val="6A5E0820"/>
    <w:lvl w:ilvl="0" w:tplc="2C88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C975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7EB7FE1"/>
    <w:multiLevelType w:val="hybridMultilevel"/>
    <w:tmpl w:val="9370C0F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E2BF1"/>
    <w:multiLevelType w:val="hybridMultilevel"/>
    <w:tmpl w:val="76F4F94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0021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3D3433"/>
    <w:multiLevelType w:val="singleLevel"/>
    <w:tmpl w:val="74487A48"/>
    <w:lvl w:ilvl="0">
      <w:start w:val="2"/>
      <w:numFmt w:val="decimal"/>
      <w:lvlText w:val="1.%1."/>
      <w:lvlJc w:val="left"/>
      <w:pPr>
        <w:tabs>
          <w:tab w:val="num" w:pos="720"/>
        </w:tabs>
        <w:ind w:left="360" w:hanging="360"/>
      </w:pPr>
    </w:lvl>
  </w:abstractNum>
  <w:abstractNum w:abstractNumId="26">
    <w:nsid w:val="40EC6308"/>
    <w:multiLevelType w:val="hybridMultilevel"/>
    <w:tmpl w:val="5636B9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971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3636849"/>
    <w:multiLevelType w:val="hybridMultilevel"/>
    <w:tmpl w:val="1AB63D46"/>
    <w:lvl w:ilvl="0" w:tplc="5F466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C0A558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EAAD6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4CE1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8484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590D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61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2740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AE2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9">
    <w:nsid w:val="4436051B"/>
    <w:multiLevelType w:val="singleLevel"/>
    <w:tmpl w:val="6FFEBDA4"/>
    <w:lvl w:ilvl="0">
      <w:start w:val="3"/>
      <w:numFmt w:val="none"/>
      <w:lvlText w:val="1.7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0">
    <w:nsid w:val="44A52413"/>
    <w:multiLevelType w:val="hybridMultilevel"/>
    <w:tmpl w:val="5EB0E3E8"/>
    <w:lvl w:ilvl="0" w:tplc="ED94E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202A8E"/>
    <w:multiLevelType w:val="hybridMultilevel"/>
    <w:tmpl w:val="E31400DA"/>
    <w:lvl w:ilvl="0" w:tplc="C9A6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A62C62"/>
    <w:multiLevelType w:val="hybridMultilevel"/>
    <w:tmpl w:val="85382780"/>
    <w:lvl w:ilvl="0" w:tplc="5D6461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C23155"/>
    <w:multiLevelType w:val="hybridMultilevel"/>
    <w:tmpl w:val="8C5AD3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077106"/>
    <w:multiLevelType w:val="hybridMultilevel"/>
    <w:tmpl w:val="23DC14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5260B2"/>
    <w:multiLevelType w:val="multilevel"/>
    <w:tmpl w:val="13B670E0"/>
    <w:lvl w:ilvl="0">
      <w:start w:val="1"/>
      <w:numFmt w:val="decimal"/>
      <w:lvlText w:val="1.%1"/>
      <w:lvlJc w:val="left"/>
      <w:pPr>
        <w:tabs>
          <w:tab w:val="num" w:pos="464"/>
        </w:tabs>
        <w:ind w:left="464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4"/>
        </w:tabs>
        <w:ind w:left="464" w:hanging="4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0DB2955"/>
    <w:multiLevelType w:val="multilevel"/>
    <w:tmpl w:val="EF40EC82"/>
    <w:lvl w:ilvl="0">
      <w:start w:val="3"/>
      <w:numFmt w:val="none"/>
      <w:lvlText w:val="1.6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2C04AD5"/>
    <w:multiLevelType w:val="hybridMultilevel"/>
    <w:tmpl w:val="7A6050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730549"/>
    <w:multiLevelType w:val="hybridMultilevel"/>
    <w:tmpl w:val="1FD8E568"/>
    <w:lvl w:ilvl="0" w:tplc="A134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183C44"/>
    <w:multiLevelType w:val="hybridMultilevel"/>
    <w:tmpl w:val="3DE87A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710C69"/>
    <w:multiLevelType w:val="hybridMultilevel"/>
    <w:tmpl w:val="D5EEA22A"/>
    <w:lvl w:ilvl="0" w:tplc="FD9E2B3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5" w:hanging="360"/>
      </w:pPr>
    </w:lvl>
    <w:lvl w:ilvl="2" w:tplc="0421001B" w:tentative="1">
      <w:start w:val="1"/>
      <w:numFmt w:val="lowerRoman"/>
      <w:lvlText w:val="%3."/>
      <w:lvlJc w:val="right"/>
      <w:pPr>
        <w:ind w:left="2135" w:hanging="180"/>
      </w:pPr>
    </w:lvl>
    <w:lvl w:ilvl="3" w:tplc="0421000F" w:tentative="1">
      <w:start w:val="1"/>
      <w:numFmt w:val="decimal"/>
      <w:lvlText w:val="%4."/>
      <w:lvlJc w:val="left"/>
      <w:pPr>
        <w:ind w:left="2855" w:hanging="360"/>
      </w:pPr>
    </w:lvl>
    <w:lvl w:ilvl="4" w:tplc="04210019" w:tentative="1">
      <w:start w:val="1"/>
      <w:numFmt w:val="lowerLetter"/>
      <w:lvlText w:val="%5."/>
      <w:lvlJc w:val="left"/>
      <w:pPr>
        <w:ind w:left="3575" w:hanging="360"/>
      </w:pPr>
    </w:lvl>
    <w:lvl w:ilvl="5" w:tplc="0421001B" w:tentative="1">
      <w:start w:val="1"/>
      <w:numFmt w:val="lowerRoman"/>
      <w:lvlText w:val="%6."/>
      <w:lvlJc w:val="right"/>
      <w:pPr>
        <w:ind w:left="4295" w:hanging="180"/>
      </w:pPr>
    </w:lvl>
    <w:lvl w:ilvl="6" w:tplc="0421000F" w:tentative="1">
      <w:start w:val="1"/>
      <w:numFmt w:val="decimal"/>
      <w:lvlText w:val="%7."/>
      <w:lvlJc w:val="left"/>
      <w:pPr>
        <w:ind w:left="5015" w:hanging="360"/>
      </w:pPr>
    </w:lvl>
    <w:lvl w:ilvl="7" w:tplc="04210019" w:tentative="1">
      <w:start w:val="1"/>
      <w:numFmt w:val="lowerLetter"/>
      <w:lvlText w:val="%8."/>
      <w:lvlJc w:val="left"/>
      <w:pPr>
        <w:ind w:left="5735" w:hanging="360"/>
      </w:pPr>
    </w:lvl>
    <w:lvl w:ilvl="8" w:tplc="0421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1">
    <w:nsid w:val="693F5323"/>
    <w:multiLevelType w:val="hybridMultilevel"/>
    <w:tmpl w:val="11B475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90B8C"/>
    <w:multiLevelType w:val="hybridMultilevel"/>
    <w:tmpl w:val="2F9493B8"/>
    <w:lvl w:ilvl="0" w:tplc="7C6A87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A2524"/>
    <w:multiLevelType w:val="hybridMultilevel"/>
    <w:tmpl w:val="2822F01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87DE6"/>
    <w:multiLevelType w:val="hybridMultilevel"/>
    <w:tmpl w:val="4E581932"/>
    <w:lvl w:ilvl="0" w:tplc="EF0AF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DA2E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490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B966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D2E4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CE46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3788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3A3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C5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5">
    <w:nsid w:val="7B617EFA"/>
    <w:multiLevelType w:val="hybridMultilevel"/>
    <w:tmpl w:val="2AC89352"/>
    <w:lvl w:ilvl="0" w:tplc="A6C8C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CD1DF9"/>
    <w:multiLevelType w:val="hybridMultilevel"/>
    <w:tmpl w:val="30C43944"/>
    <w:lvl w:ilvl="0" w:tplc="2E585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3"/>
  </w:num>
  <w:num w:numId="3">
    <w:abstractNumId w:val="21"/>
  </w:num>
  <w:num w:numId="4">
    <w:abstractNumId w:val="31"/>
  </w:num>
  <w:num w:numId="5">
    <w:abstractNumId w:val="14"/>
  </w:num>
  <w:num w:numId="6">
    <w:abstractNumId w:val="38"/>
  </w:num>
  <w:num w:numId="7">
    <w:abstractNumId w:val="3"/>
  </w:num>
  <w:num w:numId="8">
    <w:abstractNumId w:val="39"/>
  </w:num>
  <w:num w:numId="9">
    <w:abstractNumId w:val="42"/>
  </w:num>
  <w:num w:numId="10">
    <w:abstractNumId w:val="10"/>
  </w:num>
  <w:num w:numId="11">
    <w:abstractNumId w:val="19"/>
  </w:num>
  <w:num w:numId="12">
    <w:abstractNumId w:val="40"/>
  </w:num>
  <w:num w:numId="13">
    <w:abstractNumId w:val="26"/>
  </w:num>
  <w:num w:numId="14">
    <w:abstractNumId w:val="33"/>
  </w:num>
  <w:num w:numId="15">
    <w:abstractNumId w:val="17"/>
  </w:num>
  <w:num w:numId="16">
    <w:abstractNumId w:val="4"/>
  </w:num>
  <w:num w:numId="17">
    <w:abstractNumId w:val="2"/>
  </w:num>
  <w:num w:numId="18">
    <w:abstractNumId w:val="9"/>
  </w:num>
  <w:num w:numId="19">
    <w:abstractNumId w:val="5"/>
  </w:num>
  <w:num w:numId="20">
    <w:abstractNumId w:val="27"/>
  </w:num>
  <w:num w:numId="21">
    <w:abstractNumId w:val="22"/>
  </w:num>
  <w:num w:numId="22">
    <w:abstractNumId w:val="8"/>
  </w:num>
  <w:num w:numId="23">
    <w:abstractNumId w:val="35"/>
  </w:num>
  <w:num w:numId="24">
    <w:abstractNumId w:val="12"/>
  </w:num>
  <w:num w:numId="25">
    <w:abstractNumId w:val="36"/>
  </w:num>
  <w:num w:numId="26">
    <w:abstractNumId w:val="25"/>
  </w:num>
  <w:num w:numId="27">
    <w:abstractNumId w:val="29"/>
  </w:num>
  <w:num w:numId="28">
    <w:abstractNumId w:val="0"/>
  </w:num>
  <w:num w:numId="29">
    <w:abstractNumId w:val="24"/>
  </w:num>
  <w:num w:numId="30">
    <w:abstractNumId w:val="18"/>
  </w:num>
  <w:num w:numId="31">
    <w:abstractNumId w:val="7"/>
  </w:num>
  <w:num w:numId="32">
    <w:abstractNumId w:val="28"/>
  </w:num>
  <w:num w:numId="33">
    <w:abstractNumId w:val="44"/>
  </w:num>
  <w:num w:numId="34">
    <w:abstractNumId w:val="20"/>
  </w:num>
  <w:num w:numId="35">
    <w:abstractNumId w:val="45"/>
  </w:num>
  <w:num w:numId="36">
    <w:abstractNumId w:val="15"/>
  </w:num>
  <w:num w:numId="37">
    <w:abstractNumId w:val="16"/>
  </w:num>
  <w:num w:numId="38">
    <w:abstractNumId w:val="13"/>
  </w:num>
  <w:num w:numId="39">
    <w:abstractNumId w:val="30"/>
  </w:num>
  <w:num w:numId="40">
    <w:abstractNumId w:val="1"/>
  </w:num>
  <w:num w:numId="41">
    <w:abstractNumId w:val="32"/>
  </w:num>
  <w:num w:numId="42">
    <w:abstractNumId w:val="6"/>
  </w:num>
  <w:num w:numId="43">
    <w:abstractNumId w:val="43"/>
  </w:num>
  <w:num w:numId="44">
    <w:abstractNumId w:val="46"/>
  </w:num>
  <w:num w:numId="45">
    <w:abstractNumId w:val="11"/>
  </w:num>
  <w:num w:numId="46">
    <w:abstractNumId w:val="37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66"/>
    <w:rsid w:val="0006773E"/>
    <w:rsid w:val="00074B6D"/>
    <w:rsid w:val="001C7406"/>
    <w:rsid w:val="001F1FD4"/>
    <w:rsid w:val="001F6B82"/>
    <w:rsid w:val="00216C66"/>
    <w:rsid w:val="00271409"/>
    <w:rsid w:val="0038705C"/>
    <w:rsid w:val="003C22A0"/>
    <w:rsid w:val="003C52BA"/>
    <w:rsid w:val="003E4E8D"/>
    <w:rsid w:val="003F0A47"/>
    <w:rsid w:val="004677B7"/>
    <w:rsid w:val="005B302C"/>
    <w:rsid w:val="007E2938"/>
    <w:rsid w:val="0080267F"/>
    <w:rsid w:val="00877AAB"/>
    <w:rsid w:val="008C25D9"/>
    <w:rsid w:val="008F6CE8"/>
    <w:rsid w:val="00984796"/>
    <w:rsid w:val="009C2FFF"/>
    <w:rsid w:val="009D6AD2"/>
    <w:rsid w:val="00A13150"/>
    <w:rsid w:val="00B265F6"/>
    <w:rsid w:val="00B85F9F"/>
    <w:rsid w:val="00B944F9"/>
    <w:rsid w:val="00C668D8"/>
    <w:rsid w:val="00C85496"/>
    <w:rsid w:val="00DB0E9E"/>
    <w:rsid w:val="00E26594"/>
    <w:rsid w:val="00E9036E"/>
    <w:rsid w:val="00E9518D"/>
    <w:rsid w:val="00EB2B56"/>
    <w:rsid w:val="00F2235A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235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C668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235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C668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040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187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938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833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Wahyu</dc:creator>
  <cp:lastModifiedBy>Eko Wahyu</cp:lastModifiedBy>
  <cp:revision>10</cp:revision>
  <dcterms:created xsi:type="dcterms:W3CDTF">2013-03-13T23:22:00Z</dcterms:created>
  <dcterms:modified xsi:type="dcterms:W3CDTF">2013-10-11T02:01:00Z</dcterms:modified>
</cp:coreProperties>
</file>