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4B" w:rsidRPr="002B587E" w:rsidRDefault="00EA344B" w:rsidP="00EA34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RENCANA PELAKSANAAN PEMBELAJARAN</w:t>
      </w:r>
    </w:p>
    <w:p w:rsidR="00EA344B" w:rsidRPr="002B587E" w:rsidRDefault="00EA344B" w:rsidP="00EA34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(RPP)</w:t>
      </w:r>
    </w:p>
    <w:p w:rsidR="00EA344B" w:rsidRPr="002B587E" w:rsidRDefault="00EA344B" w:rsidP="00EA3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44B" w:rsidRPr="002B587E" w:rsidRDefault="00EA344B" w:rsidP="00EA3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SMK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Patria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Kalasan</w:t>
      </w:r>
      <w:proofErr w:type="spellEnd"/>
    </w:p>
    <w:p w:rsidR="00EA344B" w:rsidRPr="002B587E" w:rsidRDefault="00EA344B" w:rsidP="00EA3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(EDK)</w:t>
      </w:r>
    </w:p>
    <w:p w:rsidR="00EA344B" w:rsidRPr="002B587E" w:rsidRDefault="00EA344B" w:rsidP="00EA3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/ Semester</w:t>
      </w:r>
      <w:r w:rsidRPr="002B587E">
        <w:rPr>
          <w:rFonts w:ascii="Times New Roman" w:hAnsi="Times New Roman" w:cs="Times New Roman"/>
          <w:sz w:val="24"/>
          <w:szCs w:val="24"/>
        </w:rPr>
        <w:tab/>
        <w:t>: X / I</w:t>
      </w:r>
    </w:p>
    <w:p w:rsidR="00EA344B" w:rsidRPr="002B587E" w:rsidRDefault="00EA344B" w:rsidP="00EA3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06952">
        <w:rPr>
          <w:rFonts w:ascii="Times New Roman" w:hAnsi="Times New Roman" w:cs="Times New Roman"/>
          <w:sz w:val="24"/>
          <w:szCs w:val="24"/>
        </w:rPr>
        <w:t>XIII</w:t>
      </w:r>
    </w:p>
    <w:p w:rsidR="00EA344B" w:rsidRPr="002B587E" w:rsidRDefault="00EA344B" w:rsidP="00EA3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Digital</w:t>
      </w:r>
    </w:p>
    <w:p w:rsidR="00EA344B" w:rsidRPr="002B587E" w:rsidRDefault="00EA344B" w:rsidP="00EA3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4 x 40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EA344B" w:rsidRPr="002B587E" w:rsidRDefault="00EA344B" w:rsidP="00EA344B">
      <w:pPr>
        <w:spacing w:line="360" w:lineRule="auto"/>
        <w:ind w:left="2250" w:hanging="2250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</w:p>
    <w:p w:rsidR="00EA344B" w:rsidRPr="002B587E" w:rsidRDefault="00EA344B" w:rsidP="00EA3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r w:rsidRPr="002B587E">
        <w:rPr>
          <w:rFonts w:ascii="Times New Roman" w:hAnsi="Times New Roman" w:cs="Times New Roman"/>
          <w:sz w:val="24"/>
          <w:szCs w:val="24"/>
        </w:rPr>
        <w:tab/>
        <w:t>: ELKA-MR.UM.004.A</w:t>
      </w:r>
    </w:p>
    <w:p w:rsidR="00EA344B" w:rsidRPr="002B587E" w:rsidRDefault="00EA344B" w:rsidP="00EA344B">
      <w:pPr>
        <w:spacing w:line="360" w:lineRule="auto"/>
        <w:ind w:left="2250" w:hanging="2250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</w:p>
    <w:p w:rsidR="00EA344B" w:rsidRPr="002B587E" w:rsidRDefault="00EA344B" w:rsidP="00EA3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ab/>
      </w:r>
      <w:r w:rsidRPr="002B587E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A344B" w:rsidRPr="003508DE" w:rsidRDefault="00EA344B" w:rsidP="00EA344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tiap-tiap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A344B" w:rsidRDefault="00EA344B" w:rsidP="00EA3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44B" w:rsidRDefault="00EA344B" w:rsidP="00EA3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44B" w:rsidRDefault="00EA344B" w:rsidP="00EA3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44B" w:rsidRDefault="00EA344B" w:rsidP="00EA3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44B" w:rsidRDefault="00EA344B" w:rsidP="00EA3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44B" w:rsidRDefault="00EA344B" w:rsidP="00EA3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44B" w:rsidRDefault="00EA344B" w:rsidP="00EA3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44B" w:rsidRDefault="00EA344B" w:rsidP="00EA3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44B" w:rsidRDefault="00EA344B" w:rsidP="00EA3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44B" w:rsidRDefault="00EA344B" w:rsidP="00EA3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44B" w:rsidRDefault="00EA344B" w:rsidP="00EA3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44B" w:rsidRPr="002B587E" w:rsidRDefault="00EA344B" w:rsidP="00EA3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44B" w:rsidRPr="002B587E" w:rsidRDefault="00EA344B" w:rsidP="00EA3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44B" w:rsidRPr="002B587E" w:rsidRDefault="00EA344B" w:rsidP="00EA3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44B" w:rsidRDefault="00EA344B" w:rsidP="00EA34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PERTEMUAN </w:t>
      </w:r>
      <w:r w:rsidR="00106952">
        <w:rPr>
          <w:rFonts w:ascii="Times New Roman" w:hAnsi="Times New Roman" w:cs="Times New Roman"/>
          <w:b/>
          <w:sz w:val="24"/>
          <w:szCs w:val="24"/>
        </w:rPr>
        <w:t>XIII</w:t>
      </w:r>
      <w:bookmarkStart w:id="0" w:name="_GoBack"/>
      <w:bookmarkEnd w:id="0"/>
    </w:p>
    <w:p w:rsidR="00EA344B" w:rsidRPr="002B587E" w:rsidRDefault="00EA344B" w:rsidP="00EA34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44B" w:rsidRPr="002B587E" w:rsidRDefault="00EA344B" w:rsidP="00EA344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EA344B" w:rsidRDefault="00EA344B" w:rsidP="00EA344B">
      <w:pPr>
        <w:pStyle w:val="ListParagraph"/>
        <w:numPr>
          <w:ilvl w:val="0"/>
          <w:numId w:val="7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mikrprosesor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344B" w:rsidRDefault="00EA344B" w:rsidP="00EA344B">
      <w:pPr>
        <w:pStyle w:val="ListParagraph"/>
        <w:numPr>
          <w:ilvl w:val="0"/>
          <w:numId w:val="7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diagram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344B" w:rsidRPr="002B587E" w:rsidRDefault="00EA344B" w:rsidP="00EA344B">
      <w:pPr>
        <w:pStyle w:val="ListParagraph"/>
        <w:numPr>
          <w:ilvl w:val="0"/>
          <w:numId w:val="7"/>
        </w:numPr>
        <w:spacing w:line="36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diagram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mikroprosesor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44B" w:rsidRPr="002B587E" w:rsidRDefault="00EA344B" w:rsidP="00EA344B">
      <w:pPr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Karakter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proofErr w:type="gramStart"/>
      <w:r w:rsidRPr="002B587E">
        <w:rPr>
          <w:rFonts w:ascii="Times New Roman" w:hAnsi="Times New Roman" w:cs="Times New Roman"/>
          <w:b/>
          <w:sz w:val="24"/>
          <w:szCs w:val="24"/>
        </w:rPr>
        <w:t>diharapkan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EA344B" w:rsidRPr="002B587E" w:rsidRDefault="00EA344B" w:rsidP="00EA344B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44B" w:rsidRPr="002B587E" w:rsidRDefault="00EA344B" w:rsidP="00EA344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 xml:space="preserve">MATERI PEMBELAJARAN </w:t>
      </w:r>
    </w:p>
    <w:p w:rsidR="00EA344B" w:rsidRDefault="00EA344B" w:rsidP="00EA344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flowchart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computer </w:t>
      </w:r>
    </w:p>
    <w:p w:rsidR="00EA344B" w:rsidRDefault="00EA344B" w:rsidP="00EA344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1410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E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410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E1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</w:t>
      </w:r>
    </w:p>
    <w:p w:rsidR="00EA344B" w:rsidRPr="002B587E" w:rsidRDefault="00EA344B" w:rsidP="00EA344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alir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blok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computer. </w:t>
      </w:r>
    </w:p>
    <w:p w:rsidR="00EA344B" w:rsidRPr="00207E06" w:rsidRDefault="00EA344B" w:rsidP="00EA344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A344B" w:rsidRPr="002B587E" w:rsidRDefault="00EA344B" w:rsidP="00EA344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EA344B" w:rsidRPr="002B587E" w:rsidRDefault="00EA344B" w:rsidP="00EA344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Ceramah</w:t>
      </w:r>
      <w:proofErr w:type="spellEnd"/>
    </w:p>
    <w:p w:rsidR="00EA344B" w:rsidRPr="002B587E" w:rsidRDefault="00EA344B" w:rsidP="00EA344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 xml:space="preserve">Tanya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Jawab</w:t>
      </w:r>
      <w:proofErr w:type="spellEnd"/>
    </w:p>
    <w:p w:rsidR="00EA344B" w:rsidRPr="002B587E" w:rsidRDefault="00EA344B" w:rsidP="00EA344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A344B" w:rsidRPr="002B587E" w:rsidRDefault="00EA344B" w:rsidP="00EA344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MEDIA  PEMBELAJARAN</w:t>
      </w:r>
    </w:p>
    <w:p w:rsidR="00EA344B" w:rsidRPr="002B587E" w:rsidRDefault="00EA344B" w:rsidP="00EA344B">
      <w:pPr>
        <w:pStyle w:val="ListParagraph"/>
        <w:numPr>
          <w:ilvl w:val="0"/>
          <w:numId w:val="5"/>
        </w:numPr>
        <w:spacing w:line="360" w:lineRule="auto"/>
        <w:ind w:hanging="87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White Board</w:t>
      </w:r>
    </w:p>
    <w:p w:rsidR="00EA344B" w:rsidRPr="002B587E" w:rsidRDefault="00EA344B" w:rsidP="00EA344B">
      <w:pPr>
        <w:pStyle w:val="ListParagraph"/>
        <w:numPr>
          <w:ilvl w:val="0"/>
          <w:numId w:val="5"/>
        </w:numPr>
        <w:spacing w:line="360" w:lineRule="auto"/>
        <w:ind w:hanging="87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Spidol</w:t>
      </w:r>
      <w:proofErr w:type="spellEnd"/>
    </w:p>
    <w:p w:rsidR="00EA344B" w:rsidRDefault="00EA344B" w:rsidP="00EA344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A344B" w:rsidRPr="002B587E" w:rsidRDefault="00EA344B" w:rsidP="00EA344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LANGKAH-LANGKAH PEMBELAJARAN</w:t>
      </w:r>
    </w:p>
    <w:tbl>
      <w:tblPr>
        <w:tblStyle w:val="TableGrid"/>
        <w:tblW w:w="0" w:type="auto"/>
        <w:tblInd w:w="1080" w:type="dxa"/>
        <w:tblLook w:val="04A0"/>
      </w:tblPr>
      <w:tblGrid>
        <w:gridCol w:w="558"/>
        <w:gridCol w:w="3810"/>
        <w:gridCol w:w="2064"/>
        <w:gridCol w:w="2064"/>
      </w:tblGrid>
      <w:tr w:rsidR="00EA344B" w:rsidRPr="002B587E" w:rsidTr="00851FAF">
        <w:tc>
          <w:tcPr>
            <w:tcW w:w="558" w:type="dxa"/>
            <w:vMerge w:val="restart"/>
            <w:vAlign w:val="center"/>
          </w:tcPr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10" w:type="dxa"/>
            <w:vMerge w:val="restart"/>
            <w:vAlign w:val="center"/>
          </w:tcPr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4128" w:type="dxa"/>
            <w:gridSpan w:val="2"/>
            <w:vAlign w:val="center"/>
          </w:tcPr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Pengorganisasian</w:t>
            </w:r>
            <w:proofErr w:type="spellEnd"/>
          </w:p>
        </w:tc>
      </w:tr>
      <w:tr w:rsidR="00EA344B" w:rsidRPr="002B587E" w:rsidTr="00851FAF">
        <w:tc>
          <w:tcPr>
            <w:tcW w:w="558" w:type="dxa"/>
            <w:vMerge/>
            <w:vAlign w:val="center"/>
          </w:tcPr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0" w:type="dxa"/>
            <w:vMerge/>
            <w:vAlign w:val="center"/>
          </w:tcPr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2064" w:type="dxa"/>
            <w:vAlign w:val="center"/>
          </w:tcPr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</w:tr>
      <w:tr w:rsidR="00EA344B" w:rsidRPr="002B587E" w:rsidTr="00851FAF">
        <w:tc>
          <w:tcPr>
            <w:tcW w:w="558" w:type="dxa"/>
          </w:tcPr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</w:tcPr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EA344B" w:rsidRDefault="00EA344B" w:rsidP="00851FA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Salam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pembuka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berdoa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presensi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</w:p>
          <w:p w:rsidR="00EA344B" w:rsidRPr="002B587E" w:rsidRDefault="00EA344B" w:rsidP="00851FA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  <w:p w:rsidR="00EA344B" w:rsidRPr="002B587E" w:rsidRDefault="00EA344B" w:rsidP="00851FA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Apersepsi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motivasi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EA344B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064" w:type="dxa"/>
          </w:tcPr>
          <w:p w:rsidR="00EA344B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A344B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EA344B" w:rsidRPr="002B587E" w:rsidTr="00851FAF">
        <w:tc>
          <w:tcPr>
            <w:tcW w:w="558" w:type="dxa"/>
          </w:tcPr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</w:tcPr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Eksplorasi</w:t>
            </w:r>
            <w:proofErr w:type="spellEnd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EA344B" w:rsidRPr="00EE1410" w:rsidRDefault="00EA344B" w:rsidP="00851FA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flowchart </w:t>
            </w:r>
            <w:proofErr w:type="spellStart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system computer </w:t>
            </w:r>
          </w:p>
          <w:p w:rsidR="00EA344B" w:rsidRPr="000059F3" w:rsidRDefault="00EA344B" w:rsidP="00851FAF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508DE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35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computer</w:t>
            </w:r>
          </w:p>
          <w:p w:rsidR="00EA344B" w:rsidRPr="00EE1410" w:rsidRDefault="00EA344B" w:rsidP="00851FAF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proofErr w:type="gramEnd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embuat</w:t>
            </w:r>
            <w:proofErr w:type="spellEnd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diagram </w:t>
            </w:r>
            <w:proofErr w:type="spellStart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alir</w:t>
            </w:r>
            <w:proofErr w:type="spellEnd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blok</w:t>
            </w:r>
            <w:proofErr w:type="spellEnd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EE1410">
              <w:rPr>
                <w:rFonts w:ascii="Times New Roman" w:hAnsi="Times New Roman" w:cs="Times New Roman"/>
                <w:sz w:val="24"/>
                <w:szCs w:val="24"/>
              </w:rPr>
              <w:t xml:space="preserve"> system computer. </w:t>
            </w:r>
          </w:p>
          <w:p w:rsidR="00EA344B" w:rsidRPr="00952E8B" w:rsidRDefault="00EA344B" w:rsidP="00851FA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E8B">
              <w:rPr>
                <w:rFonts w:ascii="Times New Roman" w:hAnsi="Times New Roman" w:cs="Times New Roman"/>
                <w:b/>
                <w:sz w:val="24"/>
                <w:szCs w:val="24"/>
              </w:rPr>
              <w:t>Elaborasi</w:t>
            </w:r>
            <w:proofErr w:type="spellEnd"/>
            <w:r w:rsidRPr="00952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</w:p>
          <w:p w:rsidR="00EA344B" w:rsidRDefault="00EA344B" w:rsidP="00851FA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EA344B" w:rsidRPr="00F00697" w:rsidRDefault="00EA344B" w:rsidP="00851FA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44B" w:rsidRPr="002B587E" w:rsidRDefault="00EA344B" w:rsidP="00851FA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Konfirmasi</w:t>
            </w:r>
            <w:proofErr w:type="spellEnd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  <w:p w:rsidR="00EA344B" w:rsidRPr="002B587E" w:rsidRDefault="00EA344B" w:rsidP="00851FA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mengamati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4" w:type="dxa"/>
          </w:tcPr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EA344B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A344B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EA344B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Pr="00F00697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64" w:type="dxa"/>
          </w:tcPr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A344B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A344B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A344B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A344B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A344B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4B" w:rsidRPr="002B587E" w:rsidTr="00851FAF">
        <w:tc>
          <w:tcPr>
            <w:tcW w:w="558" w:type="dxa"/>
            <w:tcBorders>
              <w:bottom w:val="single" w:sz="4" w:space="0" w:color="auto"/>
            </w:tcBorders>
          </w:tcPr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0" w:type="dxa"/>
            <w:tcBorders>
              <w:bottom w:val="single" w:sz="4" w:space="0" w:color="auto"/>
            </w:tcBorders>
          </w:tcPr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EA344B" w:rsidRPr="002B587E" w:rsidRDefault="00EA344B" w:rsidP="00851FA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menyimpulkan</w:t>
            </w:r>
            <w:proofErr w:type="spellEnd"/>
            <w:proofErr w:type="gram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dipelajarai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44B" w:rsidRPr="002B587E" w:rsidRDefault="00EA344B" w:rsidP="00851FAF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proofErr w:type="gram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menit</w:t>
            </w:r>
            <w:proofErr w:type="spellEnd"/>
          </w:p>
        </w:tc>
      </w:tr>
      <w:tr w:rsidR="00EA344B" w:rsidRPr="002B587E" w:rsidTr="00851FAF">
        <w:tc>
          <w:tcPr>
            <w:tcW w:w="6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160 </w:t>
            </w:r>
            <w:proofErr w:type="spellStart"/>
            <w:r w:rsidRPr="002B587E">
              <w:rPr>
                <w:rFonts w:ascii="Times New Roman" w:hAnsi="Times New Roman" w:cs="Times New Roman"/>
                <w:b/>
                <w:sz w:val="24"/>
                <w:szCs w:val="24"/>
              </w:rPr>
              <w:t>menit</w:t>
            </w:r>
            <w:proofErr w:type="spellEnd"/>
          </w:p>
        </w:tc>
      </w:tr>
      <w:tr w:rsidR="00EA344B" w:rsidRPr="002B587E" w:rsidTr="00851FAF">
        <w:tc>
          <w:tcPr>
            <w:tcW w:w="84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44B" w:rsidRPr="002B587E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: K=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klasikal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, G=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Grup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, I= Individual</w:t>
            </w:r>
          </w:p>
        </w:tc>
      </w:tr>
    </w:tbl>
    <w:p w:rsidR="00EA344B" w:rsidRPr="002B587E" w:rsidRDefault="00EA344B" w:rsidP="00EA344B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A344B" w:rsidRPr="002B587E" w:rsidRDefault="00EA344B" w:rsidP="00EA344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ALAT, BAHAN, SUMBER BELAJAR</w:t>
      </w:r>
    </w:p>
    <w:p w:rsidR="00EA344B" w:rsidRPr="002B587E" w:rsidRDefault="00EA344B" w:rsidP="00EA344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44B" w:rsidRPr="002B587E" w:rsidRDefault="00EA344B" w:rsidP="00EA344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White Board</w:t>
      </w:r>
    </w:p>
    <w:p w:rsidR="00EA344B" w:rsidRPr="002B587E" w:rsidRDefault="00EA344B" w:rsidP="00EA344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Spidol</w:t>
      </w:r>
      <w:proofErr w:type="spellEnd"/>
    </w:p>
    <w:p w:rsidR="00EA344B" w:rsidRPr="002B587E" w:rsidRDefault="00EA344B" w:rsidP="00EA344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Bahan</w:t>
      </w:r>
      <w:proofErr w:type="spellEnd"/>
    </w:p>
    <w:p w:rsidR="00EA344B" w:rsidRPr="002B587E" w:rsidRDefault="00EA344B" w:rsidP="00EA344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87E">
        <w:rPr>
          <w:rFonts w:ascii="Times New Roman" w:hAnsi="Times New Roman" w:cs="Times New Roman"/>
          <w:sz w:val="24"/>
          <w:szCs w:val="24"/>
        </w:rPr>
        <w:t>RPP</w:t>
      </w:r>
    </w:p>
    <w:p w:rsidR="00EA344B" w:rsidRPr="002B587E" w:rsidRDefault="00EA344B" w:rsidP="00EA344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Ajar</w:t>
      </w:r>
    </w:p>
    <w:p w:rsidR="00EA344B" w:rsidRPr="002B587E" w:rsidRDefault="00EA344B" w:rsidP="00EA344B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44B" w:rsidRPr="002B587E" w:rsidRDefault="00EA344B" w:rsidP="00EA344B">
      <w:pPr>
        <w:pStyle w:val="ListParagraph"/>
        <w:numPr>
          <w:ilvl w:val="0"/>
          <w:numId w:val="15"/>
        </w:numPr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EA344B" w:rsidRPr="002B587E" w:rsidRDefault="00EA344B" w:rsidP="00EA344B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PENILAIAN HASIL BELAJAR</w:t>
      </w:r>
    </w:p>
    <w:p w:rsidR="00EA344B" w:rsidRPr="002B587E" w:rsidRDefault="00EA344B" w:rsidP="00EA344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: </w:t>
      </w:r>
    </w:p>
    <w:tbl>
      <w:tblPr>
        <w:tblW w:w="8287" w:type="dxa"/>
        <w:tblInd w:w="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2896"/>
        <w:gridCol w:w="1170"/>
        <w:gridCol w:w="1260"/>
        <w:gridCol w:w="1260"/>
        <w:gridCol w:w="1101"/>
      </w:tblGrid>
      <w:tr w:rsidR="00EA344B" w:rsidRPr="002B587E" w:rsidTr="00851FAF">
        <w:trPr>
          <w:trHeight w:val="285"/>
        </w:trPr>
        <w:tc>
          <w:tcPr>
            <w:tcW w:w="600" w:type="dxa"/>
            <w:vMerge w:val="restart"/>
            <w:vAlign w:val="center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96" w:type="dxa"/>
            <w:vMerge w:val="restart"/>
            <w:vAlign w:val="center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Aspek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4791" w:type="dxa"/>
            <w:gridSpan w:val="4"/>
            <w:vAlign w:val="center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</w:tr>
      <w:tr w:rsidR="00EA344B" w:rsidRPr="002B587E" w:rsidTr="00851FAF">
        <w:trPr>
          <w:trHeight w:val="120"/>
        </w:trPr>
        <w:tc>
          <w:tcPr>
            <w:tcW w:w="600" w:type="dxa"/>
            <w:vMerge/>
            <w:tcBorders>
              <w:bottom w:val="double" w:sz="4" w:space="0" w:color="auto"/>
            </w:tcBorders>
            <w:vAlign w:val="center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double" w:sz="4" w:space="0" w:color="auto"/>
            </w:tcBorders>
            <w:vAlign w:val="center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</w:p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&lt; 60)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  <w:proofErr w:type="spellEnd"/>
          </w:p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60-75)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76-85)</w:t>
            </w:r>
          </w:p>
        </w:tc>
        <w:tc>
          <w:tcPr>
            <w:tcW w:w="11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Amat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86-100)</w:t>
            </w:r>
          </w:p>
        </w:tc>
      </w:tr>
      <w:tr w:rsidR="00EA344B" w:rsidRPr="002B587E" w:rsidTr="00851FAF">
        <w:trPr>
          <w:trHeight w:val="479"/>
        </w:trPr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96" w:type="dxa"/>
            <w:tcBorders>
              <w:top w:val="double" w:sz="4" w:space="0" w:color="auto"/>
            </w:tcBorders>
            <w:vAlign w:val="center"/>
          </w:tcPr>
          <w:p w:rsidR="00EA344B" w:rsidRPr="002B587E" w:rsidRDefault="00EA344B" w:rsidP="00851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Rasa Ingin Tahu 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double" w:sz="4" w:space="0" w:color="auto"/>
            </w:tcBorders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4B" w:rsidRPr="002B587E" w:rsidTr="00851FAF">
        <w:trPr>
          <w:trHeight w:val="363"/>
        </w:trPr>
        <w:tc>
          <w:tcPr>
            <w:tcW w:w="600" w:type="dxa"/>
            <w:vAlign w:val="center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6" w:type="dxa"/>
            <w:vAlign w:val="center"/>
          </w:tcPr>
          <w:p w:rsidR="00EA344B" w:rsidRPr="002B587E" w:rsidRDefault="00EA344B" w:rsidP="00851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Kreatif</w:t>
            </w:r>
          </w:p>
        </w:tc>
        <w:tc>
          <w:tcPr>
            <w:tcW w:w="1170" w:type="dxa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4B" w:rsidRPr="002B587E" w:rsidTr="00851FAF">
        <w:trPr>
          <w:trHeight w:val="443"/>
        </w:trPr>
        <w:tc>
          <w:tcPr>
            <w:tcW w:w="600" w:type="dxa"/>
            <w:vAlign w:val="center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6" w:type="dxa"/>
            <w:vAlign w:val="center"/>
          </w:tcPr>
          <w:p w:rsidR="00EA344B" w:rsidRPr="002B587E" w:rsidRDefault="00EA344B" w:rsidP="00851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Kemampuan memecahkan soal</w:t>
            </w:r>
          </w:p>
        </w:tc>
        <w:tc>
          <w:tcPr>
            <w:tcW w:w="1170" w:type="dxa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260" w:type="dxa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260" w:type="dxa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1101" w:type="dxa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EA344B" w:rsidRPr="002B587E" w:rsidTr="00851FAF">
        <w:trPr>
          <w:trHeight w:val="443"/>
        </w:trPr>
        <w:tc>
          <w:tcPr>
            <w:tcW w:w="600" w:type="dxa"/>
            <w:vAlign w:val="center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6" w:type="dxa"/>
            <w:vAlign w:val="center"/>
          </w:tcPr>
          <w:p w:rsidR="00EA344B" w:rsidRPr="002B587E" w:rsidRDefault="00EA344B" w:rsidP="00851F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Ketelitian</w:t>
            </w:r>
            <w:proofErr w:type="spellEnd"/>
          </w:p>
        </w:tc>
        <w:tc>
          <w:tcPr>
            <w:tcW w:w="1170" w:type="dxa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4B" w:rsidRPr="002B587E" w:rsidTr="00851FAF">
        <w:trPr>
          <w:trHeight w:val="347"/>
        </w:trPr>
        <w:tc>
          <w:tcPr>
            <w:tcW w:w="3496" w:type="dxa"/>
            <w:gridSpan w:val="2"/>
            <w:vAlign w:val="center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 xml:space="preserve"> SKOR </w:t>
            </w:r>
            <w:proofErr w:type="spellStart"/>
            <w:r w:rsidRPr="002B587E">
              <w:rPr>
                <w:rFonts w:ascii="Times New Roman" w:hAnsi="Times New Roman" w:cs="Times New Roman"/>
                <w:sz w:val="24"/>
                <w:szCs w:val="24"/>
              </w:rPr>
              <w:t>Afektif</w:t>
            </w:r>
            <w:proofErr w:type="spellEnd"/>
          </w:p>
        </w:tc>
        <w:tc>
          <w:tcPr>
            <w:tcW w:w="1170" w:type="dxa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EA344B" w:rsidRPr="002B587E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44B" w:rsidRPr="002B587E" w:rsidRDefault="00EA344B" w:rsidP="00EA344B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A344B" w:rsidRDefault="00EA344B" w:rsidP="00EA344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sz w:val="24"/>
          <w:szCs w:val="24"/>
        </w:rPr>
        <w:t>Akhir</w:t>
      </w:r>
      <w:proofErr w:type="spellEnd"/>
    </w:p>
    <w:p w:rsidR="00EA344B" w:rsidRPr="002B587E" w:rsidRDefault="00EA344B" w:rsidP="00EA344B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A344B" w:rsidRPr="002B587E" w:rsidRDefault="00EA344B" w:rsidP="00EA344B">
      <w:pPr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2B587E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B587E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2B587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5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44B" w:rsidRPr="002B587E" w:rsidRDefault="00EA344B" w:rsidP="00EA344B">
      <w:pPr>
        <w:spacing w:line="36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 xml:space="preserve">Total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afektif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skor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587E">
        <w:rPr>
          <w:rFonts w:ascii="Times New Roman" w:hAnsi="Times New Roman" w:cs="Times New Roman"/>
          <w:b/>
          <w:sz w:val="24"/>
          <w:szCs w:val="24"/>
        </w:rPr>
        <w:t>latihan</w:t>
      </w:r>
      <w:proofErr w:type="spellEnd"/>
      <w:r w:rsidRPr="002B587E">
        <w:rPr>
          <w:rFonts w:ascii="Times New Roman" w:hAnsi="Times New Roman" w:cs="Times New Roman"/>
          <w:b/>
          <w:sz w:val="24"/>
          <w:szCs w:val="24"/>
        </w:rPr>
        <w:t>)/2</w:t>
      </w:r>
    </w:p>
    <w:p w:rsidR="005B6C67" w:rsidRDefault="00EA344B" w:rsidP="005B6C6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587E">
        <w:rPr>
          <w:rFonts w:ascii="Times New Roman" w:hAnsi="Times New Roman" w:cs="Times New Roman"/>
          <w:b/>
          <w:sz w:val="24"/>
          <w:szCs w:val="24"/>
        </w:rPr>
        <w:t>MATERI</w:t>
      </w:r>
    </w:p>
    <w:p w:rsidR="005B6C67" w:rsidRDefault="005B6C67" w:rsidP="005B6C6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B6C67">
        <w:rPr>
          <w:rFonts w:ascii="Times New Roman" w:hAnsi="Times New Roman" w:cs="Times New Roman"/>
          <w:sz w:val="24"/>
          <w:szCs w:val="24"/>
          <w:lang w:val="sq-AL"/>
        </w:rPr>
        <w:t>Mikroprosesor adalah bagian dari sistem komputer yang bertugas melakukan perhitungan-perhitungan sederhana dan mengeksekusi perintah-perintah yang akan dijalankan. Singkatnya, mikroprosesor adalah jantung sebuah sistem komputer.</w:t>
      </w:r>
    </w:p>
    <w:p w:rsidR="0019369B" w:rsidRPr="0019369B" w:rsidRDefault="0019369B" w:rsidP="0019369B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369B">
        <w:rPr>
          <w:rFonts w:ascii="Times New Roman" w:hAnsi="Times New Roman" w:cs="Times New Roman"/>
          <w:sz w:val="24"/>
          <w:szCs w:val="24"/>
          <w:lang w:val="sq-AL"/>
        </w:rPr>
        <w:t>Tugas dari sebuah mikroprosesor ada 3, yaitu :</w:t>
      </w:r>
    </w:p>
    <w:p w:rsidR="0019369B" w:rsidRDefault="0019369B" w:rsidP="0019369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369B">
        <w:rPr>
          <w:rFonts w:ascii="Times New Roman" w:hAnsi="Times New Roman" w:cs="Times New Roman"/>
          <w:sz w:val="24"/>
          <w:szCs w:val="24"/>
          <w:lang w:val="sq-AL"/>
        </w:rPr>
        <w:t>Mengatur transfer data antara dirinya sendiri dan memori atau I/O</w:t>
      </w:r>
    </w:p>
    <w:p w:rsidR="0019369B" w:rsidRDefault="0019369B" w:rsidP="0019369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369B">
        <w:rPr>
          <w:rFonts w:ascii="Times New Roman" w:hAnsi="Times New Roman" w:cs="Times New Roman"/>
          <w:sz w:val="24"/>
          <w:szCs w:val="24"/>
          <w:lang w:val="sq-AL"/>
        </w:rPr>
        <w:t>Mengerjakan sistem perhitungan dan logika sederhana</w:t>
      </w:r>
    </w:p>
    <w:p w:rsidR="0019369B" w:rsidRPr="0019369B" w:rsidRDefault="0019369B" w:rsidP="0019369B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369B">
        <w:rPr>
          <w:rFonts w:ascii="Times New Roman" w:hAnsi="Times New Roman" w:cs="Times New Roman"/>
          <w:sz w:val="24"/>
          <w:szCs w:val="24"/>
          <w:lang w:val="sq-AL"/>
        </w:rPr>
        <w:t>Mengambil keputusan sederhana terhadap suatu tindakan</w:t>
      </w:r>
    </w:p>
    <w:p w:rsidR="0019369B" w:rsidRPr="0019369B" w:rsidRDefault="0019369B" w:rsidP="0019369B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Secara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umum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mikroprosesor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berisi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:</w:t>
      </w:r>
    </w:p>
    <w:p w:rsidR="0019369B" w:rsidRPr="0019369B" w:rsidRDefault="0019369B" w:rsidP="0019369B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unit aritmetika/logika (ALU), </w:t>
      </w:r>
    </w:p>
    <w:p w:rsidR="0019369B" w:rsidRPr="0019369B" w:rsidRDefault="0019369B" w:rsidP="0019369B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register, </w:t>
      </w:r>
    </w:p>
    <w:p w:rsidR="0019369B" w:rsidRPr="0019369B" w:rsidRDefault="0019369B" w:rsidP="0019369B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bus internal, serta unit kendali, </w:t>
      </w:r>
    </w:p>
    <w:p w:rsidR="0019369B" w:rsidRPr="0019369B" w:rsidRDefault="0019369B" w:rsidP="0019369B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seperti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terlihat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pada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Gambar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berikut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ini</w:t>
      </w:r>
      <w:proofErr w:type="spellEnd"/>
    </w:p>
    <w:p w:rsidR="0019369B" w:rsidRPr="0019369B" w:rsidRDefault="0019369B" w:rsidP="0019369B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369B">
        <w:rPr>
          <w:rFonts w:ascii="Times New Roman" w:hAnsi="Times New Roman" w:cs="Times New Roman"/>
          <w:sz w:val="24"/>
          <w:szCs w:val="24"/>
          <w:lang w:val="sq-AL"/>
        </w:rPr>
        <w:drawing>
          <wp:inline distT="0" distB="0" distL="0" distR="0">
            <wp:extent cx="4495692" cy="1956391"/>
            <wp:effectExtent l="19050" t="0" r="108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439" cy="195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9B" w:rsidRPr="0019369B" w:rsidRDefault="0019369B" w:rsidP="0019369B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Register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dan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ALU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dihubungkan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dengan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bus internal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dalam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mikroprosesor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sehingga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register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dan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memori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melalui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bus data)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dapat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mensuplai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data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ke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ALU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dan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menerima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hasilnya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19369B" w:rsidRPr="0019369B" w:rsidRDefault="0019369B" w:rsidP="0019369B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Dalam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contoh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ini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terdapat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2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buah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register, A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dan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B, yang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digunakan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untuk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secara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temporer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menyimpan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hasil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komputasi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19369B" w:rsidRPr="0019369B" w:rsidRDefault="0019369B" w:rsidP="0019369B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9369B" w:rsidRPr="0019369B" w:rsidRDefault="0019369B" w:rsidP="0019369B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369B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Bus internal X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dan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Y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digunakan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untuk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mentransfer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data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sebagai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operand yang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akan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diolah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ALU. </w:t>
      </w:r>
    </w:p>
    <w:p w:rsidR="0019369B" w:rsidRPr="0019369B" w:rsidRDefault="0019369B" w:rsidP="0019369B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Bus internal Z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digunakan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untuk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mentransfer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hasil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operasi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ALU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ke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register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atau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memori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melalui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bus data). </w:t>
      </w:r>
    </w:p>
    <w:p w:rsidR="0019369B" w:rsidRDefault="0019369B" w:rsidP="0019369B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Register MA (Memory Address)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berisi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informasi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alamat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memori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yang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akan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diakses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. Unit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kendali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mengendalikan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semua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operasi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dalam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mikroprosesor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Perhatikan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kepala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panah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yang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menunjukkan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arah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19369B">
        <w:rPr>
          <w:rFonts w:ascii="Times New Roman" w:hAnsi="Times New Roman" w:cs="Times New Roman"/>
          <w:sz w:val="24"/>
          <w:szCs w:val="24"/>
          <w:lang w:val="sq-AL"/>
        </w:rPr>
        <w:t>aliran</w:t>
      </w:r>
      <w:proofErr w:type="spellEnd"/>
      <w:r w:rsidRPr="0019369B">
        <w:rPr>
          <w:rFonts w:ascii="Times New Roman" w:hAnsi="Times New Roman" w:cs="Times New Roman"/>
          <w:sz w:val="24"/>
          <w:szCs w:val="24"/>
          <w:lang w:val="sq-AL"/>
        </w:rPr>
        <w:t xml:space="preserve"> data. </w:t>
      </w:r>
    </w:p>
    <w:p w:rsidR="00DD4137" w:rsidRPr="00DD4137" w:rsidRDefault="00DD4137" w:rsidP="00DD413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Kehandalan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suatu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mikroprosesor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dilihat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kemampuannya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untuk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mengeksekusi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ribuan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bahkan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jutaan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instruksi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per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detik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program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atau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set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instruksi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yang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ditaruh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memori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Satuan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kecepatan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transfer data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mikroprosesor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disebut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 bit.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Mikroprosesor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pertama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adalah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Intel 4004 yang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berkecepatan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transfer 4 bit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berkecepatan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eksekusi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50 Kilo Instruction per Second (KIP).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Proses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aritmatika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logika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sederhana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yang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dilakukan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mikroprosesor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adalah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Penambahan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Pengurangan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Perkalian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Pembagian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operasi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OR, AND, </w:t>
      </w:r>
      <w:proofErr w:type="gramStart"/>
      <w:r w:rsidRPr="00DD4137">
        <w:rPr>
          <w:rFonts w:ascii="Times New Roman" w:hAnsi="Times New Roman" w:cs="Times New Roman"/>
          <w:sz w:val="24"/>
          <w:szCs w:val="24"/>
          <w:lang w:val="sq-AL"/>
        </w:rPr>
        <w:t>NOT ,</w:t>
      </w:r>
      <w:proofErr w:type="gram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NEG, Shift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Rotate.</w:t>
      </w:r>
    </w:p>
    <w:p w:rsidR="00DD4137" w:rsidRPr="00DD4137" w:rsidRDefault="00DD4137" w:rsidP="00DD413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Di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sistem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komputer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berbasis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mikroprosesor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terdapat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3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jalur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yang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menjadi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tempat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mengalirnya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proses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D4137" w:rsidRPr="00DD4137" w:rsidRDefault="00DD4137" w:rsidP="00DD413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Bus Data yang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berfungsi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mengalirkan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data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>/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ke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mikroprosesor</w:t>
      </w:r>
      <w:proofErr w:type="spellEnd"/>
    </w:p>
    <w:p w:rsidR="00DD4137" w:rsidRPr="00DD4137" w:rsidRDefault="00DD4137" w:rsidP="00DD413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Bus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Alamat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/Address  yang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berfungsi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mengalamati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suatu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proses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>/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ke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memori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atau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I/O</w:t>
      </w:r>
    </w:p>
    <w:p w:rsidR="00DD4137" w:rsidRDefault="00DD4137" w:rsidP="00DD413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Bus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Kontrol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yang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berfungsi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mengatur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proses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instruksi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yang terjadi dari/ke mikroprosesor.</w:t>
      </w:r>
    </w:p>
    <w:p w:rsidR="00DD4137" w:rsidRPr="00DD4137" w:rsidRDefault="00DD4137" w:rsidP="00DD413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Kehandalan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suatu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mikroprosesor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dilihat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kemampuannya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untuk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mengeksekusi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ribuan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bahkan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jutaan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instruksi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per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detik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program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atau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set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instruksi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yang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ditaruh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memori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Satuan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kecepatan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transfer data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mikroprosesor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disebut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 bit.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Mikroprosesor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pertama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adalah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Intel 4004 yang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berkecepatan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transfer 4 bit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berkecepatan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eksekusi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50 Kilo Instruction per Second (KIP).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Proses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aritmatika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logika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sederhana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yang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dilakukan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mikroprosesor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adalah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Penambahan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Pengurangan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Perkalian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Pembagian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operasi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OR, AND, </w:t>
      </w:r>
      <w:proofErr w:type="gramStart"/>
      <w:r w:rsidRPr="00DD4137">
        <w:rPr>
          <w:rFonts w:ascii="Times New Roman" w:hAnsi="Times New Roman" w:cs="Times New Roman"/>
          <w:sz w:val="24"/>
          <w:szCs w:val="24"/>
          <w:lang w:val="sq-AL"/>
        </w:rPr>
        <w:t>NOT ,</w:t>
      </w:r>
      <w:proofErr w:type="gram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NEG, Shift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Rotate.</w:t>
      </w:r>
    </w:p>
    <w:p w:rsidR="00DD4137" w:rsidRPr="00DD4137" w:rsidRDefault="00DD4137" w:rsidP="00DD413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Di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sistem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komputer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berbasis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mikroprosesor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terdapat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3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jalur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yang menjadi tempat m</w:t>
      </w:r>
      <w:r>
        <w:rPr>
          <w:rFonts w:ascii="Times New Roman" w:hAnsi="Times New Roman" w:cs="Times New Roman"/>
          <w:sz w:val="24"/>
          <w:szCs w:val="24"/>
          <w:lang w:val="sq-AL"/>
        </w:rPr>
        <w:t>engalirnya proses :</w:t>
      </w:r>
    </w:p>
    <w:p w:rsidR="00DD4137" w:rsidRDefault="00DD4137" w:rsidP="00DD4137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4137">
        <w:rPr>
          <w:rFonts w:ascii="Times New Roman" w:hAnsi="Times New Roman" w:cs="Times New Roman"/>
          <w:sz w:val="24"/>
          <w:szCs w:val="24"/>
          <w:lang w:val="sq-AL"/>
        </w:rPr>
        <w:t>Bus Data yang berfungsi mengalirkan data dari/ke mikroprosesor</w:t>
      </w:r>
    </w:p>
    <w:p w:rsidR="00DD4137" w:rsidRDefault="00DD4137" w:rsidP="00DD4137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4137">
        <w:rPr>
          <w:rFonts w:ascii="Times New Roman" w:hAnsi="Times New Roman" w:cs="Times New Roman"/>
          <w:sz w:val="24"/>
          <w:szCs w:val="24"/>
          <w:lang w:val="sq-AL"/>
        </w:rPr>
        <w:t>Bus Alamat/Address  yang berfungsi mengalamati suatu proses dari/ke memori atau I/O</w:t>
      </w:r>
    </w:p>
    <w:p w:rsidR="00DD4137" w:rsidRPr="00DD4137" w:rsidRDefault="00DD4137" w:rsidP="00DD4137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4137">
        <w:rPr>
          <w:rFonts w:ascii="Times New Roman" w:hAnsi="Times New Roman" w:cs="Times New Roman"/>
          <w:sz w:val="24"/>
          <w:szCs w:val="24"/>
          <w:lang w:val="sq-AL"/>
        </w:rPr>
        <w:t>Bus Kontrol yang berfungsi mengatur proses instruksi yang terjadi dari/ke mikroprosesor.</w:t>
      </w:r>
    </w:p>
    <w:p w:rsidR="00DD4137" w:rsidRDefault="00DD4137" w:rsidP="00DD413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D4137" w:rsidRDefault="00DD4137" w:rsidP="00DD413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D4137" w:rsidRDefault="00DD4137" w:rsidP="00DD413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D4137" w:rsidRDefault="00DD4137" w:rsidP="00DD413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D4137" w:rsidRDefault="00DD4137" w:rsidP="00DD413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D4137" w:rsidRDefault="00DD4137" w:rsidP="00DD413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D4137" w:rsidRPr="00DD4137" w:rsidRDefault="00DD4137" w:rsidP="00DD413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D4137" w:rsidRPr="00DD4137" w:rsidRDefault="00DD4137" w:rsidP="00DD413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4137">
        <w:rPr>
          <w:rFonts w:ascii="Times New Roman" w:hAnsi="Times New Roman" w:cs="Times New Roman"/>
          <w:sz w:val="24"/>
          <w:szCs w:val="24"/>
          <w:lang w:val="sq-AL"/>
        </w:rPr>
        <w:lastRenderedPageBreak/>
        <w:t>Diilustrasikan pada gambar berikut :</w:t>
      </w:r>
    </w:p>
    <w:p w:rsidR="00DD4137" w:rsidRDefault="00DD4137" w:rsidP="00DD4137">
      <w:pPr>
        <w:pStyle w:val="ListParagraph"/>
        <w:spacing w:line="360" w:lineRule="auto"/>
        <w:ind w:left="1080" w:firstLine="360"/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DD4137">
        <w:rPr>
          <w:rFonts w:ascii="Times New Roman" w:hAnsi="Times New Roman" w:cs="Times New Roman"/>
          <w:sz w:val="24"/>
          <w:szCs w:val="24"/>
          <w:lang w:val="sq-AL"/>
        </w:rPr>
        <w:drawing>
          <wp:inline distT="0" distB="0" distL="0" distR="0">
            <wp:extent cx="4656535" cy="2094614"/>
            <wp:effectExtent l="19050" t="0" r="0" b="0"/>
            <wp:docPr id="5" name="Picture 5" descr="http://zweimesserschmitt.files.wordpress.com/2011/11/screenshot-1.png?w=300&amp;h=13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weimesserschmitt.files.wordpress.com/2011/11/screenshot-1.png?w=300&amp;h=13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914" cy="209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137" w:rsidRPr="00DD4137" w:rsidRDefault="00DD4137" w:rsidP="00DD4137">
      <w:pPr>
        <w:pStyle w:val="ListParagraph"/>
        <w:spacing w:line="360" w:lineRule="auto"/>
        <w:ind w:left="1080" w:firstLine="36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DD4137" w:rsidRPr="00DD4137" w:rsidRDefault="00DD4137" w:rsidP="00DD413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D4137">
        <w:rPr>
          <w:rFonts w:ascii="Times New Roman" w:hAnsi="Times New Roman" w:cs="Times New Roman"/>
          <w:b/>
          <w:sz w:val="24"/>
          <w:szCs w:val="24"/>
          <w:lang w:val="sq-AL"/>
        </w:rPr>
        <w:t>Hubungan Bus Data, Bus Address dan Bus Kontrol</w:t>
      </w:r>
    </w:p>
    <w:p w:rsidR="00DD4137" w:rsidRPr="00DD4137" w:rsidRDefault="00DD4137" w:rsidP="00DD413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Bus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Alamat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meminta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alamat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memori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sebuah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memori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atau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alamat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I/O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suatu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peranti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I/O.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Jika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I/O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dialamati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maka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bus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alamat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proofErr w:type="gram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akan</w:t>
      </w:r>
      <w:proofErr w:type="spellEnd"/>
      <w:proofErr w:type="gram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memiliki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16 bit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alamat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0000H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sampai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FFFFH.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Alamat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ini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disebut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juga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 port number. Port number </w:t>
      </w:r>
      <w:proofErr w:type="spellStart"/>
      <w:proofErr w:type="gram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akan</w:t>
      </w:r>
      <w:proofErr w:type="spellEnd"/>
      <w:proofErr w:type="gram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memilih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1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64K (65535)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peranti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I/O yang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berbeda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Jika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alamat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memori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dialamati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maka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Bus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Alamat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proofErr w:type="gram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akan</w:t>
      </w:r>
      <w:proofErr w:type="spellEnd"/>
      <w:proofErr w:type="gram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berisi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alamat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memori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tersebut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proofErr w:type="spellStart"/>
      <w:proofErr w:type="gramStart"/>
      <w:r w:rsidRPr="00DD4137">
        <w:rPr>
          <w:rFonts w:ascii="Times New Roman" w:hAnsi="Times New Roman" w:cs="Times New Roman"/>
          <w:sz w:val="24"/>
          <w:szCs w:val="24"/>
          <w:lang w:val="sq-AL"/>
        </w:rPr>
        <w:t>Lebar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alamat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memori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tergantung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tipe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mikroprosesor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yang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dipakai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sekali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lagi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dalam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satuan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> bit).</w:t>
      </w:r>
      <w:proofErr w:type="gramEnd"/>
    </w:p>
    <w:p w:rsidR="00DD4137" w:rsidRPr="00DD4137" w:rsidRDefault="00DD4137" w:rsidP="00DD413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Bus Data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berfungsi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mengalirkan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data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>/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ke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mikroprosesor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ke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>/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alamat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memori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tujuan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atau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alamat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I/O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tujuan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Besar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kecepatan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transfer bus data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bervariasi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sesuai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dengan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mikroprosesor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yang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dipakai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D4137" w:rsidRPr="00DD4137" w:rsidRDefault="00DD4137" w:rsidP="00DD413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Bus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Kontrol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berisikan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instruksi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yang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mengatur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operasi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apakah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itu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> read 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atau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 write.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Ada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4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tipe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kontrol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proofErr w:type="gramStart"/>
      <w:r w:rsidRPr="00DD4137">
        <w:rPr>
          <w:rFonts w:ascii="Times New Roman" w:hAnsi="Times New Roman" w:cs="Times New Roman"/>
          <w:sz w:val="24"/>
          <w:szCs w:val="24"/>
          <w:lang w:val="sq-AL"/>
        </w:rPr>
        <w:t>yaitu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:</w:t>
      </w:r>
      <w:proofErr w:type="gramEnd"/>
    </w:p>
    <w:p w:rsidR="00DD4137" w:rsidRPr="00DD4137" w:rsidRDefault="00DD4137" w:rsidP="00DD413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MRDC (Memory Read Control) yang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menyatakan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transfer data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memori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ke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mikroprosesor</w:t>
      </w:r>
      <w:proofErr w:type="spellEnd"/>
    </w:p>
    <w:p w:rsidR="00DD4137" w:rsidRPr="00DD4137" w:rsidRDefault="00DD4137" w:rsidP="00DD413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MWTC (Memory Write Control) yang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menyatakan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transfer data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mikroprosesor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ke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memori</w:t>
      </w:r>
      <w:proofErr w:type="spellEnd"/>
    </w:p>
    <w:p w:rsidR="00DD4137" w:rsidRPr="00DD4137" w:rsidRDefault="00DD4137" w:rsidP="00DD413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IORC (I/O Read Control) yang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menyatakan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transfer data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peranti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I/O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ke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mikroprosesor</w:t>
      </w:r>
      <w:proofErr w:type="spellEnd"/>
    </w:p>
    <w:p w:rsidR="00DD4137" w:rsidRPr="00DD4137" w:rsidRDefault="00DD4137" w:rsidP="00DD413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IOWC (I/O Write Control) yang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menyatakan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transfer data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mikroprosesor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ke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peranti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I/O.</w:t>
      </w:r>
    </w:p>
    <w:p w:rsidR="00DD4137" w:rsidRPr="00DD4137" w:rsidRDefault="00DD4137" w:rsidP="00DD4137">
      <w:pPr>
        <w:pStyle w:val="ListParagraph"/>
        <w:spacing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proofErr w:type="gramStart"/>
      <w:r w:rsidRPr="00DD4137">
        <w:rPr>
          <w:rFonts w:ascii="Times New Roman" w:hAnsi="Times New Roman" w:cs="Times New Roman"/>
          <w:sz w:val="24"/>
          <w:szCs w:val="24"/>
          <w:lang w:val="sq-AL"/>
        </w:rPr>
        <w:t>Hubungan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ketiganya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adalah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misalnya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jika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kita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ingin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mentransfer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data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dari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mikroprosesor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ke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memori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>.</w:t>
      </w:r>
      <w:proofErr w:type="gram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Pertama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, bus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alamat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proofErr w:type="gram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akan</w:t>
      </w:r>
      <w:proofErr w:type="spellEnd"/>
      <w:proofErr w:type="gram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mengalamati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> address 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tujuan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Lalu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bus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kontrol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proofErr w:type="gram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akan</w:t>
      </w:r>
      <w:proofErr w:type="spellEnd"/>
      <w:proofErr w:type="gram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memberi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sinyal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MWTC = 0.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Barulah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bus data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akan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mentransfer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data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ke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alamat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Pr="00DD4137">
        <w:rPr>
          <w:rFonts w:ascii="Times New Roman" w:hAnsi="Times New Roman" w:cs="Times New Roman"/>
          <w:sz w:val="24"/>
          <w:szCs w:val="24"/>
          <w:lang w:val="sq-AL"/>
        </w:rPr>
        <w:t>tujuan</w:t>
      </w:r>
      <w:proofErr w:type="spellEnd"/>
      <w:r w:rsidRPr="00DD413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19369B" w:rsidRDefault="0019369B" w:rsidP="00DD4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D4137" w:rsidRDefault="00DD4137" w:rsidP="00DD4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D4137" w:rsidRDefault="00DD4137" w:rsidP="00DD4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D4137" w:rsidRPr="00DD4137" w:rsidRDefault="00DD4137" w:rsidP="00DD41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B6C67" w:rsidRPr="002B587E" w:rsidRDefault="005B6C67" w:rsidP="005B6C67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59" w:type="dxa"/>
        <w:tblInd w:w="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1896"/>
        <w:gridCol w:w="3402"/>
      </w:tblGrid>
      <w:tr w:rsidR="00EA344B" w:rsidTr="00851FAF">
        <w:tc>
          <w:tcPr>
            <w:tcW w:w="3261" w:type="dxa"/>
          </w:tcPr>
          <w:p w:rsidR="00EA344B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8" w:type="dxa"/>
            <w:gridSpan w:val="2"/>
            <w:hideMark/>
          </w:tcPr>
          <w:p w:rsidR="00EA344B" w:rsidRDefault="00EA344B" w:rsidP="00851FA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Kalasan,   September 2013</w:t>
            </w:r>
          </w:p>
        </w:tc>
      </w:tr>
      <w:tr w:rsidR="00EA344B" w:rsidTr="00851FAF">
        <w:tc>
          <w:tcPr>
            <w:tcW w:w="3261" w:type="dxa"/>
          </w:tcPr>
          <w:p w:rsidR="00EA344B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EA344B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344B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Mahasiswa,</w:t>
            </w:r>
          </w:p>
          <w:p w:rsidR="00EA344B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EA344B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EA344B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Amalia Ima Nur Jayanti</w:t>
            </w:r>
          </w:p>
          <w:p w:rsidR="00EA344B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NIM. 10520244029</w:t>
            </w:r>
          </w:p>
        </w:tc>
      </w:tr>
      <w:tr w:rsidR="00EA344B" w:rsidTr="00851FAF">
        <w:tc>
          <w:tcPr>
            <w:tcW w:w="3261" w:type="dxa"/>
          </w:tcPr>
          <w:p w:rsidR="00EA344B" w:rsidRDefault="00EA344B" w:rsidP="00851FA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hideMark/>
          </w:tcPr>
          <w:p w:rsidR="00EA344B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402" w:type="dxa"/>
          </w:tcPr>
          <w:p w:rsidR="00EA344B" w:rsidRDefault="00EA344B" w:rsidP="00851F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EA344B" w:rsidTr="00851FAF">
        <w:tc>
          <w:tcPr>
            <w:tcW w:w="3261" w:type="dxa"/>
          </w:tcPr>
          <w:p w:rsidR="00EA344B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Patria</w:t>
            </w:r>
          </w:p>
          <w:p w:rsidR="00EA344B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Handa Widyantara, S. TP.</w:t>
            </w:r>
          </w:p>
        </w:tc>
        <w:tc>
          <w:tcPr>
            <w:tcW w:w="1896" w:type="dxa"/>
          </w:tcPr>
          <w:p w:rsidR="00EA344B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344B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Mata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</w:p>
          <w:p w:rsidR="00EA344B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4B" w:rsidRDefault="00EA344B" w:rsidP="00851FA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Rahayu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A344B" w:rsidRDefault="00EA344B" w:rsidP="00EA344B"/>
    <w:p w:rsidR="00EA344B" w:rsidRDefault="00EA344B" w:rsidP="00EA344B"/>
    <w:p w:rsidR="00EA344B" w:rsidRDefault="00EA344B" w:rsidP="00EA344B"/>
    <w:p w:rsidR="00A83461" w:rsidRDefault="00A83461"/>
    <w:sectPr w:rsidR="00A83461" w:rsidSect="00E359B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3B0"/>
    <w:multiLevelType w:val="hybridMultilevel"/>
    <w:tmpl w:val="ADFAE4C4"/>
    <w:lvl w:ilvl="0" w:tplc="E9BE9C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127AFB"/>
    <w:multiLevelType w:val="hybridMultilevel"/>
    <w:tmpl w:val="ADECE8E4"/>
    <w:lvl w:ilvl="0" w:tplc="C08C624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8CC76C2"/>
    <w:multiLevelType w:val="hybridMultilevel"/>
    <w:tmpl w:val="9A0EB04A"/>
    <w:lvl w:ilvl="0" w:tplc="6DB432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537509"/>
    <w:multiLevelType w:val="hybridMultilevel"/>
    <w:tmpl w:val="7276A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24115BFF"/>
    <w:multiLevelType w:val="hybridMultilevel"/>
    <w:tmpl w:val="23B2DA5C"/>
    <w:lvl w:ilvl="0" w:tplc="C6B0C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8A1633"/>
    <w:multiLevelType w:val="hybridMultilevel"/>
    <w:tmpl w:val="8A64B860"/>
    <w:lvl w:ilvl="0" w:tplc="CC52F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B3416"/>
    <w:multiLevelType w:val="multilevel"/>
    <w:tmpl w:val="C198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F5E70"/>
    <w:multiLevelType w:val="hybridMultilevel"/>
    <w:tmpl w:val="1174E8EE"/>
    <w:lvl w:ilvl="0" w:tplc="895C0E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0C0D7C"/>
    <w:multiLevelType w:val="multilevel"/>
    <w:tmpl w:val="DAAE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7C5A09"/>
    <w:multiLevelType w:val="multilevel"/>
    <w:tmpl w:val="96B41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31F3B"/>
    <w:multiLevelType w:val="multilevel"/>
    <w:tmpl w:val="8EDE4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970670"/>
    <w:multiLevelType w:val="hybridMultilevel"/>
    <w:tmpl w:val="18420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837BA"/>
    <w:multiLevelType w:val="hybridMultilevel"/>
    <w:tmpl w:val="FB06C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712B6"/>
    <w:multiLevelType w:val="hybridMultilevel"/>
    <w:tmpl w:val="36105E28"/>
    <w:lvl w:ilvl="0" w:tplc="0F14B1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955893"/>
    <w:multiLevelType w:val="hybridMultilevel"/>
    <w:tmpl w:val="2F58C8C0"/>
    <w:lvl w:ilvl="0" w:tplc="5B8676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050585A"/>
    <w:multiLevelType w:val="hybridMultilevel"/>
    <w:tmpl w:val="F41C7C00"/>
    <w:lvl w:ilvl="0" w:tplc="65FAC3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CF6351"/>
    <w:multiLevelType w:val="hybridMultilevel"/>
    <w:tmpl w:val="D498719C"/>
    <w:lvl w:ilvl="0" w:tplc="072A17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A446AE"/>
    <w:multiLevelType w:val="multilevel"/>
    <w:tmpl w:val="8ECA7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AC2885"/>
    <w:multiLevelType w:val="hybridMultilevel"/>
    <w:tmpl w:val="17580C14"/>
    <w:lvl w:ilvl="0" w:tplc="400EA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960A2"/>
    <w:multiLevelType w:val="hybridMultilevel"/>
    <w:tmpl w:val="0CD23658"/>
    <w:lvl w:ilvl="0" w:tplc="D0AE2C9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63B34BD"/>
    <w:multiLevelType w:val="hybridMultilevel"/>
    <w:tmpl w:val="20B62828"/>
    <w:lvl w:ilvl="0" w:tplc="21204F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AD536B4"/>
    <w:multiLevelType w:val="hybridMultilevel"/>
    <w:tmpl w:val="AC90BFD0"/>
    <w:lvl w:ilvl="0" w:tplc="786E770C">
      <w:start w:val="1"/>
      <w:numFmt w:val="bullet"/>
      <w:lvlText w:val="-"/>
      <w:lvlJc w:val="left"/>
      <w:pPr>
        <w:ind w:left="720" w:hanging="360"/>
      </w:pPr>
      <w:rPr>
        <w:rFonts w:ascii="Bodoni MT" w:eastAsia="Calibri" w:hAnsi="Bodoni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2">
    <w:nsid w:val="6F391DD8"/>
    <w:multiLevelType w:val="hybridMultilevel"/>
    <w:tmpl w:val="CF242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3121A"/>
    <w:multiLevelType w:val="hybridMultilevel"/>
    <w:tmpl w:val="5420A5CC"/>
    <w:lvl w:ilvl="0" w:tplc="7AEC14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CE77D2A"/>
    <w:multiLevelType w:val="hybridMultilevel"/>
    <w:tmpl w:val="F1525670"/>
    <w:lvl w:ilvl="0" w:tplc="47CCA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C5EF7"/>
    <w:multiLevelType w:val="hybridMultilevel"/>
    <w:tmpl w:val="048A9B12"/>
    <w:lvl w:ilvl="0" w:tplc="5EE865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4"/>
  </w:num>
  <w:num w:numId="5">
    <w:abstractNumId w:val="16"/>
  </w:num>
  <w:num w:numId="6">
    <w:abstractNumId w:val="11"/>
  </w:num>
  <w:num w:numId="7">
    <w:abstractNumId w:val="23"/>
  </w:num>
  <w:num w:numId="8">
    <w:abstractNumId w:val="18"/>
  </w:num>
  <w:num w:numId="9">
    <w:abstractNumId w:val="24"/>
  </w:num>
  <w:num w:numId="10">
    <w:abstractNumId w:val="5"/>
  </w:num>
  <w:num w:numId="11">
    <w:abstractNumId w:val="22"/>
  </w:num>
  <w:num w:numId="12">
    <w:abstractNumId w:val="25"/>
  </w:num>
  <w:num w:numId="13">
    <w:abstractNumId w:val="19"/>
  </w:num>
  <w:num w:numId="14">
    <w:abstractNumId w:val="15"/>
  </w:num>
  <w:num w:numId="15">
    <w:abstractNumId w:val="1"/>
  </w:num>
  <w:num w:numId="16">
    <w:abstractNumId w:val="2"/>
  </w:num>
  <w:num w:numId="17">
    <w:abstractNumId w:val="6"/>
  </w:num>
  <w:num w:numId="18">
    <w:abstractNumId w:val="17"/>
  </w:num>
  <w:num w:numId="19">
    <w:abstractNumId w:val="13"/>
  </w:num>
  <w:num w:numId="20">
    <w:abstractNumId w:val="21"/>
  </w:num>
  <w:num w:numId="21">
    <w:abstractNumId w:val="14"/>
  </w:num>
  <w:num w:numId="22">
    <w:abstractNumId w:val="3"/>
  </w:num>
  <w:num w:numId="23">
    <w:abstractNumId w:val="9"/>
  </w:num>
  <w:num w:numId="24">
    <w:abstractNumId w:val="10"/>
  </w:num>
  <w:num w:numId="25">
    <w:abstractNumId w:val="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A344B"/>
    <w:rsid w:val="00106952"/>
    <w:rsid w:val="0019369B"/>
    <w:rsid w:val="00587B40"/>
    <w:rsid w:val="005B6C67"/>
    <w:rsid w:val="00A83461"/>
    <w:rsid w:val="00D334D7"/>
    <w:rsid w:val="00DD4137"/>
    <w:rsid w:val="00EA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44B"/>
    <w:pPr>
      <w:ind w:left="720"/>
      <w:contextualSpacing/>
    </w:pPr>
  </w:style>
  <w:style w:type="table" w:styleId="TableGrid">
    <w:name w:val="Table Grid"/>
    <w:basedOn w:val="TableNormal"/>
    <w:uiPriority w:val="59"/>
    <w:rsid w:val="00EA3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9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369B"/>
  </w:style>
  <w:style w:type="character" w:styleId="Emphasis">
    <w:name w:val="Emphasis"/>
    <w:basedOn w:val="DefaultParagraphFont"/>
    <w:uiPriority w:val="20"/>
    <w:qFormat/>
    <w:rsid w:val="001936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9B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Normal"/>
    <w:rsid w:val="00DD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22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3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weimesserschmitt.files.wordpress.com/2011/11/screenshot-1.pn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nhidayatarysw</cp:lastModifiedBy>
  <cp:revision>2</cp:revision>
  <dcterms:created xsi:type="dcterms:W3CDTF">2013-10-08T23:09:00Z</dcterms:created>
  <dcterms:modified xsi:type="dcterms:W3CDTF">2013-10-08T23:09:00Z</dcterms:modified>
</cp:coreProperties>
</file>