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35"/>
        <w:gridCol w:w="7008"/>
      </w:tblGrid>
      <w:tr w:rsidR="00B25198" w:rsidRPr="00B124DD" w:rsidTr="00C50198">
        <w:tc>
          <w:tcPr>
            <w:tcW w:w="2235" w:type="dxa"/>
          </w:tcPr>
          <w:p w:rsidR="00B25198" w:rsidRPr="00737585" w:rsidRDefault="00B25198" w:rsidP="00C50198">
            <w:pPr>
              <w:pStyle w:val="Head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19810" cy="941070"/>
                  <wp:effectExtent l="19050" t="0" r="8890" b="0"/>
                  <wp:docPr id="1" name="Picture 0" descr="UNY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NY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941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</w:tcPr>
          <w:p w:rsidR="00B25198" w:rsidRDefault="00D059D0" w:rsidP="00B25198">
            <w:pPr>
              <w:pStyle w:val="Header"/>
              <w:spacing w:line="360" w:lineRule="auto"/>
              <w:ind w:firstLine="144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10.15pt;margin-top:-6.05pt;width:87.25pt;height:85.2pt;z-index:251661312;mso-position-horizontal-relative:text;mso-position-vertical-relative:text">
                  <v:textbox style="mso-next-textbox:#_x0000_s1027">
                    <w:txbxContent>
                      <w:p w:rsidR="00B25198" w:rsidRPr="00B25198" w:rsidRDefault="00B25198" w:rsidP="00B2519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56"/>
                            <w:szCs w:val="56"/>
                          </w:rPr>
                          <w:t>F 01</w:t>
                        </w:r>
                      </w:p>
                      <w:p w:rsidR="00B25198" w:rsidRPr="00B25198" w:rsidRDefault="00B25198" w:rsidP="00B25198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Mahasiswa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B25198">
              <w:rPr>
                <w:rFonts w:ascii="Times New Roman" w:hAnsi="Times New Roman"/>
                <w:b/>
                <w:noProof/>
                <w:sz w:val="24"/>
                <w:szCs w:val="24"/>
              </w:rPr>
              <w:t>LAPORAN MINGGUAN PELAKSANAAN PPL</w:t>
            </w:r>
          </w:p>
          <w:p w:rsidR="00B25198" w:rsidRDefault="00B25198" w:rsidP="00B25198">
            <w:pPr>
              <w:pStyle w:val="Header"/>
              <w:spacing w:line="360" w:lineRule="auto"/>
              <w:ind w:firstLine="144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TAHUN 2013/</w:t>
            </w:r>
            <w:r w:rsidR="00B00F74">
              <w:rPr>
                <w:rFonts w:ascii="Times New Roman" w:hAnsi="Times New Roman"/>
                <w:b/>
                <w:noProof/>
                <w:sz w:val="24"/>
                <w:szCs w:val="24"/>
              </w:rPr>
              <w:t>2014</w:t>
            </w:r>
          </w:p>
          <w:p w:rsidR="00B25198" w:rsidRPr="00415460" w:rsidRDefault="00D059D0" w:rsidP="00C50198">
            <w:pPr>
              <w:pStyle w:val="Header"/>
              <w:spacing w:line="360" w:lineRule="auto"/>
              <w:ind w:firstLine="453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10.15pt;margin-top:2.7pt;width:87.25pt;height:.7pt;z-index:251662336" o:connectortype="straight"/>
              </w:pict>
            </w:r>
            <w:r w:rsidR="00B2519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:rsidR="00B25198" w:rsidRPr="00415460" w:rsidRDefault="00D059D0" w:rsidP="00B25198">
      <w:pPr>
        <w:pStyle w:val="Header"/>
        <w:rPr>
          <w:noProof/>
        </w:rPr>
      </w:pPr>
      <w:r>
        <w:rPr>
          <w:noProof/>
        </w:rPr>
        <w:pict>
          <v:shape id="_x0000_s1026" type="#_x0000_t32" style="position:absolute;left:0;text-align:left;margin-left:-1.15pt;margin-top:10.8pt;width:758.05pt;height:3.55pt;flip:y;z-index:251660288;mso-position-horizontal-relative:text;mso-position-vertical-relative:text" o:connectortype="straight" strokeweight="2pt"/>
        </w:pict>
      </w:r>
      <w:r w:rsidR="00B25198">
        <w:rPr>
          <w:noProof/>
        </w:rPr>
        <w:tab/>
      </w:r>
    </w:p>
    <w:p w:rsidR="00B25198" w:rsidRDefault="00B25198" w:rsidP="00B25198">
      <w:pPr>
        <w:pStyle w:val="Header"/>
        <w:rPr>
          <w:noProof/>
        </w:rPr>
      </w:pPr>
    </w:p>
    <w:p w:rsidR="00B25198" w:rsidRDefault="00B25198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NOMOR LOKASI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>NAMA MAHASISWA</w:t>
      </w:r>
      <w:r w:rsidR="007366E7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Fathul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Amanah</w:t>
      </w:r>
      <w:proofErr w:type="spellEnd"/>
    </w:p>
    <w:p w:rsidR="00B25198" w:rsidRDefault="00B25198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NAMA SEKOLAH/LEMBAGA</w:t>
      </w:r>
      <w:r>
        <w:rPr>
          <w:rFonts w:ascii="Times New Roman" w:hAnsi="Times New Roman"/>
          <w:b/>
          <w:sz w:val="24"/>
          <w:szCs w:val="24"/>
        </w:rPr>
        <w:tab/>
        <w:t xml:space="preserve">: SMP N 1 </w:t>
      </w:r>
      <w:proofErr w:type="spellStart"/>
      <w:r>
        <w:rPr>
          <w:rFonts w:ascii="Times New Roman" w:hAnsi="Times New Roman"/>
          <w:b/>
          <w:sz w:val="24"/>
          <w:szCs w:val="24"/>
        </w:rPr>
        <w:t>Mi</w:t>
      </w:r>
      <w:r w:rsidR="00951BD0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ggir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>NO. MAHASISWA</w:t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>: 10205244028</w:t>
      </w:r>
    </w:p>
    <w:p w:rsidR="00B25198" w:rsidRDefault="00B25198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ALAMAT SEKOLAH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Prayan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Sendangsari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Minggir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Sleman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>FAK./JUR./PRODI</w:t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 xml:space="preserve">: FBS/ P.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Bahasa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 Daerah/ P.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Bahasa</w:t>
      </w:r>
      <w:proofErr w:type="spellEnd"/>
    </w:p>
    <w:p w:rsidR="007366E7" w:rsidRDefault="007366E7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Jawa</w:t>
      </w:r>
      <w:proofErr w:type="spellEnd"/>
    </w:p>
    <w:p w:rsidR="00B25198" w:rsidRDefault="00B25198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GURU PEMBIMBING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7366E7">
        <w:rPr>
          <w:rFonts w:ascii="Times New Roman" w:hAnsi="Times New Roman"/>
          <w:b/>
          <w:sz w:val="24"/>
          <w:szCs w:val="24"/>
        </w:rPr>
        <w:t xml:space="preserve">Ch.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Lia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Indrawati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S.Pd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>.</w:t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</w:r>
      <w:r w:rsidR="007366E7">
        <w:rPr>
          <w:rFonts w:ascii="Times New Roman" w:hAnsi="Times New Roman"/>
          <w:b/>
          <w:sz w:val="24"/>
          <w:szCs w:val="24"/>
        </w:rPr>
        <w:tab/>
        <w:t>DOSEN PEMBIMBING</w:t>
      </w:r>
      <w:r w:rsidR="007366E7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Hesti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Mulyani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366E7">
        <w:rPr>
          <w:rFonts w:ascii="Times New Roman" w:hAnsi="Times New Roman"/>
          <w:b/>
          <w:sz w:val="24"/>
          <w:szCs w:val="24"/>
        </w:rPr>
        <w:t>M.Hum</w:t>
      </w:r>
      <w:proofErr w:type="spellEnd"/>
      <w:r w:rsidR="007366E7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2520"/>
        <w:gridCol w:w="3870"/>
        <w:gridCol w:w="3960"/>
        <w:gridCol w:w="2182"/>
        <w:gridCol w:w="2349"/>
      </w:tblGrid>
      <w:tr w:rsidR="003348E2" w:rsidTr="00437770">
        <w:tc>
          <w:tcPr>
            <w:tcW w:w="540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2520" w:type="dxa"/>
          </w:tcPr>
          <w:p w:rsidR="003348E2" w:rsidRDefault="003348E2" w:rsidP="003348E2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870" w:type="dxa"/>
          </w:tcPr>
          <w:p w:rsidR="003348E2" w:rsidRP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3960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2182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Hambatan</w:t>
            </w:r>
            <w:proofErr w:type="spellEnd"/>
          </w:p>
        </w:tc>
        <w:tc>
          <w:tcPr>
            <w:tcW w:w="2349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Solusi</w:t>
            </w:r>
            <w:proofErr w:type="spellEnd"/>
          </w:p>
        </w:tc>
      </w:tr>
      <w:tr w:rsidR="003348E2" w:rsidTr="00437770">
        <w:tc>
          <w:tcPr>
            <w:tcW w:w="540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248BF" w:rsidRDefault="00B248B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248BF" w:rsidRDefault="00B248B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248BF" w:rsidRDefault="00B248B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A27A5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91E5F" w:rsidRDefault="00B91E5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4A27A5" w:rsidRDefault="004A27A5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A27A5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C73610" w:rsidRDefault="00C7361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73610" w:rsidRDefault="00C7361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D73FEC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73FEC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73FEC" w:rsidRPr="003348E2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20" w:type="dxa"/>
          </w:tcPr>
          <w:p w:rsidR="003348E2" w:rsidRDefault="00D53C3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Senin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22</w:t>
            </w:r>
            <w:r w:rsidR="00334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48E2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 w:rsidR="003348E2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D53C32" w:rsidRDefault="00D53C3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53C32" w:rsidRDefault="00D53C3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53C32" w:rsidRDefault="00D53C3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81785F">
              <w:rPr>
                <w:rFonts w:ascii="Times New Roman" w:hAnsi="Times New Roman"/>
                <w:sz w:val="24"/>
                <w:szCs w:val="24"/>
              </w:rPr>
              <w:t>elasa</w:t>
            </w:r>
            <w:proofErr w:type="spellEnd"/>
            <w:r w:rsidR="0081785F">
              <w:rPr>
                <w:rFonts w:ascii="Times New Roman" w:hAnsi="Times New Roman"/>
                <w:sz w:val="24"/>
                <w:szCs w:val="24"/>
              </w:rPr>
              <w:t xml:space="preserve">, 23 </w:t>
            </w:r>
            <w:proofErr w:type="spellStart"/>
            <w:r w:rsidR="0081785F"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 w:rsidR="0081785F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6AF9" w:rsidRDefault="00356AF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B4B8C" w:rsidRDefault="004B4B8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F1518" w:rsidRDefault="00FF1518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01 Agustus-16</w:t>
            </w: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437770" w:rsidRDefault="00437770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745AF5" w:rsidRDefault="00745AF5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032C5A" w:rsidRDefault="00032C5A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355819" w:rsidRDefault="00355819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 September</w:t>
            </w:r>
          </w:p>
          <w:p w:rsidR="00F516D7" w:rsidRDefault="00F516D7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 September 2013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 September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 September 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81C26" w:rsidRDefault="00D81C26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 September 2013</w:t>
            </w: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 September</w:t>
            </w:r>
          </w:p>
          <w:p w:rsidR="00A2062F" w:rsidRDefault="00A2062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73FEC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73FEC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Rabu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September</w:t>
            </w:r>
          </w:p>
          <w:p w:rsidR="00D73FEC" w:rsidRPr="003348E2" w:rsidRDefault="00D73FEC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870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B248BF" w:rsidRDefault="00B248B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B248BF" w:rsidRDefault="00B248BF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parikan</w:t>
            </w:r>
            <w:proofErr w:type="spellEnd"/>
          </w:p>
          <w:p w:rsidR="0081785F" w:rsidRDefault="0081785F" w:rsidP="0081785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81785F" w:rsidRDefault="0081785F" w:rsidP="0081785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81785F" w:rsidRDefault="0081785F" w:rsidP="0081785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wacana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prosa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fiksi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356AF9" w:rsidRDefault="00356AF9" w:rsidP="00356AF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356AF9" w:rsidRDefault="00356AF9" w:rsidP="00356AF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356AF9" w:rsidRDefault="004B4B8C" w:rsidP="00356AF9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356AF9">
              <w:rPr>
                <w:rFonts w:ascii="Times New Roman" w:hAnsi="Times New Roman"/>
                <w:i/>
                <w:sz w:val="24"/>
                <w:szCs w:val="24"/>
              </w:rPr>
              <w:t>arikan</w:t>
            </w:r>
            <w:proofErr w:type="spellEnd"/>
          </w:p>
          <w:p w:rsidR="004B4B8C" w:rsidRDefault="004B4B8C" w:rsidP="00356AF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menggantikan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4B4B8C" w:rsidRDefault="004B4B8C" w:rsidP="00356AF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4B4B8C" w:rsidRPr="004B4B8C" w:rsidRDefault="004B4B8C" w:rsidP="00356AF9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parikan</w:t>
            </w:r>
            <w:proofErr w:type="spellEnd"/>
          </w:p>
          <w:p w:rsidR="0081785F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CB339D" w:rsidRDefault="00CB339D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CB339D" w:rsidRDefault="004A27A5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CB339D">
              <w:rPr>
                <w:rFonts w:ascii="Times New Roman" w:hAnsi="Times New Roman"/>
                <w:i/>
                <w:sz w:val="24"/>
                <w:szCs w:val="24"/>
              </w:rPr>
              <w:t>eguritan</w:t>
            </w:r>
            <w:proofErr w:type="spellEnd"/>
          </w:p>
          <w:p w:rsidR="004A27A5" w:rsidRDefault="004A27A5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menggantikan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</w:p>
          <w:p w:rsidR="004A27A5" w:rsidRDefault="004A27A5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4A27A5" w:rsidRDefault="00FF1518" w:rsidP="004A27A5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="004A27A5">
              <w:rPr>
                <w:rFonts w:ascii="Times New Roman" w:hAnsi="Times New Roman"/>
                <w:i/>
                <w:sz w:val="24"/>
                <w:szCs w:val="24"/>
              </w:rPr>
              <w:t>eguritan</w:t>
            </w:r>
            <w:proofErr w:type="spellEnd"/>
          </w:p>
          <w:p w:rsidR="00CA7E4B" w:rsidRDefault="00FF1518" w:rsidP="00CA7E4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CA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E4B"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 w:rsidR="00CA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7E4B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CA7E4B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="00CA7E4B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CA7E4B" w:rsidRDefault="00CA7E4B" w:rsidP="00CA7E4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CA7E4B" w:rsidRDefault="00CA7E4B" w:rsidP="00CA7E4B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wayang</w:t>
            </w:r>
            <w:proofErr w:type="spellEnd"/>
          </w:p>
          <w:p w:rsidR="00FF1518" w:rsidRDefault="00437770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Libur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Fitri</w:t>
            </w:r>
            <w:proofErr w:type="spellEnd"/>
          </w:p>
          <w:p w:rsidR="00247E00" w:rsidRDefault="00247E00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A10E0" w:rsidRDefault="00247E00" w:rsidP="00CA10E0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A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10E0"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 w:rsidR="00CA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10E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CA10E0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="00CA10E0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CA10E0" w:rsidRDefault="00CA10E0" w:rsidP="00CA10E0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CA10E0" w:rsidRPr="00CA10E0" w:rsidRDefault="00CA10E0" w:rsidP="00CA10E0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Parafrase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247E00" w:rsidRPr="00437770" w:rsidRDefault="00247E00" w:rsidP="00CA10E0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04322" w:rsidRDefault="00A04322" w:rsidP="00A0432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A04322" w:rsidRDefault="00A04322" w:rsidP="00A0432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A04322" w:rsidRPr="00CA10E0" w:rsidRDefault="00A04322" w:rsidP="00A04322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Parafrase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745AF5" w:rsidRDefault="00745AF5" w:rsidP="00032C5A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DPL PPL</w:t>
            </w:r>
          </w:p>
          <w:p w:rsidR="00355819" w:rsidRDefault="00355819" w:rsidP="00032C5A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032C5A" w:rsidRDefault="00032C5A" w:rsidP="00032C5A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032C5A" w:rsidRDefault="00032C5A" w:rsidP="00032C5A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  <w:r w:rsidR="00B91E5F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355819" w:rsidRPr="00355819" w:rsidRDefault="00032C5A" w:rsidP="00355819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="00B91E5F">
              <w:rPr>
                <w:rFonts w:ascii="Times New Roman" w:hAnsi="Times New Roman"/>
                <w:i/>
                <w:sz w:val="24"/>
                <w:szCs w:val="24"/>
              </w:rPr>
              <w:t>urwakanthi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355819" w:rsidRDefault="00355819" w:rsidP="0035581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355819" w:rsidRDefault="00355819" w:rsidP="0035581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21736F" w:rsidRDefault="00355819" w:rsidP="00355819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fiksi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1736F">
              <w:rPr>
                <w:rFonts w:ascii="Times New Roman" w:hAnsi="Times New Roman"/>
                <w:i/>
                <w:sz w:val="24"/>
                <w:szCs w:val="24"/>
              </w:rPr>
              <w:t>berjudul</w:t>
            </w:r>
            <w:proofErr w:type="spellEnd"/>
            <w:r w:rsidR="00217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1736F">
              <w:rPr>
                <w:rFonts w:ascii="Times New Roman" w:hAnsi="Times New Roman"/>
                <w:i/>
                <w:sz w:val="24"/>
                <w:szCs w:val="24"/>
              </w:rPr>
              <w:t>Manuk</w:t>
            </w:r>
            <w:proofErr w:type="spellEnd"/>
            <w:r w:rsidR="002173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1736F">
              <w:rPr>
                <w:rFonts w:ascii="Times New Roman" w:hAnsi="Times New Roman"/>
                <w:i/>
                <w:sz w:val="24"/>
                <w:szCs w:val="24"/>
              </w:rPr>
              <w:t>Gagak</w:t>
            </w:r>
            <w:proofErr w:type="spellEnd"/>
          </w:p>
          <w:p w:rsidR="00355819" w:rsidRDefault="0021736F" w:rsidP="00355819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Nganggo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Elaring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Merak</w:t>
            </w:r>
            <w:proofErr w:type="spellEnd"/>
          </w:p>
          <w:p w:rsidR="00BF0D33" w:rsidRDefault="00BF0D33" w:rsidP="00BF0D33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DPL PPL</w:t>
            </w:r>
          </w:p>
          <w:p w:rsidR="002F21DE" w:rsidRDefault="002F21DE" w:rsidP="00BF0D33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BF0D33" w:rsidRDefault="00BF0D33" w:rsidP="00BF0D33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BF0D33" w:rsidRDefault="00BF0D33" w:rsidP="00BF0D33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  <w:r w:rsidR="002F21DE">
              <w:rPr>
                <w:rFonts w:ascii="Times New Roman" w:hAnsi="Times New Roman"/>
                <w:sz w:val="24"/>
                <w:szCs w:val="24"/>
              </w:rPr>
              <w:t>I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BF0D33" w:rsidRPr="00355819" w:rsidRDefault="002F21DE" w:rsidP="00BF0D33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Seselan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homonim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dasanama</w:t>
            </w:r>
            <w:proofErr w:type="spellEnd"/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DPL PPL</w:t>
            </w: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</w:t>
            </w:r>
            <w:r w:rsidR="007503F7"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7503F7" w:rsidRPr="00355819" w:rsidRDefault="007503F7" w:rsidP="007503F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Purwakanthi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BF0D33" w:rsidRPr="00D81C26" w:rsidRDefault="00D81C26" w:rsidP="00355819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VIII A</w:t>
            </w:r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mengoreksi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A</w:t>
            </w:r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mengoreksi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A</w:t>
            </w:r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D81C26" w:rsidRPr="00355819" w:rsidRDefault="00D81C26" w:rsidP="00D81C26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Maos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A2062F" w:rsidRDefault="00A2062F" w:rsidP="00A2062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</w:p>
          <w:p w:rsidR="00A2062F" w:rsidRDefault="00A2062F" w:rsidP="00A2062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355819" w:rsidRDefault="00A2062F" w:rsidP="00A2062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Maos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</w:p>
          <w:p w:rsidR="00D73FEC" w:rsidRDefault="00D73FEC" w:rsidP="00A2062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PPL</w:t>
            </w:r>
          </w:p>
          <w:p w:rsidR="00D73FEC" w:rsidRDefault="00D73FEC" w:rsidP="00A2062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VIII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</w:p>
          <w:p w:rsidR="00B248BF" w:rsidRDefault="00D73FEC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Pacelathon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Wayang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Punakawan</w:t>
            </w:r>
            <w:proofErr w:type="spellEnd"/>
          </w:p>
          <w:p w:rsidR="00112DDF" w:rsidRPr="00112DDF" w:rsidRDefault="00112DDF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3348E2" w:rsidRDefault="00B248BF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parikan</w:t>
            </w:r>
            <w:proofErr w:type="spellEnd"/>
          </w:p>
          <w:p w:rsidR="00B248BF" w:rsidRDefault="00B248BF" w:rsidP="00B25198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  <w:p w:rsidR="00B248BF" w:rsidRDefault="00A83AE7" w:rsidP="00B25198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B248BF">
              <w:rPr>
                <w:rFonts w:ascii="Times New Roman" w:hAnsi="Times New Roman"/>
                <w:sz w:val="24"/>
                <w:szCs w:val="24"/>
              </w:rPr>
              <w:t>embuat</w:t>
            </w:r>
            <w:proofErr w:type="spellEnd"/>
            <w:r w:rsidR="00B2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48BF">
              <w:rPr>
                <w:rFonts w:ascii="Times New Roman" w:hAnsi="Times New Roman"/>
                <w:i/>
                <w:sz w:val="24"/>
                <w:szCs w:val="24"/>
              </w:rPr>
              <w:t>parikan</w:t>
            </w:r>
            <w:proofErr w:type="spellEnd"/>
          </w:p>
          <w:p w:rsidR="00A83AE7" w:rsidRDefault="00A83AE7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wacana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prosa</w:t>
            </w:r>
            <w:proofErr w:type="spellEnd"/>
          </w:p>
          <w:p w:rsidR="00A83AE7" w:rsidRDefault="00A83AE7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moral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wacana</w:t>
            </w:r>
            <w:proofErr w:type="spellEnd"/>
          </w:p>
          <w:p w:rsidR="00356AF9" w:rsidRDefault="00356AF9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56AF9" w:rsidRDefault="00356AF9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diajarkan</w:t>
            </w:r>
            <w:proofErr w:type="spellEnd"/>
          </w:p>
          <w:p w:rsidR="00356AF9" w:rsidRDefault="00356AF9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</w:p>
          <w:p w:rsidR="00356AF9" w:rsidRDefault="00356AF9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kewajaran</w:t>
            </w:r>
            <w:proofErr w:type="spellEnd"/>
          </w:p>
          <w:p w:rsidR="004B4B8C" w:rsidRDefault="004B4B8C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berkenalan</w:t>
            </w:r>
            <w:proofErr w:type="spellEnd"/>
          </w:p>
          <w:p w:rsidR="004B4B8C" w:rsidRDefault="004B4B8C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  <w:p w:rsidR="00CB339D" w:rsidRDefault="00CB339D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B339D" w:rsidRDefault="00CB339D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silabus</w:t>
            </w:r>
            <w:proofErr w:type="spellEnd"/>
          </w:p>
          <w:p w:rsidR="00CB339D" w:rsidRDefault="00CB339D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1E9C">
              <w:rPr>
                <w:rFonts w:ascii="Times New Roman" w:hAnsi="Times New Roman"/>
                <w:i/>
                <w:sz w:val="24"/>
                <w:szCs w:val="24"/>
              </w:rPr>
              <w:t>Gotong</w:t>
            </w:r>
            <w:proofErr w:type="spellEnd"/>
            <w:r w:rsidR="00541E9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41E9C">
              <w:rPr>
                <w:rFonts w:ascii="Times New Roman" w:hAnsi="Times New Roman"/>
                <w:i/>
                <w:sz w:val="24"/>
                <w:szCs w:val="24"/>
              </w:rPr>
              <w:t>Royong</w:t>
            </w:r>
            <w:proofErr w:type="spellEnd"/>
          </w:p>
          <w:p w:rsidR="004A27A5" w:rsidRDefault="004A27A5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A27A5" w:rsidRDefault="004A27A5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berkenalan</w:t>
            </w:r>
            <w:proofErr w:type="spellEnd"/>
          </w:p>
          <w:p w:rsidR="004A27A5" w:rsidRDefault="004A27A5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  <w:p w:rsidR="004A27A5" w:rsidRDefault="004A27A5" w:rsidP="004A27A5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A7E4B" w:rsidRDefault="00CA7E4B" w:rsidP="00CA7E4B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silabus</w:t>
            </w:r>
            <w:proofErr w:type="spellEnd"/>
          </w:p>
          <w:p w:rsidR="00CA7E4B" w:rsidRDefault="00CA7E4B" w:rsidP="00CA7E4B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cerita</w:t>
            </w:r>
            <w:proofErr w:type="spellEnd"/>
          </w:p>
          <w:p w:rsidR="00CA7E4B" w:rsidRPr="00CA7E4B" w:rsidRDefault="00CA7E4B" w:rsidP="00CA7E4B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Wayang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berjudul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Gathutkaca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Lair”</w:t>
            </w:r>
          </w:p>
          <w:p w:rsidR="004A27A5" w:rsidRDefault="004A27A5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A10E0" w:rsidRDefault="00CA10E0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CA10E0" w:rsidRDefault="00CA10E0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silabus</w:t>
            </w:r>
            <w:proofErr w:type="spellEnd"/>
          </w:p>
          <w:p w:rsidR="00CA10E0" w:rsidRDefault="00CA10E0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kesulitan</w:t>
            </w:r>
            <w:proofErr w:type="spellEnd"/>
          </w:p>
          <w:p w:rsidR="00CA10E0" w:rsidRDefault="00CA10E0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</w:p>
          <w:p w:rsidR="00CA10E0" w:rsidRDefault="00CA10E0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</w:p>
          <w:p w:rsidR="00A04322" w:rsidRDefault="00A04322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A04322" w:rsidRDefault="00A04322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parafrase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gancaran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04322" w:rsidRDefault="00A04322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Royong</w:t>
            </w:r>
            <w:proofErr w:type="spellEnd"/>
          </w:p>
          <w:p w:rsidR="00032C5A" w:rsidRDefault="00355819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-monitoring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355819" w:rsidRDefault="00355819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solusi</w:t>
            </w:r>
            <w:proofErr w:type="spellEnd"/>
          </w:p>
          <w:p w:rsidR="00745AF5" w:rsidRDefault="00745AF5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91E5F"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 w:rsidR="00B91E5F">
              <w:rPr>
                <w:rFonts w:ascii="Times New Roman" w:hAnsi="Times New Roman"/>
                <w:sz w:val="24"/>
                <w:szCs w:val="24"/>
              </w:rPr>
              <w:t xml:space="preserve"> format </w:t>
            </w:r>
            <w:proofErr w:type="spellStart"/>
            <w:r w:rsidR="00B91E5F"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 w:rsidR="00B91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1E5F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  <w:p w:rsidR="00B91E5F" w:rsidRDefault="00B91E5F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purwakanthi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yang</w:t>
            </w:r>
          </w:p>
          <w:p w:rsidR="00B91E5F" w:rsidRDefault="00B91E5F" w:rsidP="00A83AE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Royong</w:t>
            </w:r>
            <w:proofErr w:type="spellEnd"/>
          </w:p>
          <w:p w:rsidR="0021736F" w:rsidRDefault="0021736F" w:rsidP="00A83AE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21736F" w:rsidRDefault="0021736F" w:rsidP="0021736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fiksi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berjudul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Manuk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Gagak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Nganggo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Elaring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Merak</w:t>
            </w:r>
            <w:proofErr w:type="spellEnd"/>
          </w:p>
          <w:p w:rsidR="00BF0D33" w:rsidRDefault="00BF0D33" w:rsidP="0021736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21DE" w:rsidRDefault="002F21DE" w:rsidP="002F21DE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-monitoring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2F21DE" w:rsidRDefault="002F21DE" w:rsidP="002F21DE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solusi</w:t>
            </w:r>
            <w:proofErr w:type="spellEnd"/>
          </w:p>
          <w:p w:rsidR="00BF0D33" w:rsidRDefault="002F21DE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RPP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silabus</w:t>
            </w:r>
            <w:proofErr w:type="spellEnd"/>
          </w:p>
          <w:p w:rsidR="002F21DE" w:rsidRDefault="002F21DE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LKS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Sembada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</w:p>
          <w:p w:rsidR="002F21DE" w:rsidRDefault="002F21DE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-monitoring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PPL</w:t>
            </w:r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sistematika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</w:p>
          <w:p w:rsidR="009F5882" w:rsidRDefault="009F5882" w:rsidP="009F5882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PPL</w:t>
            </w:r>
          </w:p>
          <w:p w:rsidR="009F5882" w:rsidRDefault="007503F7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7503F7" w:rsidRDefault="007503F7" w:rsidP="007503F7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purwakanthi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yang</w:t>
            </w:r>
          </w:p>
          <w:p w:rsidR="007503F7" w:rsidRDefault="007503F7" w:rsidP="007503F7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Gotong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Royong</w:t>
            </w:r>
            <w:proofErr w:type="spellEnd"/>
          </w:p>
          <w:p w:rsidR="007503F7" w:rsidRDefault="00D81C26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D81C26" w:rsidRDefault="00D81C26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mengoreksi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murid</w:t>
            </w:r>
            <w:proofErr w:type="spellEnd"/>
          </w:p>
          <w:p w:rsidR="00D81C26" w:rsidRDefault="00D81C26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D81C26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mengoreksi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murid</w:t>
            </w:r>
            <w:proofErr w:type="spellEnd"/>
          </w:p>
          <w:p w:rsidR="00D81C26" w:rsidRDefault="00D81C26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81C26" w:rsidRDefault="00D81C26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C73610" w:rsidRDefault="00C73610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  <w:p w:rsidR="00A2062F" w:rsidRDefault="00A2062F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A2062F" w:rsidRDefault="00A2062F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PPL</w:t>
            </w:r>
          </w:p>
          <w:p w:rsidR="00A2062F" w:rsidRDefault="00A2062F" w:rsidP="00A2062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geguritan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  <w:p w:rsidR="00A2062F" w:rsidRDefault="00A2062F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73FEC" w:rsidRDefault="00D73FEC" w:rsidP="0021736F">
            <w:pPr>
              <w:ind w:right="-887"/>
              <w:rPr>
                <w:rFonts w:ascii="Times New Roman" w:hAnsi="Times New Roman"/>
                <w:sz w:val="24"/>
                <w:szCs w:val="24"/>
              </w:rPr>
            </w:pPr>
          </w:p>
          <w:p w:rsidR="00D73FEC" w:rsidRDefault="00D73FEC" w:rsidP="0021736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mempraktekan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Wayang</w:t>
            </w:r>
            <w:proofErr w:type="spellEnd"/>
          </w:p>
          <w:p w:rsidR="00D73FEC" w:rsidRPr="00D73FEC" w:rsidRDefault="00D73FEC" w:rsidP="0021736F">
            <w:pPr>
              <w:ind w:right="-887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Punakawan</w:t>
            </w:r>
            <w:proofErr w:type="spellEnd"/>
          </w:p>
        </w:tc>
        <w:tc>
          <w:tcPr>
            <w:tcW w:w="2182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3348E2" w:rsidRDefault="003348E2" w:rsidP="00B25198">
            <w:pPr>
              <w:ind w:right="-88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48E2" w:rsidRPr="00B25198" w:rsidRDefault="003348E2" w:rsidP="00B25198">
      <w:pPr>
        <w:ind w:left="1440" w:right="-887" w:hanging="1440"/>
        <w:rPr>
          <w:rFonts w:ascii="Times New Roman" w:hAnsi="Times New Roman"/>
          <w:b/>
          <w:sz w:val="24"/>
          <w:szCs w:val="24"/>
        </w:rPr>
      </w:pPr>
    </w:p>
    <w:p w:rsidR="00B25198" w:rsidRDefault="00A16F92" w:rsidP="00A16F92">
      <w:pPr>
        <w:ind w:left="1440" w:right="103" w:hanging="144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Minggir</w:t>
      </w:r>
      <w:proofErr w:type="spellEnd"/>
      <w:r>
        <w:rPr>
          <w:rFonts w:ascii="Times New Roman" w:hAnsi="Times New Roman"/>
          <w:sz w:val="24"/>
          <w:szCs w:val="24"/>
        </w:rPr>
        <w:t>, 14 September</w:t>
      </w:r>
      <w:r w:rsidR="00B25198">
        <w:rPr>
          <w:rFonts w:ascii="Times New Roman" w:hAnsi="Times New Roman"/>
          <w:sz w:val="24"/>
          <w:szCs w:val="24"/>
        </w:rPr>
        <w:t xml:space="preserve"> 2013</w:t>
      </w:r>
    </w:p>
    <w:p w:rsidR="00A16F92" w:rsidRDefault="00A16F92" w:rsidP="00A16F92">
      <w:pPr>
        <w:ind w:left="1440" w:right="103" w:hanging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B25198" w:rsidRDefault="00A16F92" w:rsidP="00A16F92">
      <w:pPr>
        <w:ind w:left="1440" w:right="-887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="00B25198">
        <w:rPr>
          <w:rFonts w:ascii="Times New Roman" w:hAnsi="Times New Roman"/>
          <w:sz w:val="24"/>
          <w:szCs w:val="24"/>
        </w:rPr>
        <w:t>Pembimbing</w:t>
      </w:r>
      <w:proofErr w:type="spellEnd"/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proofErr w:type="spellStart"/>
      <w:r w:rsidR="00B25198">
        <w:rPr>
          <w:rFonts w:ascii="Times New Roman" w:hAnsi="Times New Roman"/>
          <w:sz w:val="24"/>
          <w:szCs w:val="24"/>
        </w:rPr>
        <w:t>Mahasiswa</w:t>
      </w:r>
      <w:proofErr w:type="spellEnd"/>
    </w:p>
    <w:p w:rsidR="00B25198" w:rsidRDefault="00B25198" w:rsidP="00B25198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B25198" w:rsidRDefault="00B25198" w:rsidP="00B25198">
      <w:pPr>
        <w:ind w:left="1440" w:right="-887" w:hanging="1440"/>
        <w:rPr>
          <w:rFonts w:ascii="Times New Roman" w:hAnsi="Times New Roman"/>
          <w:sz w:val="24"/>
          <w:szCs w:val="24"/>
        </w:rPr>
      </w:pPr>
    </w:p>
    <w:p w:rsidR="00B25198" w:rsidRDefault="00A16F92" w:rsidP="00A16F92">
      <w:pPr>
        <w:ind w:right="-8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Hesti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M.Hum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B25198">
        <w:rPr>
          <w:rFonts w:ascii="Times New Roman" w:hAnsi="Times New Roman"/>
          <w:sz w:val="24"/>
          <w:szCs w:val="24"/>
        </w:rPr>
        <w:t xml:space="preserve">Ch. </w:t>
      </w:r>
      <w:proofErr w:type="spellStart"/>
      <w:r w:rsidR="00B25198">
        <w:rPr>
          <w:rFonts w:ascii="Times New Roman" w:hAnsi="Times New Roman"/>
          <w:sz w:val="24"/>
          <w:szCs w:val="24"/>
        </w:rPr>
        <w:t>Lia</w:t>
      </w:r>
      <w:proofErr w:type="spellEnd"/>
      <w:r w:rsidR="00B25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198">
        <w:rPr>
          <w:rFonts w:ascii="Times New Roman" w:hAnsi="Times New Roman"/>
          <w:sz w:val="24"/>
          <w:szCs w:val="24"/>
        </w:rPr>
        <w:t>Indrawati</w:t>
      </w:r>
      <w:proofErr w:type="spellEnd"/>
      <w:r w:rsidR="00B251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5198">
        <w:rPr>
          <w:rFonts w:ascii="Times New Roman" w:hAnsi="Times New Roman"/>
          <w:sz w:val="24"/>
          <w:szCs w:val="24"/>
        </w:rPr>
        <w:t>S.Pd</w:t>
      </w:r>
      <w:proofErr w:type="spellEnd"/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  <w:t xml:space="preserve">          </w:t>
      </w:r>
      <w:r w:rsidR="000B69B8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B25198">
        <w:rPr>
          <w:rFonts w:ascii="Times New Roman" w:hAnsi="Times New Roman"/>
          <w:sz w:val="24"/>
          <w:szCs w:val="24"/>
        </w:rPr>
        <w:t>Fathul</w:t>
      </w:r>
      <w:proofErr w:type="spellEnd"/>
      <w:r w:rsidR="00B25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198">
        <w:rPr>
          <w:rFonts w:ascii="Times New Roman" w:hAnsi="Times New Roman"/>
          <w:sz w:val="24"/>
          <w:szCs w:val="24"/>
        </w:rPr>
        <w:t>Amanah</w:t>
      </w:r>
      <w:proofErr w:type="spellEnd"/>
    </w:p>
    <w:p w:rsidR="00371361" w:rsidRPr="00A16F92" w:rsidRDefault="00A16F92" w:rsidP="00A16F92">
      <w:pPr>
        <w:ind w:left="5760" w:right="-887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120C30">
        <w:rPr>
          <w:rFonts w:ascii="Times New Roman" w:hAnsi="Times New Roman"/>
          <w:sz w:val="24"/>
          <w:szCs w:val="24"/>
        </w:rPr>
        <w:t>IP 19610313 198811 2 002</w:t>
      </w:r>
      <w:r w:rsidR="00120C30">
        <w:rPr>
          <w:rFonts w:ascii="Times New Roman" w:hAnsi="Times New Roman"/>
          <w:sz w:val="24"/>
          <w:szCs w:val="24"/>
        </w:rPr>
        <w:tab/>
        <w:t xml:space="preserve">     </w:t>
      </w:r>
      <w:r w:rsidR="00B25198">
        <w:rPr>
          <w:rFonts w:ascii="Times New Roman" w:hAnsi="Times New Roman"/>
          <w:sz w:val="24"/>
          <w:szCs w:val="24"/>
        </w:rPr>
        <w:t>NIP 19860226201001 2 015</w:t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</w:r>
      <w:r w:rsidR="00B25198">
        <w:rPr>
          <w:rFonts w:ascii="Times New Roman" w:hAnsi="Times New Roman"/>
          <w:sz w:val="24"/>
          <w:szCs w:val="24"/>
        </w:rPr>
        <w:tab/>
        <w:t xml:space="preserve">       NIM 10205244028</w:t>
      </w:r>
    </w:p>
    <w:sectPr w:rsidR="00371361" w:rsidRPr="00A16F92" w:rsidSect="00B25198">
      <w:pgSz w:w="18711" w:h="11907" w:orient="landscape"/>
      <w:pgMar w:top="2275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5198"/>
    <w:rsid w:val="00032C5A"/>
    <w:rsid w:val="000461AC"/>
    <w:rsid w:val="00050431"/>
    <w:rsid w:val="00087480"/>
    <w:rsid w:val="000B69B8"/>
    <w:rsid w:val="00112DDF"/>
    <w:rsid w:val="00120C30"/>
    <w:rsid w:val="0021736F"/>
    <w:rsid w:val="00247E00"/>
    <w:rsid w:val="002D60B4"/>
    <w:rsid w:val="002F21DE"/>
    <w:rsid w:val="003348E2"/>
    <w:rsid w:val="00355819"/>
    <w:rsid w:val="00356AF9"/>
    <w:rsid w:val="00437770"/>
    <w:rsid w:val="0044052F"/>
    <w:rsid w:val="004A27A5"/>
    <w:rsid w:val="004B4B8C"/>
    <w:rsid w:val="00541E9C"/>
    <w:rsid w:val="00613EAC"/>
    <w:rsid w:val="007366E7"/>
    <w:rsid w:val="00745AF5"/>
    <w:rsid w:val="007503F7"/>
    <w:rsid w:val="0081785F"/>
    <w:rsid w:val="008821EB"/>
    <w:rsid w:val="00951BD0"/>
    <w:rsid w:val="009F5882"/>
    <w:rsid w:val="00A04322"/>
    <w:rsid w:val="00A16F92"/>
    <w:rsid w:val="00A2062F"/>
    <w:rsid w:val="00A83AE7"/>
    <w:rsid w:val="00B00F74"/>
    <w:rsid w:val="00B248BF"/>
    <w:rsid w:val="00B25198"/>
    <w:rsid w:val="00B91E5F"/>
    <w:rsid w:val="00BF0D33"/>
    <w:rsid w:val="00C73610"/>
    <w:rsid w:val="00C90452"/>
    <w:rsid w:val="00CA10E0"/>
    <w:rsid w:val="00CA7E4B"/>
    <w:rsid w:val="00CB339D"/>
    <w:rsid w:val="00D059D0"/>
    <w:rsid w:val="00D53C32"/>
    <w:rsid w:val="00D73FEC"/>
    <w:rsid w:val="00D81C26"/>
    <w:rsid w:val="00EF6224"/>
    <w:rsid w:val="00F516D7"/>
    <w:rsid w:val="00FD649E"/>
    <w:rsid w:val="00FF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98"/>
    <w:pPr>
      <w:spacing w:line="36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9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5198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B2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dcterms:created xsi:type="dcterms:W3CDTF">2013-09-15T09:30:00Z</dcterms:created>
  <dcterms:modified xsi:type="dcterms:W3CDTF">2013-09-15T16:04:00Z</dcterms:modified>
</cp:coreProperties>
</file>