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F25" w:rsidRDefault="005E4F25" w:rsidP="005E4F25">
      <w:pPr>
        <w:ind w:right="51"/>
        <w:jc w:val="center"/>
        <w:rPr>
          <w:spacing w:val="2"/>
          <w:sz w:val="24"/>
          <w:szCs w:val="24"/>
          <w:lang w:val="af-ZA"/>
        </w:rPr>
      </w:pPr>
      <w:r w:rsidRPr="004C1D61">
        <w:rPr>
          <w:spacing w:val="2"/>
          <w:sz w:val="24"/>
          <w:szCs w:val="24"/>
          <w:lang w:val="af-ZA"/>
        </w:rPr>
        <w:t xml:space="preserve">PENGARUH KEASAMAN AIR TERHADAP KELARUTAN LOGAM </w:t>
      </w:r>
    </w:p>
    <w:p w:rsidR="005E4F25" w:rsidRDefault="005E4F25" w:rsidP="005E4F25">
      <w:pPr>
        <w:ind w:right="51"/>
        <w:jc w:val="center"/>
        <w:rPr>
          <w:spacing w:val="2"/>
          <w:sz w:val="24"/>
          <w:szCs w:val="24"/>
          <w:lang w:val="af-ZA"/>
        </w:rPr>
      </w:pPr>
      <w:r w:rsidRPr="004C1D61">
        <w:rPr>
          <w:spacing w:val="2"/>
          <w:sz w:val="24"/>
          <w:szCs w:val="24"/>
          <w:lang w:val="af-ZA"/>
        </w:rPr>
        <w:t>DALAM MINERAL MONTMORILONIT</w:t>
      </w:r>
    </w:p>
    <w:p w:rsidR="005E4F25" w:rsidRPr="004C1D61" w:rsidRDefault="005E4F25" w:rsidP="005E4F25">
      <w:pPr>
        <w:ind w:right="51"/>
        <w:jc w:val="center"/>
        <w:rPr>
          <w:spacing w:val="2"/>
          <w:sz w:val="24"/>
          <w:szCs w:val="24"/>
          <w:lang w:val="af-ZA"/>
        </w:rPr>
      </w:pPr>
    </w:p>
    <w:p w:rsidR="005E4F25" w:rsidRDefault="005E4F25" w:rsidP="005E4F25">
      <w:pPr>
        <w:ind w:right="51"/>
        <w:jc w:val="center"/>
        <w:rPr>
          <w:spacing w:val="2"/>
          <w:sz w:val="24"/>
          <w:szCs w:val="24"/>
          <w:lang w:val="af-ZA"/>
        </w:rPr>
      </w:pPr>
      <w:r w:rsidRPr="004C1D61">
        <w:rPr>
          <w:spacing w:val="2"/>
          <w:sz w:val="24"/>
          <w:szCs w:val="24"/>
          <w:lang w:val="af-ZA"/>
        </w:rPr>
        <w:t>Oleh</w:t>
      </w:r>
      <w:r>
        <w:rPr>
          <w:spacing w:val="2"/>
          <w:sz w:val="24"/>
          <w:szCs w:val="24"/>
          <w:lang w:val="af-ZA"/>
        </w:rPr>
        <w:t xml:space="preserve"> </w:t>
      </w:r>
      <w:r w:rsidRPr="004C1D61">
        <w:rPr>
          <w:spacing w:val="2"/>
          <w:sz w:val="24"/>
          <w:szCs w:val="24"/>
          <w:lang w:val="af-ZA"/>
        </w:rPr>
        <w:t xml:space="preserve">: </w:t>
      </w:r>
    </w:p>
    <w:p w:rsidR="005E4F25" w:rsidRDefault="005E4F25" w:rsidP="005E4F25">
      <w:pPr>
        <w:ind w:right="51"/>
        <w:jc w:val="center"/>
        <w:rPr>
          <w:spacing w:val="2"/>
          <w:sz w:val="24"/>
          <w:szCs w:val="24"/>
          <w:lang w:val="af-ZA"/>
        </w:rPr>
      </w:pPr>
      <w:r w:rsidRPr="004C1D61">
        <w:rPr>
          <w:spacing w:val="2"/>
          <w:sz w:val="24"/>
          <w:szCs w:val="24"/>
          <w:lang w:val="af-ZA"/>
        </w:rPr>
        <w:t xml:space="preserve">Muzaqqiyatul Ulum </w:t>
      </w:r>
    </w:p>
    <w:p w:rsidR="005E4F25" w:rsidRPr="004C1D61" w:rsidRDefault="005E4F25" w:rsidP="005E4F25">
      <w:pPr>
        <w:ind w:right="51"/>
        <w:jc w:val="center"/>
        <w:rPr>
          <w:spacing w:val="2"/>
          <w:sz w:val="24"/>
          <w:szCs w:val="24"/>
          <w:lang w:val="af-ZA"/>
        </w:rPr>
      </w:pPr>
      <w:r w:rsidRPr="004C1D61">
        <w:rPr>
          <w:spacing w:val="2"/>
          <w:sz w:val="24"/>
          <w:szCs w:val="24"/>
          <w:lang w:val="af-ZA"/>
        </w:rPr>
        <w:t>013314023</w:t>
      </w:r>
    </w:p>
    <w:p w:rsidR="005E4F25" w:rsidRPr="004C1D61" w:rsidRDefault="005E4F25" w:rsidP="005E4F25">
      <w:pPr>
        <w:ind w:right="51"/>
        <w:jc w:val="center"/>
        <w:rPr>
          <w:spacing w:val="2"/>
          <w:sz w:val="24"/>
          <w:szCs w:val="24"/>
          <w:lang w:val="af-ZA"/>
        </w:rPr>
      </w:pPr>
      <w:r>
        <w:rPr>
          <w:spacing w:val="2"/>
          <w:sz w:val="24"/>
          <w:szCs w:val="24"/>
          <w:lang w:val="af-ZA"/>
        </w:rPr>
        <w:t>Pembimbing I</w:t>
      </w:r>
      <w:r>
        <w:rPr>
          <w:spacing w:val="2"/>
          <w:sz w:val="24"/>
          <w:szCs w:val="24"/>
          <w:lang w:val="af-ZA"/>
        </w:rPr>
        <w:tab/>
        <w:t xml:space="preserve">: </w:t>
      </w:r>
      <w:r w:rsidRPr="004C1D61">
        <w:rPr>
          <w:spacing w:val="2"/>
          <w:sz w:val="24"/>
          <w:szCs w:val="24"/>
          <w:lang w:val="af-ZA"/>
        </w:rPr>
        <w:t>Dr. Endang Wijayanti. M.Si</w:t>
      </w:r>
    </w:p>
    <w:p w:rsidR="005E4F25" w:rsidRPr="004C1D61" w:rsidRDefault="005E4F25" w:rsidP="005E4F25">
      <w:pPr>
        <w:ind w:right="51"/>
        <w:jc w:val="center"/>
        <w:rPr>
          <w:spacing w:val="2"/>
          <w:sz w:val="24"/>
          <w:szCs w:val="24"/>
          <w:lang w:val="af-ZA"/>
        </w:rPr>
      </w:pPr>
      <w:r>
        <w:rPr>
          <w:spacing w:val="2"/>
          <w:sz w:val="24"/>
          <w:szCs w:val="24"/>
          <w:lang w:val="af-ZA"/>
        </w:rPr>
        <w:t xml:space="preserve">Pembimbing II : </w:t>
      </w:r>
      <w:r w:rsidRPr="004C1D61">
        <w:rPr>
          <w:spacing w:val="2"/>
          <w:sz w:val="24"/>
          <w:szCs w:val="24"/>
          <w:lang w:val="af-ZA"/>
        </w:rPr>
        <w:t>Prof. A. K. Prodjosantoso, t'h.D</w:t>
      </w:r>
    </w:p>
    <w:p w:rsidR="005E4F25" w:rsidRDefault="005E4F25" w:rsidP="005E4F25">
      <w:pPr>
        <w:ind w:right="51"/>
        <w:jc w:val="center"/>
        <w:rPr>
          <w:spacing w:val="2"/>
          <w:sz w:val="24"/>
          <w:szCs w:val="24"/>
          <w:lang w:val="af-ZA"/>
        </w:rPr>
      </w:pPr>
    </w:p>
    <w:p w:rsidR="005E4F25" w:rsidRPr="004C1D61" w:rsidRDefault="005E4F25" w:rsidP="005E4F25">
      <w:pPr>
        <w:ind w:right="51"/>
        <w:jc w:val="center"/>
        <w:rPr>
          <w:spacing w:val="2"/>
          <w:sz w:val="24"/>
          <w:szCs w:val="24"/>
          <w:lang w:val="af-ZA"/>
        </w:rPr>
      </w:pPr>
      <w:r w:rsidRPr="004C1D61">
        <w:rPr>
          <w:spacing w:val="2"/>
          <w:sz w:val="24"/>
          <w:szCs w:val="24"/>
          <w:lang w:val="af-ZA"/>
        </w:rPr>
        <w:t>"ABSTRAK"</w:t>
      </w:r>
    </w:p>
    <w:p w:rsidR="005E4F25" w:rsidRDefault="005E4F25" w:rsidP="005E4F25">
      <w:pPr>
        <w:ind w:right="51" w:firstLine="432"/>
        <w:jc w:val="both"/>
        <w:rPr>
          <w:spacing w:val="2"/>
          <w:sz w:val="24"/>
          <w:szCs w:val="24"/>
          <w:lang w:val="af-ZA"/>
        </w:rPr>
      </w:pPr>
    </w:p>
    <w:p w:rsidR="005E4F25" w:rsidRPr="004C1D61" w:rsidRDefault="005E4F25" w:rsidP="005E4F25">
      <w:pPr>
        <w:ind w:right="51" w:firstLine="432"/>
        <w:jc w:val="both"/>
        <w:rPr>
          <w:spacing w:val="2"/>
          <w:sz w:val="24"/>
          <w:szCs w:val="24"/>
          <w:lang w:val="af-ZA"/>
        </w:rPr>
      </w:pPr>
      <w:r w:rsidRPr="004C1D61">
        <w:rPr>
          <w:spacing w:val="2"/>
          <w:sz w:val="24"/>
          <w:szCs w:val="24"/>
          <w:lang w:val="af-ZA"/>
        </w:rPr>
        <w:t xml:space="preserve">Penelitian ini bertujuan untuk mengetahui pengaruh pH dan lama interaksi terhadap kelarutan logam kalimn, magnesium dan kalsium yang terkandung lam mineral montmorilonit dan terhadap keasaman permukaan mineral </w:t>
      </w:r>
      <w:r>
        <w:rPr>
          <w:spacing w:val="2"/>
          <w:sz w:val="24"/>
          <w:szCs w:val="24"/>
          <w:lang w:val="af-ZA"/>
        </w:rPr>
        <w:t>mo</w:t>
      </w:r>
      <w:r w:rsidRPr="004C1D61">
        <w:rPr>
          <w:spacing w:val="2"/>
          <w:sz w:val="24"/>
          <w:szCs w:val="24"/>
          <w:lang w:val="af-ZA"/>
        </w:rPr>
        <w:t>ntmorilonit.</w:t>
      </w:r>
    </w:p>
    <w:p w:rsidR="005E4F25" w:rsidRPr="004C1D61" w:rsidRDefault="005E4F25" w:rsidP="005E4F25">
      <w:pPr>
        <w:ind w:right="51" w:firstLine="432"/>
        <w:jc w:val="both"/>
        <w:rPr>
          <w:spacing w:val="2"/>
          <w:sz w:val="24"/>
          <w:szCs w:val="24"/>
          <w:lang w:val="af-ZA"/>
        </w:rPr>
      </w:pPr>
      <w:r w:rsidRPr="004C1D61">
        <w:rPr>
          <w:spacing w:val="2"/>
          <w:sz w:val="24"/>
          <w:szCs w:val="24"/>
          <w:lang w:val="af-ZA"/>
        </w:rPr>
        <w:t xml:space="preserve">Sebanyak 100 gram mineral montmorilonit dicuci dengan mencampurkan 00 ml air dan diaduk selama 24 jvn. Mineral montorilonit disaring dan ;eringkan dalam oven pada suhu 115 </w:t>
      </w:r>
      <w:r w:rsidRPr="004C1D61">
        <w:rPr>
          <w:spacing w:val="2"/>
          <w:sz w:val="24"/>
          <w:szCs w:val="24"/>
          <w:vertAlign w:val="superscript"/>
          <w:lang w:val="af-ZA"/>
        </w:rPr>
        <w:t>°</w:t>
      </w:r>
      <w:r w:rsidRPr="004C1D61">
        <w:rPr>
          <w:spacing w:val="2"/>
          <w:sz w:val="24"/>
          <w:szCs w:val="24"/>
          <w:lang w:val="af-ZA"/>
        </w:rPr>
        <w:t xml:space="preserve">C selama 4 jam kemudian dihaluskan. banyak 5 gram mineral montmorilonit yang telah dicaci diinteraksikan dengan D ml air pada variasi pH 4,05; 5,05; 6,05 dan 6,9 selama 1 hari, 2 hari dan 3 </w:t>
      </w:r>
      <w:r w:rsidRPr="004C1D61">
        <w:rPr>
          <w:sz w:val="24"/>
          <w:szCs w:val="24"/>
          <w:lang w:val="af-ZA"/>
        </w:rPr>
        <w:t xml:space="preserve">n. </w:t>
      </w:r>
      <w:r w:rsidRPr="004C1D61">
        <w:rPr>
          <w:spacing w:val="2"/>
          <w:sz w:val="24"/>
          <w:szCs w:val="24"/>
          <w:lang w:val="af-ZA"/>
        </w:rPr>
        <w:t>Mineral montmorilonit disaring kembali; filtratnya dianalisis menggunakan -tode AAS dan residunya dianalisis keasaman permukaannya dengan metodP ivimefi.</w:t>
      </w:r>
    </w:p>
    <w:p w:rsidR="005E4F25" w:rsidRPr="004C1D61" w:rsidRDefault="005E4F25" w:rsidP="005E4F25">
      <w:pPr>
        <w:ind w:right="51" w:firstLine="432"/>
        <w:jc w:val="both"/>
        <w:rPr>
          <w:spacing w:val="2"/>
          <w:sz w:val="24"/>
          <w:szCs w:val="24"/>
          <w:lang w:val="af-ZA"/>
        </w:rPr>
      </w:pPr>
      <w:r w:rsidRPr="004C1D61">
        <w:rPr>
          <w:spacing w:val="2"/>
          <w:sz w:val="24"/>
          <w:szCs w:val="24"/>
          <w:lang w:val="af-ZA"/>
        </w:rPr>
        <w:t>Kesimpulan penelitian ini menunjukkan bahwa ada pengaruh tingkat asaman dan lama interaksi air terhadap kelarutan logam kalium, magnesium dwi lsium yang terkandung dalam mineral montmorilonit dan terhadap keasaman nnukaan mineral montmorilpnit. Semakin tinggi pH dan lama waktu interaksi, larutan logam kalium, magnesuium dan kalsium yang terkandung dalam neral montmorilont cended</w:t>
      </w:r>
      <w:r w:rsidRPr="004C1D61">
        <w:rPr>
          <w:spacing w:val="2"/>
          <w:sz w:val="24"/>
          <w:szCs w:val="24"/>
          <w:vertAlign w:val="subscript"/>
          <w:lang w:val="af-ZA"/>
        </w:rPr>
        <w:t>I</w:t>
      </w:r>
      <w:r w:rsidRPr="004C1D61">
        <w:rPr>
          <w:spacing w:val="2"/>
          <w:sz w:val="24"/>
          <w:szCs w:val="24"/>
          <w:lang w:val="af-ZA"/>
        </w:rPr>
        <w:t>ng meningkat, sedangkan keasaman permukaan neral montmorilonit scmakin menurun.</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4F25"/>
    <w:rsid w:val="001754E1"/>
    <w:rsid w:val="005E4F25"/>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F25"/>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2010-08-25T22:27:00Z</dcterms:created>
  <dcterms:modified xsi:type="dcterms:W3CDTF">2010-08-25T22:27:00Z</dcterms:modified>
</cp:coreProperties>
</file>