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4B" w:rsidRPr="009C67D5" w:rsidRDefault="002F434B" w:rsidP="00B753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7D5">
        <w:rPr>
          <w:rFonts w:ascii="Times New Roman" w:eastAsia="Calibri" w:hAnsi="Times New Roman" w:cs="Times New Roman"/>
          <w:b/>
          <w:sz w:val="24"/>
          <w:szCs w:val="24"/>
          <w:lang w:val="id-ID"/>
        </w:rPr>
        <w:t>ANALISA HARI EFEKTIF</w:t>
      </w:r>
    </w:p>
    <w:p w:rsidR="002F434B" w:rsidRPr="009C67D5" w:rsidRDefault="00C85ABA" w:rsidP="00B753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05pt;margin-top:11.8pt;width:257.15pt;height:67.45pt;z-index:251660288;mso-width-relative:margin;mso-height-relative:margin">
            <v:textbox style="mso-next-textbox:#_x0000_s1026">
              <w:txbxContent>
                <w:p w:rsidR="002F434B" w:rsidRPr="00C77EEC" w:rsidRDefault="002F434B" w:rsidP="002F4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MATA PELAJARAN</w:t>
                  </w:r>
                  <w:r w:rsidRPr="00C7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7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KIMIA</w:t>
                  </w:r>
                </w:p>
                <w:p w:rsidR="002F434B" w:rsidRDefault="002F434B" w:rsidP="002F4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XI</w:t>
                  </w:r>
                  <w:r w:rsidRPr="00C7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F434B" w:rsidRPr="00D26173" w:rsidRDefault="002F434B" w:rsidP="002F4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SEMESTER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 w:rsidR="00D26173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1</w:t>
                  </w:r>
                </w:p>
                <w:p w:rsidR="002F434B" w:rsidRPr="002F434B" w:rsidRDefault="002F434B" w:rsidP="002F4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TAHUN PEMBELAJARAN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: 2013-2014</w:t>
                  </w:r>
                </w:p>
                <w:p w:rsidR="002F434B" w:rsidRDefault="002F434B" w:rsidP="002F43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2F434B" w:rsidRPr="00817E03" w:rsidRDefault="002F434B" w:rsidP="002F434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2F434B" w:rsidRPr="000A05F7" w:rsidRDefault="002F434B" w:rsidP="002F43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TAHUN PELAJARAN</w:t>
                  </w:r>
                  <w:r>
                    <w:rPr>
                      <w:sz w:val="24"/>
                      <w:szCs w:val="24"/>
                    </w:rPr>
                    <w:tab/>
                    <w:t>: 2012 - 2013</w:t>
                  </w:r>
                </w:p>
              </w:txbxContent>
            </v:textbox>
          </v:shape>
        </w:pict>
      </w:r>
    </w:p>
    <w:p w:rsidR="002F434B" w:rsidRPr="009C67D5" w:rsidRDefault="002F434B" w:rsidP="00B753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F434B" w:rsidRPr="009C67D5" w:rsidRDefault="002F434B" w:rsidP="00B753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F434B" w:rsidRDefault="002F434B" w:rsidP="00B753BD">
      <w:pPr>
        <w:tabs>
          <w:tab w:val="left" w:pos="764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7D5">
        <w:rPr>
          <w:rFonts w:ascii="Times New Roman" w:eastAsia="Calibri" w:hAnsi="Times New Roman" w:cs="Times New Roman"/>
          <w:sz w:val="24"/>
          <w:szCs w:val="24"/>
        </w:rPr>
        <w:tab/>
      </w:r>
    </w:p>
    <w:p w:rsidR="00B25FA7" w:rsidRPr="009C67D5" w:rsidRDefault="00B25FA7" w:rsidP="00B753BD">
      <w:pPr>
        <w:tabs>
          <w:tab w:val="left" w:pos="764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F434B" w:rsidRPr="009C67D5" w:rsidRDefault="002F434B" w:rsidP="00B753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824"/>
        <w:gridCol w:w="2356"/>
        <w:gridCol w:w="2132"/>
        <w:gridCol w:w="1825"/>
      </w:tblGrid>
      <w:tr w:rsidR="002F434B" w:rsidRPr="009C67D5" w:rsidTr="0023548E">
        <w:trPr>
          <w:jc w:val="center"/>
        </w:trPr>
        <w:tc>
          <w:tcPr>
            <w:tcW w:w="485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829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Bulan</w:t>
            </w:r>
          </w:p>
        </w:tc>
        <w:tc>
          <w:tcPr>
            <w:tcW w:w="2364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Banyak Minggu dalam semester</w:t>
            </w:r>
          </w:p>
        </w:tc>
        <w:tc>
          <w:tcPr>
            <w:tcW w:w="2139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Banyak Minggu yang tidak efektif</w:t>
            </w:r>
          </w:p>
        </w:tc>
        <w:tc>
          <w:tcPr>
            <w:tcW w:w="1830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Banyak Minggu yang efektif</w:t>
            </w:r>
          </w:p>
        </w:tc>
      </w:tr>
      <w:tr w:rsidR="002F434B" w:rsidRPr="009C67D5" w:rsidTr="0023548E">
        <w:trPr>
          <w:jc w:val="center"/>
        </w:trPr>
        <w:tc>
          <w:tcPr>
            <w:tcW w:w="485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829" w:type="dxa"/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</w:t>
            </w:r>
            <w:r w:rsidR="00D26173"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uli</w:t>
            </w:r>
          </w:p>
        </w:tc>
        <w:tc>
          <w:tcPr>
            <w:tcW w:w="2364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2139" w:type="dxa"/>
            <w:vAlign w:val="center"/>
          </w:tcPr>
          <w:p w:rsidR="002F434B" w:rsidRPr="009C67D5" w:rsidRDefault="00D2617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830" w:type="dxa"/>
            <w:vAlign w:val="center"/>
          </w:tcPr>
          <w:p w:rsidR="002F434B" w:rsidRPr="009C67D5" w:rsidRDefault="00D2617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2F434B" w:rsidRPr="009C67D5" w:rsidTr="0023548E">
        <w:trPr>
          <w:jc w:val="center"/>
        </w:trPr>
        <w:tc>
          <w:tcPr>
            <w:tcW w:w="485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829" w:type="dxa"/>
            <w:vAlign w:val="center"/>
          </w:tcPr>
          <w:p w:rsidR="002F434B" w:rsidRPr="009C67D5" w:rsidRDefault="00D26173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Agustus</w:t>
            </w:r>
          </w:p>
        </w:tc>
        <w:tc>
          <w:tcPr>
            <w:tcW w:w="2364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2139" w:type="dxa"/>
            <w:vAlign w:val="center"/>
          </w:tcPr>
          <w:p w:rsidR="002F434B" w:rsidRPr="009C67D5" w:rsidRDefault="00D2617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830" w:type="dxa"/>
            <w:vAlign w:val="center"/>
          </w:tcPr>
          <w:p w:rsidR="002F434B" w:rsidRPr="009C67D5" w:rsidRDefault="00D2617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</w:tr>
      <w:tr w:rsidR="002F434B" w:rsidRPr="009C67D5" w:rsidTr="0023548E">
        <w:trPr>
          <w:jc w:val="center"/>
        </w:trPr>
        <w:tc>
          <w:tcPr>
            <w:tcW w:w="485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829" w:type="dxa"/>
            <w:vAlign w:val="center"/>
          </w:tcPr>
          <w:p w:rsidR="002F434B" w:rsidRPr="009C67D5" w:rsidRDefault="00D26173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2364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2139" w:type="dxa"/>
            <w:vAlign w:val="center"/>
          </w:tcPr>
          <w:p w:rsidR="002F434B" w:rsidRPr="009C67D5" w:rsidRDefault="00D2617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830" w:type="dxa"/>
            <w:vAlign w:val="center"/>
          </w:tcPr>
          <w:p w:rsidR="002F434B" w:rsidRPr="009C67D5" w:rsidRDefault="00D2617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</w:tr>
      <w:tr w:rsidR="002F434B" w:rsidRPr="009C67D5" w:rsidTr="0023548E">
        <w:trPr>
          <w:jc w:val="center"/>
        </w:trPr>
        <w:tc>
          <w:tcPr>
            <w:tcW w:w="485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829" w:type="dxa"/>
            <w:vAlign w:val="center"/>
          </w:tcPr>
          <w:p w:rsidR="002F434B" w:rsidRPr="009C67D5" w:rsidRDefault="00D26173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Oktober</w:t>
            </w:r>
          </w:p>
        </w:tc>
        <w:tc>
          <w:tcPr>
            <w:tcW w:w="2364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2139" w:type="dxa"/>
            <w:vAlign w:val="center"/>
          </w:tcPr>
          <w:p w:rsidR="002F434B" w:rsidRPr="009C67D5" w:rsidRDefault="00D2617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830" w:type="dxa"/>
            <w:vAlign w:val="center"/>
          </w:tcPr>
          <w:p w:rsidR="002F434B" w:rsidRPr="009C67D5" w:rsidRDefault="00D2617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</w:tr>
      <w:tr w:rsidR="002F434B" w:rsidRPr="009C67D5" w:rsidTr="0023548E">
        <w:trPr>
          <w:jc w:val="center"/>
        </w:trPr>
        <w:tc>
          <w:tcPr>
            <w:tcW w:w="485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829" w:type="dxa"/>
            <w:vAlign w:val="center"/>
          </w:tcPr>
          <w:p w:rsidR="002F434B" w:rsidRPr="009C67D5" w:rsidRDefault="00D26173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November</w:t>
            </w:r>
          </w:p>
        </w:tc>
        <w:tc>
          <w:tcPr>
            <w:tcW w:w="2364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9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830" w:type="dxa"/>
            <w:vAlign w:val="center"/>
          </w:tcPr>
          <w:p w:rsidR="002F434B" w:rsidRPr="009C67D5" w:rsidRDefault="00D2617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</w:tr>
      <w:tr w:rsidR="002F434B" w:rsidRPr="009C67D5" w:rsidTr="0023548E">
        <w:trPr>
          <w:jc w:val="center"/>
        </w:trPr>
        <w:tc>
          <w:tcPr>
            <w:tcW w:w="485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829" w:type="dxa"/>
            <w:vAlign w:val="center"/>
          </w:tcPr>
          <w:p w:rsidR="002F434B" w:rsidRPr="009C67D5" w:rsidRDefault="00D26173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Desember</w:t>
            </w:r>
          </w:p>
        </w:tc>
        <w:tc>
          <w:tcPr>
            <w:tcW w:w="2364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2139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830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2F434B" w:rsidRPr="009C67D5" w:rsidTr="0023548E">
        <w:trPr>
          <w:jc w:val="center"/>
        </w:trPr>
        <w:tc>
          <w:tcPr>
            <w:tcW w:w="485" w:type="dxa"/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9" w:type="dxa"/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364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/>
              </w:rPr>
              <w:t>26</w:t>
            </w:r>
          </w:p>
        </w:tc>
        <w:tc>
          <w:tcPr>
            <w:tcW w:w="2139" w:type="dxa"/>
            <w:vAlign w:val="center"/>
          </w:tcPr>
          <w:p w:rsidR="002F434B" w:rsidRPr="009C67D5" w:rsidRDefault="00D2617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10</w:t>
            </w:r>
          </w:p>
        </w:tc>
        <w:tc>
          <w:tcPr>
            <w:tcW w:w="1830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/>
              </w:rPr>
              <w:t>1</w:t>
            </w:r>
            <w:r w:rsidR="00D26173" w:rsidRPr="009C67D5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</w:tr>
    </w:tbl>
    <w:p w:rsidR="002F434B" w:rsidRPr="009C67D5" w:rsidRDefault="002F434B" w:rsidP="00B753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26"/>
        <w:gridCol w:w="2126"/>
      </w:tblGrid>
      <w:tr w:rsidR="002F434B" w:rsidRPr="009C67D5" w:rsidTr="0023548E">
        <w:trPr>
          <w:jc w:val="center"/>
        </w:trPr>
        <w:tc>
          <w:tcPr>
            <w:tcW w:w="5778" w:type="dxa"/>
            <w:tcBorders>
              <w:bottom w:val="single" w:sz="4" w:space="0" w:color="000000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Ulangan </w:t>
            </w:r>
            <w:r w:rsidRPr="009C67D5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engah Semester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2F434B" w:rsidRPr="009C67D5" w:rsidTr="0023548E">
        <w:trPr>
          <w:jc w:val="center"/>
        </w:trPr>
        <w:tc>
          <w:tcPr>
            <w:tcW w:w="5778" w:type="dxa"/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Ulangan Semester Genap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126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F434B" w:rsidRPr="009C67D5" w:rsidTr="0023548E">
        <w:trPr>
          <w:jc w:val="center"/>
        </w:trPr>
        <w:tc>
          <w:tcPr>
            <w:tcW w:w="5778" w:type="dxa"/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Cadangan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126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2F434B" w:rsidRPr="009C67D5" w:rsidTr="0023548E">
        <w:trPr>
          <w:jc w:val="center"/>
        </w:trPr>
        <w:tc>
          <w:tcPr>
            <w:tcW w:w="5778" w:type="dxa"/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126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2F434B" w:rsidRPr="009C67D5" w:rsidRDefault="002F434B" w:rsidP="00B753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34B" w:rsidRPr="009C67D5" w:rsidRDefault="002F434B" w:rsidP="00B753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67D5">
        <w:rPr>
          <w:rFonts w:ascii="Times New Roman" w:eastAsia="Calibri" w:hAnsi="Times New Roman" w:cs="Times New Roman"/>
          <w:sz w:val="24"/>
          <w:szCs w:val="24"/>
        </w:rPr>
        <w:t>Jumlah</w:t>
      </w:r>
      <w:proofErr w:type="spellEnd"/>
      <w:r w:rsidRPr="009C6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67D5">
        <w:rPr>
          <w:rFonts w:ascii="Times New Roman" w:eastAsia="Calibri" w:hAnsi="Times New Roman" w:cs="Times New Roman"/>
          <w:sz w:val="24"/>
          <w:szCs w:val="24"/>
        </w:rPr>
        <w:t>minggu</w:t>
      </w:r>
      <w:proofErr w:type="spellEnd"/>
      <w:r w:rsidRPr="009C6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67D5"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 w:rsidRPr="009C67D5">
        <w:rPr>
          <w:rFonts w:ascii="Times New Roman" w:eastAsia="Calibri" w:hAnsi="Times New Roman" w:cs="Times New Roman"/>
          <w:sz w:val="24"/>
          <w:szCs w:val="24"/>
        </w:rPr>
        <w:t xml:space="preserve"> (26 – </w:t>
      </w:r>
      <w:r w:rsidR="00D26173" w:rsidRPr="009C67D5">
        <w:rPr>
          <w:rFonts w:ascii="Times New Roman" w:eastAsia="Calibri" w:hAnsi="Times New Roman" w:cs="Times New Roman"/>
          <w:sz w:val="24"/>
          <w:szCs w:val="24"/>
          <w:lang w:val="id-ID"/>
        </w:rPr>
        <w:t>10</w:t>
      </w:r>
      <w:r w:rsidRPr="009C67D5">
        <w:rPr>
          <w:rFonts w:ascii="Times New Roman" w:eastAsia="Calibri" w:hAnsi="Times New Roman" w:cs="Times New Roman"/>
          <w:sz w:val="24"/>
          <w:szCs w:val="24"/>
        </w:rPr>
        <w:t>) = 1</w:t>
      </w:r>
      <w:r w:rsidR="00D26173" w:rsidRPr="009C67D5"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  <w:r w:rsidRPr="009C6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67D5">
        <w:rPr>
          <w:rFonts w:ascii="Times New Roman" w:eastAsia="Calibri" w:hAnsi="Times New Roman" w:cs="Times New Roman"/>
          <w:sz w:val="24"/>
          <w:szCs w:val="24"/>
        </w:rPr>
        <w:t>minggu</w:t>
      </w:r>
      <w:proofErr w:type="spellEnd"/>
      <w:r w:rsidRPr="009C67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434B" w:rsidRPr="009C67D5" w:rsidRDefault="002F434B" w:rsidP="00B753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C67D5">
        <w:rPr>
          <w:rFonts w:ascii="Times New Roman" w:eastAsia="Calibri" w:hAnsi="Times New Roman" w:cs="Times New Roman"/>
          <w:sz w:val="24"/>
          <w:szCs w:val="24"/>
          <w:lang w:val="id-ID"/>
        </w:rPr>
        <w:t>Jumlah jam Pelajaran Yang Efektif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9"/>
        <w:gridCol w:w="2976"/>
        <w:gridCol w:w="426"/>
        <w:gridCol w:w="2126"/>
      </w:tblGrid>
      <w:tr w:rsidR="002F434B" w:rsidRPr="009C67D5" w:rsidTr="0023548E">
        <w:trPr>
          <w:jc w:val="center"/>
        </w:trPr>
        <w:tc>
          <w:tcPr>
            <w:tcW w:w="2093" w:type="dxa"/>
            <w:vAlign w:val="center"/>
          </w:tcPr>
          <w:p w:rsidR="002F434B" w:rsidRPr="009C67D5" w:rsidRDefault="00D2617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16</w:t>
            </w:r>
            <w:r w:rsidR="002F434B" w:rsidRPr="009C6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434B"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Minggu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x</w:t>
            </w:r>
          </w:p>
        </w:tc>
        <w:tc>
          <w:tcPr>
            <w:tcW w:w="2976" w:type="dxa"/>
            <w:vAlign w:val="center"/>
          </w:tcPr>
          <w:p w:rsidR="002F434B" w:rsidRPr="009C67D5" w:rsidRDefault="002F434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 Jam pelajaran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126" w:type="dxa"/>
            <w:vAlign w:val="center"/>
          </w:tcPr>
          <w:p w:rsidR="002F434B" w:rsidRPr="009C67D5" w:rsidRDefault="00D2617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80</w:t>
            </w:r>
            <w:r w:rsidR="002F434B"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Jam </w:t>
            </w:r>
            <w:r w:rsidR="002F434B" w:rsidRPr="009C67D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2F434B"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elajaran</w:t>
            </w:r>
          </w:p>
        </w:tc>
      </w:tr>
    </w:tbl>
    <w:p w:rsidR="002F434B" w:rsidRPr="009C67D5" w:rsidRDefault="002F434B" w:rsidP="00B753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F434B" w:rsidRPr="009C67D5" w:rsidRDefault="002F434B" w:rsidP="00B753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C67D5">
        <w:rPr>
          <w:rFonts w:ascii="Times New Roman" w:eastAsia="Calibri" w:hAnsi="Times New Roman" w:cs="Times New Roman"/>
          <w:sz w:val="24"/>
          <w:szCs w:val="24"/>
          <w:lang w:val="id-ID"/>
        </w:rPr>
        <w:t>Digunakan untuk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26"/>
        <w:gridCol w:w="2126"/>
      </w:tblGrid>
      <w:tr w:rsidR="002F434B" w:rsidRPr="009C67D5" w:rsidTr="005304DD">
        <w:trPr>
          <w:jc w:val="center"/>
        </w:trPr>
        <w:tc>
          <w:tcPr>
            <w:tcW w:w="5778" w:type="dxa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STANDAR KOMPETENSI</w:t>
            </w:r>
            <w:r w:rsidR="00464C48"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/KOMPETENSI DASAR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126" w:type="dxa"/>
          </w:tcPr>
          <w:p w:rsidR="002F434B" w:rsidRPr="009C67D5" w:rsidRDefault="00D2617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80</w:t>
            </w:r>
            <w:r w:rsidR="002F434B"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Jam Pelajaran</w:t>
            </w:r>
          </w:p>
        </w:tc>
      </w:tr>
    </w:tbl>
    <w:p w:rsidR="002F434B" w:rsidRPr="009C67D5" w:rsidRDefault="002F434B" w:rsidP="00B753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26"/>
        <w:gridCol w:w="2283"/>
      </w:tblGrid>
      <w:tr w:rsidR="002F434B" w:rsidRPr="009C67D5" w:rsidTr="0023548E">
        <w:trPr>
          <w:jc w:val="center"/>
        </w:trPr>
        <w:tc>
          <w:tcPr>
            <w:tcW w:w="5778" w:type="dxa"/>
            <w:tcBorders>
              <w:bottom w:val="single" w:sz="4" w:space="0" w:color="000000"/>
            </w:tcBorders>
          </w:tcPr>
          <w:p w:rsidR="002F434B" w:rsidRPr="009C67D5" w:rsidRDefault="00BB59AC" w:rsidP="00B753BD">
            <w:pPr>
              <w:pStyle w:val="ww"/>
              <w:spacing w:before="120" w:line="276" w:lineRule="auto"/>
              <w:ind w:left="260" w:hanging="2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D5">
              <w:rPr>
                <w:rFonts w:ascii="Times New Roman" w:hAnsi="Times New Roman"/>
                <w:color w:val="000000"/>
                <w:sz w:val="24"/>
                <w:szCs w:val="24"/>
              </w:rPr>
              <w:t>1.1  Menjelaskan teori atom Bohr dan mekanika kuantum untuk menuliskan konfigurasi elektron dan diagram orbital serta menentukan letak unsur dalam tabel periodik.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tcBorders>
              <w:bottom w:val="single" w:sz="4" w:space="0" w:color="000000"/>
            </w:tcBorders>
            <w:vAlign w:val="center"/>
          </w:tcPr>
          <w:p w:rsidR="002F434B" w:rsidRPr="009C67D5" w:rsidRDefault="00B753BD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10</w:t>
            </w:r>
            <w:r w:rsidR="002F434B"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JP</w:t>
            </w:r>
          </w:p>
        </w:tc>
      </w:tr>
      <w:tr w:rsidR="002F434B" w:rsidRPr="009C67D5" w:rsidTr="0023548E">
        <w:trPr>
          <w:jc w:val="center"/>
        </w:trPr>
        <w:tc>
          <w:tcPr>
            <w:tcW w:w="5778" w:type="dxa"/>
            <w:tcBorders>
              <w:left w:val="nil"/>
              <w:right w:val="nil"/>
            </w:tcBorders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F434B" w:rsidRPr="009C67D5" w:rsidTr="0023548E">
        <w:trPr>
          <w:jc w:val="center"/>
        </w:trPr>
        <w:tc>
          <w:tcPr>
            <w:tcW w:w="5778" w:type="dxa"/>
          </w:tcPr>
          <w:p w:rsidR="002F434B" w:rsidRPr="009C67D5" w:rsidRDefault="00B753BD" w:rsidP="00B753BD">
            <w:pPr>
              <w:pStyle w:val="ww"/>
              <w:spacing w:before="120" w:line="276" w:lineRule="auto"/>
              <w:ind w:left="332" w:hanging="3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  <w:r w:rsidR="00BB59AC" w:rsidRPr="009C67D5">
              <w:rPr>
                <w:rFonts w:ascii="Times New Roman" w:hAnsi="Times New Roman"/>
                <w:color w:val="000000"/>
                <w:sz w:val="24"/>
                <w:szCs w:val="24"/>
              </w:rPr>
              <w:t>Menjelaskan teori jumlah pasangan elektron di sekitar inti atom dan teori hibridisasi untuk meramalkan bentuk molekul.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vAlign w:val="center"/>
          </w:tcPr>
          <w:p w:rsidR="002F434B" w:rsidRPr="009C67D5" w:rsidRDefault="00A732A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  <w:r w:rsidR="002F434B"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JP</w:t>
            </w:r>
          </w:p>
        </w:tc>
      </w:tr>
      <w:tr w:rsidR="002F434B" w:rsidRPr="009C67D5" w:rsidTr="0023548E">
        <w:trPr>
          <w:jc w:val="center"/>
        </w:trPr>
        <w:tc>
          <w:tcPr>
            <w:tcW w:w="5778" w:type="dxa"/>
            <w:tcBorders>
              <w:left w:val="nil"/>
              <w:right w:val="nil"/>
            </w:tcBorders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F434B" w:rsidRPr="009C67D5" w:rsidTr="0023548E">
        <w:trPr>
          <w:jc w:val="center"/>
        </w:trPr>
        <w:tc>
          <w:tcPr>
            <w:tcW w:w="5778" w:type="dxa"/>
          </w:tcPr>
          <w:p w:rsidR="002F434B" w:rsidRPr="009C67D5" w:rsidRDefault="00B753BD" w:rsidP="00B753BD">
            <w:pPr>
              <w:ind w:left="332" w:hanging="332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1.3</w:t>
            </w:r>
            <w:r w:rsidR="00BB59AC" w:rsidRPr="009C67D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Menjelaskan interaksi antar molekul (gaya antar molekul) dengan sifatnya.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vAlign w:val="center"/>
          </w:tcPr>
          <w:p w:rsidR="002F434B" w:rsidRPr="009C67D5" w:rsidRDefault="00A732A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  <w:r w:rsidR="002F434B"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JP</w:t>
            </w:r>
          </w:p>
        </w:tc>
      </w:tr>
      <w:tr w:rsidR="002F434B" w:rsidRPr="009C67D5" w:rsidTr="0023548E">
        <w:trPr>
          <w:jc w:val="center"/>
        </w:trPr>
        <w:tc>
          <w:tcPr>
            <w:tcW w:w="5778" w:type="dxa"/>
            <w:tcBorders>
              <w:left w:val="nil"/>
              <w:right w:val="nil"/>
            </w:tcBorders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F434B" w:rsidRPr="009C67D5" w:rsidTr="0023548E">
        <w:trPr>
          <w:jc w:val="center"/>
        </w:trPr>
        <w:tc>
          <w:tcPr>
            <w:tcW w:w="5778" w:type="dxa"/>
          </w:tcPr>
          <w:p w:rsidR="002F434B" w:rsidRPr="009C67D5" w:rsidRDefault="00B753BD" w:rsidP="00B753BD">
            <w:pPr>
              <w:pStyle w:val="ww"/>
              <w:spacing w:before="120" w:line="276" w:lineRule="auto"/>
              <w:ind w:left="260" w:hanging="2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  <w:r w:rsidR="00BB59AC" w:rsidRPr="009C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Mendeskripsikan perubahan entalpi suatu reaksi, reaksi eksoterm, dan reaksi endoterm.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vAlign w:val="center"/>
          </w:tcPr>
          <w:p w:rsidR="002F434B" w:rsidRPr="009C67D5" w:rsidRDefault="00A732A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  <w:r w:rsidR="002F434B"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JP</w:t>
            </w:r>
          </w:p>
        </w:tc>
      </w:tr>
      <w:tr w:rsidR="005304DD" w:rsidRPr="009C67D5" w:rsidTr="005304DD">
        <w:trPr>
          <w:gridAfter w:val="2"/>
          <w:wAfter w:w="2709" w:type="dxa"/>
          <w:jc w:val="center"/>
        </w:trPr>
        <w:tc>
          <w:tcPr>
            <w:tcW w:w="5778" w:type="dxa"/>
            <w:tcBorders>
              <w:left w:val="nil"/>
              <w:right w:val="nil"/>
            </w:tcBorders>
          </w:tcPr>
          <w:p w:rsidR="005304DD" w:rsidRPr="009C67D5" w:rsidRDefault="005304DD" w:rsidP="00B753BD">
            <w:pPr>
              <w:pStyle w:val="ww"/>
              <w:spacing w:before="120" w:line="276" w:lineRule="auto"/>
              <w:ind w:left="260" w:hanging="2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4DD" w:rsidRPr="009C67D5" w:rsidTr="0023548E">
        <w:trPr>
          <w:jc w:val="center"/>
        </w:trPr>
        <w:tc>
          <w:tcPr>
            <w:tcW w:w="5778" w:type="dxa"/>
          </w:tcPr>
          <w:p w:rsidR="005304DD" w:rsidRPr="009C67D5" w:rsidRDefault="00BB59AC" w:rsidP="00B753BD">
            <w:pPr>
              <w:ind w:left="47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Menentukan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44"/>
            </w:r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reaksi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percobaan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hukum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Hess, data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perubahan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entalpi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pembentukan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ikatan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304DD" w:rsidRPr="009C67D5" w:rsidRDefault="005304DD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vAlign w:val="center"/>
          </w:tcPr>
          <w:p w:rsidR="005304DD" w:rsidRPr="009C67D5" w:rsidRDefault="00C439BB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14</w:t>
            </w:r>
            <w:r w:rsidR="005304DD"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JP</w:t>
            </w:r>
          </w:p>
        </w:tc>
      </w:tr>
      <w:tr w:rsidR="00464C48" w:rsidRPr="009C67D5" w:rsidTr="00464C48">
        <w:trPr>
          <w:jc w:val="center"/>
        </w:trPr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C48" w:rsidRPr="009C67D5" w:rsidRDefault="00464C48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4C48" w:rsidRPr="009C67D5" w:rsidTr="0023548E">
        <w:trPr>
          <w:jc w:val="center"/>
        </w:trPr>
        <w:tc>
          <w:tcPr>
            <w:tcW w:w="5778" w:type="dxa"/>
          </w:tcPr>
          <w:p w:rsidR="00464C48" w:rsidRPr="009C67D5" w:rsidRDefault="00BB59AC" w:rsidP="00B753BD">
            <w:pPr>
              <w:pStyle w:val="www"/>
              <w:spacing w:before="120" w:line="276" w:lineRule="auto"/>
              <w:ind w:left="332" w:hanging="3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D5">
              <w:rPr>
                <w:rFonts w:ascii="Times New Roman" w:hAnsi="Times New Roman"/>
                <w:color w:val="000000"/>
                <w:sz w:val="24"/>
                <w:szCs w:val="24"/>
              </w:rPr>
              <w:t>3.1 Mendeskripsikan pengertian laju reaksi dengan melakukan percobaan tentang faktor-faktor yang mempengaruhi laju reaksi.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64C48" w:rsidRPr="009C67D5" w:rsidRDefault="00464C48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vAlign w:val="center"/>
          </w:tcPr>
          <w:p w:rsidR="00464C48" w:rsidRPr="009C67D5" w:rsidRDefault="00A732A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4 </w:t>
            </w:r>
            <w:r w:rsidR="003869F8"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JP</w:t>
            </w:r>
          </w:p>
        </w:tc>
      </w:tr>
      <w:tr w:rsidR="00464C48" w:rsidRPr="009C67D5" w:rsidTr="00464C48">
        <w:trPr>
          <w:gridAfter w:val="2"/>
          <w:wAfter w:w="2709" w:type="dxa"/>
          <w:jc w:val="center"/>
        </w:trPr>
        <w:tc>
          <w:tcPr>
            <w:tcW w:w="5778" w:type="dxa"/>
            <w:tcBorders>
              <w:left w:val="nil"/>
              <w:right w:val="nil"/>
            </w:tcBorders>
          </w:tcPr>
          <w:p w:rsidR="00464C48" w:rsidRPr="009C67D5" w:rsidRDefault="00464C48" w:rsidP="00B753BD">
            <w:pPr>
              <w:pStyle w:val="ww"/>
              <w:spacing w:before="120" w:line="276" w:lineRule="auto"/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4C48" w:rsidRPr="009C67D5" w:rsidTr="0023548E">
        <w:trPr>
          <w:jc w:val="center"/>
        </w:trPr>
        <w:tc>
          <w:tcPr>
            <w:tcW w:w="5778" w:type="dxa"/>
          </w:tcPr>
          <w:p w:rsidR="00464C48" w:rsidRPr="009C67D5" w:rsidRDefault="00BB59AC" w:rsidP="00B753BD">
            <w:pPr>
              <w:pStyle w:val="ww"/>
              <w:spacing w:before="120" w:line="276" w:lineRule="auto"/>
              <w:ind w:left="474" w:hanging="4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D5">
              <w:rPr>
                <w:rFonts w:ascii="Times New Roman" w:hAnsi="Times New Roman"/>
                <w:color w:val="000000"/>
                <w:sz w:val="24"/>
                <w:szCs w:val="24"/>
              </w:rPr>
              <w:t>3.2. Memahami teori tumbukan (tabrakan) untuk menjelaskan faktor-faktor penentu laju dan orde reaksi serta terapannya dalam kehidupan sehari-hari.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64C48" w:rsidRPr="009C67D5" w:rsidRDefault="00464C48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vAlign w:val="center"/>
          </w:tcPr>
          <w:p w:rsidR="00464C48" w:rsidRPr="009C67D5" w:rsidRDefault="00A732A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10</w:t>
            </w:r>
            <w:r w:rsidR="003869F8"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JP</w:t>
            </w:r>
          </w:p>
        </w:tc>
      </w:tr>
      <w:tr w:rsidR="00464C48" w:rsidRPr="009C67D5" w:rsidTr="00464C48">
        <w:trPr>
          <w:jc w:val="center"/>
        </w:trPr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C48" w:rsidRPr="009C67D5" w:rsidRDefault="00464C48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4C48" w:rsidRPr="009C67D5" w:rsidTr="0023548E">
        <w:trPr>
          <w:jc w:val="center"/>
        </w:trPr>
        <w:tc>
          <w:tcPr>
            <w:tcW w:w="5778" w:type="dxa"/>
          </w:tcPr>
          <w:p w:rsidR="00464C48" w:rsidRPr="009C67D5" w:rsidRDefault="00B753BD" w:rsidP="00B753BD">
            <w:pPr>
              <w:pStyle w:val="ww"/>
              <w:spacing w:before="120" w:line="276" w:lineRule="auto"/>
              <w:ind w:left="332" w:hanging="3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D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  <w:r w:rsidR="00BB59AC" w:rsidRPr="009C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Menjelaskan kesetimbangan dan faktor-faktor yang mempengaruhi pergeseran arah kesetimbangan dengan melakukan percobaan.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64C48" w:rsidRPr="009C67D5" w:rsidRDefault="00464C48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vAlign w:val="center"/>
          </w:tcPr>
          <w:p w:rsidR="00464C48" w:rsidRPr="009C67D5" w:rsidRDefault="00A732A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  <w:r w:rsidR="003869F8"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JP</w:t>
            </w:r>
          </w:p>
        </w:tc>
      </w:tr>
      <w:tr w:rsidR="00BB59AC" w:rsidRPr="009C67D5" w:rsidTr="0023548E">
        <w:trPr>
          <w:jc w:val="center"/>
        </w:trPr>
        <w:tc>
          <w:tcPr>
            <w:tcW w:w="5778" w:type="dxa"/>
          </w:tcPr>
          <w:p w:rsidR="00BB59AC" w:rsidRPr="009C67D5" w:rsidRDefault="00BB59AC" w:rsidP="00B753BD">
            <w:pPr>
              <w:pStyle w:val="ww"/>
              <w:spacing w:before="120" w:line="276" w:lineRule="auto"/>
              <w:ind w:left="260" w:hanging="2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B59AC" w:rsidRPr="009C67D5" w:rsidRDefault="00BB59AC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  <w:vAlign w:val="center"/>
          </w:tcPr>
          <w:p w:rsidR="00BB59AC" w:rsidRPr="009C67D5" w:rsidRDefault="00BB59AC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B59AC" w:rsidRPr="009C67D5" w:rsidTr="0023548E">
        <w:trPr>
          <w:jc w:val="center"/>
        </w:trPr>
        <w:tc>
          <w:tcPr>
            <w:tcW w:w="5778" w:type="dxa"/>
          </w:tcPr>
          <w:p w:rsidR="00BB59AC" w:rsidRPr="009C67D5" w:rsidRDefault="00B753BD" w:rsidP="00B753BD">
            <w:pPr>
              <w:pStyle w:val="ww"/>
              <w:spacing w:before="120" w:line="276" w:lineRule="auto"/>
              <w:ind w:left="332" w:hanging="3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D5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  <w:r w:rsidR="00BB59AC" w:rsidRPr="009C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Menentukan hubungan kuantitatif antara pereaksi dengan hasil reaksi dari suatu reaksi kesetimbangan.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B59AC" w:rsidRPr="009C67D5" w:rsidRDefault="00B753BD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vAlign w:val="center"/>
          </w:tcPr>
          <w:p w:rsidR="00BB59AC" w:rsidRPr="009C67D5" w:rsidRDefault="00A732A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12 JP</w:t>
            </w:r>
          </w:p>
        </w:tc>
      </w:tr>
      <w:tr w:rsidR="00BB59AC" w:rsidRPr="009C67D5" w:rsidTr="0023548E">
        <w:trPr>
          <w:jc w:val="center"/>
        </w:trPr>
        <w:tc>
          <w:tcPr>
            <w:tcW w:w="5778" w:type="dxa"/>
          </w:tcPr>
          <w:p w:rsidR="00BB59AC" w:rsidRPr="009C67D5" w:rsidRDefault="00BB59AC" w:rsidP="00B753BD">
            <w:pPr>
              <w:pStyle w:val="ww"/>
              <w:spacing w:before="120" w:line="276" w:lineRule="auto"/>
              <w:ind w:left="260" w:hanging="2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B59AC" w:rsidRPr="009C67D5" w:rsidRDefault="00BB59AC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  <w:vAlign w:val="center"/>
          </w:tcPr>
          <w:p w:rsidR="00BB59AC" w:rsidRPr="009C67D5" w:rsidRDefault="00BB59AC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B59AC" w:rsidRPr="009C67D5" w:rsidTr="0023548E">
        <w:trPr>
          <w:jc w:val="center"/>
        </w:trPr>
        <w:tc>
          <w:tcPr>
            <w:tcW w:w="5778" w:type="dxa"/>
          </w:tcPr>
          <w:p w:rsidR="00BB59AC" w:rsidRPr="009C67D5" w:rsidRDefault="00B753BD" w:rsidP="00B753BD">
            <w:pPr>
              <w:pStyle w:val="ww"/>
              <w:spacing w:before="120" w:line="276" w:lineRule="auto"/>
              <w:ind w:left="332" w:hanging="3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D5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  <w:r w:rsidR="00BB59AC" w:rsidRPr="009C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Menjelaskan penerapan prinsip kesetimbangan dalam kehidupan sehari-hari dan industri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B59AC" w:rsidRPr="009C67D5" w:rsidRDefault="00B753BD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vAlign w:val="center"/>
          </w:tcPr>
          <w:p w:rsidR="00BB59AC" w:rsidRPr="009C67D5" w:rsidRDefault="00A732A3" w:rsidP="00B753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 JP</w:t>
            </w:r>
          </w:p>
        </w:tc>
      </w:tr>
      <w:tr w:rsidR="002F434B" w:rsidRPr="009C67D5" w:rsidTr="0023548E">
        <w:trPr>
          <w:jc w:val="center"/>
        </w:trPr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  <w:tcBorders>
              <w:left w:val="nil"/>
              <w:bottom w:val="nil"/>
              <w:right w:val="nil"/>
            </w:tcBorders>
            <w:vAlign w:val="center"/>
          </w:tcPr>
          <w:p w:rsidR="002F434B" w:rsidRPr="009C67D5" w:rsidRDefault="002F434B" w:rsidP="00B753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2261"/>
      </w:tblGrid>
      <w:tr w:rsidR="002F434B" w:rsidRPr="009C67D5" w:rsidTr="0023548E">
        <w:trPr>
          <w:jc w:val="center"/>
        </w:trPr>
        <w:tc>
          <w:tcPr>
            <w:tcW w:w="6228" w:type="dxa"/>
          </w:tcPr>
          <w:p w:rsidR="002F434B" w:rsidRPr="009C67D5" w:rsidRDefault="002F434B" w:rsidP="00B753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7D5">
              <w:rPr>
                <w:rFonts w:ascii="Times New Roman" w:eastAsia="Calibri" w:hAnsi="Times New Roman" w:cs="Times New Roman"/>
                <w:sz w:val="24"/>
                <w:szCs w:val="24"/>
              </w:rPr>
              <w:t>Ulangan</w:t>
            </w:r>
            <w:proofErr w:type="spellEnd"/>
            <w:r w:rsidRPr="009C6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261" w:type="dxa"/>
          </w:tcPr>
          <w:p w:rsidR="002F434B" w:rsidRPr="009C67D5" w:rsidRDefault="00A732A3" w:rsidP="00B753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F434B" w:rsidRPr="009C6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JP</w:t>
            </w:r>
          </w:p>
        </w:tc>
      </w:tr>
      <w:tr w:rsidR="002F434B" w:rsidRPr="009C67D5" w:rsidTr="0023548E">
        <w:trPr>
          <w:jc w:val="center"/>
        </w:trPr>
        <w:tc>
          <w:tcPr>
            <w:tcW w:w="6228" w:type="dxa"/>
          </w:tcPr>
          <w:p w:rsidR="002F434B" w:rsidRPr="009C67D5" w:rsidRDefault="002F434B" w:rsidP="00B753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7D5">
              <w:rPr>
                <w:rFonts w:ascii="Times New Roman" w:eastAsia="Calibri" w:hAnsi="Times New Roman" w:cs="Times New Roman"/>
                <w:sz w:val="24"/>
                <w:szCs w:val="24"/>
              </w:rPr>
              <w:t>Pengayaan</w:t>
            </w:r>
            <w:proofErr w:type="spellEnd"/>
            <w:r w:rsidRPr="009C6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C67D5">
              <w:rPr>
                <w:rFonts w:ascii="Times New Roman" w:eastAsia="Calibri" w:hAnsi="Times New Roman" w:cs="Times New Roman"/>
                <w:sz w:val="24"/>
                <w:szCs w:val="24"/>
              </w:rPr>
              <w:t>perbaikan</w:t>
            </w:r>
            <w:proofErr w:type="spellEnd"/>
          </w:p>
        </w:tc>
        <w:tc>
          <w:tcPr>
            <w:tcW w:w="2261" w:type="dxa"/>
          </w:tcPr>
          <w:p w:rsidR="002F434B" w:rsidRPr="009C67D5" w:rsidRDefault="00A732A3" w:rsidP="00B753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6</w:t>
            </w:r>
            <w:r w:rsidR="002F434B" w:rsidRPr="009C6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JP</w:t>
            </w:r>
          </w:p>
        </w:tc>
      </w:tr>
    </w:tbl>
    <w:p w:rsidR="002F434B" w:rsidRPr="009C67D5" w:rsidRDefault="002F434B" w:rsidP="00B753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34B" w:rsidRPr="009C67D5" w:rsidRDefault="002F434B" w:rsidP="00B753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34B" w:rsidRPr="009C67D5" w:rsidRDefault="002F434B" w:rsidP="00B753BD">
      <w:pPr>
        <w:spacing w:after="0"/>
        <w:ind w:firstLine="4962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C67D5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Yogyakarta,  </w:t>
      </w:r>
      <w:r w:rsidR="0044332B" w:rsidRPr="009C67D5">
        <w:rPr>
          <w:rFonts w:ascii="Times New Roman" w:eastAsia="Calibri" w:hAnsi="Times New Roman" w:cs="Times New Roman"/>
          <w:sz w:val="24"/>
          <w:szCs w:val="24"/>
          <w:lang w:val="id-ID"/>
        </w:rPr>
        <w:t>September</w:t>
      </w:r>
      <w:r w:rsidRPr="009C67D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201</w:t>
      </w:r>
      <w:r w:rsidR="0044332B" w:rsidRPr="009C67D5">
        <w:rPr>
          <w:rFonts w:ascii="Times New Roman" w:eastAsia="Calibri" w:hAnsi="Times New Roman" w:cs="Times New Roman"/>
          <w:sz w:val="24"/>
          <w:szCs w:val="24"/>
          <w:lang w:val="id-ID"/>
        </w:rPr>
        <w:t>3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14"/>
      </w:tblGrid>
      <w:tr w:rsidR="002F434B" w:rsidRPr="009C67D5" w:rsidTr="00C85ABA">
        <w:tc>
          <w:tcPr>
            <w:tcW w:w="4219" w:type="dxa"/>
          </w:tcPr>
          <w:p w:rsidR="002F434B" w:rsidRPr="009C67D5" w:rsidRDefault="002F434B" w:rsidP="00C85A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sz w:val="24"/>
                <w:szCs w:val="24"/>
              </w:rPr>
              <w:t>Guru Kimia</w:t>
            </w:r>
          </w:p>
          <w:p w:rsidR="002F434B" w:rsidRPr="009C67D5" w:rsidRDefault="002F434B" w:rsidP="00B753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4B" w:rsidRPr="009C67D5" w:rsidRDefault="002F434B" w:rsidP="00B753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4B" w:rsidRPr="009C67D5" w:rsidRDefault="002F434B" w:rsidP="00B753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434B" w:rsidRPr="009C67D5" w:rsidRDefault="00C85ABA" w:rsidP="00C85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v-SE"/>
              </w:rPr>
              <w:t>SUDONO, S.Pd</w:t>
            </w:r>
          </w:p>
          <w:p w:rsidR="002F434B" w:rsidRPr="009C67D5" w:rsidRDefault="002F434B" w:rsidP="00C85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NIP </w:t>
            </w:r>
            <w:r w:rsidRPr="009C67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5ABA">
              <w:rPr>
                <w:rFonts w:ascii="Times New Roman" w:hAnsi="Times New Roman" w:cs="Times New Roman"/>
                <w:sz w:val="24"/>
                <w:szCs w:val="24"/>
              </w:rPr>
              <w:t>19650611 199001 1 002</w:t>
            </w:r>
          </w:p>
        </w:tc>
        <w:tc>
          <w:tcPr>
            <w:tcW w:w="4514" w:type="dxa"/>
          </w:tcPr>
          <w:p w:rsidR="002F434B" w:rsidRPr="009C67D5" w:rsidRDefault="002F434B" w:rsidP="00C85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Mahasiswa,</w:t>
            </w:r>
          </w:p>
          <w:p w:rsidR="002F434B" w:rsidRPr="009C67D5" w:rsidRDefault="002F434B" w:rsidP="00B753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4B" w:rsidRPr="009C67D5" w:rsidRDefault="002F434B" w:rsidP="00B753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4B" w:rsidRPr="009C67D5" w:rsidRDefault="002F434B" w:rsidP="00B753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4B" w:rsidRPr="009C67D5" w:rsidRDefault="00C85ABA" w:rsidP="00C85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AJENG WIJAYANTI</w:t>
            </w:r>
          </w:p>
          <w:p w:rsidR="002F434B" w:rsidRPr="009C67D5" w:rsidRDefault="00C85ABA" w:rsidP="00C85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="002F434B" w:rsidRPr="009C67D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NIM.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10314244027</w:t>
            </w:r>
          </w:p>
        </w:tc>
      </w:tr>
    </w:tbl>
    <w:p w:rsidR="00464C48" w:rsidRPr="009C67D5" w:rsidRDefault="00464C48" w:rsidP="00B753B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0299" w:rsidRPr="009C67D5" w:rsidRDefault="00464C48" w:rsidP="00B753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C67D5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PROGRAM TAHUNAN</w:t>
      </w:r>
    </w:p>
    <w:p w:rsidR="00464C48" w:rsidRPr="009C67D5" w:rsidRDefault="00C85ABA" w:rsidP="00B753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0" type="#_x0000_t202" style="position:absolute;left:0;text-align:left;margin-left:109.05pt;margin-top:17.65pt;width:257.15pt;height:67.45pt;z-index:251661312;mso-width-relative:margin;mso-height-relative:margin">
            <v:textbox style="mso-next-textbox:#_x0000_s1030">
              <w:txbxContent>
                <w:p w:rsidR="00464C48" w:rsidRPr="00C77EEC" w:rsidRDefault="00464C48" w:rsidP="00464C4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MATA PELAJARAN</w:t>
                  </w:r>
                  <w:r w:rsidRPr="00C7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7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KIMIA</w:t>
                  </w:r>
                </w:p>
                <w:p w:rsidR="00464C48" w:rsidRDefault="00464C48" w:rsidP="00464C4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XI</w:t>
                  </w:r>
                  <w:r w:rsidRPr="00C7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64C48" w:rsidRDefault="00464C48" w:rsidP="00464C4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SEMESTER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 w:rsidR="00A732A3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1</w:t>
                  </w:r>
                </w:p>
                <w:p w:rsidR="00464C48" w:rsidRPr="002F434B" w:rsidRDefault="00464C48" w:rsidP="00464C4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TAHUN PEMBELAJARAN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: 2013-2014</w:t>
                  </w:r>
                </w:p>
                <w:p w:rsidR="00464C48" w:rsidRDefault="00464C48" w:rsidP="00464C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464C48" w:rsidRPr="00817E03" w:rsidRDefault="00464C48" w:rsidP="00464C4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464C48" w:rsidRPr="000A05F7" w:rsidRDefault="00464C48" w:rsidP="00464C4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TAHUN PELAJARAN</w:t>
                  </w:r>
                  <w:r>
                    <w:rPr>
                      <w:sz w:val="24"/>
                      <w:szCs w:val="24"/>
                    </w:rPr>
                    <w:tab/>
                    <w:t>: 2012 - 2013</w:t>
                  </w:r>
                </w:p>
              </w:txbxContent>
            </v:textbox>
          </v:shape>
        </w:pict>
      </w:r>
    </w:p>
    <w:p w:rsidR="00464C48" w:rsidRPr="009C67D5" w:rsidRDefault="00464C48" w:rsidP="00B75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48" w:rsidRPr="009C67D5" w:rsidRDefault="00464C48" w:rsidP="00B75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48" w:rsidRPr="009C67D5" w:rsidRDefault="00464C48" w:rsidP="00B753B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20299" w:rsidRPr="009C67D5" w:rsidRDefault="00020299" w:rsidP="00B753B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20299" w:rsidRPr="009C67D5" w:rsidRDefault="00020299" w:rsidP="00B753BD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670"/>
        <w:gridCol w:w="1134"/>
        <w:gridCol w:w="851"/>
      </w:tblGrid>
      <w:tr w:rsidR="00464C48" w:rsidRPr="009C67D5" w:rsidTr="00464C48">
        <w:trPr>
          <w:trHeight w:val="730"/>
        </w:trPr>
        <w:tc>
          <w:tcPr>
            <w:tcW w:w="1242" w:type="dxa"/>
          </w:tcPr>
          <w:p w:rsidR="00464C48" w:rsidRPr="009C67D5" w:rsidRDefault="00464C48" w:rsidP="00B7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5670" w:type="dxa"/>
          </w:tcPr>
          <w:p w:rsidR="00464C48" w:rsidRPr="009C67D5" w:rsidRDefault="00464C48" w:rsidP="00B753BD">
            <w:pPr>
              <w:numPr>
                <w:ilvl w:val="0"/>
                <w:numId w:val="1"/>
              </w:numPr>
              <w:spacing w:after="0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5"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  <w:r w:rsidRPr="009C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</w:p>
          <w:p w:rsidR="00464C48" w:rsidRPr="009C67D5" w:rsidRDefault="00464C48" w:rsidP="00B753BD">
            <w:pPr>
              <w:numPr>
                <w:ilvl w:val="0"/>
                <w:numId w:val="1"/>
              </w:numPr>
              <w:spacing w:after="0"/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5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Pr="009C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134" w:type="dxa"/>
          </w:tcPr>
          <w:p w:rsidR="00464C48" w:rsidRPr="009C67D5" w:rsidRDefault="00464C48" w:rsidP="00B75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sz w:val="24"/>
                <w:szCs w:val="24"/>
              </w:rPr>
              <w:t xml:space="preserve">Jam </w:t>
            </w:r>
          </w:p>
          <w:p w:rsidR="00464C48" w:rsidRPr="009C67D5" w:rsidRDefault="00464C48" w:rsidP="00B75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5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851" w:type="dxa"/>
            <w:vAlign w:val="center"/>
          </w:tcPr>
          <w:p w:rsidR="00464C48" w:rsidRPr="009C67D5" w:rsidRDefault="00464C48" w:rsidP="00B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5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</w:p>
        </w:tc>
      </w:tr>
      <w:tr w:rsidR="009C67D5" w:rsidRPr="009C67D5" w:rsidTr="00464C48">
        <w:tc>
          <w:tcPr>
            <w:tcW w:w="1242" w:type="dxa"/>
            <w:vMerge w:val="restart"/>
            <w:vAlign w:val="center"/>
          </w:tcPr>
          <w:p w:rsidR="009C67D5" w:rsidRPr="009C67D5" w:rsidRDefault="009C67D5" w:rsidP="00B75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0" w:type="dxa"/>
          </w:tcPr>
          <w:p w:rsidR="009C67D5" w:rsidRPr="009C67D5" w:rsidRDefault="009C67D5" w:rsidP="009C67D5">
            <w:pPr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1. Memahami struktur atom untuk meramalkan  sifat-sifat periodik unsur, struktur molekul, dan sifat sifat senyawa.</w:t>
            </w:r>
          </w:p>
        </w:tc>
        <w:tc>
          <w:tcPr>
            <w:tcW w:w="1134" w:type="dxa"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D5" w:rsidRPr="009C67D5" w:rsidTr="00464C48">
        <w:trPr>
          <w:trHeight w:val="728"/>
        </w:trPr>
        <w:tc>
          <w:tcPr>
            <w:tcW w:w="1242" w:type="dxa"/>
            <w:vMerge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7D5" w:rsidRPr="009C67D5" w:rsidRDefault="009C67D5" w:rsidP="00B753BD">
            <w:pPr>
              <w:pStyle w:val="ww"/>
              <w:spacing w:before="120" w:line="276" w:lineRule="auto"/>
              <w:ind w:left="332" w:hanging="3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D5">
              <w:rPr>
                <w:rFonts w:ascii="Times New Roman" w:hAnsi="Times New Roman"/>
                <w:color w:val="000000"/>
                <w:sz w:val="24"/>
                <w:szCs w:val="24"/>
              </w:rPr>
              <w:t>1.1  Menjelaskan teori atom Bohr dan mekanika kuantum untuk menuliskan konfigurasi elektron dan diagram orbital serta menentukan letak unsur dalam tabel periodik.</w:t>
            </w:r>
          </w:p>
        </w:tc>
        <w:tc>
          <w:tcPr>
            <w:tcW w:w="1134" w:type="dxa"/>
            <w:vAlign w:val="center"/>
          </w:tcPr>
          <w:p w:rsidR="009C67D5" w:rsidRPr="009C67D5" w:rsidRDefault="0064050C" w:rsidP="00B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9C67D5" w:rsidRPr="009C67D5">
              <w:rPr>
                <w:rFonts w:ascii="Times New Roman" w:hAnsi="Times New Roman" w:cs="Times New Roman"/>
                <w:sz w:val="24"/>
                <w:szCs w:val="24"/>
              </w:rPr>
              <w:t xml:space="preserve"> JP</w:t>
            </w:r>
          </w:p>
        </w:tc>
        <w:tc>
          <w:tcPr>
            <w:tcW w:w="851" w:type="dxa"/>
          </w:tcPr>
          <w:p w:rsidR="009C67D5" w:rsidRPr="009C67D5" w:rsidRDefault="009C67D5" w:rsidP="00B7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D5" w:rsidRPr="009C67D5" w:rsidTr="00464C48">
        <w:tc>
          <w:tcPr>
            <w:tcW w:w="1242" w:type="dxa"/>
            <w:vMerge/>
          </w:tcPr>
          <w:p w:rsidR="009C67D5" w:rsidRPr="009C67D5" w:rsidRDefault="009C67D5" w:rsidP="00B7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7D5" w:rsidRPr="009C67D5" w:rsidRDefault="009C67D5" w:rsidP="00B753BD">
            <w:pPr>
              <w:ind w:left="37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Menjelaskan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teori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pasangan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sekitar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atom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teori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hibridisasi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meramalkan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bentuk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molekul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C67D5" w:rsidRPr="009C67D5" w:rsidRDefault="0064050C" w:rsidP="00B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7D5" w:rsidRPr="009C67D5">
              <w:rPr>
                <w:rFonts w:ascii="Times New Roman" w:hAnsi="Times New Roman" w:cs="Times New Roman"/>
                <w:sz w:val="24"/>
                <w:szCs w:val="24"/>
              </w:rPr>
              <w:t xml:space="preserve"> JP</w:t>
            </w:r>
          </w:p>
        </w:tc>
        <w:tc>
          <w:tcPr>
            <w:tcW w:w="851" w:type="dxa"/>
          </w:tcPr>
          <w:p w:rsidR="009C67D5" w:rsidRPr="009C67D5" w:rsidRDefault="009C67D5" w:rsidP="00B7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D5" w:rsidRPr="009C67D5" w:rsidTr="00464C48">
        <w:tc>
          <w:tcPr>
            <w:tcW w:w="1242" w:type="dxa"/>
            <w:vMerge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7D5" w:rsidRPr="009C67D5" w:rsidRDefault="009C67D5" w:rsidP="00B753BD">
            <w:pPr>
              <w:spacing w:after="0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1.3 Menjelaskan interaksi antar molekul (gaya antar molekul) dengan sifatnya.</w:t>
            </w:r>
          </w:p>
        </w:tc>
        <w:tc>
          <w:tcPr>
            <w:tcW w:w="1134" w:type="dxa"/>
            <w:vAlign w:val="center"/>
          </w:tcPr>
          <w:p w:rsidR="009C67D5" w:rsidRPr="009C67D5" w:rsidRDefault="0064050C" w:rsidP="00B75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9C67D5" w:rsidRPr="009C67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JP</w:t>
            </w:r>
          </w:p>
        </w:tc>
        <w:tc>
          <w:tcPr>
            <w:tcW w:w="851" w:type="dxa"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D5" w:rsidRPr="009C67D5" w:rsidTr="00537F95">
        <w:tc>
          <w:tcPr>
            <w:tcW w:w="1242" w:type="dxa"/>
            <w:vMerge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D5" w:rsidRPr="009C67D5" w:rsidTr="00464C48">
        <w:tc>
          <w:tcPr>
            <w:tcW w:w="1242" w:type="dxa"/>
            <w:vMerge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7D5" w:rsidRPr="009C67D5" w:rsidRDefault="009C67D5" w:rsidP="00B753BD">
            <w:pPr>
              <w:ind w:left="318" w:hanging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 Memahami perubahan energi dalam reaksi kimia dan cara pengukurannya.</w:t>
            </w:r>
          </w:p>
        </w:tc>
        <w:tc>
          <w:tcPr>
            <w:tcW w:w="1134" w:type="dxa"/>
            <w:vAlign w:val="center"/>
          </w:tcPr>
          <w:p w:rsidR="009C67D5" w:rsidRPr="009C67D5" w:rsidRDefault="009C67D5" w:rsidP="00B75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9C67D5" w:rsidRPr="009C67D5" w:rsidRDefault="009C67D5" w:rsidP="00B7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D5" w:rsidRPr="009C67D5" w:rsidTr="00464C48">
        <w:tc>
          <w:tcPr>
            <w:tcW w:w="1242" w:type="dxa"/>
            <w:vMerge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7D5" w:rsidRPr="009C67D5" w:rsidRDefault="009C67D5" w:rsidP="00B753BD">
            <w:pPr>
              <w:spacing w:after="0"/>
              <w:ind w:left="318" w:hanging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Mendeskripsikan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perubahan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entalpi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suatu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reaksi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reaksi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eksoterm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reaksi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endoterm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C67D5" w:rsidRPr="009C67D5" w:rsidRDefault="0064050C" w:rsidP="00B75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9C67D5" w:rsidRPr="009C67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JP</w:t>
            </w:r>
          </w:p>
        </w:tc>
        <w:tc>
          <w:tcPr>
            <w:tcW w:w="851" w:type="dxa"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D5" w:rsidRPr="009C67D5" w:rsidTr="00464C48">
        <w:tc>
          <w:tcPr>
            <w:tcW w:w="1242" w:type="dxa"/>
            <w:vMerge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7D5" w:rsidRPr="009C67D5" w:rsidRDefault="009C67D5" w:rsidP="00B753BD">
            <w:pPr>
              <w:ind w:left="318" w:hanging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Menentukan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44"/>
            </w:r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reaksi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percobaan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hukum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Hess, data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perubahan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entalpi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pembentukan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ikatan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C67D5" w:rsidRPr="009C67D5" w:rsidRDefault="00DE4B99" w:rsidP="00B75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  <w:r w:rsidR="009C67D5" w:rsidRPr="009C67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JP</w:t>
            </w:r>
          </w:p>
        </w:tc>
        <w:tc>
          <w:tcPr>
            <w:tcW w:w="851" w:type="dxa"/>
          </w:tcPr>
          <w:p w:rsidR="009C67D5" w:rsidRPr="009C67D5" w:rsidRDefault="009C67D5" w:rsidP="00B7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D5" w:rsidRPr="009C67D5" w:rsidTr="00AD1959">
        <w:tc>
          <w:tcPr>
            <w:tcW w:w="1242" w:type="dxa"/>
            <w:vMerge/>
          </w:tcPr>
          <w:p w:rsidR="009C67D5" w:rsidRPr="009C67D5" w:rsidRDefault="009C67D5" w:rsidP="00B7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9C67D5" w:rsidRPr="009C67D5" w:rsidRDefault="009C67D5" w:rsidP="00B7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D5" w:rsidRPr="009C67D5" w:rsidTr="00464C48">
        <w:tc>
          <w:tcPr>
            <w:tcW w:w="1242" w:type="dxa"/>
            <w:vMerge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7D5" w:rsidRPr="009C67D5" w:rsidRDefault="009C67D5" w:rsidP="009C67D5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67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Memahami kinetika reaksi, kesetimbangan kimia, dan faktor-faktor yang mempengaruhinya, serta penerapannya dalam  kehidupan sehari-hari dan industri.</w:t>
            </w:r>
          </w:p>
        </w:tc>
        <w:tc>
          <w:tcPr>
            <w:tcW w:w="1134" w:type="dxa"/>
            <w:vAlign w:val="center"/>
          </w:tcPr>
          <w:p w:rsidR="009C67D5" w:rsidRPr="009C67D5" w:rsidRDefault="009C67D5" w:rsidP="00B75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D5" w:rsidRPr="009C67D5" w:rsidTr="00464C48">
        <w:tc>
          <w:tcPr>
            <w:tcW w:w="1242" w:type="dxa"/>
            <w:vMerge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7D5" w:rsidRPr="009C67D5" w:rsidRDefault="009C67D5" w:rsidP="00B753BD">
            <w:pPr>
              <w:pStyle w:val="ww"/>
              <w:spacing w:before="120" w:line="276" w:lineRule="auto"/>
              <w:ind w:left="459" w:hanging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 Mendeskripsikan pengertian laju reaksi dengan melakukan percobaan tentang faktor-faktor yang </w:t>
            </w:r>
            <w:r w:rsidRPr="009C67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mempengaruhi laju reaksi.</w:t>
            </w:r>
          </w:p>
        </w:tc>
        <w:tc>
          <w:tcPr>
            <w:tcW w:w="1134" w:type="dxa"/>
            <w:vAlign w:val="center"/>
          </w:tcPr>
          <w:p w:rsidR="009C67D5" w:rsidRPr="009C67D5" w:rsidRDefault="0064050C" w:rsidP="00B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C67D5" w:rsidRPr="009C67D5">
              <w:rPr>
                <w:rFonts w:ascii="Times New Roman" w:hAnsi="Times New Roman" w:cs="Times New Roman"/>
                <w:sz w:val="24"/>
                <w:szCs w:val="24"/>
              </w:rPr>
              <w:t xml:space="preserve"> JP</w:t>
            </w:r>
          </w:p>
        </w:tc>
        <w:tc>
          <w:tcPr>
            <w:tcW w:w="851" w:type="dxa"/>
          </w:tcPr>
          <w:p w:rsidR="009C67D5" w:rsidRPr="009C67D5" w:rsidRDefault="009C67D5" w:rsidP="00B7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D5" w:rsidRPr="009C67D5" w:rsidTr="00464C48">
        <w:tc>
          <w:tcPr>
            <w:tcW w:w="1242" w:type="dxa"/>
            <w:vMerge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7D5" w:rsidRPr="009C67D5" w:rsidRDefault="009C67D5" w:rsidP="00B753BD">
            <w:pPr>
              <w:spacing w:after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teori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tumbukan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tabrakan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menjelaskan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faktor-faktor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penentu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laju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orde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reaksi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terapannya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kehidupan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sehari-hari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C67D5" w:rsidRPr="009C67D5" w:rsidRDefault="0064050C" w:rsidP="00B75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9C67D5" w:rsidRPr="009C67D5">
              <w:rPr>
                <w:rFonts w:ascii="Times New Roman" w:hAnsi="Times New Roman" w:cs="Times New Roman"/>
                <w:sz w:val="24"/>
                <w:szCs w:val="24"/>
              </w:rPr>
              <w:t xml:space="preserve"> JP</w:t>
            </w:r>
          </w:p>
        </w:tc>
        <w:tc>
          <w:tcPr>
            <w:tcW w:w="851" w:type="dxa"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D5" w:rsidRPr="009C67D5" w:rsidTr="00464C48">
        <w:tc>
          <w:tcPr>
            <w:tcW w:w="1242" w:type="dxa"/>
            <w:vMerge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7D5" w:rsidRPr="009C67D5" w:rsidRDefault="009C67D5" w:rsidP="00B753BD">
            <w:pPr>
              <w:spacing w:after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Menjelaskan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kesetimbangan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faktor-faktor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mempengaruhi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pergeseran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arah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kesetimbangan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melakukan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percobaan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C67D5" w:rsidRPr="009C67D5" w:rsidRDefault="0064050C" w:rsidP="00B75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 JP</w:t>
            </w:r>
          </w:p>
        </w:tc>
        <w:tc>
          <w:tcPr>
            <w:tcW w:w="851" w:type="dxa"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D5" w:rsidRPr="009C67D5" w:rsidTr="00464C48">
        <w:tc>
          <w:tcPr>
            <w:tcW w:w="1242" w:type="dxa"/>
            <w:vMerge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7D5" w:rsidRPr="009C67D5" w:rsidRDefault="009C67D5" w:rsidP="00B753BD">
            <w:pPr>
              <w:spacing w:after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Menentukan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hubungan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kuantitatif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antara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pereaksi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reaksi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suatu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reaksi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kesetimbangan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C67D5" w:rsidRPr="009C67D5" w:rsidRDefault="0064050C" w:rsidP="00B75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 JP</w:t>
            </w:r>
          </w:p>
        </w:tc>
        <w:tc>
          <w:tcPr>
            <w:tcW w:w="851" w:type="dxa"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D5" w:rsidRPr="009C67D5" w:rsidTr="00464C48">
        <w:tc>
          <w:tcPr>
            <w:tcW w:w="1242" w:type="dxa"/>
            <w:vMerge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7D5" w:rsidRPr="009C67D5" w:rsidRDefault="009C67D5" w:rsidP="00B753BD">
            <w:pPr>
              <w:spacing w:after="0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Menjelaskan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penerapan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prinsip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kesetimbangan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kehidupan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sehari-hari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</w:t>
            </w:r>
            <w:proofErr w:type="spellEnd"/>
          </w:p>
        </w:tc>
        <w:tc>
          <w:tcPr>
            <w:tcW w:w="1134" w:type="dxa"/>
            <w:vAlign w:val="center"/>
          </w:tcPr>
          <w:p w:rsidR="009C67D5" w:rsidRPr="009C67D5" w:rsidRDefault="0064050C" w:rsidP="00B75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JP</w:t>
            </w:r>
          </w:p>
        </w:tc>
        <w:tc>
          <w:tcPr>
            <w:tcW w:w="851" w:type="dxa"/>
          </w:tcPr>
          <w:p w:rsidR="009C67D5" w:rsidRPr="009C67D5" w:rsidRDefault="009C67D5" w:rsidP="00B75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99" w:rsidRPr="009C67D5" w:rsidTr="00325FEE">
        <w:tc>
          <w:tcPr>
            <w:tcW w:w="6912" w:type="dxa"/>
            <w:gridSpan w:val="2"/>
          </w:tcPr>
          <w:p w:rsidR="00020299" w:rsidRPr="009C67D5" w:rsidRDefault="00020299" w:rsidP="00B753BD">
            <w:pPr>
              <w:spacing w:after="0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5"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 w:rsidRPr="009C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7D5">
              <w:rPr>
                <w:rFonts w:ascii="Times New Roman" w:hAnsi="Times New Roman" w:cs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1134" w:type="dxa"/>
            <w:vAlign w:val="center"/>
          </w:tcPr>
          <w:p w:rsidR="00020299" w:rsidRPr="009C67D5" w:rsidRDefault="0064050C" w:rsidP="00B75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299" w:rsidRPr="009C67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JP</w:t>
            </w:r>
          </w:p>
        </w:tc>
        <w:tc>
          <w:tcPr>
            <w:tcW w:w="851" w:type="dxa"/>
          </w:tcPr>
          <w:p w:rsidR="00020299" w:rsidRPr="009C67D5" w:rsidRDefault="00020299" w:rsidP="00B7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99" w:rsidRPr="009C67D5" w:rsidTr="008E0230">
        <w:tc>
          <w:tcPr>
            <w:tcW w:w="6912" w:type="dxa"/>
            <w:gridSpan w:val="2"/>
          </w:tcPr>
          <w:p w:rsidR="00020299" w:rsidRPr="009C67D5" w:rsidRDefault="00020299" w:rsidP="00B753BD">
            <w:pPr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5">
              <w:rPr>
                <w:rFonts w:ascii="Times New Roman" w:hAnsi="Times New Roman" w:cs="Times New Roman"/>
                <w:sz w:val="24"/>
                <w:szCs w:val="24"/>
              </w:rPr>
              <w:t>Pengayaan</w:t>
            </w:r>
            <w:proofErr w:type="spellEnd"/>
            <w:r w:rsidRPr="009C67D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C67D5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</w:p>
        </w:tc>
        <w:tc>
          <w:tcPr>
            <w:tcW w:w="1134" w:type="dxa"/>
            <w:vAlign w:val="center"/>
          </w:tcPr>
          <w:p w:rsidR="00020299" w:rsidRPr="009C67D5" w:rsidRDefault="0064050C" w:rsidP="00B75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020299" w:rsidRPr="009C67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JP</w:t>
            </w:r>
          </w:p>
        </w:tc>
        <w:tc>
          <w:tcPr>
            <w:tcW w:w="851" w:type="dxa"/>
          </w:tcPr>
          <w:p w:rsidR="00020299" w:rsidRPr="009C67D5" w:rsidRDefault="00020299" w:rsidP="00B7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C48" w:rsidRPr="009C67D5" w:rsidRDefault="00464C48" w:rsidP="00B753BD">
      <w:pPr>
        <w:rPr>
          <w:rFonts w:ascii="Times New Roman" w:hAnsi="Times New Roman" w:cs="Times New Roman"/>
          <w:sz w:val="24"/>
          <w:szCs w:val="24"/>
        </w:rPr>
      </w:pPr>
    </w:p>
    <w:p w:rsidR="00D15023" w:rsidRPr="009C67D5" w:rsidRDefault="00D15023" w:rsidP="00B753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ABA" w:rsidRPr="009C67D5" w:rsidRDefault="00C85ABA" w:rsidP="00C85ABA">
      <w:pPr>
        <w:spacing w:after="0"/>
        <w:ind w:firstLine="4962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C67D5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Yogyakarta,  </w:t>
      </w:r>
      <w:r w:rsidRPr="009C67D5">
        <w:rPr>
          <w:rFonts w:ascii="Times New Roman" w:eastAsia="Calibri" w:hAnsi="Times New Roman" w:cs="Times New Roman"/>
          <w:sz w:val="24"/>
          <w:szCs w:val="24"/>
          <w:lang w:val="id-ID"/>
        </w:rPr>
        <w:t>September 2013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14"/>
      </w:tblGrid>
      <w:tr w:rsidR="00C85ABA" w:rsidRPr="009C67D5" w:rsidTr="0026717D">
        <w:tc>
          <w:tcPr>
            <w:tcW w:w="4219" w:type="dxa"/>
          </w:tcPr>
          <w:p w:rsidR="00C85ABA" w:rsidRPr="009C67D5" w:rsidRDefault="00C85ABA" w:rsidP="00267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sz w:val="24"/>
                <w:szCs w:val="24"/>
              </w:rPr>
              <w:t>Guru Kimia</w:t>
            </w:r>
          </w:p>
          <w:p w:rsidR="00C85ABA" w:rsidRPr="009C67D5" w:rsidRDefault="00C85ABA" w:rsidP="00267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BA" w:rsidRPr="009C67D5" w:rsidRDefault="00C85ABA" w:rsidP="00267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BA" w:rsidRPr="009C67D5" w:rsidRDefault="00C85ABA" w:rsidP="00267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ABA" w:rsidRPr="009C67D5" w:rsidRDefault="00C85ABA" w:rsidP="0026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v-SE"/>
              </w:rPr>
              <w:t>SUDONO, S.Pd</w:t>
            </w:r>
          </w:p>
          <w:p w:rsidR="00C85ABA" w:rsidRPr="009C67D5" w:rsidRDefault="00C85ABA" w:rsidP="0026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NIP </w:t>
            </w:r>
            <w:r w:rsidRPr="009C67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19650611 199001 1 002</w:t>
            </w:r>
          </w:p>
        </w:tc>
        <w:tc>
          <w:tcPr>
            <w:tcW w:w="4514" w:type="dxa"/>
          </w:tcPr>
          <w:p w:rsidR="00C85ABA" w:rsidRPr="009C67D5" w:rsidRDefault="00C85ABA" w:rsidP="002671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Mahasiswa,</w:t>
            </w:r>
          </w:p>
          <w:p w:rsidR="00C85ABA" w:rsidRPr="009C67D5" w:rsidRDefault="00C85ABA" w:rsidP="00267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BA" w:rsidRPr="009C67D5" w:rsidRDefault="00C85ABA" w:rsidP="00267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BA" w:rsidRPr="009C67D5" w:rsidRDefault="00C85ABA" w:rsidP="00267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85ABA" w:rsidRPr="009C67D5" w:rsidRDefault="00C85ABA" w:rsidP="002671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AJENG WIJAYANTI</w:t>
            </w:r>
          </w:p>
          <w:p w:rsidR="00C85ABA" w:rsidRPr="009C67D5" w:rsidRDefault="00C85ABA" w:rsidP="002671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Pr="009C67D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NIM.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10314244027</w:t>
            </w:r>
          </w:p>
        </w:tc>
      </w:tr>
    </w:tbl>
    <w:p w:rsidR="00464C48" w:rsidRPr="009C67D5" w:rsidRDefault="00464C48" w:rsidP="00B753BD">
      <w:pPr>
        <w:rPr>
          <w:rFonts w:ascii="Times New Roman" w:hAnsi="Times New Roman" w:cs="Times New Roman"/>
          <w:sz w:val="24"/>
          <w:szCs w:val="24"/>
        </w:rPr>
      </w:pPr>
    </w:p>
    <w:p w:rsidR="00464C48" w:rsidRPr="009C67D5" w:rsidRDefault="00464C48" w:rsidP="00B753BD">
      <w:pPr>
        <w:rPr>
          <w:rFonts w:ascii="Times New Roman" w:hAnsi="Times New Roman" w:cs="Times New Roman"/>
          <w:sz w:val="24"/>
          <w:szCs w:val="24"/>
        </w:rPr>
      </w:pPr>
    </w:p>
    <w:p w:rsidR="00464C48" w:rsidRPr="009C67D5" w:rsidRDefault="00464C48" w:rsidP="00B753B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64C48" w:rsidRPr="009C67D5" w:rsidSect="00AC0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70EB4"/>
    <w:multiLevelType w:val="hybridMultilevel"/>
    <w:tmpl w:val="CBF649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2F434B"/>
    <w:rsid w:val="00020299"/>
    <w:rsid w:val="000C60CD"/>
    <w:rsid w:val="00191478"/>
    <w:rsid w:val="00295947"/>
    <w:rsid w:val="002F434B"/>
    <w:rsid w:val="00377D2F"/>
    <w:rsid w:val="003869F8"/>
    <w:rsid w:val="0044332B"/>
    <w:rsid w:val="00464C48"/>
    <w:rsid w:val="004E43D1"/>
    <w:rsid w:val="005304DD"/>
    <w:rsid w:val="0064050C"/>
    <w:rsid w:val="00690DE3"/>
    <w:rsid w:val="00797F60"/>
    <w:rsid w:val="008A668A"/>
    <w:rsid w:val="009C074F"/>
    <w:rsid w:val="009C67D5"/>
    <w:rsid w:val="00A267DD"/>
    <w:rsid w:val="00A732A3"/>
    <w:rsid w:val="00AC04A3"/>
    <w:rsid w:val="00B25FA7"/>
    <w:rsid w:val="00B753BD"/>
    <w:rsid w:val="00BB59AC"/>
    <w:rsid w:val="00C439BB"/>
    <w:rsid w:val="00C85ABA"/>
    <w:rsid w:val="00D15023"/>
    <w:rsid w:val="00D26173"/>
    <w:rsid w:val="00D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1CC902A-0843-4B2C-9294-92FBAA1E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4B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3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2F434B"/>
    <w:pPr>
      <w:spacing w:after="0" w:line="240" w:lineRule="auto"/>
      <w:ind w:left="491" w:right="72" w:hanging="491"/>
    </w:pPr>
    <w:rPr>
      <w:rFonts w:ascii="Arial Narrow" w:eastAsia="MS Mincho" w:hAnsi="Arial Narrow" w:cs="Times New Roman"/>
      <w:noProof/>
      <w:lang w:val="id-ID" w:eastAsia="ja-JP"/>
    </w:rPr>
  </w:style>
  <w:style w:type="paragraph" w:customStyle="1" w:styleId="www">
    <w:name w:val="www"/>
    <w:basedOn w:val="Normal"/>
    <w:rsid w:val="00BB59AC"/>
    <w:pPr>
      <w:spacing w:after="0" w:line="240" w:lineRule="auto"/>
      <w:ind w:left="432" w:hanging="432"/>
    </w:pPr>
    <w:rPr>
      <w:rFonts w:ascii="Arial Narrow" w:eastAsia="MS Mincho" w:hAnsi="Arial Narrow" w:cs="Times New Roman"/>
      <w:noProof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1837708-5E81-4D95-A9EB-FDD80FB14E5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45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Arizona</cp:lastModifiedBy>
  <cp:revision>7</cp:revision>
  <dcterms:created xsi:type="dcterms:W3CDTF">2013-09-05T01:08:00Z</dcterms:created>
  <dcterms:modified xsi:type="dcterms:W3CDTF">2013-09-26T08:15:00Z</dcterms:modified>
</cp:coreProperties>
</file>