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32" w:rsidRPr="00FA7FF6" w:rsidRDefault="00740532" w:rsidP="000A4EBA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NOMOR LOKASI</w:t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ab/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ab/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ab/>
      </w:r>
      <w:r w:rsidRPr="007B669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 xml:space="preserve">: </w:t>
      </w:r>
      <w:r w:rsidR="000A4EBA" w:rsidRPr="00FA7FF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B</w:t>
      </w:r>
      <w:r w:rsidR="00FA7FF6" w:rsidRPr="00FA7FF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.</w:t>
      </w:r>
      <w:r w:rsidR="000A4EBA" w:rsidRPr="00FA7FF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007</w:t>
      </w:r>
    </w:p>
    <w:p w:rsidR="00740532" w:rsidRPr="007B6695" w:rsidRDefault="00740532" w:rsidP="00740532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>NAMA SEKOLAH/ LEMBAGA</w:t>
      </w:r>
      <w:r w:rsidRPr="007B6695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sv-SE"/>
        </w:rPr>
        <w:tab/>
        <w:t>: SM</w:t>
      </w:r>
      <w:r>
        <w:rPr>
          <w:rFonts w:ascii="Times New Roman" w:eastAsia="MS Mincho" w:hAnsi="Times New Roman" w:cs="Times New Roman"/>
          <w:b/>
          <w:sz w:val="24"/>
          <w:szCs w:val="24"/>
        </w:rPr>
        <w:t>A NEGERI 1 JETIS</w:t>
      </w:r>
    </w:p>
    <w:p w:rsidR="00740532" w:rsidRDefault="00740532" w:rsidP="00FA7FF6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7B6695">
        <w:rPr>
          <w:rFonts w:ascii="Times New Roman" w:eastAsia="MS Mincho" w:hAnsi="Times New Roman" w:cs="Times New Roman"/>
          <w:b/>
          <w:sz w:val="24"/>
          <w:szCs w:val="24"/>
          <w:lang w:val="fi-FI"/>
        </w:rPr>
        <w:t>ALAMAT SEKOLAH/ LEMBAGA</w:t>
      </w:r>
      <w:r w:rsidRPr="007B6695">
        <w:rPr>
          <w:rFonts w:ascii="Times New Roman" w:eastAsia="MS Mincho" w:hAnsi="Times New Roman" w:cs="Times New Roman"/>
          <w:b/>
          <w:sz w:val="24"/>
          <w:szCs w:val="24"/>
          <w:lang w:val="fi-FI"/>
        </w:rPr>
        <w:tab/>
        <w:t xml:space="preserve">: JL. </w:t>
      </w:r>
      <w:r>
        <w:rPr>
          <w:rFonts w:ascii="Times New Roman" w:eastAsia="MS Mincho" w:hAnsi="Times New Roman" w:cs="Times New Roman"/>
          <w:b/>
          <w:sz w:val="24"/>
          <w:szCs w:val="24"/>
        </w:rPr>
        <w:t>IMOGIRI BARAT KM 1</w:t>
      </w:r>
      <w:r w:rsidR="00FA7FF6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eastAsia="MS Mincho" w:hAnsi="Times New Roman" w:cs="Times New Roman"/>
          <w:b/>
          <w:sz w:val="24"/>
          <w:szCs w:val="24"/>
        </w:rPr>
        <w:t>, KERTAN, SUMBERAGUNG, JETIS, BANTUL</w:t>
      </w:r>
    </w:p>
    <w:p w:rsidR="00F1646D" w:rsidRPr="00F1646D" w:rsidRDefault="00F1646D" w:rsidP="00FA7FF6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</w:p>
    <w:tbl>
      <w:tblPr>
        <w:tblW w:w="16802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4141"/>
        <w:gridCol w:w="881"/>
        <w:gridCol w:w="811"/>
        <w:gridCol w:w="826"/>
        <w:gridCol w:w="840"/>
        <w:gridCol w:w="854"/>
        <w:gridCol w:w="798"/>
        <w:gridCol w:w="826"/>
        <w:gridCol w:w="834"/>
        <w:gridCol w:w="851"/>
        <w:gridCol w:w="850"/>
        <w:gridCol w:w="851"/>
        <w:gridCol w:w="855"/>
        <w:gridCol w:w="2025"/>
      </w:tblGrid>
      <w:tr w:rsidR="00740532" w:rsidRPr="006C6869" w:rsidTr="00F1646D">
        <w:trPr>
          <w:trHeight w:val="428"/>
        </w:trPr>
        <w:tc>
          <w:tcPr>
            <w:tcW w:w="559" w:type="dxa"/>
            <w:vMerge w:val="restart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fi-FI"/>
              </w:rPr>
            </w:pPr>
          </w:p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No</w:t>
            </w:r>
          </w:p>
        </w:tc>
        <w:tc>
          <w:tcPr>
            <w:tcW w:w="4141" w:type="dxa"/>
            <w:vMerge w:val="restart"/>
            <w:vAlign w:val="center"/>
          </w:tcPr>
          <w:p w:rsidR="00740532" w:rsidRPr="006C6869" w:rsidRDefault="00740532" w:rsidP="00F1646D">
            <w:pPr>
              <w:spacing w:after="0" w:line="360" w:lineRule="auto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  <w:p w:rsidR="00740532" w:rsidRPr="006C6869" w:rsidRDefault="00740532" w:rsidP="00F1646D">
            <w:pPr>
              <w:spacing w:after="0" w:line="360" w:lineRule="auto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 xml:space="preserve">Program/ Kegiatan </w:t>
            </w: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KKN</w:t>
            </w:r>
          </w:p>
        </w:tc>
        <w:tc>
          <w:tcPr>
            <w:tcW w:w="10077" w:type="dxa"/>
            <w:gridSpan w:val="12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Jumlah Jam per Minggu</w:t>
            </w:r>
          </w:p>
        </w:tc>
        <w:tc>
          <w:tcPr>
            <w:tcW w:w="2025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Jumlah Jam</w:t>
            </w:r>
          </w:p>
        </w:tc>
      </w:tr>
      <w:tr w:rsidR="00740532" w:rsidRPr="006C6869" w:rsidTr="00F1646D">
        <w:trPr>
          <w:trHeight w:val="154"/>
        </w:trPr>
        <w:tc>
          <w:tcPr>
            <w:tcW w:w="559" w:type="dxa"/>
            <w:vMerge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Merge/>
            <w:vAlign w:val="center"/>
          </w:tcPr>
          <w:p w:rsidR="00740532" w:rsidRPr="006C6869" w:rsidRDefault="00740532" w:rsidP="00F1646D">
            <w:pPr>
              <w:spacing w:after="0" w:line="360" w:lineRule="auto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8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I</w:t>
            </w:r>
          </w:p>
        </w:tc>
        <w:tc>
          <w:tcPr>
            <w:tcW w:w="81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II</w:t>
            </w:r>
          </w:p>
        </w:tc>
        <w:tc>
          <w:tcPr>
            <w:tcW w:w="826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0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IV</w:t>
            </w:r>
          </w:p>
        </w:tc>
        <w:tc>
          <w:tcPr>
            <w:tcW w:w="854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V</w:t>
            </w:r>
          </w:p>
        </w:tc>
        <w:tc>
          <w:tcPr>
            <w:tcW w:w="798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VI</w:t>
            </w:r>
          </w:p>
        </w:tc>
        <w:tc>
          <w:tcPr>
            <w:tcW w:w="826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VII</w:t>
            </w:r>
          </w:p>
        </w:tc>
        <w:tc>
          <w:tcPr>
            <w:tcW w:w="834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IX</w:t>
            </w:r>
          </w:p>
        </w:tc>
        <w:tc>
          <w:tcPr>
            <w:tcW w:w="850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XI</w:t>
            </w:r>
          </w:p>
        </w:tc>
        <w:tc>
          <w:tcPr>
            <w:tcW w:w="855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XII</w:t>
            </w:r>
          </w:p>
        </w:tc>
        <w:tc>
          <w:tcPr>
            <w:tcW w:w="2025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</w:tr>
      <w:tr w:rsidR="00740532" w:rsidRPr="006C6869" w:rsidTr="00F1646D">
        <w:trPr>
          <w:trHeight w:val="428"/>
        </w:trPr>
        <w:tc>
          <w:tcPr>
            <w:tcW w:w="559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</w:t>
            </w: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141" w:type="dxa"/>
            <w:vAlign w:val="center"/>
          </w:tcPr>
          <w:p w:rsidR="00740532" w:rsidRPr="006C6869" w:rsidRDefault="00740532" w:rsidP="00F1646D">
            <w:pPr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Penataan Gudang Olahraga</w:t>
            </w:r>
          </w:p>
        </w:tc>
        <w:tc>
          <w:tcPr>
            <w:tcW w:w="88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4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34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55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vAlign w:val="center"/>
          </w:tcPr>
          <w:p w:rsidR="00740532" w:rsidRPr="006C6869" w:rsidRDefault="00740532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a. Persiapan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b. Pelaksanaan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spacing w:after="0" w:line="240" w:lineRule="auto"/>
              <w:ind w:left="307" w:hanging="307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c. Evaluasi &amp;Tindak Lanjut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02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0A4EBA" w:rsidRPr="006C6869" w:rsidTr="00F1646D">
        <w:trPr>
          <w:trHeight w:val="493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tabs>
                <w:tab w:val="left" w:pos="196"/>
              </w:tabs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Penambahan Peralatan Olahraga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361"/>
              <w:rPr>
                <w:rFonts w:asciiTheme="majorBidi" w:eastAsia="MS Mincho" w:hAnsiTheme="majorBidi" w:cstheme="majorBidi"/>
                <w:sz w:val="24"/>
                <w:szCs w:val="24"/>
                <w:lang w:val="fi-FI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fi-FI"/>
              </w:rPr>
              <w:t>Persiapan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361"/>
              <w:rPr>
                <w:rFonts w:asciiTheme="majorBidi" w:eastAsia="MS Mincho" w:hAnsiTheme="majorBidi" w:cstheme="majorBidi"/>
                <w:sz w:val="24"/>
                <w:szCs w:val="24"/>
                <w:lang w:val="fi-FI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fi-FI"/>
              </w:rPr>
              <w:t>Pelaksanaan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pStyle w:val="ListParagraph"/>
              <w:numPr>
                <w:ilvl w:val="0"/>
                <w:numId w:val="1"/>
              </w:numPr>
              <w:tabs>
                <w:tab w:val="left" w:pos="196"/>
              </w:tabs>
              <w:spacing w:after="0" w:line="240" w:lineRule="auto"/>
              <w:ind w:left="219" w:hanging="219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nb-NO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0A4EBA" w:rsidRPr="006C6869" w:rsidTr="00F1646D">
        <w:trPr>
          <w:trHeight w:val="450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tabs>
                <w:tab w:val="left" w:pos="196"/>
              </w:tabs>
              <w:spacing w:after="0" w:line="240" w:lineRule="auto"/>
              <w:rPr>
                <w:rFonts w:asciiTheme="majorBidi" w:eastAsia="MS Mincho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</w:rPr>
              <w:t>Pendampingan Ekstrakurikuler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219" w:hanging="219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Persiapan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219" w:hanging="219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Pelaksanaan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0A4EBA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0A4EB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</w:tr>
      <w:tr w:rsidR="000A4EBA" w:rsidRPr="006C6869" w:rsidTr="00F1646D">
        <w:trPr>
          <w:trHeight w:val="428"/>
        </w:trPr>
        <w:tc>
          <w:tcPr>
            <w:tcW w:w="559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4EBA" w:rsidRPr="006C6869" w:rsidRDefault="000A4EBA" w:rsidP="00F1646D">
            <w:pPr>
              <w:pStyle w:val="ListParagraph"/>
              <w:numPr>
                <w:ilvl w:val="0"/>
                <w:numId w:val="2"/>
              </w:numPr>
              <w:tabs>
                <w:tab w:val="left" w:pos="196"/>
              </w:tabs>
              <w:spacing w:after="0" w:line="240" w:lineRule="auto"/>
              <w:ind w:left="219" w:hanging="219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0A4EBA" w:rsidRPr="006C6869" w:rsidRDefault="000A4EBA" w:rsidP="00F8404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color w:val="FF0000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5" w:type="dxa"/>
            <w:vAlign w:val="center"/>
          </w:tcPr>
          <w:p w:rsidR="000A4EBA" w:rsidRPr="006C6869" w:rsidRDefault="000A4EBA" w:rsidP="0033489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Penambahan Tanaman Gantung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24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Pendampingan Try out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6.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Pendampingan Tadarus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7.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Pendampingan Pesantren Kilat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50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8.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Persiapan soal PMA dan Tes Penjurusan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9.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Pendampingan Lomba Tonti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13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10.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Persiapan Syawalan Alumni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lastRenderedPageBreak/>
              <w:t>11.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Lomba Debat B.Ind &amp; B.Ing SMA se-Kab. Bantul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12.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MTQ SD, SMP,SMA se-Kab. Bantul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13.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Mengisi kekosongan Jam Sekolah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32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14.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Pembuatan Banner (Pesantren kilat, HUT Bantul, dan MTQ)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12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15.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Kerja Bakti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16.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Persiapan Penyambutan Tamu dari Laos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  <w:t>17.</w:t>
            </w: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Pembaharuan Papan Nama TU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Rencana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67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b/>
                <w:sz w:val="24"/>
                <w:szCs w:val="24"/>
              </w:rPr>
              <w:t>16</w:t>
            </w:r>
          </w:p>
        </w:tc>
      </w:tr>
      <w:tr w:rsidR="006C6869" w:rsidRPr="006C6869" w:rsidTr="00F1646D">
        <w:trPr>
          <w:trHeight w:val="428"/>
        </w:trPr>
        <w:tc>
          <w:tcPr>
            <w:tcW w:w="559" w:type="dxa"/>
            <w:vAlign w:val="center"/>
          </w:tcPr>
          <w:p w:rsidR="006C6869" w:rsidRPr="006C6869" w:rsidRDefault="006C6869" w:rsidP="006C6869">
            <w:pPr>
              <w:spacing w:after="0" w:line="24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6C6869" w:rsidRPr="006C6869" w:rsidRDefault="006C6869" w:rsidP="00F1646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75"/>
              <w:rPr>
                <w:rFonts w:asciiTheme="majorBidi" w:hAnsiTheme="majorBidi" w:cstheme="majorBidi"/>
                <w:sz w:val="24"/>
                <w:szCs w:val="24"/>
              </w:rPr>
            </w:pPr>
            <w:r w:rsidRPr="006C6869">
              <w:rPr>
                <w:rFonts w:asciiTheme="majorBidi" w:hAnsiTheme="majorBidi" w:cstheme="majorBidi"/>
                <w:sz w:val="24"/>
                <w:szCs w:val="24"/>
              </w:rPr>
              <w:t>Evaluasi dan Tindak Lanjut</w:t>
            </w:r>
          </w:p>
        </w:tc>
        <w:tc>
          <w:tcPr>
            <w:tcW w:w="88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1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6C6869" w:rsidRPr="006C6869" w:rsidRDefault="006C6869" w:rsidP="006C6869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0A4EBA" w:rsidRPr="006C6869" w:rsidTr="00F1646D">
        <w:trPr>
          <w:trHeight w:val="450"/>
        </w:trPr>
        <w:tc>
          <w:tcPr>
            <w:tcW w:w="13922" w:type="dxa"/>
            <w:gridSpan w:val="13"/>
            <w:vAlign w:val="center"/>
          </w:tcPr>
          <w:p w:rsidR="000A4EBA" w:rsidRPr="00F1646D" w:rsidRDefault="000A4EBA" w:rsidP="00F1646D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  <w:lang w:val="en-US"/>
              </w:rPr>
            </w:pPr>
            <w:r w:rsidRPr="00F1646D">
              <w:rPr>
                <w:rFonts w:asciiTheme="majorBidi" w:eastAsia="MS Mincho" w:hAnsiTheme="majorBidi" w:cstheme="majorBidi"/>
                <w:sz w:val="24"/>
                <w:szCs w:val="24"/>
              </w:rPr>
              <w:t>JUMLAH</w:t>
            </w:r>
          </w:p>
        </w:tc>
        <w:tc>
          <w:tcPr>
            <w:tcW w:w="855" w:type="dxa"/>
            <w:vAlign w:val="center"/>
          </w:tcPr>
          <w:p w:rsidR="000A4EBA" w:rsidRPr="00F1646D" w:rsidRDefault="000A4EBA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0A4EBA" w:rsidRPr="00F1646D" w:rsidRDefault="00F1646D" w:rsidP="00F84049">
            <w:pPr>
              <w:spacing w:after="0" w:line="360" w:lineRule="auto"/>
              <w:jc w:val="center"/>
              <w:rPr>
                <w:rFonts w:asciiTheme="majorBidi" w:eastAsia="MS Mincho" w:hAnsiTheme="majorBidi" w:cstheme="majorBidi"/>
                <w:b/>
                <w:sz w:val="24"/>
                <w:szCs w:val="24"/>
                <w:lang w:val="en-US"/>
              </w:rPr>
            </w:pPr>
            <w:r w:rsidRPr="00F1646D">
              <w:rPr>
                <w:rFonts w:asciiTheme="majorBidi" w:eastAsia="MS Mincho" w:hAnsiTheme="majorBidi" w:cstheme="majorBidi"/>
                <w:b/>
                <w:sz w:val="24"/>
                <w:szCs w:val="24"/>
                <w:lang w:val="en-US"/>
              </w:rPr>
              <w:t>350</w:t>
            </w:r>
          </w:p>
        </w:tc>
      </w:tr>
    </w:tbl>
    <w:p w:rsidR="00740532" w:rsidRPr="007B6695" w:rsidRDefault="00740532" w:rsidP="0074053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0532" w:rsidRPr="007B6695" w:rsidRDefault="00740532" w:rsidP="0074053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40532" w:rsidRPr="007B6695" w:rsidRDefault="00740532" w:rsidP="00740532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15858" w:type="dxa"/>
        <w:tblLook w:val="01E0"/>
      </w:tblPr>
      <w:tblGrid>
        <w:gridCol w:w="5553"/>
        <w:gridCol w:w="5553"/>
        <w:gridCol w:w="4752"/>
      </w:tblGrid>
      <w:tr w:rsidR="00740532" w:rsidRPr="007B6695" w:rsidTr="00F84049">
        <w:trPr>
          <w:trHeight w:val="365"/>
        </w:trPr>
        <w:tc>
          <w:tcPr>
            <w:tcW w:w="5553" w:type="dxa"/>
          </w:tcPr>
          <w:p w:rsidR="00740532" w:rsidRPr="007B6695" w:rsidRDefault="00740532" w:rsidP="00F8404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553" w:type="dxa"/>
          </w:tcPr>
          <w:p w:rsidR="00740532" w:rsidRPr="007B6695" w:rsidRDefault="00740532" w:rsidP="00F8404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0532" w:rsidRPr="007B6695" w:rsidRDefault="00740532" w:rsidP="00F8404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740532" w:rsidRPr="00FA7FF6" w:rsidRDefault="00740532" w:rsidP="00FA7F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Bantul</w:t>
            </w:r>
            <w:r w:rsidRPr="007B669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7B6695">
              <w:rPr>
                <w:rFonts w:ascii="Times New Roman" w:eastAsia="MS Mincho" w:hAnsi="Times New Roman" w:cs="Times New Roman"/>
                <w:sz w:val="24"/>
                <w:szCs w:val="24"/>
              </w:rPr>
              <w:t>September</w:t>
            </w:r>
            <w:r w:rsidRPr="007B669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</w:t>
            </w:r>
            <w:r w:rsidRPr="007B6695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="00FA7FF6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40532" w:rsidRPr="007B6695" w:rsidTr="00F84049">
        <w:tc>
          <w:tcPr>
            <w:tcW w:w="11106" w:type="dxa"/>
            <w:gridSpan w:val="2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Mengetahui,</w:t>
            </w: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0532" w:rsidRPr="007B6695" w:rsidTr="00F84049">
        <w:tc>
          <w:tcPr>
            <w:tcW w:w="5553" w:type="dxa"/>
          </w:tcPr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 w:cs="Times New Roman"/>
                <w:sz w:val="24"/>
                <w:szCs w:val="24"/>
              </w:rPr>
              <w:t>Dosen Pembimbing Lapangan,</w:t>
            </w: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0A4EBA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 xml:space="preserve">Pamuji Sukoco </w:t>
            </w:r>
            <w:r w:rsidRPr="007B6695"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M. Pd.</w:t>
            </w:r>
          </w:p>
          <w:p w:rsidR="00740532" w:rsidRPr="007B6695" w:rsidRDefault="000A4EBA" w:rsidP="000A4EB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A4EBA">
              <w:rPr>
                <w:rFonts w:asciiTheme="majorBidi" w:hAnsiTheme="majorBidi" w:cstheme="majorBidi"/>
                <w:sz w:val="24"/>
                <w:szCs w:val="24"/>
              </w:rPr>
              <w:t>NIP. 19620806 198803 1 001</w:t>
            </w:r>
          </w:p>
        </w:tc>
        <w:tc>
          <w:tcPr>
            <w:tcW w:w="5553" w:type="dxa"/>
          </w:tcPr>
          <w:p w:rsidR="00740532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Guru Pembimbing Lapangan</w:t>
            </w:r>
          </w:p>
          <w:p w:rsidR="0047510A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7510A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7510A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7510A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7510A" w:rsidRDefault="0047510A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  <w:p w:rsidR="0047510A" w:rsidRPr="00A30DBB" w:rsidRDefault="0047510A" w:rsidP="0047510A">
            <w:pPr>
              <w:spacing w:after="0"/>
              <w:jc w:val="center"/>
              <w:rPr>
                <w:rFonts w:asciiTheme="majorBidi" w:hAnsiTheme="majorBidi" w:cstheme="majorBidi"/>
                <w:b/>
                <w:color w:val="000000"/>
                <w:u w:val="single"/>
              </w:rPr>
            </w:pPr>
            <w:r w:rsidRPr="00A30DBB">
              <w:rPr>
                <w:rFonts w:asciiTheme="majorBidi" w:hAnsiTheme="majorBidi" w:cstheme="majorBidi"/>
                <w:b/>
                <w:color w:val="000000"/>
                <w:u w:val="single"/>
              </w:rPr>
              <w:t>Much. Kasmadi, S.Pd.</w:t>
            </w:r>
          </w:p>
          <w:p w:rsidR="0047510A" w:rsidRPr="000A4EBA" w:rsidRDefault="0047510A" w:rsidP="0047510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30DBB">
              <w:rPr>
                <w:rFonts w:asciiTheme="majorBidi" w:hAnsiTheme="majorBidi" w:cstheme="majorBidi"/>
              </w:rPr>
              <w:t>NIP  19670905 198903 1 011</w:t>
            </w:r>
          </w:p>
        </w:tc>
        <w:tc>
          <w:tcPr>
            <w:tcW w:w="4752" w:type="dxa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Mahasiswa, </w:t>
            </w: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u w:val="single"/>
              </w:rPr>
              <w:t>Renindya Titis Juanita</w:t>
            </w:r>
          </w:p>
          <w:p w:rsidR="00740532" w:rsidRPr="007B6695" w:rsidRDefault="00740532" w:rsidP="00F84049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B6695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</w:t>
            </w:r>
            <w:r w:rsidRPr="007B669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NIM.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10601241109</w:t>
            </w:r>
          </w:p>
        </w:tc>
      </w:tr>
      <w:tr w:rsidR="00740532" w:rsidRPr="007B6695" w:rsidTr="00F84049">
        <w:tc>
          <w:tcPr>
            <w:tcW w:w="5553" w:type="dxa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53" w:type="dxa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52" w:type="dxa"/>
          </w:tcPr>
          <w:p w:rsidR="00740532" w:rsidRPr="007B6695" w:rsidRDefault="00740532" w:rsidP="00F840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0532" w:rsidRPr="007B6695" w:rsidRDefault="00740532" w:rsidP="007405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40532" w:rsidRPr="007B6695" w:rsidRDefault="00740532" w:rsidP="0074053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40532" w:rsidRDefault="00740532" w:rsidP="00740532"/>
    <w:p w:rsidR="00891160" w:rsidRDefault="000227B3"/>
    <w:sectPr w:rsidR="00891160" w:rsidSect="004A248E">
      <w:headerReference w:type="default" r:id="rId7"/>
      <w:pgSz w:w="18711" w:h="12242" w:orient="landscape" w:code="30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7B3" w:rsidRDefault="000227B3" w:rsidP="000A4EBA">
      <w:pPr>
        <w:spacing w:after="0" w:line="240" w:lineRule="auto"/>
      </w:pPr>
      <w:r>
        <w:separator/>
      </w:r>
    </w:p>
  </w:endnote>
  <w:endnote w:type="continuationSeparator" w:id="1">
    <w:p w:rsidR="000227B3" w:rsidRDefault="000227B3" w:rsidP="000A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7B3" w:rsidRDefault="000227B3" w:rsidP="000A4EBA">
      <w:pPr>
        <w:spacing w:after="0" w:line="240" w:lineRule="auto"/>
      </w:pPr>
      <w:r>
        <w:separator/>
      </w:r>
    </w:p>
  </w:footnote>
  <w:footnote w:type="continuationSeparator" w:id="1">
    <w:p w:rsidR="000227B3" w:rsidRDefault="000227B3" w:rsidP="000A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227"/>
      <w:gridCol w:w="10348"/>
      <w:gridCol w:w="2472"/>
    </w:tblGrid>
    <w:tr w:rsidR="000A4EBA" w:rsidRPr="00944D16" w:rsidTr="0033489F">
      <w:trPr>
        <w:trHeight w:val="1123"/>
      </w:trPr>
      <w:tc>
        <w:tcPr>
          <w:tcW w:w="3227" w:type="dxa"/>
          <w:tcBorders>
            <w:bottom w:val="thickThinSmallGap" w:sz="24" w:space="0" w:color="auto"/>
          </w:tcBorders>
        </w:tcPr>
        <w:p w:rsidR="000A4EBA" w:rsidRPr="00944D16" w:rsidRDefault="000A4EBA" w:rsidP="0033489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 w:eastAsia="ja-JP"/>
            </w:rPr>
            <w:drawing>
              <wp:inline distT="0" distB="0" distL="0" distR="0">
                <wp:extent cx="834965" cy="802257"/>
                <wp:effectExtent l="19050" t="0" r="3235" b="0"/>
                <wp:docPr id="1" name="Picture 0" descr="UNY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UNY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72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A4EBA" w:rsidRPr="00944D16" w:rsidRDefault="000A4EBA" w:rsidP="0033489F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 w:rsidRPr="00944D16">
            <w:rPr>
              <w:rFonts w:ascii="Times New Roman" w:hAnsi="Times New Roman"/>
              <w:sz w:val="20"/>
              <w:szCs w:val="20"/>
            </w:rPr>
            <w:t xml:space="preserve">Universitas Negeri </w:t>
          </w:r>
          <w:smartTag w:uri="urn:schemas-microsoft-com:office:smarttags" w:element="place">
            <w:r w:rsidRPr="00944D16">
              <w:rPr>
                <w:rFonts w:ascii="Times New Roman" w:hAnsi="Times New Roman"/>
                <w:sz w:val="20"/>
                <w:szCs w:val="20"/>
              </w:rPr>
              <w:t>Yogyakarta</w:t>
            </w:r>
          </w:smartTag>
        </w:p>
      </w:tc>
      <w:tc>
        <w:tcPr>
          <w:tcW w:w="10348" w:type="dxa"/>
          <w:tcBorders>
            <w:bottom w:val="thickThinSmallGap" w:sz="24" w:space="0" w:color="auto"/>
          </w:tcBorders>
          <w:vAlign w:val="center"/>
        </w:tcPr>
        <w:p w:rsidR="000A4EBA" w:rsidRPr="000A4EBA" w:rsidRDefault="000A4EBA" w:rsidP="00310D7A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</w:pPr>
          <w:r w:rsidRPr="007B6695"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  <w:t xml:space="preserve">MATRIKS PROGRAM KERJA </w:t>
          </w:r>
          <w:r w:rsidR="00310D7A"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  <w:t xml:space="preserve">INDIVIDU </w:t>
          </w:r>
          <w:r w:rsidRPr="007B6695"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  <w:t>KKN</w:t>
          </w:r>
          <w:r w:rsidR="00310D7A"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  <w:t xml:space="preserve"> </w:t>
          </w:r>
          <w:r w:rsidRPr="007B6695">
            <w:rPr>
              <w:rFonts w:ascii="Times New Roman" w:eastAsia="MS Mincho" w:hAnsi="Times New Roman" w:cs="Times New Roman"/>
              <w:b/>
              <w:bCs/>
              <w:sz w:val="28"/>
              <w:szCs w:val="28"/>
              <w:lang w:val="sv-SE"/>
            </w:rPr>
            <w:t>UNY</w:t>
          </w:r>
        </w:p>
      </w:tc>
      <w:tc>
        <w:tcPr>
          <w:tcW w:w="2472" w:type="dxa"/>
          <w:tcBorders>
            <w:bottom w:val="thickThinSmallGap" w:sz="24" w:space="0" w:color="auto"/>
          </w:tcBorders>
        </w:tcPr>
        <w:tbl>
          <w:tblPr>
            <w:tblW w:w="0" w:type="auto"/>
            <w:tblInd w:w="280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ook w:val="04A0"/>
          </w:tblPr>
          <w:tblGrid>
            <w:gridCol w:w="1591"/>
          </w:tblGrid>
          <w:tr w:rsidR="000A4EBA" w:rsidRPr="00944D16" w:rsidTr="000A4EBA">
            <w:trPr>
              <w:trHeight w:val="982"/>
            </w:trPr>
            <w:tc>
              <w:tcPr>
                <w:tcW w:w="15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0A4EBA" w:rsidRPr="000A4EBA" w:rsidRDefault="000A4EBA" w:rsidP="000A4EBA">
                <w:pPr>
                  <w:spacing w:after="0" w:line="240" w:lineRule="auto"/>
                  <w:jc w:val="center"/>
                  <w:rPr>
                    <w:rFonts w:ascii="Arial Black" w:hAnsi="Arial Black"/>
                    <w:sz w:val="48"/>
                    <w:szCs w:val="48"/>
                    <w:lang w:val="en-US"/>
                  </w:rPr>
                </w:pPr>
                <w:r w:rsidRPr="00944D16">
                  <w:rPr>
                    <w:rFonts w:ascii="Arial Black" w:hAnsi="Arial Black"/>
                    <w:sz w:val="48"/>
                    <w:szCs w:val="48"/>
                  </w:rPr>
                  <w:t>F0</w:t>
                </w:r>
                <w:r>
                  <w:rPr>
                    <w:rFonts w:ascii="Arial Black" w:hAnsi="Arial Black"/>
                    <w:sz w:val="48"/>
                    <w:szCs w:val="48"/>
                    <w:lang w:val="en-US"/>
                  </w:rPr>
                  <w:t>1</w:t>
                </w:r>
              </w:p>
            </w:tc>
          </w:tr>
          <w:tr w:rsidR="000A4EBA" w:rsidRPr="00944D16" w:rsidTr="000A4EBA">
            <w:trPr>
              <w:trHeight w:val="439"/>
            </w:trPr>
            <w:tc>
              <w:tcPr>
                <w:tcW w:w="15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A4EBA" w:rsidRPr="00944D16" w:rsidRDefault="000A4EBA" w:rsidP="0033489F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kelompok</w:t>
                </w:r>
                <w:r w:rsidRPr="00944D16">
                  <w:rPr>
                    <w:rFonts w:ascii="Times New Roman" w:hAnsi="Times New Roman"/>
                    <w:sz w:val="20"/>
                    <w:szCs w:val="20"/>
                  </w:rPr>
                  <w:t xml:space="preserve"> mahasiswa</w:t>
                </w:r>
              </w:p>
            </w:tc>
          </w:tr>
        </w:tbl>
        <w:p w:rsidR="000A4EBA" w:rsidRPr="00944D16" w:rsidRDefault="000A4EBA" w:rsidP="0033489F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A4EBA" w:rsidRPr="00E36B3D" w:rsidRDefault="000A4EBA" w:rsidP="000A4EBA">
    <w:pPr>
      <w:pStyle w:val="Header"/>
      <w:rPr>
        <w:sz w:val="2"/>
        <w:szCs w:val="2"/>
      </w:rPr>
    </w:pPr>
  </w:p>
  <w:p w:rsidR="000A4EBA" w:rsidRPr="00F1646D" w:rsidRDefault="000A4EB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9030A"/>
    <w:multiLevelType w:val="hybridMultilevel"/>
    <w:tmpl w:val="6396E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EC0C78"/>
    <w:multiLevelType w:val="hybridMultilevel"/>
    <w:tmpl w:val="0136B3B8"/>
    <w:lvl w:ilvl="0" w:tplc="E0E6843A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340E1"/>
    <w:multiLevelType w:val="hybridMultilevel"/>
    <w:tmpl w:val="6E3EC580"/>
    <w:lvl w:ilvl="0" w:tplc="036493E4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932888"/>
    <w:multiLevelType w:val="hybridMultilevel"/>
    <w:tmpl w:val="36CA4D9C"/>
    <w:lvl w:ilvl="0" w:tplc="DDE05674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7669A"/>
    <w:multiLevelType w:val="hybridMultilevel"/>
    <w:tmpl w:val="0214FC46"/>
    <w:lvl w:ilvl="0" w:tplc="F124799E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4716E7"/>
    <w:multiLevelType w:val="hybridMultilevel"/>
    <w:tmpl w:val="BE94E3E2"/>
    <w:lvl w:ilvl="0" w:tplc="6B38B99C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BF476C"/>
    <w:multiLevelType w:val="hybridMultilevel"/>
    <w:tmpl w:val="6CB8328A"/>
    <w:lvl w:ilvl="0" w:tplc="73562860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158E5"/>
    <w:multiLevelType w:val="hybridMultilevel"/>
    <w:tmpl w:val="16BC7CF8"/>
    <w:lvl w:ilvl="0" w:tplc="286AD0A2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41488F"/>
    <w:multiLevelType w:val="hybridMultilevel"/>
    <w:tmpl w:val="EA4E747C"/>
    <w:lvl w:ilvl="0" w:tplc="731EE1EE">
      <w:start w:val="1"/>
      <w:numFmt w:val="lowerLetter"/>
      <w:lvlText w:val="%1."/>
      <w:lvlJc w:val="left"/>
      <w:pPr>
        <w:ind w:left="5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2" w:hanging="360"/>
      </w:pPr>
    </w:lvl>
    <w:lvl w:ilvl="2" w:tplc="0421001B" w:tentative="1">
      <w:start w:val="1"/>
      <w:numFmt w:val="lowerRoman"/>
      <w:lvlText w:val="%3."/>
      <w:lvlJc w:val="right"/>
      <w:pPr>
        <w:ind w:left="1972" w:hanging="180"/>
      </w:pPr>
    </w:lvl>
    <w:lvl w:ilvl="3" w:tplc="0421000F" w:tentative="1">
      <w:start w:val="1"/>
      <w:numFmt w:val="decimal"/>
      <w:lvlText w:val="%4."/>
      <w:lvlJc w:val="left"/>
      <w:pPr>
        <w:ind w:left="2692" w:hanging="360"/>
      </w:pPr>
    </w:lvl>
    <w:lvl w:ilvl="4" w:tplc="04210019" w:tentative="1">
      <w:start w:val="1"/>
      <w:numFmt w:val="lowerLetter"/>
      <w:lvlText w:val="%5."/>
      <w:lvlJc w:val="left"/>
      <w:pPr>
        <w:ind w:left="3412" w:hanging="360"/>
      </w:pPr>
    </w:lvl>
    <w:lvl w:ilvl="5" w:tplc="0421001B" w:tentative="1">
      <w:start w:val="1"/>
      <w:numFmt w:val="lowerRoman"/>
      <w:lvlText w:val="%6."/>
      <w:lvlJc w:val="right"/>
      <w:pPr>
        <w:ind w:left="4132" w:hanging="180"/>
      </w:pPr>
    </w:lvl>
    <w:lvl w:ilvl="6" w:tplc="0421000F" w:tentative="1">
      <w:start w:val="1"/>
      <w:numFmt w:val="decimal"/>
      <w:lvlText w:val="%7."/>
      <w:lvlJc w:val="left"/>
      <w:pPr>
        <w:ind w:left="4852" w:hanging="360"/>
      </w:pPr>
    </w:lvl>
    <w:lvl w:ilvl="7" w:tplc="04210019" w:tentative="1">
      <w:start w:val="1"/>
      <w:numFmt w:val="lowerLetter"/>
      <w:lvlText w:val="%8."/>
      <w:lvlJc w:val="left"/>
      <w:pPr>
        <w:ind w:left="5572" w:hanging="360"/>
      </w:pPr>
    </w:lvl>
    <w:lvl w:ilvl="8" w:tplc="0421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9">
    <w:nsid w:val="52636FCA"/>
    <w:multiLevelType w:val="hybridMultilevel"/>
    <w:tmpl w:val="E572EB42"/>
    <w:lvl w:ilvl="0" w:tplc="886AD3D2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ED69CA"/>
    <w:multiLevelType w:val="hybridMultilevel"/>
    <w:tmpl w:val="BB541B20"/>
    <w:lvl w:ilvl="0" w:tplc="8A86B60E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4CF50B0"/>
    <w:multiLevelType w:val="hybridMultilevel"/>
    <w:tmpl w:val="8D66FB8E"/>
    <w:lvl w:ilvl="0" w:tplc="165E8ECC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1C3FF4"/>
    <w:multiLevelType w:val="hybridMultilevel"/>
    <w:tmpl w:val="4AA89ED0"/>
    <w:lvl w:ilvl="0" w:tplc="110ECCD6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4F4463"/>
    <w:multiLevelType w:val="hybridMultilevel"/>
    <w:tmpl w:val="F3500CD0"/>
    <w:lvl w:ilvl="0" w:tplc="10C6FAE0">
      <w:start w:val="1"/>
      <w:numFmt w:val="lowerLetter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14">
    <w:nsid w:val="679E76E0"/>
    <w:multiLevelType w:val="hybridMultilevel"/>
    <w:tmpl w:val="82F44266"/>
    <w:lvl w:ilvl="0" w:tplc="9BB638C2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92A77"/>
    <w:multiLevelType w:val="hybridMultilevel"/>
    <w:tmpl w:val="AB1CF706"/>
    <w:lvl w:ilvl="0" w:tplc="10C6FAE0">
      <w:start w:val="1"/>
      <w:numFmt w:val="lowerLetter"/>
      <w:lvlText w:val="%1."/>
      <w:lvlJc w:val="left"/>
      <w:pPr>
        <w:ind w:left="6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B460EC"/>
    <w:multiLevelType w:val="hybridMultilevel"/>
    <w:tmpl w:val="323EE0FC"/>
    <w:lvl w:ilvl="0" w:tplc="FB360B38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EF2693"/>
    <w:multiLevelType w:val="hybridMultilevel"/>
    <w:tmpl w:val="3064DD24"/>
    <w:lvl w:ilvl="0" w:tplc="E0829CAC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D1E31A9"/>
    <w:multiLevelType w:val="hybridMultilevel"/>
    <w:tmpl w:val="BB30C000"/>
    <w:lvl w:ilvl="0" w:tplc="C582C5BA">
      <w:start w:val="1"/>
      <w:numFmt w:val="lowerLetter"/>
      <w:lvlText w:val="%1."/>
      <w:lvlJc w:val="left"/>
      <w:pPr>
        <w:ind w:left="7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7"/>
  </w:num>
  <w:num w:numId="16">
    <w:abstractNumId w:val="4"/>
  </w:num>
  <w:num w:numId="17">
    <w:abstractNumId w:val="1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532"/>
    <w:rsid w:val="000227B3"/>
    <w:rsid w:val="00060DAE"/>
    <w:rsid w:val="000A4EBA"/>
    <w:rsid w:val="000E7F5A"/>
    <w:rsid w:val="00222FBB"/>
    <w:rsid w:val="00310D7A"/>
    <w:rsid w:val="00405CC6"/>
    <w:rsid w:val="0047510A"/>
    <w:rsid w:val="00541E53"/>
    <w:rsid w:val="005A7BDC"/>
    <w:rsid w:val="00654B2A"/>
    <w:rsid w:val="006C6869"/>
    <w:rsid w:val="00740532"/>
    <w:rsid w:val="00931C2A"/>
    <w:rsid w:val="00AB2884"/>
    <w:rsid w:val="00AC381A"/>
    <w:rsid w:val="00BF594C"/>
    <w:rsid w:val="00CB088F"/>
    <w:rsid w:val="00CB64BC"/>
    <w:rsid w:val="00D66F4B"/>
    <w:rsid w:val="00E83844"/>
    <w:rsid w:val="00F1646D"/>
    <w:rsid w:val="00F9371A"/>
    <w:rsid w:val="00FA7FF6"/>
    <w:rsid w:val="00FC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BA"/>
  </w:style>
  <w:style w:type="paragraph" w:styleId="Footer">
    <w:name w:val="footer"/>
    <w:basedOn w:val="Normal"/>
    <w:link w:val="FooterChar"/>
    <w:uiPriority w:val="99"/>
    <w:semiHidden/>
    <w:unhideWhenUsed/>
    <w:rsid w:val="000A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EBA"/>
  </w:style>
  <w:style w:type="paragraph" w:styleId="BalloonText">
    <w:name w:val="Balloon Text"/>
    <w:basedOn w:val="Normal"/>
    <w:link w:val="BalloonTextChar"/>
    <w:uiPriority w:val="99"/>
    <w:semiHidden/>
    <w:unhideWhenUsed/>
    <w:rsid w:val="000A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mm</cp:lastModifiedBy>
  <cp:revision>6</cp:revision>
  <dcterms:created xsi:type="dcterms:W3CDTF">2013-09-22T18:10:00Z</dcterms:created>
  <dcterms:modified xsi:type="dcterms:W3CDTF">2013-09-23T04:05:00Z</dcterms:modified>
</cp:coreProperties>
</file>