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C5" w:rsidRDefault="00EF07C5" w:rsidP="00EF07C5">
      <w:pPr>
        <w:spacing w:line="360" w:lineRule="auto"/>
        <w:jc w:val="center"/>
        <w:rPr>
          <w:b/>
          <w:bCs/>
          <w:lang w:val="id-ID"/>
        </w:rPr>
      </w:pPr>
      <w:r w:rsidRPr="00955C5C">
        <w:rPr>
          <w:b/>
          <w:bCs/>
          <w:lang w:val="id-ID"/>
        </w:rPr>
        <w:t>BAB II</w:t>
      </w:r>
    </w:p>
    <w:p w:rsidR="00EF07C5" w:rsidRPr="00955C5C" w:rsidRDefault="00EF07C5" w:rsidP="00EF07C5">
      <w:pPr>
        <w:spacing w:line="360" w:lineRule="auto"/>
        <w:jc w:val="center"/>
        <w:rPr>
          <w:b/>
          <w:bCs/>
          <w:lang w:val="id-ID"/>
        </w:rPr>
      </w:pPr>
      <w:r>
        <w:rPr>
          <w:b/>
          <w:bCs/>
          <w:lang w:val="id-ID"/>
        </w:rPr>
        <w:t>PERSIAPAN, PELAKSANAAN, DAN ANALISIS HASIL</w:t>
      </w:r>
    </w:p>
    <w:p w:rsidR="00EF07C5" w:rsidRDefault="00EF07C5" w:rsidP="00EF07C5">
      <w:pPr>
        <w:spacing w:line="360" w:lineRule="auto"/>
        <w:jc w:val="both"/>
        <w:rPr>
          <w:b/>
          <w:bCs/>
          <w:lang w:val="id-ID"/>
        </w:rPr>
      </w:pPr>
    </w:p>
    <w:p w:rsidR="00EF07C5" w:rsidRDefault="00EF07C5" w:rsidP="00EF07C5">
      <w:pPr>
        <w:numPr>
          <w:ilvl w:val="0"/>
          <w:numId w:val="6"/>
        </w:numPr>
        <w:spacing w:line="360" w:lineRule="auto"/>
        <w:ind w:left="284"/>
        <w:jc w:val="both"/>
        <w:rPr>
          <w:b/>
          <w:bCs/>
          <w:lang w:val="id-ID"/>
        </w:rPr>
      </w:pPr>
      <w:r>
        <w:rPr>
          <w:b/>
          <w:bCs/>
          <w:lang w:val="id-ID"/>
        </w:rPr>
        <w:t xml:space="preserve">PERSIAPAN </w:t>
      </w:r>
    </w:p>
    <w:p w:rsidR="00EF07C5" w:rsidRPr="00C874CB" w:rsidRDefault="00EF07C5" w:rsidP="00EF07C5">
      <w:pPr>
        <w:spacing w:line="360" w:lineRule="auto"/>
        <w:ind w:left="284" w:firstLine="425"/>
        <w:jc w:val="both"/>
        <w:rPr>
          <w:b/>
          <w:lang w:val="id-ID"/>
        </w:rPr>
      </w:pPr>
      <w:r w:rsidRPr="00C874CB">
        <w:rPr>
          <w:lang w:val="sv-SE"/>
        </w:rPr>
        <w:t>KKN-PPL adalah mata kuliah dengan b</w:t>
      </w:r>
      <w:r w:rsidRPr="00C874CB">
        <w:rPr>
          <w:lang w:val="id-ID"/>
        </w:rPr>
        <w:t>obot</w:t>
      </w:r>
      <w:r w:rsidRPr="00C874CB">
        <w:rPr>
          <w:lang w:val="sv-SE"/>
        </w:rPr>
        <w:t xml:space="preserve"> 6 SKS dan merupakan mata kuliah lapangan. Karena beban mata kuliah yang cukup besar, maka diperlukan  suatu persiapan khusus agar hasil yang dicapai bisa maksimal. Persiapan ini dilakukan kurang lebih selama empat bulan atau satu semester selama perkuliahan berlangsung. </w:t>
      </w:r>
      <w:r w:rsidRPr="00955C5C">
        <w:t>Persiapan ini meliputi :</w:t>
      </w:r>
    </w:p>
    <w:p w:rsidR="00EF07C5" w:rsidRPr="00CD51A7" w:rsidRDefault="00EF07C5" w:rsidP="00EF07C5">
      <w:pPr>
        <w:numPr>
          <w:ilvl w:val="0"/>
          <w:numId w:val="1"/>
        </w:numPr>
        <w:spacing w:line="360" w:lineRule="auto"/>
        <w:jc w:val="both"/>
      </w:pPr>
      <w:r w:rsidRPr="00CD51A7">
        <w:t>Pembekalan KKN-PPL</w:t>
      </w:r>
    </w:p>
    <w:p w:rsidR="00EF07C5" w:rsidRPr="00CD51A7" w:rsidRDefault="00EF07C5" w:rsidP="00EF07C5">
      <w:pPr>
        <w:spacing w:line="360" w:lineRule="auto"/>
        <w:ind w:left="1080"/>
        <w:jc w:val="both"/>
        <w:rPr>
          <w:lang w:val="id-ID"/>
        </w:rPr>
      </w:pPr>
      <w:r w:rsidRPr="00CD51A7">
        <w:t>Pembekalan KKN-PPL</w:t>
      </w:r>
      <w:r>
        <w:t xml:space="preserve"> diselenggarakan pada tanggal </w:t>
      </w:r>
      <w:r w:rsidRPr="005732FC">
        <w:t>9 Febuari</w:t>
      </w:r>
      <w:r w:rsidRPr="005732FC">
        <w:rPr>
          <w:lang w:val="id-ID"/>
        </w:rPr>
        <w:t xml:space="preserve"> – </w:t>
      </w:r>
      <w:r w:rsidRPr="005732FC">
        <w:t xml:space="preserve">17 September </w:t>
      </w:r>
      <w:r w:rsidRPr="005732FC">
        <w:rPr>
          <w:lang w:val="id-ID"/>
        </w:rPr>
        <w:t>201</w:t>
      </w:r>
      <w:r>
        <w:t>3</w:t>
      </w:r>
      <w:r w:rsidRPr="005732FC">
        <w:t xml:space="preserve">, </w:t>
      </w:r>
      <w:r>
        <w:t xml:space="preserve">dimana materi yang disampaikan </w:t>
      </w:r>
      <w:r w:rsidRPr="00CD51A7">
        <w:t xml:space="preserve">adalah mekanisme </w:t>
      </w:r>
      <w:r w:rsidRPr="00955C5C">
        <w:t>pelaksanaan KKN-PPL di sekolah, teknis pelaksanaan KKN-PPL dan teknik untuk menghadapai sekaligus mengatasi permasalahan yang mungkin akan terjadi saat pelaksanaan KKN-PPL. Kegiatan ini wajib diikuti oleh seluruh calon peserta KKN-PPL dan bagi peserta yang tidak hadir pada saat pembekalan, harus mengikuti pembekalan susulan.</w:t>
      </w:r>
    </w:p>
    <w:p w:rsidR="00EF07C5" w:rsidRPr="00955C5C" w:rsidRDefault="00EF07C5" w:rsidP="00EF07C5">
      <w:pPr>
        <w:numPr>
          <w:ilvl w:val="0"/>
          <w:numId w:val="1"/>
        </w:numPr>
        <w:spacing w:line="360" w:lineRule="auto"/>
        <w:jc w:val="both"/>
      </w:pPr>
      <w:r w:rsidRPr="00955C5C">
        <w:t>Observasi</w:t>
      </w:r>
    </w:p>
    <w:p w:rsidR="00EF07C5" w:rsidRPr="00955C5C" w:rsidRDefault="00EF07C5" w:rsidP="00EF07C5">
      <w:pPr>
        <w:numPr>
          <w:ilvl w:val="0"/>
          <w:numId w:val="2"/>
        </w:numPr>
        <w:spacing w:line="360" w:lineRule="auto"/>
        <w:jc w:val="both"/>
      </w:pPr>
      <w:r w:rsidRPr="00955C5C">
        <w:t>Observasi Lingkungan Sekolah</w:t>
      </w:r>
    </w:p>
    <w:p w:rsidR="00EF07C5" w:rsidRPr="00955C5C" w:rsidRDefault="00EF07C5" w:rsidP="00EF07C5">
      <w:pPr>
        <w:spacing w:line="360" w:lineRule="auto"/>
        <w:ind w:left="1440"/>
        <w:jc w:val="both"/>
        <w:rPr>
          <w:lang w:val="sv-SE"/>
        </w:rPr>
      </w:pPr>
      <w:r w:rsidRPr="00955C5C">
        <w:rPr>
          <w:lang w:val="sv-SE"/>
        </w:rPr>
        <w:t>Observasi lingkungan sekolah dilaksanakan</w:t>
      </w:r>
      <w:r>
        <w:rPr>
          <w:lang w:val="sv-SE"/>
        </w:rPr>
        <w:t xml:space="preserve"> pada tanggal </w:t>
      </w:r>
      <w:r>
        <w:rPr>
          <w:color w:val="000000"/>
        </w:rPr>
        <w:t>9</w:t>
      </w:r>
      <w:r>
        <w:rPr>
          <w:color w:val="000000"/>
          <w:lang w:val="sv-SE"/>
        </w:rPr>
        <w:t xml:space="preserve"> Februari 2013</w:t>
      </w:r>
      <w:r w:rsidRPr="00955C5C">
        <w:rPr>
          <w:lang w:val="sv-SE"/>
        </w:rPr>
        <w:t>. Kegiatan observasi lingkungan sekolah bertujuan untuk mengetahui keadaan sarana prasarana sekolah maupun hubungan anatara komponen sekolah yang terdapat di dalamnya. Selain itu observasi ini juga bertujuan untuk mengetahui berbagai macam kegiatan kesiswaan yang ada. Dari observasi ini dapat diperoleh data potensi fisik maupun nonfisik sekolah yang digunakan sebagai acuan dalam penyusunan program KKN-PPL.</w:t>
      </w:r>
    </w:p>
    <w:p w:rsidR="00EF07C5" w:rsidRPr="00955C5C" w:rsidRDefault="00EF07C5" w:rsidP="00EF07C5">
      <w:pPr>
        <w:numPr>
          <w:ilvl w:val="0"/>
          <w:numId w:val="2"/>
        </w:numPr>
        <w:spacing w:line="360" w:lineRule="auto"/>
        <w:jc w:val="both"/>
      </w:pPr>
      <w:r w:rsidRPr="00955C5C">
        <w:t>Observasi Pembelajaran di Kelas</w:t>
      </w:r>
    </w:p>
    <w:p w:rsidR="00EF07C5" w:rsidRPr="00955C5C" w:rsidRDefault="00EF07C5" w:rsidP="00EF07C5">
      <w:pPr>
        <w:pStyle w:val="ListParagraph"/>
        <w:spacing w:line="360" w:lineRule="auto"/>
        <w:ind w:left="1440"/>
        <w:jc w:val="both"/>
        <w:rPr>
          <w:rFonts w:ascii="Times New Roman" w:hAnsi="Times New Roman"/>
          <w:sz w:val="24"/>
          <w:szCs w:val="24"/>
        </w:rPr>
      </w:pPr>
      <w:r w:rsidRPr="00955C5C">
        <w:rPr>
          <w:rFonts w:ascii="Times New Roman" w:hAnsi="Times New Roman"/>
          <w:sz w:val="24"/>
          <w:szCs w:val="24"/>
        </w:rPr>
        <w:t xml:space="preserve">Observasi pembelajaran di kelas bertujuan untuk memperoleh pengetahuan dan pengalaman pendahuluan mengenai tugas dan peran guru dalam mengajar.Observasi ini dilakukan pada </w:t>
      </w:r>
      <w:r>
        <w:rPr>
          <w:rFonts w:ascii="Times New Roman" w:hAnsi="Times New Roman"/>
          <w:sz w:val="24"/>
          <w:szCs w:val="24"/>
        </w:rPr>
        <w:t xml:space="preserve">tanggal </w:t>
      </w:r>
      <w:r>
        <w:rPr>
          <w:rFonts w:ascii="Times New Roman" w:hAnsi="Times New Roman"/>
          <w:color w:val="000000"/>
          <w:sz w:val="24"/>
          <w:szCs w:val="24"/>
        </w:rPr>
        <w:t>9</w:t>
      </w:r>
      <w:r w:rsidRPr="00F1265C">
        <w:rPr>
          <w:rFonts w:ascii="Times New Roman" w:hAnsi="Times New Roman"/>
          <w:color w:val="000000"/>
          <w:sz w:val="24"/>
          <w:szCs w:val="24"/>
          <w:lang w:val="id-ID"/>
        </w:rPr>
        <w:t xml:space="preserve"> Februari</w:t>
      </w:r>
      <w:r>
        <w:rPr>
          <w:rFonts w:ascii="Times New Roman" w:hAnsi="Times New Roman"/>
          <w:color w:val="000000"/>
          <w:sz w:val="24"/>
          <w:szCs w:val="24"/>
        </w:rPr>
        <w:t xml:space="preserve"> 2013</w:t>
      </w:r>
      <w:r w:rsidRPr="00955C5C">
        <w:rPr>
          <w:rFonts w:ascii="Times New Roman" w:hAnsi="Times New Roman"/>
          <w:sz w:val="24"/>
          <w:szCs w:val="24"/>
        </w:rPr>
        <w:t>.</w:t>
      </w:r>
    </w:p>
    <w:p w:rsidR="00EF07C5" w:rsidRDefault="00EF07C5" w:rsidP="00EF07C5">
      <w:pPr>
        <w:pStyle w:val="ListParagraph"/>
        <w:spacing w:line="360" w:lineRule="auto"/>
        <w:ind w:left="1440"/>
        <w:jc w:val="both"/>
        <w:rPr>
          <w:rFonts w:ascii="Times New Roman" w:hAnsi="Times New Roman"/>
          <w:sz w:val="24"/>
          <w:szCs w:val="24"/>
          <w:lang w:val="id-ID"/>
        </w:rPr>
      </w:pPr>
      <w:r w:rsidRPr="00955C5C">
        <w:rPr>
          <w:rFonts w:ascii="Times New Roman" w:hAnsi="Times New Roman"/>
          <w:sz w:val="24"/>
          <w:szCs w:val="24"/>
        </w:rPr>
        <w:t xml:space="preserve">Dengan observasi ini diharapkan mendapat gambaran mengenai cara mengajar sesuai dengan kondisi yang terjadi di lapangan. Aspek-aspek yang diamati dalam proses pembelajaran di kelas antara lain, membuka pelajaran, menarik perhatian </w:t>
      </w:r>
      <w:r w:rsidRPr="00955C5C">
        <w:rPr>
          <w:rFonts w:ascii="Times New Roman" w:hAnsi="Times New Roman"/>
          <w:sz w:val="24"/>
          <w:szCs w:val="24"/>
        </w:rPr>
        <w:lastRenderedPageBreak/>
        <w:t>peserta didik, penguasaan materi, metode mengaktifkan siswa, metode memotivasi siswa, metode pembelajaran, teknik bertanya, cara menanggapi siswa, cara untuk memberikan penghargaan kepada siswa yang berprestasi, penggunaan media, sistematika penyampaian materi, bahasa dan suara, penampilan, penggunaan waktu dan menutup pelajaran.</w:t>
      </w:r>
    </w:p>
    <w:p w:rsidR="00EF07C5" w:rsidRPr="00363DB6" w:rsidRDefault="00EF07C5" w:rsidP="00EF07C5">
      <w:pPr>
        <w:spacing w:line="360" w:lineRule="auto"/>
        <w:jc w:val="both"/>
      </w:pPr>
    </w:p>
    <w:p w:rsidR="00EF07C5" w:rsidRDefault="00EF07C5" w:rsidP="00EF07C5">
      <w:pPr>
        <w:pStyle w:val="ListParagraph"/>
        <w:numPr>
          <w:ilvl w:val="0"/>
          <w:numId w:val="6"/>
        </w:numPr>
        <w:tabs>
          <w:tab w:val="left" w:pos="567"/>
        </w:tabs>
        <w:spacing w:line="360" w:lineRule="auto"/>
        <w:ind w:left="284" w:hanging="142"/>
        <w:jc w:val="both"/>
        <w:rPr>
          <w:rFonts w:ascii="Times New Roman" w:hAnsi="Times New Roman"/>
          <w:b/>
          <w:sz w:val="24"/>
          <w:szCs w:val="24"/>
          <w:lang w:val="id-ID"/>
        </w:rPr>
      </w:pPr>
      <w:r>
        <w:rPr>
          <w:rFonts w:ascii="Times New Roman" w:hAnsi="Times New Roman"/>
          <w:b/>
          <w:sz w:val="24"/>
          <w:szCs w:val="24"/>
          <w:lang w:val="id-ID"/>
        </w:rPr>
        <w:t>PELAKSANAAN PPL (Praktik Terbimbing dan Mandiri)</w:t>
      </w:r>
    </w:p>
    <w:p w:rsidR="00EF07C5" w:rsidRPr="00B154EF" w:rsidRDefault="00EF07C5" w:rsidP="00EF07C5">
      <w:pPr>
        <w:spacing w:line="360" w:lineRule="auto"/>
        <w:ind w:left="284" w:firstLine="425"/>
        <w:jc w:val="both"/>
        <w:rPr>
          <w:lang w:val="id-ID"/>
        </w:rPr>
      </w:pPr>
      <w:r w:rsidRPr="00F92D51">
        <w:t xml:space="preserve">Materi kegiatan PPL mencakup praktik mengajar terbimbing dan praktik mengajar mandiri sebagai lanjutan dari  </w:t>
      </w:r>
      <w:r w:rsidRPr="00F92D51">
        <w:rPr>
          <w:i/>
          <w:iCs/>
        </w:rPr>
        <w:t>micro teaching</w:t>
      </w:r>
      <w:r w:rsidRPr="00F92D51">
        <w:t>. Oleh karena itu agar pelaksanaan PPL dapat berlangsung sesuai dengan rancangan program, maka perlu persiapan yang matang baik yang menyangkut mahasiswa, dosen pembimbing, sekolah, maupun instansi tempat praktek, guru pembimbing/instruktur, serta komponen lain yang terkait didalamnya</w:t>
      </w:r>
      <w:r>
        <w:t xml:space="preserve">. </w:t>
      </w:r>
    </w:p>
    <w:p w:rsidR="00EF07C5" w:rsidRPr="00A26FD2" w:rsidRDefault="00EF07C5" w:rsidP="00EF07C5">
      <w:pPr>
        <w:pStyle w:val="ListParagraph"/>
        <w:numPr>
          <w:ilvl w:val="0"/>
          <w:numId w:val="3"/>
        </w:numPr>
        <w:spacing w:line="360" w:lineRule="auto"/>
        <w:ind w:left="1069"/>
        <w:jc w:val="both"/>
        <w:rPr>
          <w:rFonts w:ascii="Times New Roman" w:hAnsi="Times New Roman"/>
          <w:b/>
          <w:sz w:val="24"/>
          <w:szCs w:val="24"/>
        </w:rPr>
      </w:pPr>
      <w:r w:rsidRPr="00A26FD2">
        <w:rPr>
          <w:rFonts w:ascii="Times New Roman" w:hAnsi="Times New Roman"/>
          <w:b/>
          <w:sz w:val="24"/>
          <w:szCs w:val="24"/>
        </w:rPr>
        <w:t>Pembuatan Persiapan Mengajar</w:t>
      </w:r>
    </w:p>
    <w:p w:rsidR="00EF07C5" w:rsidRPr="00955C5C" w:rsidRDefault="00EF07C5" w:rsidP="00EF07C5">
      <w:pPr>
        <w:pStyle w:val="ListParagraph"/>
        <w:spacing w:line="360" w:lineRule="auto"/>
        <w:ind w:left="1069"/>
        <w:jc w:val="both"/>
        <w:rPr>
          <w:rFonts w:ascii="Times New Roman" w:hAnsi="Times New Roman"/>
          <w:sz w:val="24"/>
          <w:szCs w:val="24"/>
        </w:rPr>
      </w:pPr>
      <w:r w:rsidRPr="00955C5C">
        <w:rPr>
          <w:rFonts w:ascii="Times New Roman" w:hAnsi="Times New Roman"/>
          <w:sz w:val="24"/>
          <w:szCs w:val="24"/>
        </w:rPr>
        <w:t>Sebelum mengajar, seorang guru harus membuat persiapan. Persiapan tersebut merupakan penjabaran dari kurikulum yang kemudian disusun dalam rencana pelaksanaan pembelajar</w:t>
      </w:r>
      <w:r>
        <w:rPr>
          <w:rFonts w:ascii="Times New Roman" w:hAnsi="Times New Roman"/>
          <w:sz w:val="24"/>
          <w:szCs w:val="24"/>
          <w:lang w:val="id-ID"/>
        </w:rPr>
        <w:t>a</w:t>
      </w:r>
      <w:r w:rsidRPr="00955C5C">
        <w:rPr>
          <w:rFonts w:ascii="Times New Roman" w:hAnsi="Times New Roman"/>
          <w:sz w:val="24"/>
          <w:szCs w:val="24"/>
        </w:rPr>
        <w:t>n yang berisi sebagai berikut:</w:t>
      </w:r>
    </w:p>
    <w:p w:rsidR="00EF07C5" w:rsidRPr="00955C5C" w:rsidRDefault="00EF07C5" w:rsidP="00EF07C5">
      <w:pPr>
        <w:pStyle w:val="ListParagraph"/>
        <w:numPr>
          <w:ilvl w:val="0"/>
          <w:numId w:val="4"/>
        </w:numPr>
        <w:spacing w:line="360" w:lineRule="auto"/>
        <w:ind w:left="1429"/>
        <w:jc w:val="both"/>
        <w:rPr>
          <w:rFonts w:ascii="Times New Roman" w:hAnsi="Times New Roman"/>
          <w:sz w:val="24"/>
          <w:szCs w:val="24"/>
        </w:rPr>
      </w:pPr>
      <w:r w:rsidRPr="00955C5C">
        <w:rPr>
          <w:rFonts w:ascii="Times New Roman" w:hAnsi="Times New Roman"/>
          <w:sz w:val="24"/>
          <w:szCs w:val="24"/>
        </w:rPr>
        <w:t>Kompetensi Dasar</w:t>
      </w:r>
    </w:p>
    <w:p w:rsidR="00EF07C5" w:rsidRPr="00955C5C" w:rsidRDefault="00EF07C5" w:rsidP="00EF07C5">
      <w:pPr>
        <w:pStyle w:val="ListParagraph"/>
        <w:spacing w:line="360" w:lineRule="auto"/>
        <w:ind w:left="1429"/>
        <w:jc w:val="both"/>
        <w:rPr>
          <w:rFonts w:ascii="Times New Roman" w:hAnsi="Times New Roman"/>
          <w:sz w:val="24"/>
          <w:szCs w:val="24"/>
        </w:rPr>
      </w:pPr>
      <w:r w:rsidRPr="00955C5C">
        <w:rPr>
          <w:rFonts w:ascii="Times New Roman" w:hAnsi="Times New Roman"/>
          <w:sz w:val="24"/>
          <w:szCs w:val="24"/>
        </w:rPr>
        <w:t>Merupakan kemampuan yang diharapkan dapat dicapai siswa setelah menerima materi pelajaran yang diambili dari GBPP.</w:t>
      </w:r>
    </w:p>
    <w:p w:rsidR="00EF07C5" w:rsidRPr="00955C5C" w:rsidRDefault="00EF07C5" w:rsidP="00EF07C5">
      <w:pPr>
        <w:pStyle w:val="ListParagraph"/>
        <w:numPr>
          <w:ilvl w:val="0"/>
          <w:numId w:val="4"/>
        </w:numPr>
        <w:spacing w:line="360" w:lineRule="auto"/>
        <w:ind w:left="1429"/>
        <w:jc w:val="both"/>
        <w:rPr>
          <w:rFonts w:ascii="Times New Roman" w:hAnsi="Times New Roman"/>
          <w:sz w:val="24"/>
          <w:szCs w:val="24"/>
        </w:rPr>
      </w:pPr>
      <w:r w:rsidRPr="00955C5C">
        <w:rPr>
          <w:rFonts w:ascii="Times New Roman" w:hAnsi="Times New Roman"/>
          <w:sz w:val="24"/>
          <w:szCs w:val="24"/>
        </w:rPr>
        <w:t>Indikator Keberhasilan</w:t>
      </w:r>
    </w:p>
    <w:p w:rsidR="00EF07C5" w:rsidRPr="00955C5C" w:rsidRDefault="00EF07C5" w:rsidP="00EF07C5">
      <w:pPr>
        <w:pStyle w:val="ListParagraph"/>
        <w:spacing w:line="360" w:lineRule="auto"/>
        <w:ind w:left="1429"/>
        <w:jc w:val="both"/>
        <w:rPr>
          <w:rFonts w:ascii="Times New Roman" w:hAnsi="Times New Roman"/>
          <w:sz w:val="24"/>
          <w:szCs w:val="24"/>
        </w:rPr>
      </w:pPr>
      <w:r w:rsidRPr="00955C5C">
        <w:rPr>
          <w:rFonts w:ascii="Times New Roman" w:hAnsi="Times New Roman"/>
          <w:sz w:val="24"/>
          <w:szCs w:val="24"/>
        </w:rPr>
        <w:t>Merupakan perwujudan dari kompetensi dasar yang dicapai siswa.</w:t>
      </w:r>
    </w:p>
    <w:p w:rsidR="00EF07C5" w:rsidRPr="00955C5C" w:rsidRDefault="00EF07C5" w:rsidP="00EF07C5">
      <w:pPr>
        <w:pStyle w:val="ListParagraph"/>
        <w:numPr>
          <w:ilvl w:val="0"/>
          <w:numId w:val="4"/>
        </w:numPr>
        <w:spacing w:line="360" w:lineRule="auto"/>
        <w:ind w:left="1429"/>
        <w:jc w:val="both"/>
        <w:rPr>
          <w:rFonts w:ascii="Times New Roman" w:hAnsi="Times New Roman"/>
          <w:sz w:val="24"/>
          <w:szCs w:val="24"/>
        </w:rPr>
      </w:pPr>
      <w:r w:rsidRPr="00955C5C">
        <w:rPr>
          <w:rFonts w:ascii="Times New Roman" w:hAnsi="Times New Roman"/>
          <w:sz w:val="24"/>
          <w:szCs w:val="24"/>
        </w:rPr>
        <w:t>Kegiatan Pembelajaran</w:t>
      </w:r>
    </w:p>
    <w:p w:rsidR="00EF07C5" w:rsidRPr="00955C5C" w:rsidRDefault="00EF07C5" w:rsidP="00EF07C5">
      <w:pPr>
        <w:pStyle w:val="ListParagraph"/>
        <w:spacing w:line="360" w:lineRule="auto"/>
        <w:ind w:left="1429"/>
        <w:jc w:val="both"/>
        <w:rPr>
          <w:rFonts w:ascii="Times New Roman" w:hAnsi="Times New Roman"/>
          <w:sz w:val="24"/>
          <w:szCs w:val="24"/>
        </w:rPr>
      </w:pPr>
      <w:r w:rsidRPr="00955C5C">
        <w:rPr>
          <w:rFonts w:ascii="Times New Roman" w:hAnsi="Times New Roman"/>
          <w:sz w:val="24"/>
          <w:szCs w:val="24"/>
        </w:rPr>
        <w:t>Berisi pendekatan terhadap siswa, membuka pelajaran, melakukan apersepsi, menyampaikan materi, penyimpulan materi, dan menutup pelajaran.</w:t>
      </w:r>
    </w:p>
    <w:p w:rsidR="00EF07C5" w:rsidRPr="00955C5C" w:rsidRDefault="00EF07C5" w:rsidP="00EF07C5">
      <w:pPr>
        <w:pStyle w:val="ListParagraph"/>
        <w:numPr>
          <w:ilvl w:val="0"/>
          <w:numId w:val="4"/>
        </w:numPr>
        <w:spacing w:line="360" w:lineRule="auto"/>
        <w:ind w:left="1429"/>
        <w:jc w:val="both"/>
        <w:rPr>
          <w:rFonts w:ascii="Times New Roman" w:hAnsi="Times New Roman"/>
          <w:sz w:val="24"/>
          <w:szCs w:val="24"/>
        </w:rPr>
      </w:pPr>
      <w:r w:rsidRPr="00955C5C">
        <w:rPr>
          <w:rFonts w:ascii="Times New Roman" w:hAnsi="Times New Roman"/>
          <w:sz w:val="24"/>
          <w:szCs w:val="24"/>
        </w:rPr>
        <w:t>Sumber dan Media Pembelajaran</w:t>
      </w:r>
    </w:p>
    <w:p w:rsidR="00EF07C5" w:rsidRPr="00955C5C" w:rsidRDefault="00EF07C5" w:rsidP="00EF07C5">
      <w:pPr>
        <w:pStyle w:val="ListParagraph"/>
        <w:spacing w:line="360" w:lineRule="auto"/>
        <w:ind w:left="1429"/>
        <w:jc w:val="both"/>
        <w:rPr>
          <w:rFonts w:ascii="Times New Roman" w:hAnsi="Times New Roman"/>
          <w:sz w:val="24"/>
          <w:szCs w:val="24"/>
        </w:rPr>
      </w:pPr>
      <w:r>
        <w:rPr>
          <w:rFonts w:ascii="Times New Roman" w:hAnsi="Times New Roman"/>
          <w:sz w:val="24"/>
          <w:szCs w:val="24"/>
        </w:rPr>
        <w:t>Media yang dig</w:t>
      </w:r>
      <w:r w:rsidRPr="00955C5C">
        <w:rPr>
          <w:rFonts w:ascii="Times New Roman" w:hAnsi="Times New Roman"/>
          <w:sz w:val="24"/>
          <w:szCs w:val="24"/>
        </w:rPr>
        <w:t>unakan dalam kegiatan belajar mengajar berup</w:t>
      </w:r>
      <w:r>
        <w:rPr>
          <w:rFonts w:ascii="Times New Roman" w:hAnsi="Times New Roman"/>
          <w:sz w:val="24"/>
          <w:szCs w:val="24"/>
        </w:rPr>
        <w:t>a spidol, white board, proyektor, laptop</w:t>
      </w:r>
      <w:r w:rsidRPr="00955C5C">
        <w:rPr>
          <w:rFonts w:ascii="Times New Roman" w:hAnsi="Times New Roman"/>
          <w:sz w:val="24"/>
          <w:szCs w:val="24"/>
        </w:rPr>
        <w:t>.</w:t>
      </w:r>
    </w:p>
    <w:p w:rsidR="00EF07C5" w:rsidRPr="00955C5C" w:rsidRDefault="00EF07C5" w:rsidP="00EF07C5">
      <w:pPr>
        <w:pStyle w:val="ListParagraph"/>
        <w:spacing w:line="360" w:lineRule="auto"/>
        <w:ind w:left="1429"/>
        <w:jc w:val="both"/>
        <w:rPr>
          <w:rFonts w:ascii="Times New Roman" w:hAnsi="Times New Roman"/>
          <w:sz w:val="24"/>
          <w:szCs w:val="24"/>
        </w:rPr>
      </w:pPr>
      <w:r w:rsidRPr="00955C5C">
        <w:rPr>
          <w:rFonts w:ascii="Times New Roman" w:hAnsi="Times New Roman"/>
          <w:sz w:val="24"/>
          <w:szCs w:val="24"/>
        </w:rPr>
        <w:t>Sumber belajar berupa buku pegangan (</w:t>
      </w:r>
      <w:r>
        <w:rPr>
          <w:rFonts w:ascii="Times New Roman" w:hAnsi="Times New Roman"/>
          <w:sz w:val="24"/>
          <w:szCs w:val="24"/>
        </w:rPr>
        <w:t>DIKTAT</w:t>
      </w:r>
      <w:r w:rsidRPr="00955C5C">
        <w:rPr>
          <w:rFonts w:ascii="Times New Roman" w:hAnsi="Times New Roman"/>
          <w:sz w:val="24"/>
          <w:szCs w:val="24"/>
        </w:rPr>
        <w:t>), buk</w:t>
      </w:r>
      <w:r>
        <w:rPr>
          <w:rFonts w:ascii="Times New Roman" w:hAnsi="Times New Roman"/>
          <w:sz w:val="24"/>
          <w:szCs w:val="24"/>
          <w:lang w:val="id-ID"/>
        </w:rPr>
        <w:t>u</w:t>
      </w:r>
      <w:r>
        <w:rPr>
          <w:rFonts w:ascii="Times New Roman" w:hAnsi="Times New Roman"/>
          <w:sz w:val="24"/>
          <w:szCs w:val="24"/>
        </w:rPr>
        <w:t>-buku pendukung yang lain</w:t>
      </w:r>
      <w:r w:rsidRPr="00955C5C">
        <w:rPr>
          <w:rFonts w:ascii="Times New Roman" w:hAnsi="Times New Roman"/>
          <w:sz w:val="24"/>
          <w:szCs w:val="24"/>
        </w:rPr>
        <w:t>. Selain itu seorang guru juga harus menggunakan alat atau sumber dari media elektronik agar sesuai dengan kebutuhan siswa.</w:t>
      </w:r>
    </w:p>
    <w:p w:rsidR="00EF07C5" w:rsidRPr="00955C5C" w:rsidRDefault="00EF07C5" w:rsidP="00EF07C5">
      <w:pPr>
        <w:pStyle w:val="ListParagraph"/>
        <w:numPr>
          <w:ilvl w:val="0"/>
          <w:numId w:val="4"/>
        </w:numPr>
        <w:spacing w:line="360" w:lineRule="auto"/>
        <w:ind w:left="1429"/>
        <w:jc w:val="both"/>
        <w:rPr>
          <w:rFonts w:ascii="Times New Roman" w:hAnsi="Times New Roman"/>
          <w:sz w:val="24"/>
          <w:szCs w:val="24"/>
        </w:rPr>
      </w:pPr>
      <w:r w:rsidRPr="00955C5C">
        <w:rPr>
          <w:rFonts w:ascii="Times New Roman" w:hAnsi="Times New Roman"/>
          <w:sz w:val="24"/>
          <w:szCs w:val="24"/>
        </w:rPr>
        <w:lastRenderedPageBreak/>
        <w:t>Penilaian</w:t>
      </w:r>
    </w:p>
    <w:p w:rsidR="00EF07C5" w:rsidRDefault="00EF07C5" w:rsidP="00EF07C5">
      <w:pPr>
        <w:pStyle w:val="ListParagraph"/>
        <w:spacing w:line="360" w:lineRule="auto"/>
        <w:ind w:left="1429"/>
        <w:jc w:val="both"/>
        <w:rPr>
          <w:rFonts w:ascii="Times New Roman" w:hAnsi="Times New Roman"/>
          <w:sz w:val="24"/>
          <w:szCs w:val="24"/>
          <w:lang w:val="id-ID"/>
        </w:rPr>
      </w:pPr>
      <w:r w:rsidRPr="00955C5C">
        <w:rPr>
          <w:rFonts w:ascii="Times New Roman" w:hAnsi="Times New Roman"/>
          <w:sz w:val="24"/>
          <w:szCs w:val="24"/>
        </w:rPr>
        <w:t>Tugas yang diberikan oleh guru kepada siswa dapat dijadikan alat ukur tingkat keberhasilan siswa dalam mengikuti pelajaran. Penilaian yang digunakan oleh praktikan adalah penilaian proses, yaitu penilaian yang dilakukan setiap selesai memberikan materi di kelas, dilihat dari keaktifan siswa saat mengikuti diskusi, penyampaian materi dan penugasan lainnya. Penilaian harus dilakukan secara objektif agar kemampuan siswa dapat terlihat dengan jelas.</w:t>
      </w:r>
    </w:p>
    <w:p w:rsidR="00EF07C5" w:rsidRPr="00F00235" w:rsidRDefault="00EF07C5" w:rsidP="00EF07C5">
      <w:pPr>
        <w:pStyle w:val="ListParagraph"/>
        <w:spacing w:line="360" w:lineRule="auto"/>
        <w:ind w:left="284" w:firstLine="425"/>
        <w:jc w:val="both"/>
        <w:rPr>
          <w:rFonts w:ascii="Times New Roman" w:hAnsi="Times New Roman"/>
          <w:sz w:val="24"/>
          <w:szCs w:val="24"/>
        </w:rPr>
      </w:pPr>
      <w:r w:rsidRPr="00F00235">
        <w:rPr>
          <w:rFonts w:ascii="Times New Roman" w:hAnsi="Times New Roman"/>
          <w:sz w:val="24"/>
          <w:szCs w:val="24"/>
        </w:rPr>
        <w:t xml:space="preserve">Butir-butir diatas merupakan cakupan dari Rencana Pelaksaan Pembelajaran (RPP). Dalam pembuatan dan penyusunan perangkat pembelajaran </w:t>
      </w:r>
      <w:r>
        <w:rPr>
          <w:rFonts w:ascii="Times New Roman" w:hAnsi="Times New Roman"/>
          <w:sz w:val="24"/>
          <w:szCs w:val="24"/>
        </w:rPr>
        <w:t xml:space="preserve">seni musik </w:t>
      </w:r>
      <w:r w:rsidRPr="00F00235">
        <w:rPr>
          <w:rFonts w:ascii="Times New Roman" w:hAnsi="Times New Roman"/>
          <w:sz w:val="24"/>
          <w:szCs w:val="24"/>
        </w:rPr>
        <w:t xml:space="preserve">di </w:t>
      </w:r>
      <w:r>
        <w:rPr>
          <w:rFonts w:ascii="Times New Roman" w:hAnsi="Times New Roman"/>
          <w:sz w:val="24"/>
          <w:szCs w:val="24"/>
        </w:rPr>
        <w:t>SMP N 15 Yogyakarta</w:t>
      </w:r>
      <w:r w:rsidRPr="00F00235">
        <w:rPr>
          <w:rFonts w:ascii="Times New Roman" w:hAnsi="Times New Roman"/>
          <w:sz w:val="24"/>
          <w:szCs w:val="24"/>
        </w:rPr>
        <w:t xml:space="preserve"> tercakup beberapa ketentuan, antara lain, yaitu</w:t>
      </w:r>
    </w:p>
    <w:p w:rsidR="00EF07C5" w:rsidRPr="00955C5C" w:rsidRDefault="00EF07C5" w:rsidP="00EF07C5">
      <w:pPr>
        <w:pStyle w:val="ListParagraph"/>
        <w:numPr>
          <w:ilvl w:val="0"/>
          <w:numId w:val="5"/>
        </w:numPr>
        <w:spacing w:line="360" w:lineRule="auto"/>
        <w:ind w:left="1429"/>
        <w:jc w:val="both"/>
        <w:rPr>
          <w:rFonts w:ascii="Times New Roman" w:hAnsi="Times New Roman"/>
          <w:sz w:val="24"/>
          <w:szCs w:val="24"/>
        </w:rPr>
      </w:pPr>
      <w:r w:rsidRPr="00955C5C">
        <w:rPr>
          <w:rFonts w:ascii="Times New Roman" w:hAnsi="Times New Roman"/>
          <w:sz w:val="24"/>
          <w:szCs w:val="24"/>
        </w:rPr>
        <w:t xml:space="preserve">Buku yang digunakan untuk pembelajaran adalah buku </w:t>
      </w:r>
      <w:r>
        <w:rPr>
          <w:rFonts w:ascii="Times New Roman" w:hAnsi="Times New Roman"/>
          <w:i/>
          <w:sz w:val="24"/>
          <w:szCs w:val="24"/>
        </w:rPr>
        <w:t>DIKTAT SENI MUSIK KELAS IX</w:t>
      </w:r>
      <w:r>
        <w:rPr>
          <w:rFonts w:ascii="Times New Roman" w:hAnsi="Times New Roman"/>
          <w:i/>
          <w:sz w:val="24"/>
          <w:szCs w:val="24"/>
          <w:lang w:val="id-ID"/>
        </w:rPr>
        <w:t xml:space="preserve">. </w:t>
      </w:r>
    </w:p>
    <w:p w:rsidR="00EF07C5" w:rsidRPr="00955C5C" w:rsidRDefault="00EF07C5" w:rsidP="00EF07C5">
      <w:pPr>
        <w:pStyle w:val="ListParagraph"/>
        <w:numPr>
          <w:ilvl w:val="0"/>
          <w:numId w:val="5"/>
        </w:numPr>
        <w:spacing w:line="360" w:lineRule="auto"/>
        <w:ind w:left="1429"/>
        <w:jc w:val="both"/>
        <w:rPr>
          <w:rFonts w:ascii="Times New Roman" w:hAnsi="Times New Roman"/>
          <w:sz w:val="24"/>
          <w:szCs w:val="24"/>
        </w:rPr>
      </w:pPr>
      <w:r w:rsidRPr="00955C5C">
        <w:rPr>
          <w:rFonts w:ascii="Times New Roman" w:hAnsi="Times New Roman"/>
          <w:sz w:val="24"/>
          <w:szCs w:val="24"/>
        </w:rPr>
        <w:t>Terdapat keselarasan antara materi dengan tujuan dan alat penilaian.</w:t>
      </w:r>
    </w:p>
    <w:p w:rsidR="00EF07C5" w:rsidRPr="0042007B" w:rsidRDefault="00EF07C5" w:rsidP="00EF07C5">
      <w:pPr>
        <w:pStyle w:val="ListParagraph"/>
        <w:numPr>
          <w:ilvl w:val="0"/>
          <w:numId w:val="5"/>
        </w:numPr>
        <w:spacing w:line="360" w:lineRule="auto"/>
        <w:ind w:left="1429"/>
        <w:jc w:val="both"/>
        <w:rPr>
          <w:rFonts w:ascii="Times New Roman" w:hAnsi="Times New Roman"/>
          <w:sz w:val="24"/>
          <w:szCs w:val="24"/>
        </w:rPr>
      </w:pPr>
      <w:r w:rsidRPr="00955C5C">
        <w:rPr>
          <w:rFonts w:ascii="Times New Roman" w:hAnsi="Times New Roman"/>
          <w:sz w:val="24"/>
          <w:szCs w:val="24"/>
        </w:rPr>
        <w:t>Dapat dilaksanakan oleh guru</w:t>
      </w:r>
      <w:r>
        <w:rPr>
          <w:rFonts w:ascii="Times New Roman" w:hAnsi="Times New Roman"/>
          <w:sz w:val="24"/>
          <w:szCs w:val="24"/>
          <w:lang w:val="id-ID"/>
        </w:rPr>
        <w:t xml:space="preserve">. </w:t>
      </w:r>
    </w:p>
    <w:p w:rsidR="00EF07C5" w:rsidRPr="00B154EF" w:rsidRDefault="00EF07C5" w:rsidP="00EF07C5">
      <w:pPr>
        <w:numPr>
          <w:ilvl w:val="0"/>
          <w:numId w:val="3"/>
        </w:numPr>
        <w:spacing w:line="360" w:lineRule="auto"/>
        <w:jc w:val="both"/>
        <w:rPr>
          <w:b/>
        </w:rPr>
      </w:pPr>
      <w:r w:rsidRPr="00B154EF">
        <w:rPr>
          <w:b/>
        </w:rPr>
        <w:t>Praktik mengajar di kelas</w:t>
      </w:r>
    </w:p>
    <w:p w:rsidR="00EF07C5" w:rsidRDefault="00EF07C5" w:rsidP="00EF07C5">
      <w:pPr>
        <w:tabs>
          <w:tab w:val="left" w:pos="1418"/>
        </w:tabs>
        <w:spacing w:line="360" w:lineRule="auto"/>
        <w:ind w:left="1134"/>
        <w:jc w:val="both"/>
      </w:pPr>
      <w:r>
        <w:rPr>
          <w:lang w:val="id-ID"/>
        </w:rPr>
        <w:tab/>
      </w:r>
      <w:r>
        <w:rPr>
          <w:lang w:val="id-ID"/>
        </w:rPr>
        <w:tab/>
      </w:r>
      <w:r w:rsidRPr="00F951B6">
        <w:t xml:space="preserve">Kegiatan utama PPL yaitu mengajar, tiap mahasiswa diberikan kesempatan untuk dapat membagi keilmuannya kepada para siswa.Dalam praktik mengajar di kelas mengajarkan pada praktikan bagaimana berkomunikasi dengan siswa dan bagaimana dapat menguasai banyak kepribadian yang berbeda untuk dijadikan satu visi dan misi dalam rangka </w:t>
      </w:r>
      <w:r>
        <w:t>mempelajari salah satu budaya asli Indonesia.</w:t>
      </w:r>
    </w:p>
    <w:p w:rsidR="00EF07C5" w:rsidRDefault="00EF07C5" w:rsidP="00EF07C5">
      <w:pPr>
        <w:spacing w:line="360" w:lineRule="auto"/>
        <w:ind w:left="1134" w:firstLine="306"/>
        <w:jc w:val="both"/>
        <w:rPr>
          <w:lang w:val="id-ID"/>
        </w:rPr>
      </w:pPr>
      <w:r>
        <w:t>Dengan batas minimal mengajar 10</w:t>
      </w:r>
      <w:r w:rsidRPr="00F951B6">
        <w:t xml:space="preserve"> kali </w:t>
      </w:r>
      <w:r>
        <w:t>tatap muka</w:t>
      </w:r>
      <w:r w:rsidRPr="00F951B6">
        <w:t xml:space="preserve"> dirasa cukup untuk mahasiswa</w:t>
      </w:r>
      <w:r>
        <w:t xml:space="preserve"> sebagai wahana </w:t>
      </w:r>
      <w:r w:rsidRPr="00F951B6">
        <w:t xml:space="preserve">belajar </w:t>
      </w:r>
      <w:r>
        <w:t>menjadi seorang pengajar</w:t>
      </w:r>
      <w:r w:rsidRPr="00F951B6">
        <w:t xml:space="preserve"> dan dengan kesempatan yang diberikan sudah mendukung upaya pihak kampus mengajar</w:t>
      </w:r>
      <w:r>
        <w:t>kan kepada</w:t>
      </w:r>
      <w:r w:rsidRPr="00F951B6">
        <w:t xml:space="preserve"> mahasiswa untuk belajar kompak</w:t>
      </w:r>
      <w:r>
        <w:t xml:space="preserve"> dengan cara bekerja tim melalui kegiatan </w:t>
      </w:r>
      <w:r w:rsidRPr="00F951B6">
        <w:t xml:space="preserve">PPL karena antara mahasiswa yang satu dengan yang lainnya harus bekerjasama dan saling membantu. </w:t>
      </w:r>
    </w:p>
    <w:p w:rsidR="00EF07C5" w:rsidRDefault="00EF07C5" w:rsidP="00EF07C5">
      <w:pPr>
        <w:spacing w:line="360" w:lineRule="auto"/>
        <w:ind w:left="1134" w:firstLine="306"/>
        <w:jc w:val="both"/>
        <w:rPr>
          <w:color w:val="000000"/>
        </w:rPr>
      </w:pPr>
      <w:r w:rsidRPr="00994971">
        <w:rPr>
          <w:noProof/>
          <w:color w:val="000000"/>
        </w:rPr>
        <w:t>Dalam pelaksanaan kegiatan PPL, praktikkan mendap</w:t>
      </w:r>
      <w:r>
        <w:rPr>
          <w:noProof/>
          <w:color w:val="000000"/>
        </w:rPr>
        <w:t>at tugas untuk mengajar kelas IX E dan IX G</w:t>
      </w:r>
      <w:r w:rsidRPr="00994971">
        <w:rPr>
          <w:noProof/>
          <w:color w:val="000000"/>
        </w:rPr>
        <w:t xml:space="preserve"> untuk mata pelajaran Seni Budaya (musik). Berdasarkan waktu yang tersedia, maka dihasilkan praktik mengajar sebanyak </w:t>
      </w:r>
      <w:r>
        <w:rPr>
          <w:noProof/>
          <w:color w:val="000000"/>
        </w:rPr>
        <w:t>12</w:t>
      </w:r>
      <w:r w:rsidRPr="00994971">
        <w:rPr>
          <w:noProof/>
          <w:color w:val="000000"/>
        </w:rPr>
        <w:t xml:space="preserve"> kali pertemuan. Durasi mengajar praktikkan dalam satu minggu 2</w:t>
      </w:r>
      <w:r w:rsidRPr="00994971">
        <w:rPr>
          <w:noProof/>
          <w:color w:val="000000"/>
          <w:lang w:val="id-ID"/>
        </w:rPr>
        <w:t xml:space="preserve"> jam</w:t>
      </w:r>
      <w:r w:rsidRPr="00994971">
        <w:rPr>
          <w:noProof/>
          <w:color w:val="000000"/>
        </w:rPr>
        <w:t xml:space="preserve"> pelajaran untuk setiap kelas yang diampu praktikan. Praktikan masuk kelas berdasarkan jadwal yang ditentukan oleh </w:t>
      </w:r>
      <w:r w:rsidRPr="00994971">
        <w:rPr>
          <w:noProof/>
          <w:color w:val="000000"/>
        </w:rPr>
        <w:lastRenderedPageBreak/>
        <w:t xml:space="preserve">guru pembimbing PPL. Namun dalam praktiknya guru pembimbing juga memberikan kesempatan mengajar. </w:t>
      </w:r>
      <w:r w:rsidRPr="00994971">
        <w:rPr>
          <w:color w:val="000000"/>
        </w:rPr>
        <w:t>Selama melakukan kegiatan belajar mengajar tersebut mahasiswa dibimbing oleh seorang guru pembimbing yang ditunjuk o</w:t>
      </w:r>
      <w:r>
        <w:rPr>
          <w:color w:val="000000"/>
        </w:rPr>
        <w:t>leh sekolah yaitu ibu Sustriyana</w:t>
      </w:r>
      <w:r w:rsidRPr="00994971">
        <w:rPr>
          <w:color w:val="000000"/>
        </w:rPr>
        <w:t>.</w:t>
      </w:r>
    </w:p>
    <w:p w:rsidR="00EF07C5" w:rsidRPr="00994971" w:rsidRDefault="00EF07C5" w:rsidP="00EF07C5">
      <w:pPr>
        <w:spacing w:line="360" w:lineRule="auto"/>
        <w:ind w:left="1134" w:firstLine="306"/>
        <w:jc w:val="both"/>
        <w:rPr>
          <w:color w:val="000000"/>
        </w:rPr>
      </w:pPr>
    </w:p>
    <w:p w:rsidR="00EF07C5" w:rsidRPr="001567A4" w:rsidRDefault="00EF07C5" w:rsidP="00EF07C5">
      <w:pPr>
        <w:spacing w:line="360" w:lineRule="auto"/>
        <w:jc w:val="both"/>
      </w:pPr>
    </w:p>
    <w:p w:rsidR="00EF07C5" w:rsidRDefault="00EF07C5" w:rsidP="00EF07C5">
      <w:pPr>
        <w:spacing w:line="360" w:lineRule="auto"/>
        <w:ind w:left="709" w:firstLine="567"/>
        <w:jc w:val="both"/>
      </w:pPr>
      <w:r>
        <w:t>Berikut jadwal mengajar selama di SMP N 15 Yogyakarta :</w:t>
      </w:r>
    </w:p>
    <w:tbl>
      <w:tblPr>
        <w:tblW w:w="750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5"/>
        <w:gridCol w:w="424"/>
        <w:gridCol w:w="424"/>
        <w:gridCol w:w="423"/>
        <w:gridCol w:w="423"/>
        <w:gridCol w:w="423"/>
        <w:gridCol w:w="365"/>
        <w:gridCol w:w="470"/>
        <w:gridCol w:w="448"/>
        <w:gridCol w:w="2977"/>
      </w:tblGrid>
      <w:tr w:rsidR="00EF07C5" w:rsidRPr="0024430A" w:rsidTr="009349E3">
        <w:trPr>
          <w:jc w:val="center"/>
        </w:trPr>
        <w:tc>
          <w:tcPr>
            <w:tcW w:w="1125" w:type="dxa"/>
            <w:vMerge w:val="restart"/>
          </w:tcPr>
          <w:p w:rsidR="00EF07C5" w:rsidRPr="0024430A" w:rsidRDefault="00EF07C5" w:rsidP="009349E3">
            <w:pPr>
              <w:spacing w:line="360" w:lineRule="auto"/>
              <w:jc w:val="center"/>
              <w:rPr>
                <w:color w:val="000000"/>
              </w:rPr>
            </w:pPr>
            <w:r w:rsidRPr="0024430A">
              <w:rPr>
                <w:color w:val="000000"/>
              </w:rPr>
              <w:t>Hari</w:t>
            </w:r>
          </w:p>
        </w:tc>
        <w:tc>
          <w:tcPr>
            <w:tcW w:w="3400" w:type="dxa"/>
            <w:gridSpan w:val="8"/>
          </w:tcPr>
          <w:p w:rsidR="00EF07C5" w:rsidRPr="0024430A" w:rsidRDefault="00EF07C5" w:rsidP="009349E3">
            <w:pPr>
              <w:spacing w:line="360" w:lineRule="auto"/>
              <w:jc w:val="center"/>
              <w:rPr>
                <w:color w:val="000000"/>
              </w:rPr>
            </w:pPr>
            <w:r w:rsidRPr="0024430A">
              <w:rPr>
                <w:color w:val="000000"/>
              </w:rPr>
              <w:t>Jam Pelajaran</w:t>
            </w:r>
          </w:p>
        </w:tc>
        <w:tc>
          <w:tcPr>
            <w:tcW w:w="2977" w:type="dxa"/>
            <w:vMerge w:val="restart"/>
          </w:tcPr>
          <w:p w:rsidR="00EF07C5" w:rsidRPr="0024430A" w:rsidRDefault="00EF07C5" w:rsidP="009349E3">
            <w:pPr>
              <w:spacing w:line="360" w:lineRule="auto"/>
              <w:jc w:val="center"/>
              <w:rPr>
                <w:color w:val="000000"/>
              </w:rPr>
            </w:pPr>
            <w:r w:rsidRPr="0024430A">
              <w:rPr>
                <w:color w:val="000000"/>
              </w:rPr>
              <w:t>Kelas/Ruang</w:t>
            </w:r>
          </w:p>
        </w:tc>
      </w:tr>
      <w:tr w:rsidR="00EF07C5" w:rsidRPr="0024430A" w:rsidTr="009349E3">
        <w:trPr>
          <w:jc w:val="center"/>
        </w:trPr>
        <w:tc>
          <w:tcPr>
            <w:tcW w:w="1125" w:type="dxa"/>
            <w:vMerge/>
          </w:tcPr>
          <w:p w:rsidR="00EF07C5" w:rsidRPr="0024430A" w:rsidRDefault="00EF07C5" w:rsidP="009349E3">
            <w:pPr>
              <w:spacing w:line="360" w:lineRule="auto"/>
              <w:jc w:val="both"/>
              <w:rPr>
                <w:color w:val="000000"/>
              </w:rPr>
            </w:pPr>
          </w:p>
        </w:tc>
        <w:tc>
          <w:tcPr>
            <w:tcW w:w="424" w:type="dxa"/>
          </w:tcPr>
          <w:p w:rsidR="00EF07C5" w:rsidRPr="0024430A" w:rsidRDefault="00EF07C5" w:rsidP="009349E3">
            <w:pPr>
              <w:spacing w:line="360" w:lineRule="auto"/>
              <w:jc w:val="both"/>
              <w:rPr>
                <w:color w:val="000000"/>
              </w:rPr>
            </w:pPr>
            <w:r w:rsidRPr="0024430A">
              <w:rPr>
                <w:color w:val="000000"/>
              </w:rPr>
              <w:t>1</w:t>
            </w:r>
          </w:p>
        </w:tc>
        <w:tc>
          <w:tcPr>
            <w:tcW w:w="424" w:type="dxa"/>
          </w:tcPr>
          <w:p w:rsidR="00EF07C5" w:rsidRPr="0024430A" w:rsidRDefault="00EF07C5" w:rsidP="009349E3">
            <w:pPr>
              <w:spacing w:line="360" w:lineRule="auto"/>
              <w:jc w:val="both"/>
              <w:rPr>
                <w:color w:val="000000"/>
              </w:rPr>
            </w:pPr>
            <w:r w:rsidRPr="0024430A">
              <w:rPr>
                <w:color w:val="000000"/>
              </w:rPr>
              <w:t>2</w:t>
            </w:r>
          </w:p>
        </w:tc>
        <w:tc>
          <w:tcPr>
            <w:tcW w:w="423" w:type="dxa"/>
          </w:tcPr>
          <w:p w:rsidR="00EF07C5" w:rsidRPr="0024430A" w:rsidRDefault="00EF07C5" w:rsidP="009349E3">
            <w:pPr>
              <w:spacing w:line="360" w:lineRule="auto"/>
              <w:jc w:val="both"/>
              <w:rPr>
                <w:color w:val="000000"/>
              </w:rPr>
            </w:pPr>
            <w:r w:rsidRPr="0024430A">
              <w:rPr>
                <w:color w:val="000000"/>
              </w:rPr>
              <w:t>3</w:t>
            </w:r>
          </w:p>
        </w:tc>
        <w:tc>
          <w:tcPr>
            <w:tcW w:w="423" w:type="dxa"/>
          </w:tcPr>
          <w:p w:rsidR="00EF07C5" w:rsidRPr="0024430A" w:rsidRDefault="00EF07C5" w:rsidP="009349E3">
            <w:pPr>
              <w:spacing w:line="360" w:lineRule="auto"/>
              <w:jc w:val="both"/>
              <w:rPr>
                <w:color w:val="000000"/>
              </w:rPr>
            </w:pPr>
            <w:r w:rsidRPr="0024430A">
              <w:rPr>
                <w:color w:val="000000"/>
              </w:rPr>
              <w:t>4</w:t>
            </w:r>
          </w:p>
        </w:tc>
        <w:tc>
          <w:tcPr>
            <w:tcW w:w="423" w:type="dxa"/>
          </w:tcPr>
          <w:p w:rsidR="00EF07C5" w:rsidRPr="0024430A" w:rsidRDefault="00EF07C5" w:rsidP="009349E3">
            <w:pPr>
              <w:spacing w:line="360" w:lineRule="auto"/>
              <w:jc w:val="both"/>
              <w:rPr>
                <w:color w:val="000000"/>
              </w:rPr>
            </w:pPr>
            <w:r w:rsidRPr="0024430A">
              <w:rPr>
                <w:color w:val="000000"/>
              </w:rPr>
              <w:t>5</w:t>
            </w:r>
          </w:p>
        </w:tc>
        <w:tc>
          <w:tcPr>
            <w:tcW w:w="365" w:type="dxa"/>
          </w:tcPr>
          <w:p w:rsidR="00EF07C5" w:rsidRPr="0024430A" w:rsidRDefault="00EF07C5" w:rsidP="009349E3">
            <w:pPr>
              <w:spacing w:line="360" w:lineRule="auto"/>
              <w:jc w:val="both"/>
              <w:rPr>
                <w:color w:val="000000"/>
              </w:rPr>
            </w:pPr>
            <w:r w:rsidRPr="0024430A">
              <w:rPr>
                <w:color w:val="000000"/>
              </w:rPr>
              <w:t>6</w:t>
            </w:r>
          </w:p>
        </w:tc>
        <w:tc>
          <w:tcPr>
            <w:tcW w:w="470" w:type="dxa"/>
          </w:tcPr>
          <w:p w:rsidR="00EF07C5" w:rsidRPr="0024430A" w:rsidRDefault="00EF07C5" w:rsidP="009349E3">
            <w:pPr>
              <w:spacing w:line="360" w:lineRule="auto"/>
              <w:jc w:val="both"/>
              <w:rPr>
                <w:color w:val="000000"/>
              </w:rPr>
            </w:pPr>
            <w:r w:rsidRPr="0024430A">
              <w:rPr>
                <w:color w:val="000000"/>
              </w:rPr>
              <w:t>7</w:t>
            </w:r>
          </w:p>
        </w:tc>
        <w:tc>
          <w:tcPr>
            <w:tcW w:w="448" w:type="dxa"/>
          </w:tcPr>
          <w:p w:rsidR="00EF07C5" w:rsidRPr="0024430A" w:rsidRDefault="00EF07C5" w:rsidP="009349E3">
            <w:pPr>
              <w:spacing w:line="360" w:lineRule="auto"/>
              <w:jc w:val="both"/>
              <w:rPr>
                <w:color w:val="000000"/>
              </w:rPr>
            </w:pPr>
            <w:r w:rsidRPr="0024430A">
              <w:rPr>
                <w:color w:val="000000"/>
              </w:rPr>
              <w:t>8</w:t>
            </w:r>
          </w:p>
        </w:tc>
        <w:tc>
          <w:tcPr>
            <w:tcW w:w="2977" w:type="dxa"/>
            <w:vMerge/>
          </w:tcPr>
          <w:p w:rsidR="00EF07C5" w:rsidRPr="0024430A" w:rsidRDefault="00EF07C5" w:rsidP="009349E3">
            <w:pPr>
              <w:spacing w:line="360" w:lineRule="auto"/>
              <w:jc w:val="both"/>
              <w:rPr>
                <w:color w:val="000000"/>
              </w:rPr>
            </w:pPr>
          </w:p>
        </w:tc>
      </w:tr>
      <w:tr w:rsidR="00EF07C5" w:rsidRPr="0024430A" w:rsidTr="009349E3">
        <w:trPr>
          <w:jc w:val="center"/>
        </w:trPr>
        <w:tc>
          <w:tcPr>
            <w:tcW w:w="1125" w:type="dxa"/>
          </w:tcPr>
          <w:p w:rsidR="00EF07C5" w:rsidRPr="00B8431C" w:rsidRDefault="00EF07C5" w:rsidP="009349E3">
            <w:pPr>
              <w:spacing w:line="360" w:lineRule="auto"/>
              <w:jc w:val="both"/>
              <w:rPr>
                <w:color w:val="000000"/>
                <w:lang w:val="id-ID"/>
              </w:rPr>
            </w:pPr>
            <w:r>
              <w:rPr>
                <w:color w:val="000000"/>
                <w:lang w:val="id-ID"/>
              </w:rPr>
              <w:t>Senin</w:t>
            </w:r>
          </w:p>
        </w:tc>
        <w:tc>
          <w:tcPr>
            <w:tcW w:w="424" w:type="dxa"/>
            <w:shd w:val="clear" w:color="auto" w:fill="7F7F7F"/>
          </w:tcPr>
          <w:p w:rsidR="00EF07C5" w:rsidRPr="00B8431C" w:rsidRDefault="00EF07C5" w:rsidP="009349E3">
            <w:pPr>
              <w:spacing w:line="360" w:lineRule="auto"/>
              <w:jc w:val="both"/>
              <w:rPr>
                <w:color w:val="FFFFFF"/>
                <w:highlight w:val="black"/>
              </w:rPr>
            </w:pPr>
          </w:p>
        </w:tc>
        <w:tc>
          <w:tcPr>
            <w:tcW w:w="424" w:type="dxa"/>
            <w:shd w:val="clear" w:color="auto" w:fill="7F7F7F"/>
          </w:tcPr>
          <w:p w:rsidR="00EF07C5" w:rsidRPr="00B8431C" w:rsidRDefault="00EF07C5" w:rsidP="009349E3">
            <w:pPr>
              <w:spacing w:line="360" w:lineRule="auto"/>
              <w:jc w:val="both"/>
              <w:rPr>
                <w:color w:val="FFFFFF"/>
              </w:rPr>
            </w:pPr>
          </w:p>
        </w:tc>
        <w:tc>
          <w:tcPr>
            <w:tcW w:w="423" w:type="dxa"/>
            <w:tcBorders>
              <w:right w:val="single" w:sz="4" w:space="0" w:color="auto"/>
            </w:tcBorders>
            <w:shd w:val="clear" w:color="auto" w:fill="7F7F7F"/>
          </w:tcPr>
          <w:p w:rsidR="00EF07C5" w:rsidRPr="00870F4C" w:rsidRDefault="00EF07C5" w:rsidP="009349E3">
            <w:pPr>
              <w:spacing w:line="360" w:lineRule="auto"/>
              <w:jc w:val="both"/>
              <w:rPr>
                <w:color w:val="000000"/>
              </w:rPr>
            </w:pPr>
          </w:p>
        </w:tc>
        <w:tc>
          <w:tcPr>
            <w:tcW w:w="423"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23"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365"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70"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48"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2977" w:type="dxa"/>
            <w:tcBorders>
              <w:left w:val="single" w:sz="4" w:space="0" w:color="auto"/>
            </w:tcBorders>
          </w:tcPr>
          <w:p w:rsidR="00EF07C5" w:rsidRPr="00870F4C" w:rsidRDefault="00EF07C5" w:rsidP="009349E3">
            <w:pPr>
              <w:spacing w:line="360" w:lineRule="auto"/>
              <w:jc w:val="both"/>
              <w:rPr>
                <w:color w:val="000000"/>
              </w:rPr>
            </w:pPr>
          </w:p>
        </w:tc>
      </w:tr>
      <w:tr w:rsidR="00EF07C5" w:rsidRPr="0024430A" w:rsidTr="009349E3">
        <w:trPr>
          <w:jc w:val="center"/>
        </w:trPr>
        <w:tc>
          <w:tcPr>
            <w:tcW w:w="1125" w:type="dxa"/>
          </w:tcPr>
          <w:p w:rsidR="00EF07C5" w:rsidRPr="00AC647D" w:rsidRDefault="00EF07C5" w:rsidP="009349E3">
            <w:pPr>
              <w:spacing w:line="360" w:lineRule="auto"/>
              <w:jc w:val="both"/>
              <w:rPr>
                <w:color w:val="000000"/>
              </w:rPr>
            </w:pPr>
            <w:r>
              <w:rPr>
                <w:color w:val="000000"/>
              </w:rPr>
              <w:t xml:space="preserve">Selasa </w:t>
            </w:r>
          </w:p>
        </w:tc>
        <w:tc>
          <w:tcPr>
            <w:tcW w:w="424" w:type="dxa"/>
            <w:tcBorders>
              <w:right w:val="single" w:sz="4" w:space="0" w:color="auto"/>
            </w:tcBorders>
            <w:shd w:val="clear" w:color="auto" w:fill="7F7F7F"/>
          </w:tcPr>
          <w:p w:rsidR="00EF07C5" w:rsidRPr="00870F4C" w:rsidRDefault="00EF07C5" w:rsidP="009349E3">
            <w:pPr>
              <w:spacing w:line="360" w:lineRule="auto"/>
              <w:jc w:val="both"/>
              <w:rPr>
                <w:color w:val="000000"/>
              </w:rPr>
            </w:pPr>
          </w:p>
        </w:tc>
        <w:tc>
          <w:tcPr>
            <w:tcW w:w="424"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23"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23"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23"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365"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70"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48"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F07C5" w:rsidRPr="0024430A" w:rsidRDefault="00EF07C5" w:rsidP="009349E3">
            <w:pPr>
              <w:rPr>
                <w:color w:val="000000"/>
              </w:rPr>
            </w:pPr>
          </w:p>
        </w:tc>
      </w:tr>
      <w:tr w:rsidR="00EF07C5" w:rsidRPr="0024430A" w:rsidTr="009349E3">
        <w:trPr>
          <w:jc w:val="center"/>
        </w:trPr>
        <w:tc>
          <w:tcPr>
            <w:tcW w:w="1125" w:type="dxa"/>
          </w:tcPr>
          <w:p w:rsidR="00EF07C5" w:rsidRPr="00870F4C" w:rsidRDefault="00EF07C5" w:rsidP="009349E3">
            <w:pPr>
              <w:spacing w:line="360" w:lineRule="auto"/>
              <w:jc w:val="both"/>
              <w:rPr>
                <w:color w:val="000000"/>
              </w:rPr>
            </w:pPr>
            <w:r>
              <w:rPr>
                <w:color w:val="000000"/>
              </w:rPr>
              <w:t>Rabu</w:t>
            </w:r>
          </w:p>
        </w:tc>
        <w:tc>
          <w:tcPr>
            <w:tcW w:w="424" w:type="dxa"/>
            <w:tcBorders>
              <w:right w:val="single" w:sz="4" w:space="0" w:color="auto"/>
            </w:tcBorders>
            <w:shd w:val="clear" w:color="auto" w:fill="7F7F7F"/>
          </w:tcPr>
          <w:p w:rsidR="00EF07C5" w:rsidRPr="00870F4C" w:rsidRDefault="00EF07C5" w:rsidP="009349E3">
            <w:pPr>
              <w:spacing w:line="360" w:lineRule="auto"/>
              <w:jc w:val="both"/>
              <w:rPr>
                <w:color w:val="000000"/>
              </w:rPr>
            </w:pPr>
          </w:p>
        </w:tc>
        <w:tc>
          <w:tcPr>
            <w:tcW w:w="424"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23"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23"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23" w:type="dxa"/>
            <w:tcBorders>
              <w:left w:val="single" w:sz="4" w:space="0" w:color="auto"/>
              <w:right w:val="single" w:sz="4" w:space="0" w:color="auto"/>
            </w:tcBorders>
            <w:shd w:val="clear" w:color="auto" w:fill="FFFFFF" w:themeFill="background1"/>
          </w:tcPr>
          <w:p w:rsidR="00EF07C5" w:rsidRPr="00870F4C" w:rsidRDefault="00EF07C5" w:rsidP="009349E3">
            <w:pPr>
              <w:spacing w:line="360" w:lineRule="auto"/>
              <w:jc w:val="both"/>
              <w:rPr>
                <w:color w:val="000000"/>
              </w:rPr>
            </w:pPr>
          </w:p>
        </w:tc>
        <w:tc>
          <w:tcPr>
            <w:tcW w:w="365" w:type="dxa"/>
            <w:tcBorders>
              <w:left w:val="single" w:sz="4" w:space="0" w:color="auto"/>
              <w:right w:val="single" w:sz="4" w:space="0" w:color="auto"/>
            </w:tcBorders>
            <w:shd w:val="clear" w:color="auto" w:fill="FFFFFF" w:themeFill="background1"/>
          </w:tcPr>
          <w:p w:rsidR="00EF07C5" w:rsidRPr="00870F4C" w:rsidRDefault="00EF07C5" w:rsidP="009349E3">
            <w:pPr>
              <w:spacing w:line="360" w:lineRule="auto"/>
              <w:jc w:val="both"/>
              <w:rPr>
                <w:color w:val="000000"/>
              </w:rPr>
            </w:pPr>
          </w:p>
        </w:tc>
        <w:tc>
          <w:tcPr>
            <w:tcW w:w="470"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48"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F07C5" w:rsidRPr="0024430A" w:rsidRDefault="00EF07C5" w:rsidP="009349E3">
            <w:pPr>
              <w:rPr>
                <w:color w:val="000000"/>
              </w:rPr>
            </w:pPr>
            <w:r>
              <w:rPr>
                <w:color w:val="000000"/>
              </w:rPr>
              <w:t>IX G / Ruang Musik</w:t>
            </w:r>
          </w:p>
        </w:tc>
      </w:tr>
      <w:tr w:rsidR="00EF07C5" w:rsidRPr="0024430A" w:rsidTr="009349E3">
        <w:trPr>
          <w:jc w:val="center"/>
        </w:trPr>
        <w:tc>
          <w:tcPr>
            <w:tcW w:w="1125" w:type="dxa"/>
          </w:tcPr>
          <w:p w:rsidR="00EF07C5" w:rsidRPr="00870F4C" w:rsidRDefault="00EF07C5" w:rsidP="009349E3">
            <w:pPr>
              <w:spacing w:line="360" w:lineRule="auto"/>
              <w:jc w:val="both"/>
              <w:rPr>
                <w:color w:val="000000"/>
              </w:rPr>
            </w:pPr>
            <w:r>
              <w:rPr>
                <w:color w:val="000000"/>
              </w:rPr>
              <w:t>Kamis</w:t>
            </w:r>
          </w:p>
        </w:tc>
        <w:tc>
          <w:tcPr>
            <w:tcW w:w="424" w:type="dxa"/>
            <w:tcBorders>
              <w:right w:val="single" w:sz="4" w:space="0" w:color="auto"/>
            </w:tcBorders>
            <w:shd w:val="clear" w:color="auto" w:fill="808080" w:themeFill="background1" w:themeFillShade="80"/>
          </w:tcPr>
          <w:p w:rsidR="00EF07C5" w:rsidRPr="00870F4C" w:rsidRDefault="00EF07C5" w:rsidP="009349E3">
            <w:pPr>
              <w:spacing w:line="360" w:lineRule="auto"/>
              <w:jc w:val="both"/>
              <w:rPr>
                <w:color w:val="000000"/>
              </w:rPr>
            </w:pPr>
          </w:p>
        </w:tc>
        <w:tc>
          <w:tcPr>
            <w:tcW w:w="424" w:type="dxa"/>
            <w:tcBorders>
              <w:left w:val="single" w:sz="4" w:space="0" w:color="auto"/>
              <w:right w:val="single" w:sz="4" w:space="0" w:color="auto"/>
            </w:tcBorders>
            <w:shd w:val="clear" w:color="auto" w:fill="808080" w:themeFill="background1" w:themeFillShade="80"/>
          </w:tcPr>
          <w:p w:rsidR="00EF07C5" w:rsidRPr="00870F4C" w:rsidRDefault="00EF07C5" w:rsidP="009349E3">
            <w:pPr>
              <w:spacing w:line="360" w:lineRule="auto"/>
              <w:jc w:val="both"/>
              <w:rPr>
                <w:color w:val="000000"/>
              </w:rPr>
            </w:pPr>
          </w:p>
        </w:tc>
        <w:tc>
          <w:tcPr>
            <w:tcW w:w="423"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23"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23" w:type="dxa"/>
            <w:tcBorders>
              <w:left w:val="single" w:sz="4" w:space="0" w:color="auto"/>
              <w:right w:val="single" w:sz="4" w:space="0" w:color="auto"/>
            </w:tcBorders>
            <w:shd w:val="clear" w:color="auto" w:fill="808080" w:themeFill="background1" w:themeFillShade="80"/>
          </w:tcPr>
          <w:p w:rsidR="00EF07C5" w:rsidRPr="00870F4C" w:rsidRDefault="00EF07C5" w:rsidP="009349E3">
            <w:pPr>
              <w:spacing w:line="360" w:lineRule="auto"/>
              <w:jc w:val="both"/>
              <w:rPr>
                <w:color w:val="000000"/>
              </w:rPr>
            </w:pPr>
          </w:p>
        </w:tc>
        <w:tc>
          <w:tcPr>
            <w:tcW w:w="365" w:type="dxa"/>
            <w:tcBorders>
              <w:left w:val="single" w:sz="4" w:space="0" w:color="auto"/>
              <w:right w:val="single" w:sz="4" w:space="0" w:color="auto"/>
            </w:tcBorders>
            <w:shd w:val="clear" w:color="auto" w:fill="808080" w:themeFill="background1" w:themeFillShade="80"/>
          </w:tcPr>
          <w:p w:rsidR="00EF07C5" w:rsidRPr="00870F4C" w:rsidRDefault="00EF07C5" w:rsidP="009349E3">
            <w:pPr>
              <w:spacing w:line="360" w:lineRule="auto"/>
              <w:jc w:val="both"/>
              <w:rPr>
                <w:color w:val="000000"/>
              </w:rPr>
            </w:pPr>
          </w:p>
        </w:tc>
        <w:tc>
          <w:tcPr>
            <w:tcW w:w="470"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448" w:type="dxa"/>
            <w:tcBorders>
              <w:left w:val="single" w:sz="4" w:space="0" w:color="auto"/>
              <w:right w:val="single" w:sz="4" w:space="0" w:color="auto"/>
            </w:tcBorders>
            <w:shd w:val="clear" w:color="auto" w:fill="7F7F7F"/>
          </w:tcPr>
          <w:p w:rsidR="00EF07C5" w:rsidRPr="00870F4C" w:rsidRDefault="00EF07C5" w:rsidP="009349E3">
            <w:pPr>
              <w:spacing w:line="360" w:lineRule="auto"/>
              <w:jc w:val="both"/>
              <w:rPr>
                <w:color w:val="000000"/>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F07C5" w:rsidRPr="0024430A" w:rsidRDefault="00EF07C5" w:rsidP="009349E3">
            <w:pPr>
              <w:rPr>
                <w:color w:val="000000"/>
              </w:rPr>
            </w:pPr>
          </w:p>
        </w:tc>
      </w:tr>
      <w:tr w:rsidR="00EF07C5" w:rsidRPr="0024430A" w:rsidTr="009349E3">
        <w:trPr>
          <w:jc w:val="center"/>
        </w:trPr>
        <w:tc>
          <w:tcPr>
            <w:tcW w:w="1125" w:type="dxa"/>
          </w:tcPr>
          <w:p w:rsidR="00EF07C5" w:rsidRDefault="00EF07C5" w:rsidP="009349E3">
            <w:pPr>
              <w:spacing w:line="360" w:lineRule="auto"/>
              <w:jc w:val="both"/>
              <w:rPr>
                <w:color w:val="000000"/>
              </w:rPr>
            </w:pPr>
            <w:r>
              <w:rPr>
                <w:color w:val="000000"/>
              </w:rPr>
              <w:t>Jumat</w:t>
            </w:r>
          </w:p>
        </w:tc>
        <w:tc>
          <w:tcPr>
            <w:tcW w:w="424" w:type="dxa"/>
            <w:tcBorders>
              <w:right w:val="single" w:sz="4" w:space="0" w:color="auto"/>
            </w:tcBorders>
            <w:shd w:val="clear" w:color="auto" w:fill="FFFFFF" w:themeFill="background1"/>
          </w:tcPr>
          <w:p w:rsidR="00EF07C5" w:rsidRDefault="00EF07C5" w:rsidP="009349E3">
            <w:pPr>
              <w:spacing w:line="360" w:lineRule="auto"/>
              <w:jc w:val="both"/>
              <w:rPr>
                <w:color w:val="000000"/>
                <w:lang w:val="id-ID"/>
              </w:rPr>
            </w:pPr>
          </w:p>
        </w:tc>
        <w:tc>
          <w:tcPr>
            <w:tcW w:w="424" w:type="dxa"/>
            <w:tcBorders>
              <w:left w:val="single" w:sz="4" w:space="0" w:color="auto"/>
              <w:right w:val="single" w:sz="4" w:space="0" w:color="auto"/>
            </w:tcBorders>
            <w:shd w:val="clear" w:color="auto" w:fill="FFFFFF" w:themeFill="background1"/>
          </w:tcPr>
          <w:p w:rsidR="00EF07C5" w:rsidRDefault="00EF07C5" w:rsidP="009349E3">
            <w:pPr>
              <w:spacing w:line="360" w:lineRule="auto"/>
              <w:jc w:val="both"/>
              <w:rPr>
                <w:color w:val="000000"/>
                <w:lang w:val="id-ID"/>
              </w:rPr>
            </w:pPr>
          </w:p>
        </w:tc>
        <w:tc>
          <w:tcPr>
            <w:tcW w:w="423" w:type="dxa"/>
            <w:tcBorders>
              <w:left w:val="single" w:sz="4" w:space="0" w:color="auto"/>
              <w:right w:val="single" w:sz="4" w:space="0" w:color="auto"/>
            </w:tcBorders>
            <w:shd w:val="clear" w:color="auto" w:fill="7F7F7F"/>
          </w:tcPr>
          <w:p w:rsidR="00EF07C5" w:rsidRDefault="00EF07C5" w:rsidP="009349E3">
            <w:pPr>
              <w:spacing w:line="360" w:lineRule="auto"/>
              <w:jc w:val="both"/>
              <w:rPr>
                <w:color w:val="000000"/>
                <w:lang w:val="id-ID"/>
              </w:rPr>
            </w:pPr>
          </w:p>
        </w:tc>
        <w:tc>
          <w:tcPr>
            <w:tcW w:w="423" w:type="dxa"/>
            <w:tcBorders>
              <w:left w:val="single" w:sz="4" w:space="0" w:color="auto"/>
              <w:right w:val="single" w:sz="4" w:space="0" w:color="auto"/>
            </w:tcBorders>
            <w:shd w:val="clear" w:color="auto" w:fill="7F7F7F"/>
          </w:tcPr>
          <w:p w:rsidR="00EF07C5" w:rsidRDefault="00EF07C5" w:rsidP="009349E3">
            <w:pPr>
              <w:spacing w:line="360" w:lineRule="auto"/>
              <w:jc w:val="both"/>
              <w:rPr>
                <w:color w:val="000000"/>
                <w:lang w:val="id-ID"/>
              </w:rPr>
            </w:pPr>
          </w:p>
        </w:tc>
        <w:tc>
          <w:tcPr>
            <w:tcW w:w="423" w:type="dxa"/>
            <w:tcBorders>
              <w:left w:val="single" w:sz="4" w:space="0" w:color="auto"/>
              <w:right w:val="single" w:sz="4" w:space="0" w:color="auto"/>
            </w:tcBorders>
            <w:shd w:val="clear" w:color="auto" w:fill="808080" w:themeFill="background1" w:themeFillShade="80"/>
          </w:tcPr>
          <w:p w:rsidR="00EF07C5" w:rsidRDefault="00EF07C5" w:rsidP="009349E3">
            <w:pPr>
              <w:spacing w:line="360" w:lineRule="auto"/>
              <w:jc w:val="both"/>
              <w:rPr>
                <w:color w:val="000000"/>
                <w:lang w:val="id-ID"/>
              </w:rPr>
            </w:pPr>
          </w:p>
        </w:tc>
        <w:tc>
          <w:tcPr>
            <w:tcW w:w="365" w:type="dxa"/>
            <w:tcBorders>
              <w:left w:val="single" w:sz="4" w:space="0" w:color="auto"/>
              <w:right w:val="single" w:sz="4" w:space="0" w:color="auto"/>
            </w:tcBorders>
            <w:shd w:val="clear" w:color="auto" w:fill="808080" w:themeFill="background1" w:themeFillShade="80"/>
          </w:tcPr>
          <w:p w:rsidR="00EF07C5" w:rsidRDefault="00EF07C5" w:rsidP="009349E3">
            <w:pPr>
              <w:spacing w:line="360" w:lineRule="auto"/>
              <w:jc w:val="both"/>
              <w:rPr>
                <w:color w:val="000000"/>
                <w:lang w:val="id-ID"/>
              </w:rPr>
            </w:pPr>
          </w:p>
        </w:tc>
        <w:tc>
          <w:tcPr>
            <w:tcW w:w="470" w:type="dxa"/>
            <w:tcBorders>
              <w:left w:val="single" w:sz="4" w:space="0" w:color="auto"/>
              <w:right w:val="single" w:sz="4" w:space="0" w:color="auto"/>
            </w:tcBorders>
            <w:shd w:val="clear" w:color="auto" w:fill="7F7F7F"/>
          </w:tcPr>
          <w:p w:rsidR="00EF07C5" w:rsidRDefault="00EF07C5" w:rsidP="009349E3">
            <w:pPr>
              <w:spacing w:line="360" w:lineRule="auto"/>
              <w:jc w:val="both"/>
              <w:rPr>
                <w:color w:val="000000"/>
                <w:lang w:val="id-ID"/>
              </w:rPr>
            </w:pPr>
          </w:p>
        </w:tc>
        <w:tc>
          <w:tcPr>
            <w:tcW w:w="448" w:type="dxa"/>
            <w:tcBorders>
              <w:left w:val="single" w:sz="4" w:space="0" w:color="auto"/>
              <w:right w:val="single" w:sz="4" w:space="0" w:color="auto"/>
            </w:tcBorders>
            <w:shd w:val="clear" w:color="auto" w:fill="7F7F7F"/>
          </w:tcPr>
          <w:p w:rsidR="00EF07C5" w:rsidRDefault="00EF07C5" w:rsidP="009349E3">
            <w:pPr>
              <w:spacing w:line="360" w:lineRule="auto"/>
              <w:jc w:val="both"/>
              <w:rPr>
                <w:color w:val="000000"/>
                <w:lang w:val="id-ID"/>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F07C5" w:rsidRPr="0024430A" w:rsidRDefault="00EF07C5" w:rsidP="009349E3">
            <w:pPr>
              <w:rPr>
                <w:color w:val="000000"/>
              </w:rPr>
            </w:pPr>
            <w:r>
              <w:rPr>
                <w:color w:val="000000"/>
              </w:rPr>
              <w:t>IX E/Ruang Musik</w:t>
            </w:r>
          </w:p>
        </w:tc>
      </w:tr>
      <w:tr w:rsidR="00EF07C5" w:rsidRPr="0024430A" w:rsidTr="009349E3">
        <w:trPr>
          <w:jc w:val="center"/>
        </w:trPr>
        <w:tc>
          <w:tcPr>
            <w:tcW w:w="1125" w:type="dxa"/>
          </w:tcPr>
          <w:p w:rsidR="00EF07C5" w:rsidRPr="00870F4C" w:rsidRDefault="00EF07C5" w:rsidP="009349E3">
            <w:pPr>
              <w:spacing w:line="360" w:lineRule="auto"/>
              <w:jc w:val="both"/>
              <w:rPr>
                <w:color w:val="000000"/>
              </w:rPr>
            </w:pPr>
            <w:r>
              <w:rPr>
                <w:color w:val="000000"/>
              </w:rPr>
              <w:t>Sabtu</w:t>
            </w:r>
          </w:p>
        </w:tc>
        <w:tc>
          <w:tcPr>
            <w:tcW w:w="424" w:type="dxa"/>
            <w:tcBorders>
              <w:right w:val="single" w:sz="4" w:space="0" w:color="auto"/>
            </w:tcBorders>
            <w:shd w:val="clear" w:color="auto" w:fill="7F7F7F"/>
          </w:tcPr>
          <w:p w:rsidR="00EF07C5" w:rsidRDefault="00EF07C5" w:rsidP="009349E3">
            <w:pPr>
              <w:spacing w:line="360" w:lineRule="auto"/>
              <w:jc w:val="both"/>
              <w:rPr>
                <w:color w:val="000000"/>
                <w:lang w:val="id-ID"/>
              </w:rPr>
            </w:pPr>
          </w:p>
        </w:tc>
        <w:tc>
          <w:tcPr>
            <w:tcW w:w="424" w:type="dxa"/>
            <w:tcBorders>
              <w:left w:val="single" w:sz="4" w:space="0" w:color="auto"/>
              <w:right w:val="single" w:sz="4" w:space="0" w:color="auto"/>
            </w:tcBorders>
            <w:shd w:val="clear" w:color="auto" w:fill="7F7F7F"/>
          </w:tcPr>
          <w:p w:rsidR="00EF07C5" w:rsidRDefault="00EF07C5" w:rsidP="009349E3">
            <w:pPr>
              <w:spacing w:line="360" w:lineRule="auto"/>
              <w:jc w:val="both"/>
              <w:rPr>
                <w:color w:val="000000"/>
                <w:lang w:val="id-ID"/>
              </w:rPr>
            </w:pPr>
          </w:p>
        </w:tc>
        <w:tc>
          <w:tcPr>
            <w:tcW w:w="423" w:type="dxa"/>
            <w:tcBorders>
              <w:left w:val="single" w:sz="4" w:space="0" w:color="auto"/>
              <w:right w:val="single" w:sz="4" w:space="0" w:color="auto"/>
            </w:tcBorders>
            <w:shd w:val="clear" w:color="auto" w:fill="7F7F7F"/>
          </w:tcPr>
          <w:p w:rsidR="00EF07C5" w:rsidRDefault="00EF07C5" w:rsidP="009349E3">
            <w:pPr>
              <w:spacing w:line="360" w:lineRule="auto"/>
              <w:jc w:val="both"/>
              <w:rPr>
                <w:color w:val="000000"/>
                <w:lang w:val="id-ID"/>
              </w:rPr>
            </w:pPr>
          </w:p>
        </w:tc>
        <w:tc>
          <w:tcPr>
            <w:tcW w:w="423" w:type="dxa"/>
            <w:tcBorders>
              <w:left w:val="single" w:sz="4" w:space="0" w:color="auto"/>
              <w:right w:val="single" w:sz="4" w:space="0" w:color="auto"/>
            </w:tcBorders>
            <w:shd w:val="clear" w:color="auto" w:fill="7F7F7F"/>
          </w:tcPr>
          <w:p w:rsidR="00EF07C5" w:rsidRDefault="00EF07C5" w:rsidP="009349E3">
            <w:pPr>
              <w:spacing w:line="360" w:lineRule="auto"/>
              <w:jc w:val="both"/>
              <w:rPr>
                <w:color w:val="000000"/>
                <w:lang w:val="id-ID"/>
              </w:rPr>
            </w:pPr>
          </w:p>
        </w:tc>
        <w:tc>
          <w:tcPr>
            <w:tcW w:w="423" w:type="dxa"/>
            <w:tcBorders>
              <w:left w:val="single" w:sz="4" w:space="0" w:color="auto"/>
              <w:right w:val="single" w:sz="4" w:space="0" w:color="auto"/>
            </w:tcBorders>
            <w:shd w:val="clear" w:color="auto" w:fill="7F7F7F"/>
          </w:tcPr>
          <w:p w:rsidR="00EF07C5" w:rsidRDefault="00EF07C5" w:rsidP="009349E3">
            <w:pPr>
              <w:spacing w:line="360" w:lineRule="auto"/>
              <w:jc w:val="both"/>
              <w:rPr>
                <w:color w:val="000000"/>
                <w:lang w:val="id-ID"/>
              </w:rPr>
            </w:pPr>
          </w:p>
        </w:tc>
        <w:tc>
          <w:tcPr>
            <w:tcW w:w="365" w:type="dxa"/>
            <w:tcBorders>
              <w:left w:val="single" w:sz="4" w:space="0" w:color="auto"/>
              <w:right w:val="single" w:sz="4" w:space="0" w:color="auto"/>
            </w:tcBorders>
            <w:shd w:val="clear" w:color="auto" w:fill="7F7F7F" w:themeFill="text1" w:themeFillTint="80"/>
          </w:tcPr>
          <w:p w:rsidR="00EF07C5" w:rsidRDefault="00EF07C5" w:rsidP="009349E3">
            <w:pPr>
              <w:spacing w:line="360" w:lineRule="auto"/>
              <w:jc w:val="both"/>
              <w:rPr>
                <w:color w:val="000000"/>
                <w:lang w:val="id-ID"/>
              </w:rPr>
            </w:pPr>
          </w:p>
        </w:tc>
        <w:tc>
          <w:tcPr>
            <w:tcW w:w="470" w:type="dxa"/>
            <w:tcBorders>
              <w:left w:val="single" w:sz="4" w:space="0" w:color="auto"/>
              <w:right w:val="single" w:sz="4" w:space="0" w:color="auto"/>
            </w:tcBorders>
            <w:shd w:val="clear" w:color="auto" w:fill="7F7F7F" w:themeFill="text1" w:themeFillTint="80"/>
          </w:tcPr>
          <w:p w:rsidR="00EF07C5" w:rsidRDefault="00EF07C5" w:rsidP="009349E3">
            <w:pPr>
              <w:spacing w:line="360" w:lineRule="auto"/>
              <w:jc w:val="both"/>
              <w:rPr>
                <w:color w:val="000000"/>
                <w:lang w:val="id-ID"/>
              </w:rPr>
            </w:pPr>
          </w:p>
        </w:tc>
        <w:tc>
          <w:tcPr>
            <w:tcW w:w="448" w:type="dxa"/>
            <w:tcBorders>
              <w:left w:val="single" w:sz="4" w:space="0" w:color="auto"/>
              <w:right w:val="single" w:sz="4" w:space="0" w:color="auto"/>
            </w:tcBorders>
            <w:shd w:val="clear" w:color="auto" w:fill="7F7F7F"/>
          </w:tcPr>
          <w:p w:rsidR="00EF07C5" w:rsidRDefault="00EF07C5" w:rsidP="009349E3">
            <w:pPr>
              <w:spacing w:line="360" w:lineRule="auto"/>
              <w:jc w:val="both"/>
              <w:rPr>
                <w:color w:val="000000"/>
                <w:lang w:val="id-ID"/>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F07C5" w:rsidRPr="0024430A" w:rsidRDefault="00EF07C5" w:rsidP="009349E3">
            <w:pPr>
              <w:rPr>
                <w:color w:val="000000"/>
              </w:rPr>
            </w:pPr>
          </w:p>
        </w:tc>
      </w:tr>
    </w:tbl>
    <w:p w:rsidR="00EF07C5" w:rsidRPr="00B8431C" w:rsidRDefault="00EF07C5" w:rsidP="00EF07C5">
      <w:pPr>
        <w:spacing w:line="360" w:lineRule="auto"/>
        <w:jc w:val="both"/>
        <w:rPr>
          <w:lang w:val="id-ID"/>
        </w:rPr>
      </w:pPr>
    </w:p>
    <w:p w:rsidR="00EF07C5" w:rsidRPr="00B8431C" w:rsidRDefault="00EF07C5" w:rsidP="00EF07C5">
      <w:pPr>
        <w:spacing w:line="360" w:lineRule="auto"/>
        <w:jc w:val="center"/>
        <w:rPr>
          <w:lang w:val="id-ID"/>
        </w:rPr>
      </w:pPr>
      <w:r>
        <w:t>Jadwal pelaksanaan pembelajaran di SMP N 15 Yogyakarta :</w:t>
      </w:r>
    </w:p>
    <w:tbl>
      <w:tblPr>
        <w:tblW w:w="8485" w:type="dxa"/>
        <w:jc w:val="center"/>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
        <w:gridCol w:w="2782"/>
        <w:gridCol w:w="713"/>
        <w:gridCol w:w="2692"/>
        <w:gridCol w:w="1788"/>
      </w:tblGrid>
      <w:tr w:rsidR="00EF07C5" w:rsidTr="009349E3">
        <w:trPr>
          <w:jc w:val="center"/>
        </w:trPr>
        <w:tc>
          <w:tcPr>
            <w:tcW w:w="510" w:type="dxa"/>
            <w:vAlign w:val="center"/>
          </w:tcPr>
          <w:p w:rsidR="00EF07C5" w:rsidRPr="0094653A" w:rsidRDefault="00EF07C5" w:rsidP="009349E3">
            <w:pPr>
              <w:spacing w:line="360" w:lineRule="auto"/>
              <w:jc w:val="center"/>
              <w:rPr>
                <w:b/>
                <w:bCs/>
              </w:rPr>
            </w:pPr>
            <w:r w:rsidRPr="0094653A">
              <w:rPr>
                <w:b/>
                <w:bCs/>
              </w:rPr>
              <w:t>No</w:t>
            </w:r>
          </w:p>
        </w:tc>
        <w:tc>
          <w:tcPr>
            <w:tcW w:w="2782" w:type="dxa"/>
            <w:vAlign w:val="center"/>
          </w:tcPr>
          <w:p w:rsidR="00EF07C5" w:rsidRPr="0094653A" w:rsidRDefault="00EF07C5" w:rsidP="009349E3">
            <w:pPr>
              <w:spacing w:line="360" w:lineRule="auto"/>
              <w:jc w:val="center"/>
              <w:rPr>
                <w:b/>
                <w:bCs/>
              </w:rPr>
            </w:pPr>
            <w:r w:rsidRPr="0094653A">
              <w:rPr>
                <w:b/>
                <w:bCs/>
              </w:rPr>
              <w:t>Hari / Tanggal</w:t>
            </w:r>
          </w:p>
        </w:tc>
        <w:tc>
          <w:tcPr>
            <w:tcW w:w="713" w:type="dxa"/>
            <w:vAlign w:val="center"/>
          </w:tcPr>
          <w:p w:rsidR="00EF07C5" w:rsidRPr="0094653A" w:rsidRDefault="00EF07C5" w:rsidP="009349E3">
            <w:pPr>
              <w:spacing w:line="360" w:lineRule="auto"/>
              <w:jc w:val="center"/>
              <w:rPr>
                <w:b/>
                <w:bCs/>
              </w:rPr>
            </w:pPr>
            <w:r w:rsidRPr="0094653A">
              <w:rPr>
                <w:b/>
                <w:bCs/>
              </w:rPr>
              <w:t>Jam Ke</w:t>
            </w:r>
          </w:p>
        </w:tc>
        <w:tc>
          <w:tcPr>
            <w:tcW w:w="2692" w:type="dxa"/>
            <w:vAlign w:val="center"/>
          </w:tcPr>
          <w:p w:rsidR="00EF07C5" w:rsidRPr="0094653A" w:rsidRDefault="00EF07C5" w:rsidP="009349E3">
            <w:pPr>
              <w:spacing w:line="360" w:lineRule="auto"/>
              <w:jc w:val="center"/>
              <w:rPr>
                <w:b/>
                <w:bCs/>
              </w:rPr>
            </w:pPr>
            <w:r w:rsidRPr="0094653A">
              <w:rPr>
                <w:b/>
                <w:bCs/>
              </w:rPr>
              <w:t>Materi</w:t>
            </w:r>
          </w:p>
        </w:tc>
        <w:tc>
          <w:tcPr>
            <w:tcW w:w="1788" w:type="dxa"/>
            <w:vAlign w:val="center"/>
          </w:tcPr>
          <w:p w:rsidR="00EF07C5" w:rsidRPr="0094653A" w:rsidRDefault="00EF07C5" w:rsidP="009349E3">
            <w:pPr>
              <w:spacing w:line="360" w:lineRule="auto"/>
              <w:jc w:val="center"/>
              <w:rPr>
                <w:b/>
                <w:bCs/>
              </w:rPr>
            </w:pPr>
            <w:r w:rsidRPr="0094653A">
              <w:rPr>
                <w:b/>
                <w:bCs/>
              </w:rPr>
              <w:t>Kelas</w:t>
            </w:r>
          </w:p>
        </w:tc>
      </w:tr>
      <w:tr w:rsidR="00EF07C5" w:rsidTr="009349E3">
        <w:trPr>
          <w:jc w:val="center"/>
        </w:trPr>
        <w:tc>
          <w:tcPr>
            <w:tcW w:w="510" w:type="dxa"/>
            <w:vAlign w:val="center"/>
          </w:tcPr>
          <w:p w:rsidR="00EF07C5" w:rsidRPr="00117086" w:rsidRDefault="00EF07C5" w:rsidP="009349E3">
            <w:pPr>
              <w:spacing w:line="360" w:lineRule="auto"/>
              <w:jc w:val="center"/>
              <w:rPr>
                <w:lang w:val="id-ID"/>
              </w:rPr>
            </w:pPr>
            <w:r>
              <w:rPr>
                <w:lang w:val="id-ID"/>
              </w:rPr>
              <w:t>1</w:t>
            </w:r>
          </w:p>
        </w:tc>
        <w:tc>
          <w:tcPr>
            <w:tcW w:w="2782" w:type="dxa"/>
            <w:vAlign w:val="center"/>
          </w:tcPr>
          <w:p w:rsidR="00EF07C5" w:rsidRPr="005732FC" w:rsidRDefault="00EF07C5" w:rsidP="009349E3">
            <w:pPr>
              <w:spacing w:line="360" w:lineRule="auto"/>
              <w:jc w:val="center"/>
            </w:pPr>
            <w:r w:rsidRPr="005732FC">
              <w:t>Rabu</w:t>
            </w:r>
            <w:r w:rsidRPr="005732FC">
              <w:rPr>
                <w:lang w:val="id-ID"/>
              </w:rPr>
              <w:t xml:space="preserve">, </w:t>
            </w:r>
            <w:r>
              <w:t>21</w:t>
            </w:r>
            <w:r w:rsidRPr="005732FC">
              <w:t xml:space="preserve"> </w:t>
            </w:r>
            <w:r>
              <w:t>Agustus</w:t>
            </w:r>
            <w:r w:rsidRPr="005732FC">
              <w:rPr>
                <w:lang w:val="id-ID"/>
              </w:rPr>
              <w:t xml:space="preserve"> 201</w:t>
            </w:r>
            <w:r>
              <w:t>3</w:t>
            </w:r>
          </w:p>
        </w:tc>
        <w:tc>
          <w:tcPr>
            <w:tcW w:w="713" w:type="dxa"/>
            <w:vAlign w:val="center"/>
          </w:tcPr>
          <w:p w:rsidR="00EF07C5" w:rsidRPr="00F76733" w:rsidRDefault="00EF07C5" w:rsidP="009349E3">
            <w:pPr>
              <w:spacing w:line="360" w:lineRule="auto"/>
              <w:jc w:val="center"/>
            </w:pPr>
            <w:r>
              <w:t xml:space="preserve"> 5-6</w:t>
            </w:r>
          </w:p>
        </w:tc>
        <w:tc>
          <w:tcPr>
            <w:tcW w:w="2692" w:type="dxa"/>
            <w:vAlign w:val="center"/>
          </w:tcPr>
          <w:p w:rsidR="00EF07C5" w:rsidRDefault="00EF07C5" w:rsidP="009349E3">
            <w:pPr>
              <w:spacing w:line="360" w:lineRule="auto"/>
            </w:pPr>
            <w:r>
              <w:t>Mengidentifikasi lagu Mancanegara:</w:t>
            </w:r>
          </w:p>
          <w:p w:rsidR="00EF07C5" w:rsidRDefault="00EF07C5" w:rsidP="00EF07C5">
            <w:pPr>
              <w:numPr>
                <w:ilvl w:val="0"/>
                <w:numId w:val="13"/>
              </w:numPr>
              <w:spacing w:line="360" w:lineRule="auto"/>
              <w:ind w:left="209" w:hanging="142"/>
            </w:pPr>
            <w:r>
              <w:t>Menjelaskan pengertian musik Nusantara</w:t>
            </w:r>
          </w:p>
          <w:p w:rsidR="00EF07C5" w:rsidRDefault="00EF07C5" w:rsidP="00EF07C5">
            <w:pPr>
              <w:numPr>
                <w:ilvl w:val="0"/>
                <w:numId w:val="13"/>
              </w:numPr>
              <w:spacing w:line="360" w:lineRule="auto"/>
              <w:ind w:left="209" w:hanging="142"/>
            </w:pPr>
            <w:r>
              <w:t>Menyebutkan judul lagu daerah dan asalnya</w:t>
            </w:r>
          </w:p>
          <w:p w:rsidR="00EF07C5" w:rsidRPr="007D02EB" w:rsidRDefault="00EF07C5" w:rsidP="00EF07C5">
            <w:pPr>
              <w:numPr>
                <w:ilvl w:val="0"/>
                <w:numId w:val="13"/>
              </w:numPr>
              <w:spacing w:line="360" w:lineRule="auto"/>
              <w:ind w:left="209" w:hanging="142"/>
            </w:pPr>
            <w:r>
              <w:t>Menyebutkan makna syair lagu daerah</w:t>
            </w:r>
          </w:p>
        </w:tc>
        <w:tc>
          <w:tcPr>
            <w:tcW w:w="1788" w:type="dxa"/>
            <w:vAlign w:val="center"/>
          </w:tcPr>
          <w:p w:rsidR="00EF07C5" w:rsidRPr="00164154" w:rsidRDefault="00EF07C5" w:rsidP="009349E3">
            <w:pPr>
              <w:tabs>
                <w:tab w:val="left" w:pos="390"/>
              </w:tabs>
              <w:spacing w:line="360" w:lineRule="auto"/>
              <w:jc w:val="center"/>
              <w:rPr>
                <w:lang w:val="id-ID"/>
              </w:rPr>
            </w:pPr>
            <w:r>
              <w:t xml:space="preserve"> IX G</w:t>
            </w:r>
          </w:p>
        </w:tc>
      </w:tr>
      <w:tr w:rsidR="00EF07C5" w:rsidTr="009349E3">
        <w:trPr>
          <w:jc w:val="center"/>
        </w:trPr>
        <w:tc>
          <w:tcPr>
            <w:tcW w:w="510" w:type="dxa"/>
            <w:vAlign w:val="center"/>
          </w:tcPr>
          <w:p w:rsidR="00EF07C5" w:rsidRPr="00117086" w:rsidRDefault="00EF07C5" w:rsidP="009349E3">
            <w:pPr>
              <w:spacing w:line="360" w:lineRule="auto"/>
              <w:jc w:val="center"/>
              <w:rPr>
                <w:lang w:val="id-ID"/>
              </w:rPr>
            </w:pPr>
            <w:r>
              <w:rPr>
                <w:lang w:val="id-ID"/>
              </w:rPr>
              <w:t>2</w:t>
            </w:r>
          </w:p>
        </w:tc>
        <w:tc>
          <w:tcPr>
            <w:tcW w:w="2782" w:type="dxa"/>
            <w:vAlign w:val="center"/>
          </w:tcPr>
          <w:p w:rsidR="00EF07C5" w:rsidRPr="005B2010" w:rsidRDefault="00EF07C5" w:rsidP="009349E3">
            <w:pPr>
              <w:spacing w:line="360" w:lineRule="auto"/>
              <w:jc w:val="center"/>
            </w:pPr>
            <w:r>
              <w:t>Jumat,23 Agustus 2013</w:t>
            </w:r>
          </w:p>
        </w:tc>
        <w:tc>
          <w:tcPr>
            <w:tcW w:w="713" w:type="dxa"/>
            <w:vAlign w:val="center"/>
          </w:tcPr>
          <w:p w:rsidR="00EF07C5" w:rsidRPr="00ED329E" w:rsidRDefault="00EF07C5" w:rsidP="009349E3">
            <w:pPr>
              <w:spacing w:line="360" w:lineRule="auto"/>
              <w:jc w:val="center"/>
            </w:pPr>
            <w:r>
              <w:t>1-2</w:t>
            </w:r>
          </w:p>
        </w:tc>
        <w:tc>
          <w:tcPr>
            <w:tcW w:w="2692" w:type="dxa"/>
            <w:vAlign w:val="center"/>
          </w:tcPr>
          <w:p w:rsidR="00EF07C5" w:rsidRDefault="00EF07C5" w:rsidP="009349E3">
            <w:pPr>
              <w:spacing w:line="360" w:lineRule="auto"/>
            </w:pPr>
            <w:r>
              <w:t xml:space="preserve">Mengidentifikasi lagu </w:t>
            </w:r>
            <w:r>
              <w:lastRenderedPageBreak/>
              <w:t>Mancanegara :</w:t>
            </w:r>
          </w:p>
          <w:p w:rsidR="00EF07C5" w:rsidRDefault="00EF07C5" w:rsidP="00EF07C5">
            <w:pPr>
              <w:numPr>
                <w:ilvl w:val="0"/>
                <w:numId w:val="13"/>
              </w:numPr>
              <w:spacing w:line="360" w:lineRule="auto"/>
              <w:ind w:left="209" w:hanging="142"/>
            </w:pPr>
            <w:r>
              <w:t xml:space="preserve">Menjelaskan pengertian music Mancanegara </w:t>
            </w:r>
          </w:p>
          <w:p w:rsidR="00EF07C5" w:rsidRDefault="00EF07C5" w:rsidP="00EF07C5">
            <w:pPr>
              <w:numPr>
                <w:ilvl w:val="0"/>
                <w:numId w:val="13"/>
              </w:numPr>
              <w:spacing w:line="360" w:lineRule="auto"/>
              <w:ind w:left="209" w:hanging="142"/>
            </w:pPr>
            <w:r>
              <w:t>Menyebutkan judul lagu dari Negara asalnya</w:t>
            </w:r>
          </w:p>
          <w:p w:rsidR="00EF07C5" w:rsidRPr="00F571D8" w:rsidRDefault="00EF07C5" w:rsidP="009349E3">
            <w:pPr>
              <w:spacing w:line="360" w:lineRule="auto"/>
            </w:pPr>
          </w:p>
        </w:tc>
        <w:tc>
          <w:tcPr>
            <w:tcW w:w="1788" w:type="dxa"/>
            <w:vAlign w:val="center"/>
          </w:tcPr>
          <w:p w:rsidR="00EF07C5" w:rsidRPr="00164154" w:rsidRDefault="00EF07C5" w:rsidP="009349E3">
            <w:pPr>
              <w:spacing w:line="360" w:lineRule="auto"/>
              <w:jc w:val="center"/>
              <w:rPr>
                <w:lang w:val="id-ID"/>
              </w:rPr>
            </w:pPr>
            <w:r>
              <w:lastRenderedPageBreak/>
              <w:t>IX E</w:t>
            </w:r>
          </w:p>
        </w:tc>
      </w:tr>
      <w:tr w:rsidR="00EF07C5" w:rsidTr="009349E3">
        <w:trPr>
          <w:jc w:val="center"/>
        </w:trPr>
        <w:tc>
          <w:tcPr>
            <w:tcW w:w="510" w:type="dxa"/>
            <w:vAlign w:val="center"/>
          </w:tcPr>
          <w:p w:rsidR="00EF07C5" w:rsidRPr="00117086" w:rsidRDefault="00EF07C5" w:rsidP="009349E3">
            <w:pPr>
              <w:spacing w:line="360" w:lineRule="auto"/>
              <w:jc w:val="center"/>
              <w:rPr>
                <w:lang w:val="id-ID"/>
              </w:rPr>
            </w:pPr>
            <w:r>
              <w:rPr>
                <w:lang w:val="id-ID"/>
              </w:rPr>
              <w:lastRenderedPageBreak/>
              <w:t>3</w:t>
            </w:r>
          </w:p>
        </w:tc>
        <w:tc>
          <w:tcPr>
            <w:tcW w:w="2782" w:type="dxa"/>
            <w:vAlign w:val="center"/>
          </w:tcPr>
          <w:p w:rsidR="00EF07C5" w:rsidRPr="005732FC" w:rsidRDefault="00EF07C5" w:rsidP="009349E3">
            <w:pPr>
              <w:spacing w:line="360" w:lineRule="auto"/>
              <w:jc w:val="center"/>
            </w:pPr>
            <w:r w:rsidRPr="005732FC">
              <w:t>Rabu,28 Agustus 2013</w:t>
            </w:r>
          </w:p>
        </w:tc>
        <w:tc>
          <w:tcPr>
            <w:tcW w:w="713" w:type="dxa"/>
            <w:vAlign w:val="center"/>
          </w:tcPr>
          <w:p w:rsidR="00EF07C5" w:rsidRPr="00F45619" w:rsidRDefault="00EF07C5" w:rsidP="009349E3">
            <w:pPr>
              <w:spacing w:line="360" w:lineRule="auto"/>
            </w:pPr>
            <w:r>
              <w:t xml:space="preserve"> 5-6</w:t>
            </w:r>
          </w:p>
        </w:tc>
        <w:tc>
          <w:tcPr>
            <w:tcW w:w="2692" w:type="dxa"/>
            <w:vAlign w:val="center"/>
          </w:tcPr>
          <w:p w:rsidR="00EF07C5" w:rsidRDefault="00EF07C5" w:rsidP="009349E3">
            <w:pPr>
              <w:spacing w:line="360" w:lineRule="auto"/>
            </w:pPr>
            <w:r>
              <w:t>Menampilkan sikap apresiatif terhadap keunikan lagu Mancanegara:</w:t>
            </w:r>
          </w:p>
          <w:p w:rsidR="00EF07C5" w:rsidRDefault="00EF07C5" w:rsidP="00EF07C5">
            <w:pPr>
              <w:numPr>
                <w:ilvl w:val="0"/>
                <w:numId w:val="14"/>
              </w:numPr>
              <w:spacing w:line="360" w:lineRule="auto"/>
              <w:ind w:left="351"/>
            </w:pPr>
            <w:r>
              <w:t>Menjelaskan keunikan lagu Mancanegara</w:t>
            </w:r>
          </w:p>
          <w:p w:rsidR="00EF07C5" w:rsidRPr="00164154" w:rsidRDefault="00EF07C5" w:rsidP="009349E3">
            <w:pPr>
              <w:spacing w:line="360" w:lineRule="auto"/>
              <w:ind w:left="351"/>
              <w:rPr>
                <w:lang w:val="id-ID"/>
              </w:rPr>
            </w:pPr>
            <w:r>
              <w:t>Mengidentifikasi pola ritme, melodi , dan harmoni lagu tersebut</w:t>
            </w:r>
          </w:p>
        </w:tc>
        <w:tc>
          <w:tcPr>
            <w:tcW w:w="1788" w:type="dxa"/>
            <w:vAlign w:val="center"/>
          </w:tcPr>
          <w:p w:rsidR="00EF07C5" w:rsidRPr="0094653A" w:rsidRDefault="00EF07C5" w:rsidP="009349E3">
            <w:pPr>
              <w:spacing w:line="360" w:lineRule="auto"/>
              <w:jc w:val="center"/>
            </w:pPr>
            <w:r>
              <w:t>IX G</w:t>
            </w:r>
          </w:p>
        </w:tc>
      </w:tr>
      <w:tr w:rsidR="00EF07C5" w:rsidTr="009349E3">
        <w:trPr>
          <w:jc w:val="center"/>
        </w:trPr>
        <w:tc>
          <w:tcPr>
            <w:tcW w:w="510" w:type="dxa"/>
            <w:vAlign w:val="center"/>
          </w:tcPr>
          <w:p w:rsidR="00EF07C5" w:rsidRPr="00117086" w:rsidRDefault="00EF07C5" w:rsidP="009349E3">
            <w:pPr>
              <w:spacing w:line="360" w:lineRule="auto"/>
              <w:jc w:val="center"/>
              <w:rPr>
                <w:lang w:val="id-ID"/>
              </w:rPr>
            </w:pPr>
            <w:r>
              <w:rPr>
                <w:lang w:val="id-ID"/>
              </w:rPr>
              <w:t>4</w:t>
            </w:r>
          </w:p>
        </w:tc>
        <w:tc>
          <w:tcPr>
            <w:tcW w:w="2782" w:type="dxa"/>
            <w:vAlign w:val="center"/>
          </w:tcPr>
          <w:p w:rsidR="00EF07C5" w:rsidRPr="005B2010" w:rsidRDefault="00EF07C5" w:rsidP="009349E3">
            <w:pPr>
              <w:spacing w:line="360" w:lineRule="auto"/>
              <w:jc w:val="center"/>
            </w:pPr>
            <w:r>
              <w:t>Jumat,30 Agustus 2013</w:t>
            </w:r>
          </w:p>
        </w:tc>
        <w:tc>
          <w:tcPr>
            <w:tcW w:w="713" w:type="dxa"/>
            <w:vAlign w:val="center"/>
          </w:tcPr>
          <w:p w:rsidR="00EF07C5" w:rsidRPr="00F45619" w:rsidRDefault="00EF07C5" w:rsidP="009349E3">
            <w:pPr>
              <w:spacing w:line="360" w:lineRule="auto"/>
              <w:jc w:val="center"/>
            </w:pPr>
            <w:r>
              <w:t>1-2</w:t>
            </w:r>
          </w:p>
        </w:tc>
        <w:tc>
          <w:tcPr>
            <w:tcW w:w="2692" w:type="dxa"/>
            <w:vAlign w:val="center"/>
          </w:tcPr>
          <w:p w:rsidR="00EF07C5" w:rsidRDefault="00EF07C5" w:rsidP="009349E3">
            <w:pPr>
              <w:spacing w:line="360" w:lineRule="auto"/>
            </w:pPr>
            <w:r>
              <w:t xml:space="preserve"> Menampilkan sikap apresiatif terhadap keunikan lagu Mancanegara:</w:t>
            </w:r>
          </w:p>
          <w:p w:rsidR="00EF07C5" w:rsidRDefault="00EF07C5" w:rsidP="00EF07C5">
            <w:pPr>
              <w:numPr>
                <w:ilvl w:val="0"/>
                <w:numId w:val="14"/>
              </w:numPr>
              <w:spacing w:line="360" w:lineRule="auto"/>
              <w:ind w:left="351"/>
            </w:pPr>
            <w:r>
              <w:t>Menjelaskan keunikan lagu Mancanegara</w:t>
            </w:r>
          </w:p>
          <w:p w:rsidR="00EF07C5" w:rsidRPr="00164154" w:rsidRDefault="00EF07C5" w:rsidP="009349E3">
            <w:pPr>
              <w:spacing w:line="360" w:lineRule="auto"/>
              <w:ind w:left="351"/>
              <w:rPr>
                <w:lang w:val="id-ID"/>
              </w:rPr>
            </w:pPr>
            <w:r>
              <w:t>Mengidentifikasi pola ritme, melodi , dan harmoni lagu tersebut</w:t>
            </w:r>
          </w:p>
        </w:tc>
        <w:tc>
          <w:tcPr>
            <w:tcW w:w="1788" w:type="dxa"/>
            <w:vAlign w:val="center"/>
          </w:tcPr>
          <w:p w:rsidR="00EF07C5" w:rsidRDefault="00EF07C5" w:rsidP="009349E3">
            <w:pPr>
              <w:spacing w:line="360" w:lineRule="auto"/>
              <w:jc w:val="center"/>
            </w:pPr>
            <w:r>
              <w:t>IX E</w:t>
            </w:r>
          </w:p>
        </w:tc>
      </w:tr>
      <w:tr w:rsidR="00EF07C5" w:rsidTr="009349E3">
        <w:trPr>
          <w:jc w:val="center"/>
        </w:trPr>
        <w:tc>
          <w:tcPr>
            <w:tcW w:w="510" w:type="dxa"/>
            <w:vAlign w:val="center"/>
          </w:tcPr>
          <w:p w:rsidR="00EF07C5" w:rsidRPr="00117086" w:rsidRDefault="00EF07C5" w:rsidP="009349E3">
            <w:pPr>
              <w:spacing w:line="360" w:lineRule="auto"/>
              <w:jc w:val="center"/>
              <w:rPr>
                <w:lang w:val="id-ID"/>
              </w:rPr>
            </w:pPr>
            <w:r>
              <w:rPr>
                <w:lang w:val="id-ID"/>
              </w:rPr>
              <w:t>5</w:t>
            </w:r>
          </w:p>
        </w:tc>
        <w:tc>
          <w:tcPr>
            <w:tcW w:w="2782" w:type="dxa"/>
            <w:vAlign w:val="center"/>
          </w:tcPr>
          <w:p w:rsidR="00EF07C5" w:rsidRPr="005B2010" w:rsidRDefault="00EF07C5" w:rsidP="009349E3">
            <w:pPr>
              <w:spacing w:line="360" w:lineRule="auto"/>
              <w:jc w:val="center"/>
            </w:pPr>
            <w:r>
              <w:t>Rabu,4 September 2013</w:t>
            </w:r>
          </w:p>
        </w:tc>
        <w:tc>
          <w:tcPr>
            <w:tcW w:w="713" w:type="dxa"/>
            <w:vAlign w:val="center"/>
          </w:tcPr>
          <w:p w:rsidR="00EF07C5" w:rsidRPr="00F45619" w:rsidRDefault="00EF07C5" w:rsidP="009349E3">
            <w:pPr>
              <w:spacing w:line="360" w:lineRule="auto"/>
              <w:jc w:val="center"/>
            </w:pPr>
            <w:r>
              <w:t>5-6</w:t>
            </w:r>
          </w:p>
        </w:tc>
        <w:tc>
          <w:tcPr>
            <w:tcW w:w="2692" w:type="dxa"/>
            <w:vAlign w:val="center"/>
          </w:tcPr>
          <w:p w:rsidR="00EF07C5" w:rsidRDefault="00EF07C5" w:rsidP="009349E3">
            <w:pPr>
              <w:spacing w:line="360" w:lineRule="auto"/>
            </w:pPr>
            <w:r>
              <w:t xml:space="preserve">Menampilkan sikap apresiatif terhadap keunikan lagu </w:t>
            </w:r>
            <w:r>
              <w:lastRenderedPageBreak/>
              <w:t>Mancanegara:</w:t>
            </w:r>
          </w:p>
          <w:p w:rsidR="00EF07C5" w:rsidRDefault="00EF07C5" w:rsidP="00EF07C5">
            <w:pPr>
              <w:numPr>
                <w:ilvl w:val="0"/>
                <w:numId w:val="14"/>
              </w:numPr>
              <w:spacing w:line="360" w:lineRule="auto"/>
              <w:ind w:left="351"/>
            </w:pPr>
            <w:r>
              <w:t>Menjelaskan keunikan lagu Mancanegara</w:t>
            </w:r>
          </w:p>
          <w:p w:rsidR="00EF07C5" w:rsidRPr="00164154" w:rsidRDefault="00EF07C5" w:rsidP="00EF07C5">
            <w:pPr>
              <w:numPr>
                <w:ilvl w:val="0"/>
                <w:numId w:val="14"/>
              </w:numPr>
              <w:spacing w:line="360" w:lineRule="auto"/>
              <w:ind w:left="351"/>
              <w:jc w:val="center"/>
              <w:rPr>
                <w:lang w:val="id-ID"/>
              </w:rPr>
            </w:pPr>
            <w:r>
              <w:t>Mengidentifikasi pola ritme, melodi , dan harmoni lagu tersebut</w:t>
            </w:r>
          </w:p>
        </w:tc>
        <w:tc>
          <w:tcPr>
            <w:tcW w:w="1788" w:type="dxa"/>
            <w:vAlign w:val="center"/>
          </w:tcPr>
          <w:p w:rsidR="00EF07C5" w:rsidRDefault="00EF07C5" w:rsidP="009349E3">
            <w:pPr>
              <w:spacing w:line="360" w:lineRule="auto"/>
              <w:jc w:val="center"/>
            </w:pPr>
            <w:r>
              <w:lastRenderedPageBreak/>
              <w:t>IX G</w:t>
            </w:r>
          </w:p>
        </w:tc>
      </w:tr>
      <w:tr w:rsidR="00EF07C5" w:rsidTr="009349E3">
        <w:trPr>
          <w:jc w:val="center"/>
        </w:trPr>
        <w:tc>
          <w:tcPr>
            <w:tcW w:w="510" w:type="dxa"/>
            <w:vAlign w:val="center"/>
          </w:tcPr>
          <w:p w:rsidR="00EF07C5" w:rsidRPr="00117086" w:rsidRDefault="00EF07C5" w:rsidP="009349E3">
            <w:pPr>
              <w:spacing w:line="360" w:lineRule="auto"/>
              <w:jc w:val="center"/>
              <w:rPr>
                <w:lang w:val="id-ID"/>
              </w:rPr>
            </w:pPr>
            <w:r>
              <w:rPr>
                <w:lang w:val="id-ID"/>
              </w:rPr>
              <w:lastRenderedPageBreak/>
              <w:t>6</w:t>
            </w:r>
          </w:p>
        </w:tc>
        <w:tc>
          <w:tcPr>
            <w:tcW w:w="2782" w:type="dxa"/>
            <w:shd w:val="clear" w:color="auto" w:fill="FFFFFF"/>
            <w:vAlign w:val="center"/>
          </w:tcPr>
          <w:p w:rsidR="00EF07C5" w:rsidRPr="007F5077" w:rsidRDefault="00EF07C5" w:rsidP="009349E3">
            <w:pPr>
              <w:spacing w:line="360" w:lineRule="auto"/>
              <w:jc w:val="center"/>
            </w:pPr>
            <w:r>
              <w:t>Jumat,6 Semtember 2013</w:t>
            </w:r>
          </w:p>
        </w:tc>
        <w:tc>
          <w:tcPr>
            <w:tcW w:w="713" w:type="dxa"/>
            <w:shd w:val="clear" w:color="auto" w:fill="FFFFFF"/>
            <w:vAlign w:val="center"/>
          </w:tcPr>
          <w:p w:rsidR="00EF07C5" w:rsidRPr="00F76733" w:rsidRDefault="00EF07C5" w:rsidP="009349E3">
            <w:pPr>
              <w:spacing w:line="360" w:lineRule="auto"/>
              <w:jc w:val="center"/>
            </w:pPr>
            <w:r>
              <w:t>5-6</w:t>
            </w:r>
          </w:p>
        </w:tc>
        <w:tc>
          <w:tcPr>
            <w:tcW w:w="2692" w:type="dxa"/>
            <w:shd w:val="clear" w:color="auto" w:fill="FFFFFF"/>
            <w:vAlign w:val="center"/>
          </w:tcPr>
          <w:p w:rsidR="00EF07C5" w:rsidRDefault="00EF07C5" w:rsidP="009349E3">
            <w:pPr>
              <w:spacing w:line="360" w:lineRule="auto"/>
            </w:pPr>
            <w:r>
              <w:t>Menampilkan sikap apresiatif terhadap keunikan lagu Mancanegara:</w:t>
            </w:r>
          </w:p>
          <w:p w:rsidR="00EF07C5" w:rsidRDefault="00EF07C5" w:rsidP="00EF07C5">
            <w:pPr>
              <w:numPr>
                <w:ilvl w:val="0"/>
                <w:numId w:val="14"/>
              </w:numPr>
              <w:spacing w:line="360" w:lineRule="auto"/>
              <w:ind w:left="351"/>
            </w:pPr>
            <w:r>
              <w:t>Menjelaskan keunikan lagu mancanegara</w:t>
            </w:r>
          </w:p>
          <w:p w:rsidR="00EF07C5" w:rsidRPr="008F4E39" w:rsidRDefault="00EF07C5" w:rsidP="009349E3">
            <w:pPr>
              <w:spacing w:line="360" w:lineRule="auto"/>
              <w:ind w:left="351"/>
              <w:rPr>
                <w:lang w:val="id-ID"/>
              </w:rPr>
            </w:pPr>
            <w:r>
              <w:t>Mengidentifikasi pola ritme, melodi , dan harmoni lagu tersebut</w:t>
            </w:r>
          </w:p>
        </w:tc>
        <w:tc>
          <w:tcPr>
            <w:tcW w:w="1788" w:type="dxa"/>
            <w:shd w:val="clear" w:color="auto" w:fill="FFFFFF"/>
            <w:vAlign w:val="center"/>
          </w:tcPr>
          <w:p w:rsidR="00EF07C5" w:rsidRPr="00164154" w:rsidRDefault="00EF07C5" w:rsidP="009349E3">
            <w:pPr>
              <w:spacing w:line="360" w:lineRule="auto"/>
              <w:jc w:val="center"/>
              <w:rPr>
                <w:lang w:val="id-ID"/>
              </w:rPr>
            </w:pPr>
            <w:r>
              <w:t>IX E</w:t>
            </w:r>
          </w:p>
        </w:tc>
      </w:tr>
      <w:tr w:rsidR="00EF07C5" w:rsidTr="009349E3">
        <w:trPr>
          <w:jc w:val="center"/>
        </w:trPr>
        <w:tc>
          <w:tcPr>
            <w:tcW w:w="510" w:type="dxa"/>
            <w:vAlign w:val="center"/>
          </w:tcPr>
          <w:p w:rsidR="00EF07C5" w:rsidRPr="00117086" w:rsidRDefault="00EF07C5" w:rsidP="009349E3">
            <w:pPr>
              <w:spacing w:line="360" w:lineRule="auto"/>
              <w:jc w:val="center"/>
              <w:rPr>
                <w:lang w:val="id-ID"/>
              </w:rPr>
            </w:pPr>
            <w:r>
              <w:rPr>
                <w:lang w:val="id-ID"/>
              </w:rPr>
              <w:t>7</w:t>
            </w:r>
          </w:p>
        </w:tc>
        <w:tc>
          <w:tcPr>
            <w:tcW w:w="2782" w:type="dxa"/>
            <w:shd w:val="clear" w:color="auto" w:fill="FFFFFF"/>
            <w:vAlign w:val="center"/>
          </w:tcPr>
          <w:p w:rsidR="00EF07C5" w:rsidRPr="00851E32" w:rsidRDefault="00EF07C5" w:rsidP="009349E3">
            <w:pPr>
              <w:spacing w:line="360" w:lineRule="auto"/>
              <w:jc w:val="center"/>
            </w:pPr>
            <w:r>
              <w:t>Rabu,11 September 2013</w:t>
            </w:r>
          </w:p>
        </w:tc>
        <w:tc>
          <w:tcPr>
            <w:tcW w:w="713" w:type="dxa"/>
            <w:shd w:val="clear" w:color="auto" w:fill="FFFFFF"/>
            <w:vAlign w:val="center"/>
          </w:tcPr>
          <w:p w:rsidR="00EF07C5" w:rsidRPr="00B40E9D" w:rsidRDefault="00EF07C5" w:rsidP="009349E3">
            <w:pPr>
              <w:spacing w:line="360" w:lineRule="auto"/>
              <w:jc w:val="center"/>
              <w:rPr>
                <w:color w:val="000000"/>
              </w:rPr>
            </w:pPr>
            <w:r>
              <w:rPr>
                <w:color w:val="000000"/>
              </w:rPr>
              <w:t>5-6</w:t>
            </w:r>
          </w:p>
        </w:tc>
        <w:tc>
          <w:tcPr>
            <w:tcW w:w="2692" w:type="dxa"/>
            <w:shd w:val="clear" w:color="auto" w:fill="FFFFFF"/>
            <w:vAlign w:val="center"/>
          </w:tcPr>
          <w:p w:rsidR="00EF07C5" w:rsidRDefault="00EF07C5" w:rsidP="009349E3">
            <w:pPr>
              <w:spacing w:line="360" w:lineRule="auto"/>
            </w:pPr>
            <w:r>
              <w:t>Mengaransir lagu Yie Thie :</w:t>
            </w:r>
          </w:p>
          <w:p w:rsidR="00EF07C5" w:rsidRDefault="00EF07C5" w:rsidP="00EF07C5">
            <w:pPr>
              <w:numPr>
                <w:ilvl w:val="0"/>
                <w:numId w:val="14"/>
              </w:numPr>
              <w:spacing w:line="360" w:lineRule="auto"/>
              <w:ind w:left="492"/>
            </w:pPr>
            <w:r>
              <w:t>Latian membaca not balok</w:t>
            </w:r>
          </w:p>
          <w:p w:rsidR="00EF07C5" w:rsidRPr="008F4E39" w:rsidRDefault="00EF07C5" w:rsidP="009349E3">
            <w:pPr>
              <w:spacing w:line="360" w:lineRule="auto"/>
              <w:ind w:left="351"/>
              <w:rPr>
                <w:lang w:val="id-ID"/>
              </w:rPr>
            </w:pPr>
            <w:r>
              <w:t>Latian recorder dan pianika,gitar</w:t>
            </w:r>
          </w:p>
        </w:tc>
        <w:tc>
          <w:tcPr>
            <w:tcW w:w="1788" w:type="dxa"/>
            <w:shd w:val="clear" w:color="auto" w:fill="FFFFFF"/>
            <w:vAlign w:val="center"/>
          </w:tcPr>
          <w:p w:rsidR="00EF07C5" w:rsidRPr="00B40E9D" w:rsidRDefault="00EF07C5" w:rsidP="009349E3">
            <w:pPr>
              <w:spacing w:line="360" w:lineRule="auto"/>
              <w:jc w:val="center"/>
              <w:rPr>
                <w:color w:val="000000"/>
              </w:rPr>
            </w:pPr>
            <w:r>
              <w:rPr>
                <w:color w:val="000000"/>
              </w:rPr>
              <w:t>IX G</w:t>
            </w:r>
          </w:p>
        </w:tc>
      </w:tr>
      <w:tr w:rsidR="00EF07C5" w:rsidTr="009349E3">
        <w:trPr>
          <w:trHeight w:val="2542"/>
          <w:jc w:val="center"/>
        </w:trPr>
        <w:tc>
          <w:tcPr>
            <w:tcW w:w="510" w:type="dxa"/>
            <w:vAlign w:val="center"/>
          </w:tcPr>
          <w:p w:rsidR="00EF07C5" w:rsidRPr="00117086" w:rsidRDefault="00EF07C5" w:rsidP="009349E3">
            <w:pPr>
              <w:spacing w:line="360" w:lineRule="auto"/>
              <w:jc w:val="center"/>
              <w:rPr>
                <w:lang w:val="id-ID"/>
              </w:rPr>
            </w:pPr>
            <w:r>
              <w:rPr>
                <w:lang w:val="id-ID"/>
              </w:rPr>
              <w:t>8</w:t>
            </w:r>
          </w:p>
        </w:tc>
        <w:tc>
          <w:tcPr>
            <w:tcW w:w="2782" w:type="dxa"/>
            <w:vAlign w:val="center"/>
          </w:tcPr>
          <w:p w:rsidR="00EF07C5" w:rsidRPr="005B2010" w:rsidRDefault="00EF07C5" w:rsidP="009349E3">
            <w:pPr>
              <w:spacing w:line="360" w:lineRule="auto"/>
              <w:jc w:val="center"/>
            </w:pPr>
            <w:r>
              <w:t>Jumat,13 September 2013</w:t>
            </w:r>
          </w:p>
        </w:tc>
        <w:tc>
          <w:tcPr>
            <w:tcW w:w="713" w:type="dxa"/>
            <w:vAlign w:val="center"/>
          </w:tcPr>
          <w:p w:rsidR="00EF07C5" w:rsidRPr="00F45619" w:rsidRDefault="00EF07C5" w:rsidP="009349E3">
            <w:pPr>
              <w:spacing w:line="360" w:lineRule="auto"/>
              <w:jc w:val="center"/>
            </w:pPr>
            <w:r>
              <w:t>1-2</w:t>
            </w:r>
          </w:p>
        </w:tc>
        <w:tc>
          <w:tcPr>
            <w:tcW w:w="2692" w:type="dxa"/>
            <w:vAlign w:val="center"/>
          </w:tcPr>
          <w:p w:rsidR="00EF07C5" w:rsidRDefault="00EF07C5" w:rsidP="009349E3">
            <w:pPr>
              <w:spacing w:line="360" w:lineRule="auto"/>
            </w:pPr>
            <w:r>
              <w:t>Mengaransir lagu Yie Thie :</w:t>
            </w:r>
          </w:p>
          <w:p w:rsidR="00EF07C5" w:rsidRDefault="00EF07C5" w:rsidP="00EF07C5">
            <w:pPr>
              <w:numPr>
                <w:ilvl w:val="0"/>
                <w:numId w:val="14"/>
              </w:numPr>
              <w:spacing w:line="360" w:lineRule="auto"/>
              <w:ind w:left="492"/>
            </w:pPr>
            <w:r>
              <w:t>Latian membaca not balok</w:t>
            </w:r>
          </w:p>
          <w:p w:rsidR="00EF07C5" w:rsidRPr="00D65EEA" w:rsidRDefault="00EF07C5" w:rsidP="009349E3">
            <w:pPr>
              <w:spacing w:line="360" w:lineRule="auto"/>
              <w:rPr>
                <w:b/>
              </w:rPr>
            </w:pPr>
            <w:r>
              <w:t>Latian recorder dan pianika,gitar</w:t>
            </w:r>
          </w:p>
        </w:tc>
        <w:tc>
          <w:tcPr>
            <w:tcW w:w="1788" w:type="dxa"/>
            <w:vAlign w:val="center"/>
          </w:tcPr>
          <w:p w:rsidR="00EF07C5" w:rsidRDefault="00EF07C5" w:rsidP="009349E3">
            <w:pPr>
              <w:spacing w:line="360" w:lineRule="auto"/>
              <w:jc w:val="center"/>
            </w:pPr>
            <w:r>
              <w:t>IX E</w:t>
            </w:r>
          </w:p>
        </w:tc>
      </w:tr>
      <w:tr w:rsidR="00EF07C5" w:rsidTr="009349E3">
        <w:trPr>
          <w:trHeight w:val="2427"/>
          <w:jc w:val="center"/>
        </w:trPr>
        <w:tc>
          <w:tcPr>
            <w:tcW w:w="510" w:type="dxa"/>
            <w:vAlign w:val="center"/>
          </w:tcPr>
          <w:p w:rsidR="00EF07C5" w:rsidRPr="008234F9" w:rsidRDefault="00EF07C5" w:rsidP="009349E3">
            <w:pPr>
              <w:spacing w:line="360" w:lineRule="auto"/>
              <w:jc w:val="center"/>
            </w:pPr>
            <w:r>
              <w:lastRenderedPageBreak/>
              <w:t>9</w:t>
            </w:r>
          </w:p>
        </w:tc>
        <w:tc>
          <w:tcPr>
            <w:tcW w:w="2782" w:type="dxa"/>
            <w:vAlign w:val="center"/>
          </w:tcPr>
          <w:p w:rsidR="00EF07C5" w:rsidRDefault="00EF07C5" w:rsidP="009349E3">
            <w:pPr>
              <w:spacing w:line="360" w:lineRule="auto"/>
              <w:jc w:val="center"/>
            </w:pPr>
            <w:r>
              <w:t>Rabu,10 September 2013</w:t>
            </w:r>
          </w:p>
        </w:tc>
        <w:tc>
          <w:tcPr>
            <w:tcW w:w="713" w:type="dxa"/>
            <w:vAlign w:val="center"/>
          </w:tcPr>
          <w:p w:rsidR="00EF07C5" w:rsidRDefault="00EF07C5" w:rsidP="009349E3">
            <w:pPr>
              <w:spacing w:line="360" w:lineRule="auto"/>
              <w:jc w:val="center"/>
            </w:pPr>
            <w:r>
              <w:t>5-6</w:t>
            </w:r>
          </w:p>
        </w:tc>
        <w:tc>
          <w:tcPr>
            <w:tcW w:w="2692" w:type="dxa"/>
            <w:vAlign w:val="center"/>
          </w:tcPr>
          <w:p w:rsidR="00EF07C5" w:rsidRDefault="00EF07C5" w:rsidP="009349E3">
            <w:pPr>
              <w:spacing w:line="360" w:lineRule="auto"/>
            </w:pPr>
            <w:r>
              <w:t>Mengaransir lagu Yie Thie :</w:t>
            </w:r>
          </w:p>
          <w:p w:rsidR="00EF07C5" w:rsidRDefault="00EF07C5" w:rsidP="00EF07C5">
            <w:pPr>
              <w:numPr>
                <w:ilvl w:val="0"/>
                <w:numId w:val="14"/>
              </w:numPr>
              <w:spacing w:line="360" w:lineRule="auto"/>
              <w:ind w:left="492"/>
            </w:pPr>
            <w:r>
              <w:t>Latian membaca not balok</w:t>
            </w:r>
          </w:p>
          <w:p w:rsidR="00EF07C5" w:rsidRDefault="00EF07C5" w:rsidP="00EF07C5">
            <w:pPr>
              <w:numPr>
                <w:ilvl w:val="0"/>
                <w:numId w:val="14"/>
              </w:numPr>
              <w:spacing w:line="360" w:lineRule="auto"/>
              <w:ind w:left="492"/>
            </w:pPr>
            <w:r>
              <w:t>Latian recorder ,pianika dan gitar</w:t>
            </w:r>
          </w:p>
          <w:p w:rsidR="00EF07C5" w:rsidRDefault="00EF07C5" w:rsidP="009349E3">
            <w:pPr>
              <w:spacing w:line="360" w:lineRule="auto"/>
              <w:ind w:left="360"/>
            </w:pPr>
            <w:r>
              <w:t>Memainkan (Evaluasi) aransemen bersama</w:t>
            </w:r>
          </w:p>
        </w:tc>
        <w:tc>
          <w:tcPr>
            <w:tcW w:w="1788" w:type="dxa"/>
            <w:vAlign w:val="center"/>
          </w:tcPr>
          <w:p w:rsidR="00EF07C5" w:rsidRDefault="00EF07C5" w:rsidP="009349E3">
            <w:pPr>
              <w:spacing w:line="360" w:lineRule="auto"/>
              <w:jc w:val="center"/>
            </w:pPr>
            <w:r>
              <w:t>IX G</w:t>
            </w:r>
          </w:p>
        </w:tc>
      </w:tr>
      <w:tr w:rsidR="00EF07C5" w:rsidTr="009349E3">
        <w:trPr>
          <w:trHeight w:val="235"/>
          <w:jc w:val="center"/>
        </w:trPr>
        <w:tc>
          <w:tcPr>
            <w:tcW w:w="510" w:type="dxa"/>
            <w:vAlign w:val="center"/>
          </w:tcPr>
          <w:p w:rsidR="00EF07C5" w:rsidRPr="008234F9" w:rsidRDefault="00EF07C5" w:rsidP="009349E3">
            <w:pPr>
              <w:spacing w:line="360" w:lineRule="auto"/>
              <w:jc w:val="center"/>
            </w:pPr>
            <w:r>
              <w:t>10</w:t>
            </w:r>
          </w:p>
        </w:tc>
        <w:tc>
          <w:tcPr>
            <w:tcW w:w="2782" w:type="dxa"/>
            <w:vAlign w:val="center"/>
          </w:tcPr>
          <w:p w:rsidR="00EF07C5" w:rsidRPr="005B2010" w:rsidRDefault="00EF07C5" w:rsidP="009349E3">
            <w:pPr>
              <w:spacing w:line="360" w:lineRule="auto"/>
              <w:jc w:val="center"/>
            </w:pPr>
            <w:r>
              <w:t>Jumat,13 September 2013</w:t>
            </w:r>
          </w:p>
        </w:tc>
        <w:tc>
          <w:tcPr>
            <w:tcW w:w="713" w:type="dxa"/>
            <w:vAlign w:val="center"/>
          </w:tcPr>
          <w:p w:rsidR="00EF07C5" w:rsidRDefault="00EF07C5" w:rsidP="009349E3">
            <w:pPr>
              <w:spacing w:line="360" w:lineRule="auto"/>
              <w:jc w:val="center"/>
            </w:pPr>
            <w:r>
              <w:t>1-2</w:t>
            </w:r>
          </w:p>
          <w:p w:rsidR="00EF07C5" w:rsidRPr="00F45619" w:rsidRDefault="00EF07C5" w:rsidP="009349E3">
            <w:pPr>
              <w:spacing w:line="360" w:lineRule="auto"/>
              <w:jc w:val="center"/>
            </w:pPr>
          </w:p>
        </w:tc>
        <w:tc>
          <w:tcPr>
            <w:tcW w:w="2692" w:type="dxa"/>
            <w:vAlign w:val="center"/>
          </w:tcPr>
          <w:p w:rsidR="00EF07C5" w:rsidRDefault="00EF07C5" w:rsidP="009349E3">
            <w:pPr>
              <w:spacing w:line="360" w:lineRule="auto"/>
            </w:pPr>
            <w:r>
              <w:t>Mengaransir lagu Yie Thie :</w:t>
            </w:r>
          </w:p>
          <w:p w:rsidR="00EF07C5" w:rsidRDefault="00EF07C5" w:rsidP="00EF07C5">
            <w:pPr>
              <w:numPr>
                <w:ilvl w:val="0"/>
                <w:numId w:val="14"/>
              </w:numPr>
              <w:spacing w:line="360" w:lineRule="auto"/>
              <w:ind w:left="492"/>
            </w:pPr>
            <w:r>
              <w:t>Latian membaca not balok</w:t>
            </w:r>
          </w:p>
          <w:p w:rsidR="00EF07C5" w:rsidRDefault="00EF07C5" w:rsidP="00EF07C5">
            <w:pPr>
              <w:numPr>
                <w:ilvl w:val="0"/>
                <w:numId w:val="14"/>
              </w:numPr>
              <w:spacing w:line="360" w:lineRule="auto"/>
              <w:ind w:left="492"/>
            </w:pPr>
            <w:r>
              <w:t>Latian recorder ,pianika dan gitar</w:t>
            </w:r>
          </w:p>
          <w:p w:rsidR="00EF07C5" w:rsidRPr="00310D49" w:rsidRDefault="00EF07C5" w:rsidP="00EF07C5">
            <w:pPr>
              <w:numPr>
                <w:ilvl w:val="0"/>
                <w:numId w:val="14"/>
              </w:numPr>
              <w:spacing w:line="360" w:lineRule="auto"/>
              <w:ind w:left="492"/>
            </w:pPr>
            <w:r>
              <w:t>Memainkan (Evaluasi) aransemen bersama</w:t>
            </w:r>
          </w:p>
        </w:tc>
        <w:tc>
          <w:tcPr>
            <w:tcW w:w="1788" w:type="dxa"/>
            <w:vAlign w:val="center"/>
          </w:tcPr>
          <w:p w:rsidR="00EF07C5" w:rsidRDefault="00EF07C5" w:rsidP="009349E3">
            <w:pPr>
              <w:spacing w:line="360" w:lineRule="auto"/>
              <w:jc w:val="center"/>
            </w:pPr>
            <w:r>
              <w:t>IX E</w:t>
            </w:r>
          </w:p>
          <w:p w:rsidR="00EF07C5" w:rsidRDefault="00EF07C5" w:rsidP="009349E3">
            <w:pPr>
              <w:spacing w:line="360" w:lineRule="auto"/>
              <w:jc w:val="center"/>
            </w:pPr>
          </w:p>
        </w:tc>
      </w:tr>
    </w:tbl>
    <w:p w:rsidR="00EF07C5" w:rsidRDefault="00EF07C5" w:rsidP="00EF07C5">
      <w:pPr>
        <w:spacing w:line="360" w:lineRule="auto"/>
        <w:ind w:firstLine="709"/>
        <w:jc w:val="both"/>
      </w:pPr>
    </w:p>
    <w:p w:rsidR="00EF07C5" w:rsidRDefault="00EF07C5" w:rsidP="00EF07C5">
      <w:pPr>
        <w:spacing w:line="360" w:lineRule="auto"/>
        <w:ind w:firstLine="709"/>
        <w:jc w:val="both"/>
      </w:pPr>
    </w:p>
    <w:p w:rsidR="00EF07C5" w:rsidRDefault="00EF07C5" w:rsidP="00EF07C5">
      <w:pPr>
        <w:spacing w:line="360" w:lineRule="auto"/>
        <w:ind w:firstLine="709"/>
        <w:jc w:val="both"/>
      </w:pPr>
      <w:r w:rsidRPr="00F951B6">
        <w:t>K</w:t>
      </w:r>
      <w:r>
        <w:t xml:space="preserve">egiatan belajar mengajar </w:t>
      </w:r>
      <w:r w:rsidRPr="00F951B6">
        <w:t xml:space="preserve"> akan berjalan baik jika terjadi interaksi antara guru dengan murid. Maka beberapa langkah yang perlu diperhatikan, yaitu:</w:t>
      </w:r>
    </w:p>
    <w:p w:rsidR="00EF07C5" w:rsidRPr="00F951B6" w:rsidRDefault="00EF07C5" w:rsidP="00EF07C5">
      <w:pPr>
        <w:numPr>
          <w:ilvl w:val="3"/>
          <w:numId w:val="7"/>
        </w:numPr>
        <w:tabs>
          <w:tab w:val="clear" w:pos="2880"/>
        </w:tabs>
        <w:spacing w:line="360" w:lineRule="auto"/>
        <w:ind w:left="284" w:hanging="284"/>
        <w:jc w:val="both"/>
      </w:pPr>
      <w:r w:rsidRPr="00F951B6">
        <w:t>Membuka Materi Pelajaran</w:t>
      </w:r>
    </w:p>
    <w:p w:rsidR="00EF07C5" w:rsidRPr="00F951B6" w:rsidRDefault="00EF07C5" w:rsidP="00EF07C5">
      <w:pPr>
        <w:spacing w:line="360" w:lineRule="auto"/>
        <w:ind w:left="284" w:firstLine="425"/>
        <w:jc w:val="both"/>
      </w:pPr>
      <w:r w:rsidRPr="00F951B6">
        <w:t>Tujuan membuka pelajaran adalah untuk menyiapkan suasana kelas agar siap untuk melaksanakan kegiatan belajar mengajar, baik secara fisik maupun mental.Membuka pelajaran meliputi:</w:t>
      </w:r>
    </w:p>
    <w:p w:rsidR="00EF07C5" w:rsidRPr="00F951B6" w:rsidRDefault="00EF07C5" w:rsidP="00EF07C5">
      <w:pPr>
        <w:numPr>
          <w:ilvl w:val="4"/>
          <w:numId w:val="9"/>
        </w:numPr>
        <w:tabs>
          <w:tab w:val="clear" w:pos="3600"/>
          <w:tab w:val="num" w:pos="567"/>
        </w:tabs>
        <w:spacing w:line="360" w:lineRule="auto"/>
        <w:ind w:left="709"/>
        <w:jc w:val="both"/>
      </w:pPr>
      <w:r w:rsidRPr="00F951B6">
        <w:t>Membuka pelajar</w:t>
      </w:r>
      <w:r>
        <w:t>an dengan mengucapkan salam</w:t>
      </w:r>
      <w:r w:rsidRPr="00F951B6">
        <w:t>.</w:t>
      </w:r>
    </w:p>
    <w:p w:rsidR="00EF07C5" w:rsidRPr="00F951B6" w:rsidRDefault="00EF07C5" w:rsidP="00EF07C5">
      <w:pPr>
        <w:numPr>
          <w:ilvl w:val="4"/>
          <w:numId w:val="9"/>
        </w:numPr>
        <w:tabs>
          <w:tab w:val="clear" w:pos="3600"/>
          <w:tab w:val="num" w:pos="709"/>
        </w:tabs>
        <w:spacing w:line="360" w:lineRule="auto"/>
        <w:ind w:left="709"/>
        <w:jc w:val="both"/>
      </w:pPr>
      <w:r w:rsidRPr="00F951B6">
        <w:t xml:space="preserve">Mengecek persiapan </w:t>
      </w:r>
      <w:r>
        <w:t>memulai pelajaran</w:t>
      </w:r>
      <w:r w:rsidRPr="00F951B6">
        <w:t>.</w:t>
      </w:r>
    </w:p>
    <w:p w:rsidR="00EF07C5" w:rsidRPr="00F951B6" w:rsidRDefault="00EF07C5" w:rsidP="00EF07C5">
      <w:pPr>
        <w:numPr>
          <w:ilvl w:val="4"/>
          <w:numId w:val="9"/>
        </w:numPr>
        <w:tabs>
          <w:tab w:val="clear" w:pos="3600"/>
          <w:tab w:val="num" w:pos="709"/>
        </w:tabs>
        <w:spacing w:line="360" w:lineRule="auto"/>
        <w:ind w:left="709"/>
        <w:jc w:val="both"/>
      </w:pPr>
      <w:r w:rsidRPr="00F951B6">
        <w:t>Mengajukan pertanyaan mengenai bahan yang telah diajarkan pada pertemuan sebelumnya.</w:t>
      </w:r>
    </w:p>
    <w:p w:rsidR="00EF07C5" w:rsidRDefault="00EF07C5" w:rsidP="00EF07C5">
      <w:pPr>
        <w:numPr>
          <w:ilvl w:val="4"/>
          <w:numId w:val="9"/>
        </w:numPr>
        <w:tabs>
          <w:tab w:val="clear" w:pos="3600"/>
          <w:tab w:val="num" w:pos="709"/>
        </w:tabs>
        <w:spacing w:line="360" w:lineRule="auto"/>
        <w:ind w:left="709"/>
        <w:jc w:val="both"/>
      </w:pPr>
      <w:r w:rsidRPr="00F951B6">
        <w:t>Mengemukakan tujuan pembelajaran yang akan dilakukan.</w:t>
      </w:r>
    </w:p>
    <w:p w:rsidR="00EF07C5" w:rsidRPr="00B83122" w:rsidRDefault="00EF07C5" w:rsidP="00EF07C5">
      <w:pPr>
        <w:spacing w:line="360" w:lineRule="auto"/>
        <w:ind w:left="709"/>
        <w:jc w:val="both"/>
      </w:pPr>
    </w:p>
    <w:p w:rsidR="00EF07C5" w:rsidRPr="00F951B6" w:rsidRDefault="00EF07C5" w:rsidP="00EF07C5">
      <w:pPr>
        <w:numPr>
          <w:ilvl w:val="3"/>
          <w:numId w:val="7"/>
        </w:numPr>
        <w:tabs>
          <w:tab w:val="clear" w:pos="2880"/>
        </w:tabs>
        <w:spacing w:line="360" w:lineRule="auto"/>
        <w:ind w:left="284" w:hanging="284"/>
        <w:jc w:val="both"/>
      </w:pPr>
      <w:r w:rsidRPr="00F951B6">
        <w:t>Menyampaikan Materi Pelajaran</w:t>
      </w:r>
    </w:p>
    <w:p w:rsidR="00EF07C5" w:rsidRPr="00F951B6" w:rsidRDefault="00EF07C5" w:rsidP="00EF07C5">
      <w:pPr>
        <w:tabs>
          <w:tab w:val="left" w:pos="284"/>
        </w:tabs>
        <w:spacing w:line="360" w:lineRule="auto"/>
        <w:ind w:left="284" w:firstLine="414"/>
        <w:jc w:val="both"/>
      </w:pPr>
      <w:r>
        <w:tab/>
      </w:r>
      <w:r w:rsidRPr="00F951B6">
        <w:t xml:space="preserve">Agar menyampaikan materi dapat berjalan lancar maka guru harus menciptakan susana kondusif yaitu susana yang tidak terlalu tegang tetapi juga tidak terlalu santai. </w:t>
      </w:r>
      <w:r>
        <w:t>Alat dan sumber belajar</w:t>
      </w:r>
      <w:r w:rsidRPr="00F951B6">
        <w:t xml:space="preserve"> yang digunakan dalam penyampaian materi adalah dengan </w:t>
      </w:r>
      <w:r>
        <w:rPr>
          <w:bCs/>
        </w:rPr>
        <w:t>white board</w:t>
      </w:r>
      <w:r w:rsidRPr="0024430A">
        <w:rPr>
          <w:bCs/>
        </w:rPr>
        <w:t xml:space="preserve">, </w:t>
      </w:r>
      <w:r>
        <w:rPr>
          <w:bCs/>
        </w:rPr>
        <w:t>spidol, penghapus</w:t>
      </w:r>
      <w:r>
        <w:rPr>
          <w:bCs/>
          <w:lang w:val="id-ID"/>
        </w:rPr>
        <w:t xml:space="preserve">, </w:t>
      </w:r>
      <w:r>
        <w:rPr>
          <w:bCs/>
          <w:i/>
        </w:rPr>
        <w:t>DIKTAT,</w:t>
      </w:r>
      <w:r>
        <w:rPr>
          <w:bCs/>
        </w:rPr>
        <w:t>alat-alat musik</w:t>
      </w:r>
      <w:r>
        <w:rPr>
          <w:bCs/>
          <w:lang w:val="id-ID"/>
        </w:rPr>
        <w:t xml:space="preserve">. </w:t>
      </w:r>
    </w:p>
    <w:p w:rsidR="00EF07C5" w:rsidRPr="00F951B6" w:rsidRDefault="00EF07C5" w:rsidP="00EF07C5">
      <w:pPr>
        <w:numPr>
          <w:ilvl w:val="3"/>
          <w:numId w:val="7"/>
        </w:numPr>
        <w:tabs>
          <w:tab w:val="clear" w:pos="2880"/>
        </w:tabs>
        <w:spacing w:line="360" w:lineRule="auto"/>
        <w:ind w:left="284" w:hanging="284"/>
        <w:jc w:val="both"/>
      </w:pPr>
      <w:r w:rsidRPr="00F951B6">
        <w:t>Penggunaan Bahasa</w:t>
      </w:r>
    </w:p>
    <w:p w:rsidR="00EF07C5" w:rsidRDefault="00EF07C5" w:rsidP="00EF07C5">
      <w:pPr>
        <w:spacing w:line="360" w:lineRule="auto"/>
        <w:ind w:left="709" w:firstLine="141"/>
        <w:jc w:val="both"/>
      </w:pPr>
      <w:r w:rsidRPr="00F951B6">
        <w:t xml:space="preserve">Bahasa selama praktik mengajar adalah bahasa </w:t>
      </w:r>
      <w:r>
        <w:t>Indonesia</w:t>
      </w:r>
      <w:r w:rsidRPr="00F951B6">
        <w:t>.</w:t>
      </w:r>
    </w:p>
    <w:p w:rsidR="00EF07C5" w:rsidRPr="00F951B6" w:rsidRDefault="00EF07C5" w:rsidP="00EF07C5">
      <w:pPr>
        <w:numPr>
          <w:ilvl w:val="3"/>
          <w:numId w:val="7"/>
        </w:numPr>
        <w:tabs>
          <w:tab w:val="clear" w:pos="2880"/>
        </w:tabs>
        <w:spacing w:line="360" w:lineRule="auto"/>
        <w:ind w:left="284" w:hanging="284"/>
        <w:jc w:val="both"/>
      </w:pPr>
      <w:r w:rsidRPr="00F951B6">
        <w:t>Penggunaan Waktu</w:t>
      </w:r>
    </w:p>
    <w:p w:rsidR="00EF07C5" w:rsidRPr="0024430A" w:rsidRDefault="00EF07C5" w:rsidP="00EF07C5">
      <w:pPr>
        <w:tabs>
          <w:tab w:val="left" w:pos="993"/>
          <w:tab w:val="left" w:pos="1701"/>
        </w:tabs>
        <w:spacing w:line="360" w:lineRule="auto"/>
        <w:ind w:left="284" w:firstLine="567"/>
        <w:jc w:val="both"/>
        <w:rPr>
          <w:bCs/>
        </w:rPr>
      </w:pPr>
      <w:r w:rsidRPr="0024430A">
        <w:rPr>
          <w:bCs/>
        </w:rPr>
        <w:t xml:space="preserve">Praktikan telah mengajar sebanyak </w:t>
      </w:r>
      <w:r>
        <w:rPr>
          <w:bCs/>
        </w:rPr>
        <w:t>12</w:t>
      </w:r>
      <w:r w:rsidRPr="0024430A">
        <w:rPr>
          <w:bCs/>
        </w:rPr>
        <w:t xml:space="preserve"> kali pertemuan untuk </w:t>
      </w:r>
      <w:r>
        <w:rPr>
          <w:bCs/>
        </w:rPr>
        <w:t xml:space="preserve">8 </w:t>
      </w:r>
      <w:r w:rsidRPr="0024430A">
        <w:rPr>
          <w:bCs/>
        </w:rPr>
        <w:t>kelas di mana setia</w:t>
      </w:r>
      <w:r>
        <w:rPr>
          <w:bCs/>
        </w:rPr>
        <w:t>p pertemuan berlangsung selama 2 jam pelajaran diruang praktik</w:t>
      </w:r>
      <w:r w:rsidRPr="0024430A">
        <w:rPr>
          <w:bCs/>
        </w:rPr>
        <w:t xml:space="preserve">. Dalam satu minggu terdapat </w:t>
      </w:r>
      <w:r>
        <w:rPr>
          <w:bCs/>
        </w:rPr>
        <w:t xml:space="preserve">dua </w:t>
      </w:r>
      <w:r w:rsidRPr="0024430A">
        <w:rPr>
          <w:bCs/>
        </w:rPr>
        <w:t>ka</w:t>
      </w:r>
      <w:r>
        <w:rPr>
          <w:bCs/>
        </w:rPr>
        <w:t>li pertemuan untuk 2 kelas yang diampu mahasiswa dan beberapa kelas tambahan yang diberikan secara insidental oleh guru pembimbing.</w:t>
      </w:r>
    </w:p>
    <w:p w:rsidR="00EF07C5" w:rsidRPr="00F951B6" w:rsidRDefault="00EF07C5" w:rsidP="00EF07C5">
      <w:pPr>
        <w:numPr>
          <w:ilvl w:val="3"/>
          <w:numId w:val="7"/>
        </w:numPr>
        <w:tabs>
          <w:tab w:val="clear" w:pos="2880"/>
        </w:tabs>
        <w:spacing w:line="360" w:lineRule="auto"/>
        <w:ind w:left="284" w:hanging="284"/>
        <w:jc w:val="both"/>
      </w:pPr>
      <w:r w:rsidRPr="00F951B6">
        <w:t>Gerak</w:t>
      </w:r>
    </w:p>
    <w:p w:rsidR="00EF07C5" w:rsidRPr="001314D6" w:rsidRDefault="00EF07C5" w:rsidP="00EF07C5">
      <w:pPr>
        <w:spacing w:line="360" w:lineRule="auto"/>
        <w:ind w:left="426" w:firstLine="447"/>
        <w:jc w:val="both"/>
      </w:pPr>
      <w:r w:rsidRPr="00F951B6">
        <w:t>Selama didalam kelas praktikan berusaha untuk tidak selalu di depan kelas. Tetapi</w:t>
      </w:r>
      <w:r>
        <w:t xml:space="preserve"> berjalan berkeliling kelas </w:t>
      </w:r>
      <w:r w:rsidRPr="00F951B6">
        <w:t xml:space="preserve">dan memeriksa pekerjaan </w:t>
      </w:r>
      <w:r>
        <w:t>siswa</w:t>
      </w:r>
      <w:r w:rsidRPr="00F951B6">
        <w:t xml:space="preserve"> untuk mengetahui secara langsung apakah mereka </w:t>
      </w:r>
      <w:r>
        <w:t xml:space="preserve">memperhatikan dan </w:t>
      </w:r>
      <w:r w:rsidRPr="00F951B6">
        <w:t>sudah paham tentan</w:t>
      </w:r>
      <w:r>
        <w:t>g materi yang sudah disampaikan.</w:t>
      </w:r>
    </w:p>
    <w:p w:rsidR="00EF07C5" w:rsidRPr="00F951B6" w:rsidRDefault="00EF07C5" w:rsidP="00EF07C5">
      <w:pPr>
        <w:numPr>
          <w:ilvl w:val="3"/>
          <w:numId w:val="7"/>
        </w:numPr>
        <w:tabs>
          <w:tab w:val="clear" w:pos="2880"/>
        </w:tabs>
        <w:spacing w:line="360" w:lineRule="auto"/>
        <w:ind w:left="284" w:hanging="284"/>
        <w:jc w:val="both"/>
      </w:pPr>
      <w:r w:rsidRPr="00F951B6">
        <w:t>Cara Memotivasi Siswa</w:t>
      </w:r>
    </w:p>
    <w:p w:rsidR="00EF07C5" w:rsidRPr="00273A3E" w:rsidRDefault="00EF07C5" w:rsidP="00EF07C5">
      <w:pPr>
        <w:spacing w:line="360" w:lineRule="auto"/>
        <w:ind w:left="426" w:firstLine="425"/>
        <w:jc w:val="both"/>
      </w:pPr>
      <w:r w:rsidRPr="00F951B6">
        <w:t xml:space="preserve">Cara memotivasi siswa dalam penyampaian materi dilakukan dengan </w:t>
      </w:r>
      <w:r w:rsidRPr="0024430A">
        <w:rPr>
          <w:bCs/>
        </w:rPr>
        <w:t xml:space="preserve">selalu </w:t>
      </w:r>
      <w:r>
        <w:rPr>
          <w:bCs/>
        </w:rPr>
        <w:t>mendemonstrasikan materi yang akan dipraktikkan</w:t>
      </w:r>
      <w:r w:rsidRPr="0024430A">
        <w:rPr>
          <w:bCs/>
        </w:rPr>
        <w:t>.</w:t>
      </w:r>
      <w:r>
        <w:rPr>
          <w:bCs/>
        </w:rPr>
        <w:t xml:space="preserve"> Melibatkan siswa dalam proses belajar mengajar, memeberikan pertanyaan pada siswa, serta memotivasi siswa dengan kata-kata yang dapat menimbulkan semangat siswa dalam proses belajar mengajar.</w:t>
      </w:r>
    </w:p>
    <w:p w:rsidR="00EF07C5" w:rsidRPr="00F951B6" w:rsidRDefault="00EF07C5" w:rsidP="00EF07C5">
      <w:pPr>
        <w:numPr>
          <w:ilvl w:val="3"/>
          <w:numId w:val="7"/>
        </w:numPr>
        <w:tabs>
          <w:tab w:val="clear" w:pos="2880"/>
        </w:tabs>
        <w:spacing w:line="360" w:lineRule="auto"/>
        <w:ind w:left="284" w:hanging="284"/>
        <w:jc w:val="both"/>
      </w:pPr>
      <w:r w:rsidRPr="00F951B6">
        <w:t xml:space="preserve">Teknik Penguasaan Kelas </w:t>
      </w:r>
    </w:p>
    <w:p w:rsidR="00EF07C5" w:rsidRDefault="00EF07C5" w:rsidP="00EF07C5">
      <w:pPr>
        <w:spacing w:line="360" w:lineRule="auto"/>
        <w:ind w:left="284" w:firstLine="425"/>
        <w:jc w:val="both"/>
      </w:pPr>
      <w:r>
        <w:tab/>
      </w:r>
      <w:r w:rsidRPr="00F951B6">
        <w:t xml:space="preserve">Teknik penguasaan kelas yang dilakukan oleh praktikan </w:t>
      </w:r>
      <w:r>
        <w:t xml:space="preserve">yaitu </w:t>
      </w:r>
      <w:r w:rsidRPr="00F951B6">
        <w:t>berjalan berkeliling kelas. Dengan demikian diharapkan praktikan bisa memantau apakah siswa itu memperhatikan dan bisa memahami apa yang sedang dipelajari.</w:t>
      </w:r>
      <w:r>
        <w:t xml:space="preserve"> Memberi kesan ramah sehingga proses pembelajaran lebih terasa santai dan rileks. </w:t>
      </w:r>
    </w:p>
    <w:p w:rsidR="00EF07C5" w:rsidRPr="00A06E0A" w:rsidRDefault="00EF07C5" w:rsidP="00EF07C5">
      <w:pPr>
        <w:numPr>
          <w:ilvl w:val="3"/>
          <w:numId w:val="7"/>
        </w:numPr>
        <w:tabs>
          <w:tab w:val="clear" w:pos="2880"/>
        </w:tabs>
        <w:spacing w:line="360" w:lineRule="auto"/>
        <w:ind w:left="284" w:hanging="284"/>
        <w:jc w:val="both"/>
      </w:pPr>
      <w:r w:rsidRPr="00427595">
        <w:t>Menutup</w:t>
      </w:r>
      <w:r>
        <w:t xml:space="preserve"> Pelajaran</w:t>
      </w:r>
    </w:p>
    <w:p w:rsidR="00EF07C5" w:rsidRPr="0024430A" w:rsidRDefault="00EF07C5" w:rsidP="00EF07C5">
      <w:pPr>
        <w:spacing w:line="360" w:lineRule="auto"/>
        <w:ind w:left="284" w:firstLine="425"/>
        <w:jc w:val="both"/>
        <w:rPr>
          <w:bCs/>
        </w:rPr>
      </w:pPr>
      <w:r w:rsidRPr="0024430A">
        <w:rPr>
          <w:bCs/>
        </w:rPr>
        <w:t>Dalam menutup pelajaran praktikan melakukan beberapa hal, diantaranya:</w:t>
      </w:r>
    </w:p>
    <w:p w:rsidR="00EF07C5" w:rsidRPr="0024430A" w:rsidRDefault="00EF07C5" w:rsidP="00EF07C5">
      <w:pPr>
        <w:numPr>
          <w:ilvl w:val="0"/>
          <w:numId w:val="8"/>
        </w:numPr>
        <w:tabs>
          <w:tab w:val="left" w:pos="709"/>
          <w:tab w:val="left" w:pos="1701"/>
        </w:tabs>
        <w:spacing w:line="360" w:lineRule="auto"/>
        <w:ind w:left="709" w:hanging="283"/>
        <w:jc w:val="both"/>
        <w:rPr>
          <w:bCs/>
        </w:rPr>
      </w:pPr>
      <w:r w:rsidRPr="0024430A">
        <w:rPr>
          <w:bCs/>
        </w:rPr>
        <w:t>Mengevaluasi sejauh mana pemahaman siswa tentang materi yang telah disampaikan</w:t>
      </w:r>
    </w:p>
    <w:p w:rsidR="00EF07C5" w:rsidRPr="0024430A" w:rsidRDefault="00EF07C5" w:rsidP="00EF07C5">
      <w:pPr>
        <w:numPr>
          <w:ilvl w:val="0"/>
          <w:numId w:val="8"/>
        </w:numPr>
        <w:tabs>
          <w:tab w:val="left" w:pos="426"/>
        </w:tabs>
        <w:spacing w:line="360" w:lineRule="auto"/>
        <w:ind w:left="426" w:firstLine="0"/>
        <w:jc w:val="both"/>
        <w:rPr>
          <w:bCs/>
        </w:rPr>
      </w:pPr>
      <w:r w:rsidRPr="0024430A">
        <w:rPr>
          <w:bCs/>
        </w:rPr>
        <w:t>Menyimpulkan materi yang telah disampaikan bersama siswa</w:t>
      </w:r>
    </w:p>
    <w:p w:rsidR="00EF07C5" w:rsidRPr="00A06E0A" w:rsidRDefault="00EF07C5" w:rsidP="00EF07C5">
      <w:pPr>
        <w:numPr>
          <w:ilvl w:val="0"/>
          <w:numId w:val="8"/>
        </w:numPr>
        <w:tabs>
          <w:tab w:val="left" w:pos="426"/>
        </w:tabs>
        <w:spacing w:line="360" w:lineRule="auto"/>
        <w:ind w:left="426" w:firstLine="0"/>
        <w:jc w:val="both"/>
      </w:pPr>
      <w:r w:rsidRPr="00A06E0A">
        <w:rPr>
          <w:bCs/>
        </w:rPr>
        <w:lastRenderedPageBreak/>
        <w:t>Menyampaikan materi pertemuan berikutnya.</w:t>
      </w:r>
    </w:p>
    <w:p w:rsidR="00EF07C5" w:rsidRPr="00CA6326" w:rsidRDefault="00EF07C5" w:rsidP="00EF07C5">
      <w:pPr>
        <w:numPr>
          <w:ilvl w:val="0"/>
          <w:numId w:val="8"/>
        </w:numPr>
        <w:tabs>
          <w:tab w:val="left" w:pos="426"/>
        </w:tabs>
        <w:spacing w:line="360" w:lineRule="auto"/>
        <w:ind w:left="426" w:firstLine="0"/>
        <w:jc w:val="both"/>
      </w:pPr>
      <w:r w:rsidRPr="00A06E0A">
        <w:rPr>
          <w:bCs/>
        </w:rPr>
        <w:t>Penutupan dengan doa dan salam penutup.</w:t>
      </w:r>
    </w:p>
    <w:p w:rsidR="00EF07C5" w:rsidRPr="006E12D8" w:rsidRDefault="00EF07C5" w:rsidP="00EF07C5">
      <w:pPr>
        <w:tabs>
          <w:tab w:val="left" w:pos="426"/>
        </w:tabs>
        <w:spacing w:line="360" w:lineRule="auto"/>
        <w:ind w:left="426"/>
        <w:jc w:val="both"/>
      </w:pPr>
    </w:p>
    <w:p w:rsidR="00EF07C5" w:rsidRPr="00F951B6" w:rsidRDefault="00EF07C5" w:rsidP="00EF07C5">
      <w:pPr>
        <w:numPr>
          <w:ilvl w:val="3"/>
          <w:numId w:val="7"/>
        </w:numPr>
        <w:tabs>
          <w:tab w:val="clear" w:pos="2880"/>
        </w:tabs>
        <w:spacing w:line="360" w:lineRule="auto"/>
        <w:ind w:left="284" w:hanging="284"/>
        <w:jc w:val="both"/>
      </w:pPr>
      <w:r w:rsidRPr="00F951B6">
        <w:t>Evaluasi</w:t>
      </w:r>
    </w:p>
    <w:p w:rsidR="00EF07C5" w:rsidRDefault="00EF07C5" w:rsidP="00EF07C5">
      <w:pPr>
        <w:spacing w:line="360" w:lineRule="auto"/>
        <w:ind w:left="284" w:firstLine="425"/>
        <w:jc w:val="both"/>
      </w:pPr>
      <w:r w:rsidRPr="00011207">
        <w:t xml:space="preserve">Evaluasi </w:t>
      </w:r>
      <w:r w:rsidRPr="00F951B6">
        <w:t>dilakukan untuk mengetahui sejauh mana pemahaman siswa terhadap materi yang telah disampaikan.Evaluasi dilakuka</w:t>
      </w:r>
      <w:r>
        <w:t>n setelah materi ansambel disampaikan.Dan hanya praktik memainkan ansambel yang dinilai karena terbatasnya waktu yang disebabkan libur lebaran.</w:t>
      </w:r>
    </w:p>
    <w:p w:rsidR="00EF07C5" w:rsidRPr="004A314C" w:rsidRDefault="00EF07C5" w:rsidP="00EF07C5">
      <w:pPr>
        <w:spacing w:line="360" w:lineRule="auto"/>
        <w:ind w:left="1276"/>
        <w:jc w:val="both"/>
        <w:rPr>
          <w:lang w:val="id-ID"/>
        </w:rPr>
      </w:pPr>
    </w:p>
    <w:p w:rsidR="00EF07C5" w:rsidRDefault="00EF07C5" w:rsidP="00EF07C5">
      <w:pPr>
        <w:pStyle w:val="ListParagraph"/>
        <w:numPr>
          <w:ilvl w:val="0"/>
          <w:numId w:val="6"/>
        </w:numPr>
        <w:spacing w:line="360" w:lineRule="auto"/>
        <w:ind w:left="567" w:hanging="425"/>
        <w:jc w:val="both"/>
        <w:rPr>
          <w:rFonts w:ascii="Times New Roman" w:hAnsi="Times New Roman"/>
          <w:b/>
          <w:sz w:val="24"/>
          <w:szCs w:val="24"/>
          <w:lang w:val="id-ID"/>
        </w:rPr>
      </w:pPr>
      <w:r>
        <w:rPr>
          <w:rFonts w:ascii="Times New Roman" w:hAnsi="Times New Roman"/>
          <w:b/>
          <w:sz w:val="24"/>
          <w:szCs w:val="24"/>
          <w:lang w:val="id-ID"/>
        </w:rPr>
        <w:t xml:space="preserve">ANALISIS HASIL PELAKSAAN DAN </w:t>
      </w:r>
      <w:r w:rsidRPr="0042007B">
        <w:rPr>
          <w:rFonts w:ascii="Times New Roman" w:hAnsi="Times New Roman"/>
          <w:b/>
          <w:sz w:val="24"/>
          <w:szCs w:val="24"/>
          <w:lang w:val="id-ID"/>
        </w:rPr>
        <w:t xml:space="preserve">REFLEKSI </w:t>
      </w:r>
    </w:p>
    <w:p w:rsidR="00EF07C5" w:rsidRPr="00453830" w:rsidRDefault="00EF07C5" w:rsidP="00EF07C5">
      <w:pPr>
        <w:pStyle w:val="ListParagraph"/>
        <w:numPr>
          <w:ilvl w:val="6"/>
          <w:numId w:val="7"/>
        </w:numPr>
        <w:tabs>
          <w:tab w:val="clear" w:pos="5040"/>
        </w:tabs>
        <w:spacing w:line="360" w:lineRule="auto"/>
        <w:ind w:left="1418" w:hanging="567"/>
        <w:jc w:val="both"/>
        <w:rPr>
          <w:rFonts w:ascii="Times New Roman" w:hAnsi="Times New Roman"/>
          <w:b/>
          <w:sz w:val="24"/>
          <w:szCs w:val="24"/>
          <w:lang w:val="id-ID"/>
        </w:rPr>
      </w:pPr>
      <w:r w:rsidRPr="00D62A1B">
        <w:rPr>
          <w:rFonts w:ascii="Times New Roman" w:hAnsi="Times New Roman"/>
          <w:b/>
          <w:sz w:val="24"/>
          <w:szCs w:val="24"/>
          <w:lang w:val="id-ID"/>
        </w:rPr>
        <w:t>ANALISIS HASIL PELAKSANAAN</w:t>
      </w:r>
    </w:p>
    <w:p w:rsidR="00EF07C5" w:rsidRDefault="00EF07C5" w:rsidP="00EF07C5">
      <w:pPr>
        <w:numPr>
          <w:ilvl w:val="0"/>
          <w:numId w:val="12"/>
        </w:numPr>
        <w:spacing w:line="360" w:lineRule="auto"/>
        <w:jc w:val="both"/>
      </w:pPr>
      <w:r>
        <w:t>Pelaksanaan Program KKN Individu :</w:t>
      </w:r>
    </w:p>
    <w:tbl>
      <w:tblPr>
        <w:tblW w:w="7938" w:type="dxa"/>
        <w:tblInd w:w="392" w:type="dxa"/>
        <w:tblLook w:val="04A0" w:firstRow="1" w:lastRow="0" w:firstColumn="1" w:lastColumn="0" w:noHBand="0" w:noVBand="1"/>
      </w:tblPr>
      <w:tblGrid>
        <w:gridCol w:w="1954"/>
        <w:gridCol w:w="283"/>
        <w:gridCol w:w="5701"/>
      </w:tblGrid>
      <w:tr w:rsidR="00EF07C5" w:rsidRPr="0079438B" w:rsidTr="009349E3">
        <w:tc>
          <w:tcPr>
            <w:tcW w:w="1954" w:type="dxa"/>
          </w:tcPr>
          <w:p w:rsidR="00EF07C5" w:rsidRPr="0079438B" w:rsidRDefault="00EF07C5" w:rsidP="009349E3">
            <w:pPr>
              <w:spacing w:line="360" w:lineRule="auto"/>
              <w:ind w:left="-108"/>
              <w:contextualSpacing/>
              <w:jc w:val="both"/>
            </w:pPr>
            <w:r w:rsidRPr="0079438B">
              <w:t>Penanggungjawab</w:t>
            </w:r>
          </w:p>
        </w:tc>
        <w:tc>
          <w:tcPr>
            <w:tcW w:w="283" w:type="dxa"/>
          </w:tcPr>
          <w:p w:rsidR="00EF07C5" w:rsidRPr="0079438B" w:rsidRDefault="00EF07C5" w:rsidP="009349E3">
            <w:pPr>
              <w:spacing w:line="360" w:lineRule="auto"/>
              <w:contextualSpacing/>
              <w:jc w:val="both"/>
            </w:pPr>
            <w:r w:rsidRPr="0079438B">
              <w:t>:</w:t>
            </w:r>
          </w:p>
        </w:tc>
        <w:tc>
          <w:tcPr>
            <w:tcW w:w="5701" w:type="dxa"/>
          </w:tcPr>
          <w:p w:rsidR="00EF07C5" w:rsidRPr="00EB1F92" w:rsidRDefault="00EF07C5" w:rsidP="009349E3">
            <w:pPr>
              <w:spacing w:line="360" w:lineRule="auto"/>
              <w:contextualSpacing/>
              <w:jc w:val="both"/>
            </w:pPr>
            <w:r>
              <w:rPr>
                <w:lang w:val="id-ID"/>
              </w:rPr>
              <w:t>S</w:t>
            </w:r>
            <w:r>
              <w:t>tephani Ayu Perwitasari</w:t>
            </w:r>
          </w:p>
        </w:tc>
      </w:tr>
      <w:tr w:rsidR="00EF07C5" w:rsidRPr="0079438B" w:rsidTr="009349E3">
        <w:tc>
          <w:tcPr>
            <w:tcW w:w="1954" w:type="dxa"/>
          </w:tcPr>
          <w:p w:rsidR="00EF07C5" w:rsidRPr="0079438B" w:rsidRDefault="00EF07C5" w:rsidP="009349E3">
            <w:pPr>
              <w:spacing w:line="360" w:lineRule="auto"/>
              <w:ind w:left="-108"/>
              <w:contextualSpacing/>
              <w:jc w:val="both"/>
            </w:pPr>
            <w:r w:rsidRPr="0079438B">
              <w:t>Hari/Tanggal</w:t>
            </w:r>
          </w:p>
        </w:tc>
        <w:tc>
          <w:tcPr>
            <w:tcW w:w="283" w:type="dxa"/>
          </w:tcPr>
          <w:p w:rsidR="00EF07C5" w:rsidRPr="001B67F0" w:rsidRDefault="00EF07C5" w:rsidP="009349E3">
            <w:pPr>
              <w:spacing w:line="360" w:lineRule="auto"/>
              <w:contextualSpacing/>
              <w:jc w:val="both"/>
            </w:pPr>
            <w:r w:rsidRPr="001B67F0">
              <w:t>:</w:t>
            </w:r>
          </w:p>
        </w:tc>
        <w:tc>
          <w:tcPr>
            <w:tcW w:w="5701" w:type="dxa"/>
          </w:tcPr>
          <w:p w:rsidR="00EF07C5" w:rsidRPr="00CA56F6" w:rsidRDefault="00EF07C5" w:rsidP="009349E3">
            <w:pPr>
              <w:spacing w:line="360" w:lineRule="auto"/>
              <w:contextualSpacing/>
              <w:jc w:val="both"/>
            </w:pPr>
            <w:r w:rsidRPr="001B67F0">
              <w:rPr>
                <w:lang w:val="id-ID"/>
              </w:rPr>
              <w:t xml:space="preserve"> Senin,</w:t>
            </w:r>
            <w:r>
              <w:t xml:space="preserve"> Selasa dan Rabu 16, 17 dan 18 </w:t>
            </w:r>
            <w:r w:rsidRPr="001B67F0">
              <w:t>Juli 201</w:t>
            </w:r>
            <w:r w:rsidRPr="001B67F0">
              <w:rPr>
                <w:lang w:val="id-ID"/>
              </w:rPr>
              <w:t>2</w:t>
            </w:r>
          </w:p>
        </w:tc>
      </w:tr>
      <w:tr w:rsidR="00EF07C5" w:rsidRPr="0079438B" w:rsidTr="009349E3">
        <w:tc>
          <w:tcPr>
            <w:tcW w:w="1954" w:type="dxa"/>
          </w:tcPr>
          <w:p w:rsidR="00EF07C5" w:rsidRPr="0079438B" w:rsidRDefault="00EF07C5" w:rsidP="009349E3">
            <w:pPr>
              <w:spacing w:line="360" w:lineRule="auto"/>
              <w:ind w:left="-108"/>
              <w:contextualSpacing/>
              <w:jc w:val="both"/>
            </w:pPr>
            <w:r w:rsidRPr="0079438B">
              <w:t>TempatKegiatan</w:t>
            </w:r>
          </w:p>
        </w:tc>
        <w:tc>
          <w:tcPr>
            <w:tcW w:w="283" w:type="dxa"/>
          </w:tcPr>
          <w:p w:rsidR="00EF07C5" w:rsidRPr="0079438B" w:rsidRDefault="00EF07C5" w:rsidP="009349E3">
            <w:pPr>
              <w:spacing w:line="360" w:lineRule="auto"/>
              <w:contextualSpacing/>
              <w:jc w:val="both"/>
            </w:pPr>
            <w:r w:rsidRPr="0079438B">
              <w:t>:</w:t>
            </w:r>
          </w:p>
        </w:tc>
        <w:tc>
          <w:tcPr>
            <w:tcW w:w="5701" w:type="dxa"/>
          </w:tcPr>
          <w:p w:rsidR="00EF07C5" w:rsidRPr="0079438B" w:rsidRDefault="00EF07C5" w:rsidP="00EF07C5">
            <w:pPr>
              <w:numPr>
                <w:ilvl w:val="0"/>
                <w:numId w:val="15"/>
              </w:numPr>
              <w:spacing w:line="360" w:lineRule="auto"/>
              <w:ind w:left="329" w:hanging="329"/>
              <w:contextualSpacing/>
              <w:jc w:val="both"/>
            </w:pPr>
            <w:r>
              <w:t xml:space="preserve">Hari pertama : Di Aula </w:t>
            </w:r>
          </w:p>
          <w:p w:rsidR="00EF07C5" w:rsidRPr="00FD64D3" w:rsidRDefault="00EF07C5" w:rsidP="00EF07C5">
            <w:pPr>
              <w:numPr>
                <w:ilvl w:val="0"/>
                <w:numId w:val="15"/>
              </w:numPr>
              <w:spacing w:line="360" w:lineRule="auto"/>
              <w:ind w:left="329" w:hanging="329"/>
              <w:contextualSpacing/>
              <w:jc w:val="both"/>
            </w:pPr>
            <w:r>
              <w:t>Hari kedua : Di Aula</w:t>
            </w:r>
          </w:p>
          <w:p w:rsidR="00EF07C5" w:rsidRPr="00141283" w:rsidRDefault="00EF07C5" w:rsidP="00EF07C5">
            <w:pPr>
              <w:numPr>
                <w:ilvl w:val="0"/>
                <w:numId w:val="15"/>
              </w:numPr>
              <w:spacing w:line="360" w:lineRule="auto"/>
              <w:ind w:left="329" w:hanging="329"/>
              <w:contextualSpacing/>
              <w:jc w:val="both"/>
            </w:pPr>
            <w:r>
              <w:rPr>
                <w:lang w:val="id-ID"/>
              </w:rPr>
              <w:t xml:space="preserve">Hari ketiga : </w:t>
            </w:r>
            <w:r>
              <w:t>Di Aula</w:t>
            </w:r>
          </w:p>
        </w:tc>
      </w:tr>
      <w:tr w:rsidR="00EF07C5" w:rsidRPr="0079438B" w:rsidTr="009349E3">
        <w:tc>
          <w:tcPr>
            <w:tcW w:w="1954" w:type="dxa"/>
          </w:tcPr>
          <w:p w:rsidR="00EF07C5" w:rsidRPr="0079438B" w:rsidRDefault="00EF07C5" w:rsidP="009349E3">
            <w:pPr>
              <w:spacing w:line="360" w:lineRule="auto"/>
              <w:ind w:left="-108"/>
              <w:contextualSpacing/>
              <w:jc w:val="both"/>
            </w:pPr>
            <w:r w:rsidRPr="0079438B">
              <w:t>WaktuKegiatan</w:t>
            </w:r>
          </w:p>
        </w:tc>
        <w:tc>
          <w:tcPr>
            <w:tcW w:w="283" w:type="dxa"/>
          </w:tcPr>
          <w:p w:rsidR="00EF07C5" w:rsidRPr="0079438B" w:rsidRDefault="00EF07C5" w:rsidP="009349E3">
            <w:pPr>
              <w:spacing w:line="360" w:lineRule="auto"/>
              <w:contextualSpacing/>
              <w:jc w:val="both"/>
            </w:pPr>
            <w:r w:rsidRPr="0079438B">
              <w:t>:</w:t>
            </w:r>
          </w:p>
        </w:tc>
        <w:tc>
          <w:tcPr>
            <w:tcW w:w="5701" w:type="dxa"/>
          </w:tcPr>
          <w:p w:rsidR="00EF07C5" w:rsidRPr="0079438B" w:rsidRDefault="00EF07C5" w:rsidP="009349E3">
            <w:pPr>
              <w:spacing w:line="360" w:lineRule="auto"/>
              <w:contextualSpacing/>
              <w:jc w:val="both"/>
            </w:pPr>
            <w:r>
              <w:rPr>
                <w:lang w:val="id-ID"/>
              </w:rPr>
              <w:t>07</w:t>
            </w:r>
            <w:r>
              <w:t>.00-11.25</w:t>
            </w:r>
            <w:r w:rsidRPr="0079438B">
              <w:t xml:space="preserve"> WIB</w:t>
            </w:r>
          </w:p>
        </w:tc>
      </w:tr>
      <w:tr w:rsidR="00EF07C5" w:rsidRPr="0079438B" w:rsidTr="009349E3">
        <w:tc>
          <w:tcPr>
            <w:tcW w:w="1954" w:type="dxa"/>
          </w:tcPr>
          <w:p w:rsidR="00EF07C5" w:rsidRPr="0079438B" w:rsidRDefault="00EF07C5" w:rsidP="009349E3">
            <w:pPr>
              <w:spacing w:line="360" w:lineRule="auto"/>
              <w:ind w:left="-108"/>
              <w:contextualSpacing/>
              <w:jc w:val="both"/>
            </w:pPr>
            <w:r w:rsidRPr="0079438B">
              <w:t>Tujuan</w:t>
            </w:r>
          </w:p>
        </w:tc>
        <w:tc>
          <w:tcPr>
            <w:tcW w:w="283" w:type="dxa"/>
          </w:tcPr>
          <w:p w:rsidR="00EF07C5" w:rsidRPr="0079438B" w:rsidRDefault="00EF07C5" w:rsidP="009349E3">
            <w:pPr>
              <w:spacing w:line="360" w:lineRule="auto"/>
              <w:contextualSpacing/>
              <w:jc w:val="both"/>
            </w:pPr>
            <w:r w:rsidRPr="0079438B">
              <w:t>:</w:t>
            </w:r>
          </w:p>
        </w:tc>
        <w:tc>
          <w:tcPr>
            <w:tcW w:w="5701" w:type="dxa"/>
          </w:tcPr>
          <w:p w:rsidR="00EF07C5" w:rsidRPr="006007B5" w:rsidRDefault="00EF07C5" w:rsidP="00EF07C5">
            <w:pPr>
              <w:pStyle w:val="ListParagraph"/>
              <w:numPr>
                <w:ilvl w:val="0"/>
                <w:numId w:val="18"/>
              </w:numPr>
              <w:spacing w:after="0" w:line="360" w:lineRule="auto"/>
              <w:jc w:val="both"/>
              <w:rPr>
                <w:rFonts w:ascii="Times New Roman" w:hAnsi="Times New Roman"/>
                <w:sz w:val="24"/>
                <w:szCs w:val="24"/>
              </w:rPr>
            </w:pPr>
            <w:r w:rsidRPr="00741A80">
              <w:rPr>
                <w:rFonts w:ascii="Times New Roman" w:hAnsi="Times New Roman"/>
                <w:sz w:val="24"/>
                <w:szCs w:val="24"/>
              </w:rPr>
              <w:t>Memperkenalkan lagu Mars SMP 15</w:t>
            </w:r>
            <w:r>
              <w:rPr>
                <w:rFonts w:ascii="Times New Roman" w:hAnsi="Times New Roman"/>
                <w:sz w:val="24"/>
                <w:szCs w:val="24"/>
              </w:rPr>
              <w:t xml:space="preserve"> kepada peserta didik baru agar siswa-siswi dapat memaknai pesan yang terkandung dalam syair lagu tersebut </w:t>
            </w:r>
          </w:p>
          <w:p w:rsidR="00EF07C5" w:rsidRPr="006007B5" w:rsidRDefault="00EF07C5" w:rsidP="00EF07C5">
            <w:pPr>
              <w:pStyle w:val="ListParagraph"/>
              <w:numPr>
                <w:ilvl w:val="0"/>
                <w:numId w:val="18"/>
              </w:numPr>
              <w:spacing w:after="0" w:line="360" w:lineRule="auto"/>
              <w:jc w:val="both"/>
              <w:rPr>
                <w:rFonts w:ascii="Times New Roman" w:hAnsi="Times New Roman"/>
                <w:sz w:val="24"/>
                <w:szCs w:val="24"/>
              </w:rPr>
            </w:pPr>
            <w:r w:rsidRPr="006007B5">
              <w:rPr>
                <w:rFonts w:ascii="Times New Roman" w:hAnsi="Times New Roman"/>
                <w:sz w:val="24"/>
                <w:szCs w:val="24"/>
              </w:rPr>
              <w:t>Dengan menyanyikan lagu nasional Merah Putih, diharapkan melatih siswa-siswi untuk meningkatkan rasa nasionalisme terhadap Bangsa dan Negara</w:t>
            </w:r>
          </w:p>
        </w:tc>
      </w:tr>
      <w:tr w:rsidR="00EF07C5" w:rsidRPr="0079438B" w:rsidTr="009349E3">
        <w:tc>
          <w:tcPr>
            <w:tcW w:w="1954" w:type="dxa"/>
          </w:tcPr>
          <w:p w:rsidR="00EF07C5" w:rsidRPr="0079438B" w:rsidRDefault="00EF07C5" w:rsidP="009349E3">
            <w:pPr>
              <w:spacing w:line="360" w:lineRule="auto"/>
              <w:ind w:left="-108"/>
              <w:contextualSpacing/>
              <w:jc w:val="both"/>
            </w:pPr>
            <w:r w:rsidRPr="0079438B">
              <w:t>Deskripsi</w:t>
            </w:r>
          </w:p>
        </w:tc>
        <w:tc>
          <w:tcPr>
            <w:tcW w:w="283" w:type="dxa"/>
          </w:tcPr>
          <w:p w:rsidR="00EF07C5" w:rsidRPr="0079438B" w:rsidRDefault="00EF07C5" w:rsidP="009349E3">
            <w:pPr>
              <w:spacing w:line="360" w:lineRule="auto"/>
              <w:contextualSpacing/>
              <w:jc w:val="both"/>
            </w:pPr>
          </w:p>
        </w:tc>
        <w:tc>
          <w:tcPr>
            <w:tcW w:w="5701" w:type="dxa"/>
          </w:tcPr>
          <w:p w:rsidR="00EF07C5" w:rsidRPr="0079438B" w:rsidRDefault="00EF07C5" w:rsidP="009349E3">
            <w:pPr>
              <w:spacing w:line="360" w:lineRule="auto"/>
              <w:ind w:left="318"/>
              <w:contextualSpacing/>
              <w:jc w:val="both"/>
            </w:pPr>
          </w:p>
        </w:tc>
      </w:tr>
      <w:tr w:rsidR="00EF07C5" w:rsidRPr="0079438B" w:rsidTr="009349E3">
        <w:tc>
          <w:tcPr>
            <w:tcW w:w="2237" w:type="dxa"/>
            <w:gridSpan w:val="2"/>
          </w:tcPr>
          <w:p w:rsidR="00EF07C5" w:rsidRPr="0079438B" w:rsidRDefault="00EF07C5" w:rsidP="009349E3">
            <w:pPr>
              <w:spacing w:line="360" w:lineRule="auto"/>
              <w:contextualSpacing/>
              <w:jc w:val="both"/>
            </w:pPr>
            <w:r>
              <w:t>Persiapan                 :</w:t>
            </w:r>
          </w:p>
        </w:tc>
        <w:tc>
          <w:tcPr>
            <w:tcW w:w="5701" w:type="dxa"/>
          </w:tcPr>
          <w:p w:rsidR="00EF07C5" w:rsidRPr="006007B5" w:rsidRDefault="00EF07C5" w:rsidP="009349E3">
            <w:pPr>
              <w:spacing w:line="360" w:lineRule="auto"/>
              <w:ind w:left="318"/>
              <w:contextualSpacing/>
              <w:jc w:val="both"/>
            </w:pPr>
            <w:r>
              <w:rPr>
                <w:lang w:val="id-ID"/>
              </w:rPr>
              <w:t xml:space="preserve">Koordinasi </w:t>
            </w:r>
            <w:r>
              <w:t>oleh Ibu Widiyati selaku guru seni musik di SMP 15 Yogyakarta ,untuk penjelasan kegiatan</w:t>
            </w:r>
            <w:r>
              <w:rPr>
                <w:lang w:val="id-ID"/>
              </w:rPr>
              <w:t xml:space="preserve"> pada hari pertama</w:t>
            </w:r>
            <w:r>
              <w:t>,</w:t>
            </w:r>
            <w:r>
              <w:rPr>
                <w:lang w:val="id-ID"/>
              </w:rPr>
              <w:t xml:space="preserve"> kedua</w:t>
            </w:r>
            <w:r>
              <w:t>, dan ketiga.M</w:t>
            </w:r>
            <w:r>
              <w:rPr>
                <w:lang w:val="id-ID"/>
              </w:rPr>
              <w:t>enyiapkan</w:t>
            </w:r>
            <w:r>
              <w:t xml:space="preserve"> </w:t>
            </w:r>
            <w:r>
              <w:lastRenderedPageBreak/>
              <w:t>teks lagu Mars SMP 15 Yogyakarta dan Merah Putih sebanyak jumlah peserta didik baru. Kemudian pengiring melatih iringan musik nya dengan keyboard dan gitar elektrik.</w:t>
            </w:r>
          </w:p>
        </w:tc>
      </w:tr>
      <w:tr w:rsidR="00EF07C5" w:rsidRPr="0079438B" w:rsidTr="009349E3">
        <w:tc>
          <w:tcPr>
            <w:tcW w:w="2237" w:type="dxa"/>
            <w:gridSpan w:val="2"/>
          </w:tcPr>
          <w:p w:rsidR="00EF07C5" w:rsidRDefault="00EF07C5" w:rsidP="009349E3">
            <w:pPr>
              <w:spacing w:line="360" w:lineRule="auto"/>
              <w:contextualSpacing/>
              <w:jc w:val="both"/>
            </w:pPr>
            <w:r>
              <w:lastRenderedPageBreak/>
              <w:t>Pelaksanaan :</w:t>
            </w:r>
          </w:p>
        </w:tc>
        <w:tc>
          <w:tcPr>
            <w:tcW w:w="5701" w:type="dxa"/>
          </w:tcPr>
          <w:p w:rsidR="00EF07C5" w:rsidRPr="0079438B" w:rsidRDefault="00EF07C5" w:rsidP="009349E3">
            <w:pPr>
              <w:spacing w:line="360" w:lineRule="auto"/>
              <w:ind w:left="318"/>
              <w:contextualSpacing/>
              <w:jc w:val="both"/>
            </w:pPr>
          </w:p>
        </w:tc>
      </w:tr>
      <w:tr w:rsidR="00EF07C5" w:rsidRPr="0079438B" w:rsidTr="009349E3">
        <w:tc>
          <w:tcPr>
            <w:tcW w:w="1954" w:type="dxa"/>
          </w:tcPr>
          <w:p w:rsidR="00EF07C5" w:rsidRPr="0079438B" w:rsidRDefault="00EF07C5" w:rsidP="009349E3">
            <w:pPr>
              <w:spacing w:line="360" w:lineRule="auto"/>
              <w:ind w:left="-108"/>
              <w:contextualSpacing/>
              <w:jc w:val="both"/>
            </w:pPr>
          </w:p>
        </w:tc>
        <w:tc>
          <w:tcPr>
            <w:tcW w:w="283" w:type="dxa"/>
          </w:tcPr>
          <w:p w:rsidR="00EF07C5" w:rsidRPr="0079438B" w:rsidRDefault="00EF07C5" w:rsidP="009349E3">
            <w:pPr>
              <w:spacing w:line="360" w:lineRule="auto"/>
              <w:contextualSpacing/>
              <w:jc w:val="both"/>
            </w:pPr>
          </w:p>
        </w:tc>
        <w:tc>
          <w:tcPr>
            <w:tcW w:w="5701" w:type="dxa"/>
          </w:tcPr>
          <w:p w:rsidR="00EF07C5" w:rsidRPr="0079438B" w:rsidRDefault="00EF07C5" w:rsidP="00EF07C5">
            <w:pPr>
              <w:numPr>
                <w:ilvl w:val="0"/>
                <w:numId w:val="16"/>
              </w:numPr>
              <w:spacing w:line="360" w:lineRule="auto"/>
              <w:ind w:left="318" w:hanging="318"/>
              <w:contextualSpacing/>
              <w:jc w:val="both"/>
            </w:pPr>
            <w:r w:rsidRPr="0079438B">
              <w:t>Haripertama:</w:t>
            </w:r>
          </w:p>
          <w:p w:rsidR="00EF07C5" w:rsidRPr="00983942" w:rsidRDefault="00EF07C5" w:rsidP="009349E3">
            <w:pPr>
              <w:spacing w:line="360" w:lineRule="auto"/>
              <w:ind w:left="318"/>
              <w:contextualSpacing/>
              <w:jc w:val="both"/>
            </w:pPr>
            <w:r>
              <w:t>Pada pukul 06.30 selaku panitia MOPD menyiapkan instrumen yang akan digunakan untuk mengiringi pelatihan lagu Mars SMP 15 DI Aula. Mengenai kegiatan pelatihan lagu-lagu tersebut dilaksanakan sesuai dengan jadwal gugus masing-masing. Pada hari pertama  latihan dilaksanakan oleh gugus 4, 5 , 6, pada pukul 10.05-11.25 WIB</w:t>
            </w:r>
          </w:p>
          <w:p w:rsidR="00EF07C5" w:rsidRPr="00AE0B2E" w:rsidRDefault="00EF07C5" w:rsidP="00EF07C5">
            <w:pPr>
              <w:numPr>
                <w:ilvl w:val="0"/>
                <w:numId w:val="16"/>
              </w:numPr>
              <w:spacing w:line="360" w:lineRule="auto"/>
              <w:ind w:left="318" w:hanging="318"/>
              <w:contextualSpacing/>
              <w:jc w:val="both"/>
            </w:pPr>
            <w:r w:rsidRPr="0079438B">
              <w:t>Harikedua:</w:t>
            </w:r>
          </w:p>
          <w:p w:rsidR="00EF07C5" w:rsidRDefault="00EF07C5" w:rsidP="009349E3">
            <w:pPr>
              <w:spacing w:line="360" w:lineRule="auto"/>
              <w:ind w:left="318"/>
              <w:contextualSpacing/>
              <w:jc w:val="both"/>
            </w:pPr>
            <w:r w:rsidRPr="00983942">
              <w:t xml:space="preserve">Pada pukul 06.30 selaku panitia MOPD menyiapkan instrument yang akan digunakan untuk mengiringi pelatihan lagu Mars SMP 15 DI Aula. Mengenai kegiatan pelatihan lagu-lagu tersebut dilaksanakan sesuai dengan jadwal gugus </w:t>
            </w:r>
            <w:r>
              <w:t>masing-masing. Pada hari keduapada pukul 07.00-08.20</w:t>
            </w:r>
            <w:r w:rsidRPr="00983942">
              <w:t xml:space="preserve"> latihan </w:t>
            </w:r>
            <w:r>
              <w:t xml:space="preserve">dilaksanakan oleh gugus 7 dan 8. Dilanjutkan pada pukul  </w:t>
            </w:r>
            <w:r w:rsidRPr="00983942">
              <w:t>0</w:t>
            </w:r>
            <w:r>
              <w:t>8.20-09.40 oleh gugus 9 dan 10. Kemudian pada pukul 10.05-11.25 oleh gugus 1, 2, 3.</w:t>
            </w:r>
          </w:p>
          <w:p w:rsidR="00EF07C5" w:rsidRPr="00433C48" w:rsidRDefault="00EF07C5" w:rsidP="00EF07C5">
            <w:pPr>
              <w:pStyle w:val="ListParagraph"/>
              <w:numPr>
                <w:ilvl w:val="0"/>
                <w:numId w:val="19"/>
              </w:numPr>
              <w:spacing w:after="0" w:line="360" w:lineRule="auto"/>
              <w:jc w:val="both"/>
              <w:rPr>
                <w:rFonts w:ascii="Times New Roman" w:hAnsi="Times New Roman"/>
                <w:sz w:val="24"/>
                <w:szCs w:val="24"/>
              </w:rPr>
            </w:pPr>
            <w:r w:rsidRPr="00433C48">
              <w:rPr>
                <w:rFonts w:ascii="Times New Roman" w:hAnsi="Times New Roman"/>
                <w:sz w:val="24"/>
                <w:szCs w:val="24"/>
                <w:lang w:val="id-ID"/>
              </w:rPr>
              <w:t>Hari Ketiga</w:t>
            </w:r>
            <w:r>
              <w:rPr>
                <w:rFonts w:ascii="Times New Roman" w:hAnsi="Times New Roman"/>
                <w:sz w:val="24"/>
                <w:szCs w:val="24"/>
              </w:rPr>
              <w:t xml:space="preserve"> :</w:t>
            </w:r>
          </w:p>
          <w:p w:rsidR="00EF07C5" w:rsidRPr="00156E7C" w:rsidRDefault="00EF07C5" w:rsidP="009349E3">
            <w:pPr>
              <w:spacing w:line="360" w:lineRule="auto"/>
              <w:ind w:left="318"/>
              <w:contextualSpacing/>
              <w:jc w:val="both"/>
            </w:pPr>
            <w:r w:rsidRPr="00983942">
              <w:t>Pada pukul 06.30 selaku pa</w:t>
            </w:r>
            <w:r>
              <w:t>nitia MOPD menyiapkan instrumen</w:t>
            </w:r>
            <w:r w:rsidRPr="00983942">
              <w:t xml:space="preserve"> yang akan digunakan untuk mengiringi pelatihan lagu Mars SMP 15 DI Aula. </w:t>
            </w:r>
            <w:r>
              <w:t xml:space="preserve">Kegiatan lomba Mars SMP 15 dilaksanakan mulai pukul 07.00.-08.20. Sampai pukul 08.00 telah tampil 6 gugus, pada pukul 08.15 terdapat jeda dikarenakan ada penyuluhan untuk lingkungan hidup oleh dinas. </w:t>
            </w:r>
            <w:r>
              <w:lastRenderedPageBreak/>
              <w:t>Setelah itu dilanjutkan kembali kegiatan lomba Mars SMP 15 untuk gugus selanjutnya yang belum tampil. Untuk hasil lomba diumumkan bersamaan pada saat upacara penutupan, yang berlangsung pada jam 12.30 sampai selesai.</w:t>
            </w:r>
          </w:p>
        </w:tc>
      </w:tr>
      <w:tr w:rsidR="00EF07C5" w:rsidRPr="0079438B" w:rsidTr="009349E3">
        <w:tc>
          <w:tcPr>
            <w:tcW w:w="1954" w:type="dxa"/>
          </w:tcPr>
          <w:p w:rsidR="00EF07C5" w:rsidRDefault="00EF07C5" w:rsidP="009349E3">
            <w:pPr>
              <w:spacing w:line="360" w:lineRule="auto"/>
              <w:ind w:left="-108"/>
              <w:contextualSpacing/>
              <w:jc w:val="both"/>
              <w:rPr>
                <w:lang w:val="id-ID"/>
              </w:rPr>
            </w:pPr>
            <w:r w:rsidRPr="0079438B">
              <w:lastRenderedPageBreak/>
              <w:t>Hambatan</w:t>
            </w:r>
          </w:p>
          <w:p w:rsidR="00EF07C5" w:rsidRPr="00FD64D3" w:rsidRDefault="00EF07C5" w:rsidP="009349E3">
            <w:pPr>
              <w:spacing w:line="360" w:lineRule="auto"/>
              <w:ind w:left="-108"/>
              <w:contextualSpacing/>
              <w:jc w:val="both"/>
              <w:rPr>
                <w:lang w:val="id-ID"/>
              </w:rPr>
            </w:pPr>
          </w:p>
        </w:tc>
        <w:tc>
          <w:tcPr>
            <w:tcW w:w="283" w:type="dxa"/>
          </w:tcPr>
          <w:p w:rsidR="00EF07C5" w:rsidRPr="0079438B" w:rsidRDefault="00EF07C5" w:rsidP="009349E3">
            <w:pPr>
              <w:spacing w:line="360" w:lineRule="auto"/>
              <w:contextualSpacing/>
              <w:jc w:val="both"/>
            </w:pPr>
            <w:r w:rsidRPr="0079438B">
              <w:t>:</w:t>
            </w:r>
          </w:p>
        </w:tc>
        <w:tc>
          <w:tcPr>
            <w:tcW w:w="5701" w:type="dxa"/>
          </w:tcPr>
          <w:p w:rsidR="00EF07C5" w:rsidRPr="00720DCC" w:rsidRDefault="00EF07C5" w:rsidP="00EF07C5">
            <w:pPr>
              <w:pStyle w:val="ListParagraph"/>
              <w:numPr>
                <w:ilvl w:val="0"/>
                <w:numId w:val="19"/>
              </w:numPr>
              <w:spacing w:after="0" w:line="360" w:lineRule="auto"/>
              <w:jc w:val="both"/>
              <w:rPr>
                <w:rFonts w:ascii="Times New Roman" w:hAnsi="Times New Roman"/>
                <w:sz w:val="24"/>
                <w:szCs w:val="24"/>
              </w:rPr>
            </w:pPr>
            <w:r w:rsidRPr="00720DCC">
              <w:rPr>
                <w:rFonts w:ascii="Times New Roman" w:hAnsi="Times New Roman"/>
                <w:sz w:val="24"/>
                <w:szCs w:val="24"/>
              </w:rPr>
              <w:t>Pada hari ketiga: kurangnya komunikasi antar Panitia MOPDB dan pihak sekolah sehingga terjadi penundaan waktu untuk pelaksanaan lomba Mars.</w:t>
            </w:r>
          </w:p>
        </w:tc>
      </w:tr>
      <w:tr w:rsidR="00EF07C5" w:rsidRPr="0079438B" w:rsidTr="009349E3">
        <w:tc>
          <w:tcPr>
            <w:tcW w:w="1954" w:type="dxa"/>
          </w:tcPr>
          <w:p w:rsidR="00EF07C5" w:rsidRPr="0079438B" w:rsidRDefault="00EF07C5" w:rsidP="009349E3">
            <w:pPr>
              <w:spacing w:line="360" w:lineRule="auto"/>
              <w:ind w:left="-108"/>
              <w:contextualSpacing/>
              <w:jc w:val="both"/>
            </w:pPr>
            <w:r w:rsidRPr="0079438B">
              <w:t>Saran</w:t>
            </w:r>
          </w:p>
        </w:tc>
        <w:tc>
          <w:tcPr>
            <w:tcW w:w="283" w:type="dxa"/>
          </w:tcPr>
          <w:p w:rsidR="00EF07C5" w:rsidRPr="0079438B" w:rsidRDefault="00EF07C5" w:rsidP="009349E3">
            <w:pPr>
              <w:spacing w:line="360" w:lineRule="auto"/>
              <w:contextualSpacing/>
              <w:jc w:val="both"/>
            </w:pPr>
            <w:r w:rsidRPr="0079438B">
              <w:t>:</w:t>
            </w:r>
          </w:p>
        </w:tc>
        <w:tc>
          <w:tcPr>
            <w:tcW w:w="5701" w:type="dxa"/>
          </w:tcPr>
          <w:p w:rsidR="00EF07C5" w:rsidRPr="00720DCC" w:rsidRDefault="00EF07C5" w:rsidP="00EF07C5">
            <w:pPr>
              <w:numPr>
                <w:ilvl w:val="0"/>
                <w:numId w:val="17"/>
              </w:numPr>
              <w:spacing w:line="360" w:lineRule="auto"/>
              <w:ind w:left="459"/>
              <w:contextualSpacing/>
              <w:jc w:val="both"/>
            </w:pPr>
            <w:r>
              <w:rPr>
                <w:lang w:val="id-ID"/>
              </w:rPr>
              <w:t xml:space="preserve">Sebaiknya </w:t>
            </w:r>
            <w:r>
              <w:t>kegiatan dilaksanakan lebih terkoordinasi lagi antara pihak  penyelenggara dengan  jadwal yang sudah ditetapkan</w:t>
            </w:r>
            <w:r>
              <w:rPr>
                <w:lang w:val="id-ID"/>
              </w:rPr>
              <w:t xml:space="preserve"> sehingga</w:t>
            </w:r>
            <w:r>
              <w:t xml:space="preserve"> suasana kegiatan</w:t>
            </w:r>
            <w:r w:rsidRPr="00AF09EB">
              <w:rPr>
                <w:lang w:val="id-ID"/>
              </w:rPr>
              <w:t xml:space="preserve"> lebih nyaman</w:t>
            </w:r>
            <w:r>
              <w:t xml:space="preserve"> terkoordinir</w:t>
            </w:r>
            <w:r w:rsidRPr="00AF09EB">
              <w:rPr>
                <w:lang w:val="id-ID"/>
              </w:rPr>
              <w:t>.</w:t>
            </w:r>
          </w:p>
        </w:tc>
      </w:tr>
      <w:tr w:rsidR="00EF07C5" w:rsidRPr="0079438B" w:rsidTr="009349E3">
        <w:tc>
          <w:tcPr>
            <w:tcW w:w="1954" w:type="dxa"/>
          </w:tcPr>
          <w:p w:rsidR="00EF07C5" w:rsidRPr="005F32FE" w:rsidRDefault="00EF07C5" w:rsidP="009349E3">
            <w:pPr>
              <w:spacing w:line="360" w:lineRule="auto"/>
              <w:ind w:left="-108"/>
              <w:contextualSpacing/>
              <w:jc w:val="both"/>
            </w:pPr>
            <w:r w:rsidRPr="005F32FE">
              <w:t>Biaya</w:t>
            </w:r>
          </w:p>
        </w:tc>
        <w:tc>
          <w:tcPr>
            <w:tcW w:w="283" w:type="dxa"/>
          </w:tcPr>
          <w:p w:rsidR="00EF07C5" w:rsidRPr="005F32FE" w:rsidRDefault="00EF07C5" w:rsidP="009349E3">
            <w:pPr>
              <w:spacing w:line="360" w:lineRule="auto"/>
              <w:contextualSpacing/>
              <w:jc w:val="both"/>
            </w:pPr>
            <w:r w:rsidRPr="005F32FE">
              <w:t>:</w:t>
            </w:r>
          </w:p>
        </w:tc>
        <w:tc>
          <w:tcPr>
            <w:tcW w:w="5701" w:type="dxa"/>
            <w:vMerge w:val="restart"/>
          </w:tcPr>
          <w:p w:rsidR="00EF07C5" w:rsidRPr="007D2533" w:rsidRDefault="00EF07C5" w:rsidP="009349E3">
            <w:pPr>
              <w:spacing w:line="360" w:lineRule="auto"/>
              <w:contextualSpacing/>
              <w:jc w:val="both"/>
            </w:pPr>
            <w:r>
              <w:t>-</w:t>
            </w:r>
          </w:p>
          <w:p w:rsidR="00EF07C5" w:rsidRPr="007D2533" w:rsidRDefault="00EF07C5" w:rsidP="009349E3">
            <w:pPr>
              <w:spacing w:line="360" w:lineRule="auto"/>
              <w:contextualSpacing/>
              <w:jc w:val="both"/>
            </w:pPr>
          </w:p>
        </w:tc>
      </w:tr>
      <w:tr w:rsidR="00EF07C5" w:rsidRPr="0079438B" w:rsidTr="009349E3">
        <w:tc>
          <w:tcPr>
            <w:tcW w:w="1954" w:type="dxa"/>
          </w:tcPr>
          <w:p w:rsidR="00EF07C5" w:rsidRPr="00FD64D3" w:rsidRDefault="00EF07C5" w:rsidP="009349E3">
            <w:pPr>
              <w:spacing w:line="360" w:lineRule="auto"/>
              <w:contextualSpacing/>
              <w:jc w:val="both"/>
              <w:rPr>
                <w:lang w:val="id-ID"/>
              </w:rPr>
            </w:pPr>
          </w:p>
        </w:tc>
        <w:tc>
          <w:tcPr>
            <w:tcW w:w="283" w:type="dxa"/>
          </w:tcPr>
          <w:p w:rsidR="00EF07C5" w:rsidRPr="00FD64D3" w:rsidRDefault="00EF07C5" w:rsidP="009349E3">
            <w:pPr>
              <w:spacing w:line="360" w:lineRule="auto"/>
              <w:contextualSpacing/>
              <w:jc w:val="both"/>
              <w:rPr>
                <w:lang w:val="id-ID"/>
              </w:rPr>
            </w:pPr>
          </w:p>
        </w:tc>
        <w:tc>
          <w:tcPr>
            <w:tcW w:w="5701" w:type="dxa"/>
            <w:vMerge/>
          </w:tcPr>
          <w:p w:rsidR="00EF07C5" w:rsidRPr="00646A6D" w:rsidRDefault="00EF07C5" w:rsidP="009349E3">
            <w:pPr>
              <w:spacing w:line="360" w:lineRule="auto"/>
              <w:contextualSpacing/>
              <w:jc w:val="both"/>
              <w:rPr>
                <w:color w:val="FF0000"/>
              </w:rPr>
            </w:pPr>
          </w:p>
        </w:tc>
      </w:tr>
    </w:tbl>
    <w:p w:rsidR="00EF07C5" w:rsidRDefault="00EF07C5" w:rsidP="00EF07C5">
      <w:pPr>
        <w:spacing w:line="360" w:lineRule="auto"/>
        <w:ind w:left="1274"/>
        <w:jc w:val="both"/>
      </w:pPr>
    </w:p>
    <w:p w:rsidR="00EF07C5" w:rsidRDefault="00EF07C5" w:rsidP="00EF07C5">
      <w:pPr>
        <w:tabs>
          <w:tab w:val="left" w:pos="851"/>
        </w:tabs>
        <w:spacing w:line="360" w:lineRule="auto"/>
        <w:ind w:left="1274" w:hanging="281"/>
        <w:jc w:val="both"/>
      </w:pPr>
      <w:r>
        <w:t>b)</w:t>
      </w:r>
      <w:r>
        <w:tab/>
        <w:t>Pelaksanaan PPL :</w:t>
      </w:r>
    </w:p>
    <w:p w:rsidR="00EF07C5" w:rsidRPr="00F92D51" w:rsidRDefault="00EF07C5" w:rsidP="00EF07C5">
      <w:pPr>
        <w:numPr>
          <w:ilvl w:val="0"/>
          <w:numId w:val="11"/>
        </w:numPr>
        <w:tabs>
          <w:tab w:val="clear" w:pos="720"/>
        </w:tabs>
        <w:spacing w:line="360" w:lineRule="auto"/>
        <w:ind w:left="720" w:hanging="360"/>
        <w:jc w:val="both"/>
      </w:pPr>
      <w:r w:rsidRPr="00F92D51">
        <w:t>Konsultasi secara berkesinambungan dengan guru pembimbing sangat diperlukan demi lancarnya pelaksanaan mengajar. Banyak hal yang dapat dikonsultasikan dengan guru pembimbing, baik materi, metode maupun media pembelajaran yang paling sesuai dan efektif  dilakukan dalam pembelajaran kelas.</w:t>
      </w:r>
    </w:p>
    <w:p w:rsidR="00EF07C5" w:rsidRPr="00F92D51" w:rsidRDefault="00EF07C5" w:rsidP="00EF07C5">
      <w:pPr>
        <w:numPr>
          <w:ilvl w:val="0"/>
          <w:numId w:val="11"/>
        </w:numPr>
        <w:tabs>
          <w:tab w:val="clear" w:pos="720"/>
        </w:tabs>
        <w:spacing w:line="360" w:lineRule="auto"/>
        <w:ind w:left="720" w:hanging="360"/>
        <w:jc w:val="both"/>
      </w:pPr>
      <w:r w:rsidRPr="00F92D51">
        <w:t xml:space="preserve">Metode yang disampaikan kepada peserta </w:t>
      </w:r>
      <w:r w:rsidRPr="00F92D51">
        <w:rPr>
          <w:lang w:val="sv-SE"/>
        </w:rPr>
        <w:t>didik</w:t>
      </w:r>
      <w:r w:rsidRPr="00F92D51">
        <w:t xml:space="preserve"> harus bervariasi sesuai dengan tingkat pemahaman siswa.</w:t>
      </w:r>
    </w:p>
    <w:p w:rsidR="00EF07C5" w:rsidRPr="00F92D51" w:rsidRDefault="00EF07C5" w:rsidP="00EF07C5">
      <w:pPr>
        <w:numPr>
          <w:ilvl w:val="0"/>
          <w:numId w:val="11"/>
        </w:numPr>
        <w:tabs>
          <w:tab w:val="clear" w:pos="720"/>
        </w:tabs>
        <w:spacing w:line="360" w:lineRule="auto"/>
        <w:ind w:left="720" w:hanging="360"/>
        <w:jc w:val="both"/>
      </w:pPr>
      <w:r w:rsidRPr="00F92D51">
        <w:t xml:space="preserve">Memberikan motivasi pada tiap siswa yang merasa kurang mampu dalam </w:t>
      </w:r>
      <w:r w:rsidRPr="00F92D51">
        <w:rPr>
          <w:lang w:val="sv-SE"/>
        </w:rPr>
        <w:t xml:space="preserve">kegiatan pembelajaran. </w:t>
      </w:r>
    </w:p>
    <w:p w:rsidR="00EF07C5" w:rsidRPr="00F92D51" w:rsidRDefault="00EF07C5" w:rsidP="00EF07C5">
      <w:pPr>
        <w:numPr>
          <w:ilvl w:val="0"/>
          <w:numId w:val="11"/>
        </w:numPr>
        <w:tabs>
          <w:tab w:val="clear" w:pos="720"/>
        </w:tabs>
        <w:spacing w:line="360" w:lineRule="auto"/>
        <w:ind w:left="720" w:hanging="360"/>
        <w:jc w:val="both"/>
      </w:pPr>
      <w:r w:rsidRPr="00F92D51">
        <w:t>Memberikan evaluasi baik secara lisan maupun tertulis dapat menjadi umpan balik dari peserta didik untuk mengetahui seberapa banyak materi yang telah disampaikan dapat diserap oleh peserta didik.</w:t>
      </w:r>
    </w:p>
    <w:p w:rsidR="00EF07C5" w:rsidRPr="00D62A1B" w:rsidRDefault="00EF07C5" w:rsidP="00EF07C5">
      <w:pPr>
        <w:numPr>
          <w:ilvl w:val="0"/>
          <w:numId w:val="11"/>
        </w:numPr>
        <w:tabs>
          <w:tab w:val="clear" w:pos="720"/>
        </w:tabs>
        <w:spacing w:line="360" w:lineRule="auto"/>
        <w:ind w:left="709" w:hanging="360"/>
        <w:jc w:val="both"/>
      </w:pPr>
      <w:r w:rsidRPr="00F92D51">
        <w:t xml:space="preserve">Memberikan catatan-catatan khusus pada siswa yang kurang aktif pada setiap kegiatan pembelajaran. </w:t>
      </w:r>
    </w:p>
    <w:p w:rsidR="00EF07C5" w:rsidRPr="00CA6326" w:rsidRDefault="00EF07C5" w:rsidP="00EF07C5">
      <w:pPr>
        <w:tabs>
          <w:tab w:val="left" w:pos="851"/>
        </w:tabs>
        <w:spacing w:line="360" w:lineRule="auto"/>
        <w:ind w:left="1274" w:hanging="281"/>
        <w:jc w:val="both"/>
      </w:pPr>
    </w:p>
    <w:p w:rsidR="00EF07C5" w:rsidRPr="001738D5" w:rsidRDefault="00EF07C5" w:rsidP="00EF07C5">
      <w:pPr>
        <w:pStyle w:val="ListParagraph"/>
        <w:spacing w:line="360" w:lineRule="auto"/>
        <w:ind w:left="1634"/>
        <w:rPr>
          <w:rFonts w:ascii="Times New Roman" w:hAnsi="Times New Roman"/>
          <w:sz w:val="24"/>
          <w:szCs w:val="24"/>
        </w:rPr>
      </w:pPr>
    </w:p>
    <w:p w:rsidR="00EF07C5" w:rsidRPr="00102E53" w:rsidRDefault="00EF07C5" w:rsidP="00EF07C5">
      <w:pPr>
        <w:spacing w:line="360" w:lineRule="auto"/>
        <w:ind w:left="1274"/>
        <w:jc w:val="both"/>
        <w:rPr>
          <w:color w:val="000000"/>
        </w:rPr>
      </w:pPr>
      <w:r w:rsidRPr="00102E53">
        <w:rPr>
          <w:color w:val="000000"/>
        </w:rPr>
        <w:t>Berdasarkan pelaksanaan praktik mengajar di kelas dapat disampaikan beberapa hal sebagai berikut :</w:t>
      </w:r>
    </w:p>
    <w:p w:rsidR="00EF07C5" w:rsidRPr="00102E53" w:rsidRDefault="00EF07C5" w:rsidP="00EF07C5">
      <w:pPr>
        <w:numPr>
          <w:ilvl w:val="0"/>
          <w:numId w:val="11"/>
        </w:numPr>
        <w:tabs>
          <w:tab w:val="clear" w:pos="720"/>
        </w:tabs>
        <w:spacing w:line="360" w:lineRule="auto"/>
        <w:ind w:left="720" w:hanging="360"/>
        <w:jc w:val="both"/>
        <w:rPr>
          <w:color w:val="000000"/>
        </w:rPr>
      </w:pPr>
      <w:r w:rsidRPr="00102E53">
        <w:rPr>
          <w:color w:val="000000"/>
        </w:rPr>
        <w:t>Konsultasi secara berkesinambungan dengan guru pembimbing sangat diperlukan demi lancarnya pelaksanaan mengajar. Banyak hal yang dapat dikonsultasikan dengan guru pembimbing, baik materi, metode maupun media pembelajaran yang paling sesuai dan efektif  dilakukan dalam pembelajaran kelas.</w:t>
      </w:r>
    </w:p>
    <w:p w:rsidR="00EF07C5" w:rsidRPr="00102E53" w:rsidRDefault="00EF07C5" w:rsidP="00EF07C5">
      <w:pPr>
        <w:numPr>
          <w:ilvl w:val="0"/>
          <w:numId w:val="11"/>
        </w:numPr>
        <w:tabs>
          <w:tab w:val="clear" w:pos="720"/>
        </w:tabs>
        <w:spacing w:line="360" w:lineRule="auto"/>
        <w:ind w:left="720" w:hanging="360"/>
        <w:jc w:val="both"/>
        <w:rPr>
          <w:color w:val="000000"/>
        </w:rPr>
      </w:pPr>
      <w:r w:rsidRPr="00102E53">
        <w:rPr>
          <w:color w:val="000000"/>
        </w:rPr>
        <w:t xml:space="preserve">Metode yang disampaikan kepada peserta </w:t>
      </w:r>
      <w:r w:rsidRPr="00102E53">
        <w:rPr>
          <w:color w:val="000000"/>
          <w:lang w:val="sv-SE"/>
        </w:rPr>
        <w:t>didik</w:t>
      </w:r>
      <w:r w:rsidRPr="00102E53">
        <w:rPr>
          <w:color w:val="000000"/>
        </w:rPr>
        <w:t xml:space="preserve"> harus bervariasi sesuai dengan tingkat pemahaman siswa.</w:t>
      </w:r>
    </w:p>
    <w:p w:rsidR="00EF07C5" w:rsidRPr="00102E53" w:rsidRDefault="00EF07C5" w:rsidP="00EF07C5">
      <w:pPr>
        <w:numPr>
          <w:ilvl w:val="0"/>
          <w:numId w:val="11"/>
        </w:numPr>
        <w:tabs>
          <w:tab w:val="clear" w:pos="720"/>
        </w:tabs>
        <w:spacing w:line="360" w:lineRule="auto"/>
        <w:ind w:left="720" w:hanging="360"/>
        <w:jc w:val="both"/>
        <w:rPr>
          <w:color w:val="000000"/>
        </w:rPr>
      </w:pPr>
      <w:r w:rsidRPr="00102E53">
        <w:rPr>
          <w:color w:val="000000"/>
        </w:rPr>
        <w:t xml:space="preserve">Memberikan motivasi pada tiap siswa yang merasa kurang mampu dalam </w:t>
      </w:r>
      <w:r w:rsidRPr="00102E53">
        <w:rPr>
          <w:color w:val="000000"/>
          <w:lang w:val="sv-SE"/>
        </w:rPr>
        <w:t xml:space="preserve">kegiatan pembelajaran. </w:t>
      </w:r>
    </w:p>
    <w:p w:rsidR="00EF07C5" w:rsidRPr="00102E53" w:rsidRDefault="00EF07C5" w:rsidP="00EF07C5">
      <w:pPr>
        <w:numPr>
          <w:ilvl w:val="0"/>
          <w:numId w:val="11"/>
        </w:numPr>
        <w:tabs>
          <w:tab w:val="clear" w:pos="720"/>
        </w:tabs>
        <w:spacing w:line="360" w:lineRule="auto"/>
        <w:ind w:left="720" w:hanging="360"/>
        <w:jc w:val="both"/>
        <w:rPr>
          <w:color w:val="000000"/>
        </w:rPr>
      </w:pPr>
      <w:r w:rsidRPr="00102E53">
        <w:rPr>
          <w:color w:val="000000"/>
        </w:rPr>
        <w:t>Memberikan evaluasi baik secara lisan maupun tertulis dapat menjadi umpan balik dari peserta didik untuk mengetahui seberapa banyak materi yang telah disampaikan dapat diserap oleh peserta didik.</w:t>
      </w:r>
    </w:p>
    <w:p w:rsidR="00EF07C5" w:rsidRPr="00102E53" w:rsidRDefault="00EF07C5" w:rsidP="00EF07C5">
      <w:pPr>
        <w:numPr>
          <w:ilvl w:val="0"/>
          <w:numId w:val="11"/>
        </w:numPr>
        <w:tabs>
          <w:tab w:val="clear" w:pos="720"/>
        </w:tabs>
        <w:spacing w:line="360" w:lineRule="auto"/>
        <w:ind w:left="709" w:hanging="360"/>
        <w:jc w:val="both"/>
        <w:rPr>
          <w:color w:val="000000"/>
        </w:rPr>
      </w:pPr>
      <w:r w:rsidRPr="00102E53">
        <w:rPr>
          <w:color w:val="000000"/>
        </w:rPr>
        <w:t xml:space="preserve">Memberikan catatan-catatan khusus pada siswa yang kurang aktif pada setiap kegiatan pembelajaran. </w:t>
      </w:r>
    </w:p>
    <w:p w:rsidR="00EF07C5" w:rsidRPr="00AA06AD" w:rsidRDefault="00EF07C5" w:rsidP="00EF07C5">
      <w:pPr>
        <w:spacing w:line="360" w:lineRule="auto"/>
        <w:jc w:val="both"/>
        <w:rPr>
          <w:color w:val="000000"/>
        </w:rPr>
      </w:pPr>
    </w:p>
    <w:p w:rsidR="00EF07C5" w:rsidRPr="00102E53" w:rsidRDefault="00EF07C5" w:rsidP="00EF07C5">
      <w:pPr>
        <w:pStyle w:val="ListParagraph"/>
        <w:numPr>
          <w:ilvl w:val="0"/>
          <w:numId w:val="7"/>
        </w:numPr>
        <w:tabs>
          <w:tab w:val="left" w:pos="709"/>
        </w:tabs>
        <w:spacing w:line="360" w:lineRule="auto"/>
        <w:ind w:left="709" w:hanging="283"/>
        <w:jc w:val="both"/>
        <w:rPr>
          <w:rFonts w:ascii="Times New Roman" w:hAnsi="Times New Roman"/>
          <w:b/>
          <w:color w:val="000000"/>
          <w:sz w:val="24"/>
          <w:szCs w:val="24"/>
          <w:lang w:val="id-ID"/>
        </w:rPr>
      </w:pPr>
      <w:r w:rsidRPr="00102E53">
        <w:rPr>
          <w:rFonts w:ascii="Times New Roman" w:hAnsi="Times New Roman"/>
          <w:b/>
          <w:color w:val="000000"/>
          <w:sz w:val="24"/>
          <w:szCs w:val="24"/>
          <w:lang w:val="id-ID"/>
        </w:rPr>
        <w:t>REFLEKSI</w:t>
      </w:r>
    </w:p>
    <w:p w:rsidR="00EF07C5" w:rsidRPr="00102E53" w:rsidRDefault="00EF07C5" w:rsidP="00EF07C5">
      <w:pPr>
        <w:pStyle w:val="ListParagraph"/>
        <w:spacing w:line="360" w:lineRule="auto"/>
        <w:ind w:left="284" w:firstLine="425"/>
        <w:jc w:val="both"/>
        <w:rPr>
          <w:rFonts w:ascii="Times New Roman" w:hAnsi="Times New Roman"/>
          <w:color w:val="000000"/>
          <w:sz w:val="24"/>
          <w:szCs w:val="24"/>
          <w:lang w:val="sv-SE"/>
        </w:rPr>
      </w:pPr>
      <w:r w:rsidRPr="00102E53">
        <w:rPr>
          <w:rFonts w:ascii="Times New Roman" w:hAnsi="Times New Roman"/>
          <w:color w:val="000000"/>
          <w:sz w:val="24"/>
          <w:szCs w:val="24"/>
          <w:lang w:val="sv-SE"/>
        </w:rPr>
        <w:t xml:space="preserve">Dalam agenda mengajar praktikan mengajar tiap kelas selama </w:t>
      </w:r>
      <w:r w:rsidRPr="00102E53">
        <w:rPr>
          <w:rFonts w:ascii="Times New Roman" w:hAnsi="Times New Roman"/>
          <w:color w:val="000000"/>
          <w:sz w:val="24"/>
          <w:szCs w:val="24"/>
        </w:rPr>
        <w:t>3</w:t>
      </w:r>
      <w:r w:rsidRPr="00102E53">
        <w:rPr>
          <w:rFonts w:ascii="Times New Roman" w:hAnsi="Times New Roman"/>
          <w:color w:val="000000"/>
          <w:sz w:val="24"/>
          <w:szCs w:val="24"/>
          <w:lang w:val="sv-SE"/>
        </w:rPr>
        <w:t xml:space="preserve"> kali pertemuan dan1 kali untuk evaluasi. Praktik mengajar secara umum berjalan lancar. Evaluasi dilaksanakan pada pertemuan terakhir dengan praktikan. Bentuk instrument yang digunakan adalah unjuk kerja (praktik). </w:t>
      </w:r>
    </w:p>
    <w:p w:rsidR="00EF07C5" w:rsidRPr="00102E53" w:rsidRDefault="00EF07C5" w:rsidP="00EF07C5">
      <w:pPr>
        <w:pStyle w:val="ListParagraph"/>
        <w:numPr>
          <w:ilvl w:val="1"/>
          <w:numId w:val="7"/>
        </w:numPr>
        <w:tabs>
          <w:tab w:val="clear" w:pos="1440"/>
          <w:tab w:val="left" w:pos="284"/>
          <w:tab w:val="left" w:pos="567"/>
          <w:tab w:val="num" w:pos="993"/>
        </w:tabs>
        <w:autoSpaceDE w:val="0"/>
        <w:autoSpaceDN w:val="0"/>
        <w:spacing w:after="0" w:line="360" w:lineRule="auto"/>
        <w:ind w:left="567" w:firstLine="0"/>
        <w:jc w:val="both"/>
        <w:rPr>
          <w:rFonts w:ascii="Times New Roman" w:hAnsi="Times New Roman"/>
          <w:b/>
          <w:bCs/>
          <w:color w:val="000000"/>
          <w:sz w:val="24"/>
          <w:szCs w:val="24"/>
        </w:rPr>
      </w:pPr>
      <w:r w:rsidRPr="00102E53">
        <w:rPr>
          <w:rFonts w:ascii="Times New Roman" w:hAnsi="Times New Roman"/>
          <w:b/>
          <w:bCs/>
          <w:color w:val="000000"/>
          <w:sz w:val="24"/>
          <w:szCs w:val="24"/>
        </w:rPr>
        <w:t>Hambatan Dalam Pelaksanaan PPL</w:t>
      </w:r>
    </w:p>
    <w:p w:rsidR="00EF07C5" w:rsidRPr="00102E53" w:rsidRDefault="00EF07C5" w:rsidP="00EF07C5">
      <w:pPr>
        <w:pStyle w:val="ListParagraph"/>
        <w:tabs>
          <w:tab w:val="left" w:pos="709"/>
        </w:tabs>
        <w:autoSpaceDE w:val="0"/>
        <w:autoSpaceDN w:val="0"/>
        <w:spacing w:after="0" w:line="360" w:lineRule="auto"/>
        <w:ind w:left="284"/>
        <w:jc w:val="both"/>
        <w:rPr>
          <w:rFonts w:ascii="Times New Roman" w:hAnsi="Times New Roman"/>
          <w:color w:val="000000"/>
          <w:sz w:val="24"/>
          <w:szCs w:val="24"/>
          <w:lang w:val="id-ID"/>
        </w:rPr>
      </w:pPr>
      <w:r w:rsidRPr="00102E53">
        <w:rPr>
          <w:rFonts w:ascii="Times New Roman" w:hAnsi="Times New Roman"/>
          <w:b/>
          <w:bCs/>
          <w:color w:val="000000"/>
          <w:sz w:val="24"/>
          <w:szCs w:val="24"/>
          <w:lang w:val="id-ID"/>
        </w:rPr>
        <w:tab/>
      </w:r>
      <w:r w:rsidRPr="00102E53">
        <w:rPr>
          <w:rFonts w:ascii="Times New Roman" w:hAnsi="Times New Roman"/>
          <w:color w:val="000000"/>
          <w:sz w:val="24"/>
          <w:szCs w:val="24"/>
        </w:rPr>
        <w:t>Dalam pelaksanaan PPL terdapat beberapa hal yang dapat menghambat jalannya kegiatan tersebut. Beberapa hambatan yang ada antara  lain :</w:t>
      </w:r>
    </w:p>
    <w:p w:rsidR="00EF07C5" w:rsidRPr="00102E53" w:rsidRDefault="00EF07C5" w:rsidP="00EF07C5">
      <w:pPr>
        <w:pStyle w:val="ListParagraph"/>
        <w:numPr>
          <w:ilvl w:val="2"/>
          <w:numId w:val="10"/>
        </w:numPr>
        <w:spacing w:after="0" w:line="360" w:lineRule="auto"/>
        <w:jc w:val="both"/>
        <w:rPr>
          <w:rFonts w:ascii="Times New Roman" w:hAnsi="Times New Roman"/>
          <w:b/>
          <w:bCs/>
          <w:color w:val="000000"/>
          <w:sz w:val="24"/>
          <w:szCs w:val="24"/>
        </w:rPr>
      </w:pPr>
      <w:r w:rsidRPr="00102E53">
        <w:rPr>
          <w:rFonts w:ascii="Times New Roman" w:hAnsi="Times New Roman"/>
          <w:color w:val="000000"/>
          <w:sz w:val="24"/>
          <w:szCs w:val="24"/>
        </w:rPr>
        <w:t>Pengelolaan Kelas</w:t>
      </w:r>
    </w:p>
    <w:p w:rsidR="00EF07C5" w:rsidRPr="00102E53" w:rsidRDefault="00EF07C5" w:rsidP="00EF07C5">
      <w:pPr>
        <w:spacing w:line="360" w:lineRule="auto"/>
        <w:ind w:left="851" w:firstLine="567"/>
        <w:jc w:val="both"/>
        <w:rPr>
          <w:color w:val="000000"/>
        </w:rPr>
      </w:pPr>
      <w:r w:rsidRPr="00102E53">
        <w:rPr>
          <w:color w:val="000000"/>
        </w:rPr>
        <w:t>Pengelolaan kelas pada waktu mengajar terkadang cukup sulit, ketika ada siswa yang ribut, ngobrol sendiri, dan lain-lain.Serta bannyaknya siswa yang mengeluh bahwa materi yang disampaikan sulit sehingga mereka lebih memilih acuh.</w:t>
      </w:r>
    </w:p>
    <w:p w:rsidR="00EF07C5" w:rsidRPr="00102E53" w:rsidRDefault="00EF07C5" w:rsidP="00EF07C5">
      <w:pPr>
        <w:pStyle w:val="ListParagraph"/>
        <w:numPr>
          <w:ilvl w:val="2"/>
          <w:numId w:val="10"/>
        </w:numPr>
        <w:spacing w:after="0" w:line="360" w:lineRule="auto"/>
        <w:jc w:val="both"/>
        <w:rPr>
          <w:rFonts w:ascii="Times New Roman" w:hAnsi="Times New Roman"/>
          <w:color w:val="000000"/>
          <w:sz w:val="24"/>
          <w:szCs w:val="24"/>
        </w:rPr>
      </w:pPr>
      <w:r w:rsidRPr="00102E53">
        <w:rPr>
          <w:rFonts w:ascii="Times New Roman" w:hAnsi="Times New Roman"/>
          <w:color w:val="000000"/>
          <w:sz w:val="24"/>
          <w:szCs w:val="24"/>
        </w:rPr>
        <w:t>Suasana yang kurang kondusif</w:t>
      </w:r>
    </w:p>
    <w:p w:rsidR="00EF07C5" w:rsidRPr="00102E53" w:rsidRDefault="00EF07C5" w:rsidP="00EF07C5">
      <w:pPr>
        <w:spacing w:line="360" w:lineRule="auto"/>
        <w:ind w:left="851" w:firstLine="567"/>
        <w:jc w:val="both"/>
        <w:rPr>
          <w:color w:val="000000"/>
          <w:lang w:val="sv-SE"/>
        </w:rPr>
      </w:pPr>
      <w:r w:rsidRPr="00102E53">
        <w:rPr>
          <w:color w:val="000000"/>
        </w:rPr>
        <w:lastRenderedPageBreak/>
        <w:t>Suasana belajar yang kurang kondusif disebabkan karena ada beberapa siswa di kelas yang suka mengganggu temannya dalam kegiatan belajar mengajar.</w:t>
      </w:r>
      <w:r w:rsidRPr="00102E53">
        <w:rPr>
          <w:color w:val="000000"/>
          <w:lang w:val="sv-SE"/>
        </w:rPr>
        <w:t xml:space="preserve">Hal ini menyebabkan pengurangan waktu dalam kegiatan KBM di kelas karena harus menertibkan siswa tersebut. Dengan demikian, suasana kelas sendiri kurang kondusif. </w:t>
      </w:r>
    </w:p>
    <w:p w:rsidR="00EF07C5" w:rsidRPr="00102E53" w:rsidRDefault="00EF07C5" w:rsidP="00EF07C5">
      <w:pPr>
        <w:pStyle w:val="ListParagraph"/>
        <w:numPr>
          <w:ilvl w:val="2"/>
          <w:numId w:val="10"/>
        </w:numPr>
        <w:spacing w:after="0" w:line="360" w:lineRule="auto"/>
        <w:jc w:val="both"/>
        <w:rPr>
          <w:rFonts w:ascii="Times New Roman" w:hAnsi="Times New Roman"/>
          <w:color w:val="000000"/>
          <w:sz w:val="24"/>
          <w:szCs w:val="24"/>
          <w:lang w:val="sv-SE"/>
        </w:rPr>
      </w:pPr>
      <w:r w:rsidRPr="00102E53">
        <w:rPr>
          <w:rFonts w:ascii="Times New Roman" w:hAnsi="Times New Roman"/>
          <w:color w:val="000000"/>
          <w:sz w:val="24"/>
          <w:szCs w:val="24"/>
        </w:rPr>
        <w:t xml:space="preserve">Belum adanya motivasi untuk menjadi yang terbaik dari peserta </w:t>
      </w:r>
      <w:r w:rsidRPr="00102E53">
        <w:rPr>
          <w:rFonts w:ascii="Times New Roman" w:hAnsi="Times New Roman"/>
          <w:color w:val="000000"/>
          <w:sz w:val="24"/>
          <w:szCs w:val="24"/>
          <w:lang w:val="sv-SE"/>
        </w:rPr>
        <w:t>didik</w:t>
      </w:r>
    </w:p>
    <w:p w:rsidR="00EF07C5" w:rsidRPr="00102E53" w:rsidRDefault="00EF07C5" w:rsidP="00EF07C5">
      <w:pPr>
        <w:spacing w:line="360" w:lineRule="auto"/>
        <w:ind w:left="851" w:firstLine="567"/>
        <w:jc w:val="both"/>
        <w:rPr>
          <w:color w:val="000000"/>
          <w:lang w:val="id-ID"/>
        </w:rPr>
      </w:pPr>
      <w:r w:rsidRPr="00102E53">
        <w:rPr>
          <w:color w:val="000000"/>
        </w:rPr>
        <w:t>Kurangnya motivasi untuk belajar bahasa Jawa mengakibatkan pelaksanaan kegiatan pembelajaran tidak berjalan lancar.Para siswa tidak memperhatikan dan anggapan mereka bahwa bahasa Jawa itu tidak terlalu penting.</w:t>
      </w:r>
    </w:p>
    <w:p w:rsidR="00EF07C5" w:rsidRPr="00102E53" w:rsidRDefault="00EF07C5" w:rsidP="00EF07C5">
      <w:pPr>
        <w:spacing w:line="360" w:lineRule="auto"/>
        <w:jc w:val="both"/>
        <w:rPr>
          <w:color w:val="000000"/>
          <w:lang w:val="id-ID"/>
        </w:rPr>
      </w:pPr>
    </w:p>
    <w:p w:rsidR="00EF07C5" w:rsidRPr="00102E53" w:rsidRDefault="00EF07C5" w:rsidP="00EF07C5">
      <w:pPr>
        <w:pStyle w:val="ListParagraph"/>
        <w:numPr>
          <w:ilvl w:val="1"/>
          <w:numId w:val="10"/>
        </w:numPr>
        <w:tabs>
          <w:tab w:val="clear" w:pos="1800"/>
          <w:tab w:val="left" w:pos="709"/>
        </w:tabs>
        <w:autoSpaceDE w:val="0"/>
        <w:autoSpaceDN w:val="0"/>
        <w:spacing w:after="0" w:line="360" w:lineRule="auto"/>
        <w:ind w:left="993"/>
        <w:jc w:val="both"/>
        <w:rPr>
          <w:rFonts w:ascii="Times New Roman" w:hAnsi="Times New Roman"/>
          <w:b/>
          <w:bCs/>
          <w:color w:val="000000"/>
          <w:sz w:val="24"/>
          <w:szCs w:val="24"/>
          <w:lang w:val="id-ID"/>
        </w:rPr>
      </w:pPr>
      <w:r w:rsidRPr="00102E53">
        <w:rPr>
          <w:rFonts w:ascii="Times New Roman" w:hAnsi="Times New Roman"/>
          <w:b/>
          <w:bCs/>
          <w:color w:val="000000"/>
          <w:sz w:val="24"/>
          <w:szCs w:val="24"/>
          <w:lang w:val="id-ID"/>
        </w:rPr>
        <w:t>Usaha Mengatasinya</w:t>
      </w:r>
    </w:p>
    <w:p w:rsidR="00EF07C5" w:rsidRPr="00102E53" w:rsidRDefault="00EF07C5" w:rsidP="00EF07C5">
      <w:pPr>
        <w:pStyle w:val="ListParagraph"/>
        <w:numPr>
          <w:ilvl w:val="6"/>
          <w:numId w:val="10"/>
        </w:numPr>
        <w:tabs>
          <w:tab w:val="clear" w:pos="5400"/>
        </w:tabs>
        <w:spacing w:after="0" w:line="360" w:lineRule="auto"/>
        <w:ind w:left="1418" w:hanging="425"/>
        <w:jc w:val="both"/>
        <w:rPr>
          <w:rFonts w:ascii="Times New Roman" w:hAnsi="Times New Roman"/>
          <w:bCs/>
          <w:color w:val="000000"/>
          <w:sz w:val="24"/>
          <w:szCs w:val="24"/>
        </w:rPr>
      </w:pPr>
      <w:r w:rsidRPr="00102E53">
        <w:rPr>
          <w:rFonts w:ascii="Times New Roman" w:hAnsi="Times New Roman"/>
          <w:bCs/>
          <w:color w:val="000000"/>
          <w:sz w:val="24"/>
          <w:szCs w:val="24"/>
        </w:rPr>
        <w:t>Berkreasi dengan berimprovisasi</w:t>
      </w:r>
    </w:p>
    <w:p w:rsidR="00EF07C5" w:rsidRPr="00102E53" w:rsidRDefault="00EF07C5" w:rsidP="00EF07C5">
      <w:pPr>
        <w:spacing w:line="360" w:lineRule="auto"/>
        <w:ind w:left="851" w:firstLine="567"/>
        <w:jc w:val="both"/>
        <w:rPr>
          <w:color w:val="000000"/>
        </w:rPr>
      </w:pPr>
      <w:r w:rsidRPr="00102E53">
        <w:rPr>
          <w:color w:val="000000"/>
        </w:rPr>
        <w:t>Untuk menghindari rasa jenuh atau bosan dalam proses pembelajaran, maka pratikan memanfaatkan fasilitas yang ada dengan sebaik-baiknya dan semaksimal mungkin, berbagai kreasi cara penyampaian dilakukan agar hasil yang dicapai lebih maksimal dan memberikan suasana menyenangkan dengan</w:t>
      </w:r>
      <w:r w:rsidRPr="00102E53">
        <w:rPr>
          <w:color w:val="000000"/>
          <w:lang w:val="id-ID"/>
        </w:rPr>
        <w:t xml:space="preserve">. </w:t>
      </w:r>
    </w:p>
    <w:p w:rsidR="00EF07C5" w:rsidRPr="00102E53" w:rsidRDefault="00EF07C5" w:rsidP="00EF07C5">
      <w:pPr>
        <w:numPr>
          <w:ilvl w:val="0"/>
          <w:numId w:val="10"/>
        </w:numPr>
        <w:spacing w:line="360" w:lineRule="auto"/>
        <w:ind w:hanging="87"/>
        <w:jc w:val="both"/>
        <w:rPr>
          <w:color w:val="000000"/>
        </w:rPr>
      </w:pPr>
      <w:r w:rsidRPr="00102E53">
        <w:rPr>
          <w:bCs/>
          <w:color w:val="000000"/>
        </w:rPr>
        <w:t>Diciptakan suasana belajar yang serius tetapi santai</w:t>
      </w:r>
    </w:p>
    <w:p w:rsidR="00EF07C5" w:rsidRPr="00102E53" w:rsidRDefault="00EF07C5" w:rsidP="00EF07C5">
      <w:pPr>
        <w:spacing w:line="360" w:lineRule="auto"/>
        <w:ind w:left="851" w:firstLine="589"/>
        <w:jc w:val="both"/>
        <w:rPr>
          <w:color w:val="000000"/>
        </w:rPr>
      </w:pPr>
      <w:r w:rsidRPr="00102E53">
        <w:rPr>
          <w:color w:val="000000"/>
        </w:rPr>
        <w:t>Untuk mengatasi situasi yang kurang kondusif akibat keadaan lingkungan, diterapkan suasana pembelajaran  yang sedikit santai yaitu dengan diselingi sedikit humor tapi tidak terlalu berlebihan. Hal ini dilakukan untuk menghindari kurangnya konsentrasi, rasa jenuh dan bosan dari peserta diklat karena suasana yang tidak kondusif.</w:t>
      </w:r>
    </w:p>
    <w:p w:rsidR="00EF07C5" w:rsidRPr="00BE1ED7" w:rsidRDefault="00EF07C5" w:rsidP="00EF07C5">
      <w:pPr>
        <w:pStyle w:val="ListParagraph"/>
        <w:tabs>
          <w:tab w:val="left" w:pos="709"/>
        </w:tabs>
        <w:autoSpaceDE w:val="0"/>
        <w:autoSpaceDN w:val="0"/>
        <w:spacing w:after="0" w:line="360" w:lineRule="auto"/>
        <w:ind w:left="1080"/>
        <w:jc w:val="both"/>
        <w:rPr>
          <w:rFonts w:ascii="Times New Roman" w:hAnsi="Times New Roman"/>
          <w:b/>
          <w:bCs/>
          <w:color w:val="FF0000"/>
          <w:sz w:val="24"/>
          <w:szCs w:val="24"/>
          <w:lang w:val="id-ID"/>
        </w:rPr>
      </w:pPr>
    </w:p>
    <w:p w:rsidR="00EF07C5" w:rsidRPr="00BE1ED7" w:rsidRDefault="00EF07C5" w:rsidP="00EF07C5">
      <w:pPr>
        <w:pStyle w:val="ListParagraph"/>
        <w:tabs>
          <w:tab w:val="left" w:pos="450"/>
          <w:tab w:val="num" w:pos="2160"/>
        </w:tabs>
        <w:autoSpaceDE w:val="0"/>
        <w:autoSpaceDN w:val="0"/>
        <w:spacing w:after="0" w:line="360" w:lineRule="auto"/>
        <w:ind w:left="630"/>
        <w:jc w:val="both"/>
        <w:rPr>
          <w:rFonts w:ascii="Times New Roman" w:hAnsi="Times New Roman"/>
          <w:b/>
          <w:bCs/>
          <w:color w:val="FF0000"/>
          <w:sz w:val="24"/>
          <w:szCs w:val="24"/>
        </w:rPr>
      </w:pPr>
    </w:p>
    <w:p w:rsidR="00EF07C5" w:rsidRDefault="00EF07C5" w:rsidP="00EF07C5">
      <w:pPr>
        <w:pStyle w:val="ListParagraph"/>
        <w:spacing w:line="360" w:lineRule="auto"/>
        <w:jc w:val="both"/>
        <w:rPr>
          <w:rFonts w:ascii="Times New Roman" w:hAnsi="Times New Roman"/>
          <w:color w:val="FF0000"/>
          <w:sz w:val="24"/>
          <w:szCs w:val="24"/>
        </w:rPr>
      </w:pPr>
    </w:p>
    <w:p w:rsidR="00EF07C5" w:rsidRDefault="00EF07C5" w:rsidP="00EF07C5">
      <w:pPr>
        <w:pStyle w:val="ListParagraph"/>
        <w:spacing w:line="360" w:lineRule="auto"/>
        <w:jc w:val="both"/>
        <w:rPr>
          <w:rFonts w:ascii="Times New Roman" w:hAnsi="Times New Roman"/>
          <w:color w:val="FF0000"/>
          <w:sz w:val="24"/>
          <w:szCs w:val="24"/>
        </w:rPr>
      </w:pPr>
    </w:p>
    <w:p w:rsidR="00EF07C5" w:rsidRDefault="00EF07C5" w:rsidP="00EF07C5">
      <w:pPr>
        <w:pStyle w:val="ListParagraph"/>
        <w:spacing w:line="360" w:lineRule="auto"/>
        <w:jc w:val="both"/>
        <w:rPr>
          <w:rFonts w:ascii="Times New Roman" w:hAnsi="Times New Roman"/>
          <w:color w:val="FF0000"/>
          <w:sz w:val="24"/>
          <w:szCs w:val="24"/>
        </w:rPr>
      </w:pPr>
    </w:p>
    <w:p w:rsidR="00FA2236" w:rsidRDefault="00FA2236">
      <w:bookmarkStart w:id="0" w:name="_GoBack"/>
      <w:bookmarkEnd w:id="0"/>
    </w:p>
    <w:sectPr w:rsidR="00FA2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erif"/>
    <w:panose1 w:val="02020603050405020304"/>
    <w:charset w:val="00"/>
    <w:family w:val="roman"/>
    <w:pitch w:val="variable"/>
    <w:sig w:usb0="E0002AFF" w:usb1="C0007841" w:usb2="00000009" w:usb3="00000000" w:csb0="000001FF" w:csb1="00000000"/>
  </w:font>
  <w:font w:name="Symbol">
    <w:altName w:val="Marlett"/>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gency FB"/>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126C"/>
    <w:multiLevelType w:val="hybridMultilevel"/>
    <w:tmpl w:val="86E2EF9E"/>
    <w:lvl w:ilvl="0" w:tplc="13202782">
      <w:start w:val="1"/>
      <w:numFmt w:val="decimal"/>
      <w:lvlText w:val="%1."/>
      <w:lvlJc w:val="left"/>
      <w:pPr>
        <w:tabs>
          <w:tab w:val="num" w:pos="1985"/>
        </w:tabs>
        <w:ind w:left="1304" w:firstLine="496"/>
      </w:pPr>
      <w:rPr>
        <w:rFonts w:cs="Times New Roman" w:hint="default"/>
        <w:b/>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19">
      <w:start w:val="1"/>
      <w:numFmt w:val="lowerLetter"/>
      <w:lvlText w:val="%4."/>
      <w:lvlJc w:val="left"/>
      <w:pPr>
        <w:tabs>
          <w:tab w:val="num" w:pos="2880"/>
        </w:tabs>
        <w:ind w:left="2880" w:hanging="360"/>
      </w:pPr>
      <w:rPr>
        <w:rFonts w:cs="Times New Roman" w:hint="default"/>
        <w:b w:val="0"/>
        <w:bCs w:val="0"/>
      </w:rPr>
    </w:lvl>
    <w:lvl w:ilvl="4" w:tplc="0409001B">
      <w:start w:val="1"/>
      <w:numFmt w:val="lowerRoman"/>
      <w:lvlText w:val="%5."/>
      <w:lvlJc w:val="right"/>
      <w:pPr>
        <w:tabs>
          <w:tab w:val="num" w:pos="3600"/>
        </w:tabs>
        <w:ind w:left="3600" w:hanging="360"/>
      </w:pPr>
      <w:rPr>
        <w:rFonts w:cs="Times New Roman" w:hint="default"/>
        <w:b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3543A0B"/>
    <w:multiLevelType w:val="hybridMultilevel"/>
    <w:tmpl w:val="D3FACAE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nsid w:val="17066913"/>
    <w:multiLevelType w:val="hybridMultilevel"/>
    <w:tmpl w:val="75F6CEB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8B6506"/>
    <w:multiLevelType w:val="hybridMultilevel"/>
    <w:tmpl w:val="A64EA4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EFE34DD"/>
    <w:multiLevelType w:val="hybridMultilevel"/>
    <w:tmpl w:val="B746A85A"/>
    <w:lvl w:ilvl="0" w:tplc="04090001">
      <w:start w:val="1"/>
      <w:numFmt w:val="bullet"/>
      <w:lvlText w:val=""/>
      <w:lvlJc w:val="left"/>
      <w:pPr>
        <w:tabs>
          <w:tab w:val="num" w:pos="720"/>
        </w:tabs>
      </w:pPr>
      <w:rPr>
        <w:rFonts w:ascii="Symbol" w:hAnsi="Symbol" w:hint="default"/>
        <w:b w:val="0"/>
        <w:bCs w:val="0"/>
      </w:rPr>
    </w:lvl>
    <w:lvl w:ilvl="1" w:tplc="04090019">
      <w:start w:val="1"/>
      <w:numFmt w:val="lowerLetter"/>
      <w:lvlText w:val="%2."/>
      <w:lvlJc w:val="left"/>
      <w:pPr>
        <w:tabs>
          <w:tab w:val="num" w:pos="1440"/>
        </w:tabs>
        <w:ind w:left="144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pPr>
      <w:rPr>
        <w:rFonts w:cs="Times New Roman"/>
      </w:rPr>
    </w:lvl>
    <w:lvl w:ilvl="4" w:tplc="04090019">
      <w:start w:val="1"/>
      <w:numFmt w:val="lowerLetter"/>
      <w:lvlText w:val="%5."/>
      <w:lvlJc w:val="left"/>
      <w:pPr>
        <w:tabs>
          <w:tab w:val="num" w:pos="3600"/>
        </w:tabs>
        <w:ind w:left="360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pPr>
      <w:rPr>
        <w:rFonts w:cs="Times New Roman"/>
      </w:rPr>
    </w:lvl>
    <w:lvl w:ilvl="7" w:tplc="04090019">
      <w:start w:val="1"/>
      <w:numFmt w:val="lowerLetter"/>
      <w:lvlText w:val="%8."/>
      <w:lvlJc w:val="left"/>
      <w:pPr>
        <w:tabs>
          <w:tab w:val="num" w:pos="5760"/>
        </w:tabs>
        <w:ind w:left="57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0B61FAE"/>
    <w:multiLevelType w:val="hybridMultilevel"/>
    <w:tmpl w:val="F8A205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94E58E2"/>
    <w:multiLevelType w:val="hybridMultilevel"/>
    <w:tmpl w:val="8584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D144F6"/>
    <w:multiLevelType w:val="hybridMultilevel"/>
    <w:tmpl w:val="6A5CB5BE"/>
    <w:lvl w:ilvl="0" w:tplc="C90A211A">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8">
    <w:nsid w:val="332B2EFD"/>
    <w:multiLevelType w:val="hybridMultilevel"/>
    <w:tmpl w:val="E6B2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D386D"/>
    <w:multiLevelType w:val="hybridMultilevel"/>
    <w:tmpl w:val="4FBE9DD6"/>
    <w:lvl w:ilvl="0" w:tplc="AC024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9948AD"/>
    <w:multiLevelType w:val="hybridMultilevel"/>
    <w:tmpl w:val="33DC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F168F"/>
    <w:multiLevelType w:val="hybridMultilevel"/>
    <w:tmpl w:val="AAF4FAA0"/>
    <w:lvl w:ilvl="0" w:tplc="B69E4A44">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2">
    <w:nsid w:val="49D65998"/>
    <w:multiLevelType w:val="hybridMultilevel"/>
    <w:tmpl w:val="63F0899C"/>
    <w:lvl w:ilvl="0" w:tplc="30BE5020">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52243B5"/>
    <w:multiLevelType w:val="hybridMultilevel"/>
    <w:tmpl w:val="7AB4AF8A"/>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75461C4"/>
    <w:multiLevelType w:val="hybridMultilevel"/>
    <w:tmpl w:val="A67C8A2A"/>
    <w:lvl w:ilvl="0" w:tplc="FF04FCD8">
      <w:start w:val="1"/>
      <w:numFmt w:val="decimal"/>
      <w:lvlText w:val="%1."/>
      <w:lvlJc w:val="left"/>
      <w:pPr>
        <w:tabs>
          <w:tab w:val="num" w:pos="1080"/>
        </w:tabs>
        <w:ind w:left="1080" w:hanging="360"/>
      </w:pPr>
      <w:rPr>
        <w:rFonts w:cs="Times New Roman" w:hint="default"/>
        <w:b w:val="0"/>
      </w:rPr>
    </w:lvl>
    <w:lvl w:ilvl="1" w:tplc="68ECB890">
      <w:start w:val="1"/>
      <w:numFmt w:val="lowerLetter"/>
      <w:lvlText w:val="%2."/>
      <w:lvlJc w:val="left"/>
      <w:pPr>
        <w:tabs>
          <w:tab w:val="num" w:pos="1800"/>
        </w:tabs>
        <w:ind w:left="1800" w:hanging="360"/>
      </w:pPr>
      <w:rPr>
        <w:rFonts w:cs="Times New Roman" w:hint="default"/>
        <w:b/>
      </w:rPr>
    </w:lvl>
    <w:lvl w:ilvl="2" w:tplc="762C0A68">
      <w:start w:val="1"/>
      <w:numFmt w:val="decimal"/>
      <w:lvlText w:val="%3)"/>
      <w:lvlJc w:val="left"/>
      <w:pPr>
        <w:tabs>
          <w:tab w:val="num" w:pos="928"/>
        </w:tabs>
        <w:ind w:left="928" w:hanging="360"/>
      </w:pPr>
      <w:rPr>
        <w:rFonts w:hint="default"/>
        <w:b w:val="0"/>
      </w:rPr>
    </w:lvl>
    <w:lvl w:ilvl="3" w:tplc="04090017">
      <w:start w:val="1"/>
      <w:numFmt w:val="lowerLetter"/>
      <w:lvlText w:val="%4)"/>
      <w:lvlJc w:val="left"/>
      <w:pPr>
        <w:tabs>
          <w:tab w:val="num" w:pos="3240"/>
        </w:tabs>
        <w:ind w:left="3240" w:hanging="360"/>
      </w:pPr>
      <w:rPr>
        <w:rFonts w:hint="default"/>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15">
    <w:nsid w:val="698E3D7B"/>
    <w:multiLevelType w:val="hybridMultilevel"/>
    <w:tmpl w:val="B120C4FA"/>
    <w:lvl w:ilvl="0" w:tplc="C66E1916">
      <w:start w:val="1"/>
      <w:numFmt w:val="decimal"/>
      <w:lvlText w:val="%1."/>
      <w:lvlJc w:val="left"/>
      <w:pPr>
        <w:tabs>
          <w:tab w:val="num" w:pos="1985"/>
        </w:tabs>
        <w:ind w:left="1304" w:firstLine="496"/>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19">
      <w:start w:val="1"/>
      <w:numFmt w:val="lowerLetter"/>
      <w:lvlText w:val="%4."/>
      <w:lvlJc w:val="left"/>
      <w:pPr>
        <w:tabs>
          <w:tab w:val="num" w:pos="2880"/>
        </w:tabs>
        <w:ind w:left="2880" w:hanging="360"/>
      </w:pPr>
      <w:rPr>
        <w:rFonts w:cs="Times New Roman" w:hint="default"/>
        <w:b w:val="0"/>
        <w:bCs w:val="0"/>
      </w:rPr>
    </w:lvl>
    <w:lvl w:ilvl="4" w:tplc="04210011">
      <w:start w:val="1"/>
      <w:numFmt w:val="decimal"/>
      <w:lvlText w:val="%5)"/>
      <w:lvlJc w:val="left"/>
      <w:pPr>
        <w:tabs>
          <w:tab w:val="num" w:pos="3600"/>
        </w:tabs>
        <w:ind w:left="3600" w:hanging="360"/>
      </w:pPr>
      <w:rPr>
        <w:rFonts w:hint="default"/>
        <w:b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6712160"/>
    <w:multiLevelType w:val="hybridMultilevel"/>
    <w:tmpl w:val="B96A8F32"/>
    <w:lvl w:ilvl="0" w:tplc="C6B47248">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7">
    <w:nsid w:val="78F46B80"/>
    <w:multiLevelType w:val="hybridMultilevel"/>
    <w:tmpl w:val="D4BCACD8"/>
    <w:lvl w:ilvl="0" w:tplc="70A4C874">
      <w:start w:val="1"/>
      <w:numFmt w:val="bullet"/>
      <w:lvlText w:val=""/>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7E1D6A76"/>
    <w:multiLevelType w:val="hybridMultilevel"/>
    <w:tmpl w:val="B810D1A2"/>
    <w:lvl w:ilvl="0" w:tplc="EA685D4C">
      <w:start w:val="1"/>
      <w:numFmt w:val="lowerLetter"/>
      <w:lvlText w:val="%1)"/>
      <w:lvlJc w:val="left"/>
      <w:pPr>
        <w:ind w:left="1274" w:hanging="360"/>
      </w:pPr>
      <w:rPr>
        <w:rFonts w:hint="default"/>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num w:numId="1">
    <w:abstractNumId w:val="2"/>
  </w:num>
  <w:num w:numId="2">
    <w:abstractNumId w:val="13"/>
  </w:num>
  <w:num w:numId="3">
    <w:abstractNumId w:val="7"/>
  </w:num>
  <w:num w:numId="4">
    <w:abstractNumId w:val="16"/>
  </w:num>
  <w:num w:numId="5">
    <w:abstractNumId w:val="11"/>
  </w:num>
  <w:num w:numId="6">
    <w:abstractNumId w:val="12"/>
  </w:num>
  <w:num w:numId="7">
    <w:abstractNumId w:val="0"/>
  </w:num>
  <w:num w:numId="8">
    <w:abstractNumId w:val="9"/>
  </w:num>
  <w:num w:numId="9">
    <w:abstractNumId w:val="15"/>
  </w:num>
  <w:num w:numId="10">
    <w:abstractNumId w:val="14"/>
  </w:num>
  <w:num w:numId="11">
    <w:abstractNumId w:val="4"/>
  </w:num>
  <w:num w:numId="12">
    <w:abstractNumId w:val="18"/>
  </w:num>
  <w:num w:numId="13">
    <w:abstractNumId w:val="8"/>
  </w:num>
  <w:num w:numId="14">
    <w:abstractNumId w:val="6"/>
  </w:num>
  <w:num w:numId="15">
    <w:abstractNumId w:val="3"/>
  </w:num>
  <w:num w:numId="16">
    <w:abstractNumId w:val="5"/>
  </w:num>
  <w:num w:numId="17">
    <w:abstractNumId w:val="17"/>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C5"/>
    <w:rsid w:val="00EF07C5"/>
    <w:rsid w:val="00FA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07C5"/>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07C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SHILA</dc:creator>
  <cp:lastModifiedBy>SHILA</cp:lastModifiedBy>
  <cp:revision>1</cp:revision>
  <dcterms:created xsi:type="dcterms:W3CDTF">2013-10-11T05:37:00Z</dcterms:created>
  <dcterms:modified xsi:type="dcterms:W3CDTF">2013-10-11T05:37:00Z</dcterms:modified>
</cp:coreProperties>
</file>