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4B" w:rsidRDefault="008A2E4B" w:rsidP="00EC7EA7">
      <w:pPr>
        <w:spacing w:after="240" w:line="300" w:lineRule="atLeast"/>
        <w:ind w:left="630" w:hanging="63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SOAL</w:t>
      </w:r>
      <w:r w:rsidR="00737DB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DAN JAWABAN</w:t>
      </w:r>
    </w:p>
    <w:p w:rsidR="008A2E4B" w:rsidRPr="008A2E4B" w:rsidRDefault="008A2E4B" w:rsidP="00EC7EA7">
      <w:pPr>
        <w:pStyle w:val="ListParagraph"/>
        <w:numPr>
          <w:ilvl w:val="0"/>
          <w:numId w:val="19"/>
        </w:numPr>
        <w:spacing w:after="240" w:line="36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Apa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besaran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</w:p>
    <w:p w:rsidR="008A2E4B" w:rsidRPr="008A2E4B" w:rsidRDefault="008A2E4B" w:rsidP="00EC7EA7">
      <w:pPr>
        <w:pStyle w:val="ListParagraph"/>
        <w:spacing w:after="240" w:line="360" w:lineRule="auto"/>
        <w:ind w:left="63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Besaran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perbandingan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atau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angka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diukur</w:t>
      </w:r>
      <w:proofErr w:type="spellEnd"/>
    </w:p>
    <w:p w:rsidR="008A2E4B" w:rsidRPr="008A2E4B" w:rsidRDefault="008A2E4B" w:rsidP="00EC7EA7">
      <w:pPr>
        <w:pStyle w:val="ListParagraph"/>
        <w:numPr>
          <w:ilvl w:val="0"/>
          <w:numId w:val="19"/>
        </w:numPr>
        <w:spacing w:after="0" w:line="36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Apa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dimaksud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satuan</w:t>
      </w:r>
      <w:proofErr w:type="spellEnd"/>
      <w:r w:rsidRPr="008A2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?</w:t>
      </w:r>
      <w:proofErr w:type="gramEnd"/>
    </w:p>
    <w:p w:rsidR="008A2E4B" w:rsidRDefault="008A2E4B" w:rsidP="00EC7EA7">
      <w:pPr>
        <w:spacing w:after="0" w:line="360" w:lineRule="auto"/>
        <w:ind w:left="630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Satuan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atau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angka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dimiliki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oleh</w:t>
      </w:r>
      <w:proofErr w:type="spellEnd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A2E4B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  <w:t>besaran</w:t>
      </w:r>
      <w:proofErr w:type="spellEnd"/>
    </w:p>
    <w:p w:rsidR="008A2E4B" w:rsidRDefault="008A2E4B" w:rsidP="00EC7EA7">
      <w:pPr>
        <w:pStyle w:val="ListParagraph"/>
        <w:numPr>
          <w:ilvl w:val="0"/>
          <w:numId w:val="19"/>
        </w:numPr>
        <w:spacing w:after="0" w:line="360" w:lineRule="auto"/>
        <w:ind w:left="630" w:hanging="63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Apakah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pengertian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hokum newton?</w:t>
      </w:r>
    </w:p>
    <w:p w:rsidR="00737DBF" w:rsidRPr="00737DBF" w:rsidRDefault="008A2E4B" w:rsidP="00EC7EA7">
      <w:pPr>
        <w:pStyle w:val="ListParagraph"/>
        <w:spacing w:after="0" w:line="360" w:lineRule="auto"/>
        <w:ind w:left="630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Hukum</w:t>
      </w:r>
      <w:proofErr w:type="spellEnd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Pertama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: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setiap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benda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akan</w:t>
      </w:r>
      <w:proofErr w:type="spellEnd"/>
      <w:proofErr w:type="gram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memiliki</w:t>
      </w:r>
      <w:proofErr w:type="spellEnd"/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begin"/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instrText xml:space="preserve"> HYPERLINK "http://id.wikipedia.org/wiki/Kecepatan" \o "Kecepatan" </w:instrTex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separate"/>
      </w:r>
      <w:r w:rsidRPr="00737DBF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  <w:t>kecepatan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end"/>
      </w:r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yang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konstan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kecuali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gaya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yang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resultannya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tidak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nol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bekerja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pada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benda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tersebut</w:t>
      </w:r>
      <w:proofErr w:type="spellEnd"/>
    </w:p>
    <w:p w:rsidR="008A2E4B" w:rsidRPr="00737DBF" w:rsidRDefault="008A2E4B" w:rsidP="00EC7EA7">
      <w:pPr>
        <w:pStyle w:val="ListParagraph"/>
        <w:spacing w:after="0" w:line="360" w:lineRule="auto"/>
        <w:ind w:left="630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Hukum</w:t>
      </w:r>
      <w:proofErr w:type="spellEnd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Kedua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: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sebuah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benda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dengan</w:t>
      </w:r>
      <w:proofErr w:type="spellEnd"/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begin"/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instrText xml:space="preserve"> HYPERLINK "http://id.wikipedia.org/wiki/Massa" \o "Massa" </w:instrTex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separate"/>
      </w:r>
      <w:proofErr w:type="gramStart"/>
      <w:r w:rsidRPr="00737DBF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  <w:t>massa</w:t>
      </w:r>
      <w:proofErr w:type="spellEnd"/>
      <w:proofErr w:type="gram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end"/>
      </w:r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M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mengalami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gaya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resultan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sebesar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akan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mengalami</w:t>
      </w:r>
      <w:proofErr w:type="spellEnd"/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begin"/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instrText xml:space="preserve"> HYPERLINK "http://id.wikipedia.org/wiki/Percepatan" \o "Percepatan" </w:instrTex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separate"/>
      </w:r>
      <w:r w:rsidRPr="00737DBF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  <w:t>percepatan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end"/>
      </w:r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 yang</w:t>
      </w:r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begin"/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instrText xml:space="preserve"> HYPERLINK "http://id.wikipedia.org/w/index.php?title=Arah&amp;action=edit&amp;redlink=1" \o "Arah (halaman belum tersedia)" </w:instrText>
      </w:r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separate"/>
      </w:r>
      <w:r w:rsidRPr="00737DBF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shd w:val="clear" w:color="auto" w:fill="FFFFFF"/>
        </w:rPr>
        <w:t>arahnya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fldChar w:fldCharType="end"/>
      </w:r>
      <w:r w:rsidRPr="00737DBF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sama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dengan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arah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gaya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besarnya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berbanding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lurus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terhadap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berbanding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terbalik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terhadap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M.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atau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F=Ma.</w:t>
      </w:r>
    </w:p>
    <w:p w:rsidR="00737DBF" w:rsidRPr="00737DBF" w:rsidRDefault="008A2E4B" w:rsidP="00EC7EA7">
      <w:pPr>
        <w:pStyle w:val="ListParagraph"/>
        <w:spacing w:after="0" w:line="360" w:lineRule="auto"/>
        <w:ind w:left="630"/>
        <w:rPr>
          <w:rFonts w:ascii="Arial" w:hAnsi="Arial" w:cs="Arial"/>
          <w:i/>
          <w:sz w:val="20"/>
          <w:szCs w:val="20"/>
          <w:shd w:val="clear" w:color="auto" w:fill="FFFFFF"/>
        </w:rPr>
      </w:pP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Hukum</w:t>
      </w:r>
      <w:proofErr w:type="spellEnd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Ketiga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: </w:t>
      </w:r>
      <w:proofErr w:type="spellStart"/>
      <w:proofErr w:type="gram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gaya</w:t>
      </w:r>
      <w:proofErr w:type="spellEnd"/>
      <w:proofErr w:type="gram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aksi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reaksi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dari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dua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benda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memiliki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besar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yang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sama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dengan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arah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terbalik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dan</w:t>
      </w:r>
      <w:proofErr w:type="spellEnd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737DBF">
        <w:rPr>
          <w:rFonts w:ascii="Arial" w:hAnsi="Arial" w:cs="Arial"/>
          <w:i/>
          <w:sz w:val="20"/>
          <w:szCs w:val="20"/>
          <w:shd w:val="clear" w:color="auto" w:fill="FFFFFF"/>
        </w:rPr>
        <w:t>segaris</w:t>
      </w:r>
      <w:proofErr w:type="spellEnd"/>
      <w:r w:rsidR="00737DBF" w:rsidRPr="00737DBF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</w:p>
    <w:p w:rsidR="00737DBF" w:rsidRDefault="00737DBF" w:rsidP="00EC7EA7">
      <w:pPr>
        <w:pStyle w:val="ListParagraph"/>
        <w:numPr>
          <w:ilvl w:val="0"/>
          <w:numId w:val="19"/>
        </w:numPr>
        <w:spacing w:after="0" w:line="360" w:lineRule="auto"/>
        <w:ind w:left="630" w:hanging="630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Sebutkan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tipe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system </w:t>
      </w:r>
      <w:proofErr w:type="spellStart"/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gaya</w:t>
      </w:r>
      <w:proofErr w:type="spellEnd"/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>?</w:t>
      </w:r>
    </w:p>
    <w:p w:rsidR="00737DBF" w:rsidRPr="00EC7EA7" w:rsidRDefault="00737DBF" w:rsidP="00EC7EA7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C7EA7">
        <w:rPr>
          <w:rFonts w:ascii="Arial" w:hAnsi="Arial" w:cs="Arial"/>
          <w:i/>
          <w:sz w:val="20"/>
          <w:szCs w:val="20"/>
          <w:shd w:val="clear" w:color="auto" w:fill="FFFFFF"/>
        </w:rPr>
        <w:t xml:space="preserve">Concurrent </w:t>
      </w:r>
      <w:r w:rsidR="00EC7EA7" w:rsidRPr="00EC7EA7">
        <w:rPr>
          <w:rFonts w:ascii="Arial" w:hAnsi="Arial" w:cs="Arial"/>
          <w:i/>
          <w:sz w:val="20"/>
          <w:szCs w:val="20"/>
          <w:shd w:val="clear" w:color="auto" w:fill="FFFFFF"/>
        </w:rPr>
        <w:t>force system</w:t>
      </w:r>
    </w:p>
    <w:p w:rsidR="00EC7EA7" w:rsidRPr="00EC7EA7" w:rsidRDefault="00EC7EA7" w:rsidP="00EC7EA7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EC7EA7">
        <w:rPr>
          <w:rFonts w:ascii="Arial" w:hAnsi="Arial" w:cs="Arial"/>
          <w:i/>
          <w:sz w:val="20"/>
          <w:szCs w:val="20"/>
          <w:shd w:val="clear" w:color="auto" w:fill="FFFFFF"/>
        </w:rPr>
        <w:t>Non concurrent force system</w:t>
      </w:r>
    </w:p>
    <w:p w:rsidR="00D80B32" w:rsidRDefault="00D80B32" w:rsidP="00EC7EA7">
      <w:pPr>
        <w:ind w:left="630" w:hanging="630"/>
        <w:rPr>
          <w:sz w:val="24"/>
          <w:szCs w:val="24"/>
        </w:rPr>
      </w:pPr>
    </w:p>
    <w:p w:rsidR="00EC7EA7" w:rsidRDefault="00EC7EA7" w:rsidP="00EC7EA7">
      <w:pPr>
        <w:ind w:left="630" w:hanging="630"/>
        <w:rPr>
          <w:lang w:val="de-DE"/>
        </w:rPr>
      </w:pPr>
      <w:r>
        <w:rPr>
          <w:b/>
          <w:lang w:val="de-DE"/>
        </w:rPr>
        <w:t>Pedoman P</w:t>
      </w:r>
      <w:r w:rsidRPr="00A26D28">
        <w:rPr>
          <w:b/>
          <w:lang w:val="de-DE"/>
        </w:rPr>
        <w:t>enilaian</w:t>
      </w:r>
      <w:r w:rsidRPr="00AE5ECE">
        <w:rPr>
          <w:lang w:val="de-DE"/>
        </w:rPr>
        <w:t xml:space="preserve"> 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440"/>
      </w:tblGrid>
      <w:tr w:rsidR="00EC7EA7" w:rsidRPr="003046FA" w:rsidTr="005E7C92">
        <w:tc>
          <w:tcPr>
            <w:tcW w:w="1278" w:type="dxa"/>
            <w:shd w:val="clear" w:color="auto" w:fill="BFBFBF"/>
          </w:tcPr>
          <w:p w:rsidR="00EC7EA7" w:rsidRPr="003046FA" w:rsidRDefault="00EC7EA7" w:rsidP="00EC7EA7">
            <w:pPr>
              <w:ind w:left="630" w:hanging="630"/>
              <w:rPr>
                <w:lang w:val="de-DE"/>
              </w:rPr>
            </w:pPr>
            <w:r w:rsidRPr="003046FA">
              <w:rPr>
                <w:lang w:val="de-DE"/>
              </w:rPr>
              <w:t>No Soal</w:t>
            </w:r>
          </w:p>
        </w:tc>
        <w:tc>
          <w:tcPr>
            <w:tcW w:w="1440" w:type="dxa"/>
            <w:shd w:val="clear" w:color="auto" w:fill="BFBFBF"/>
          </w:tcPr>
          <w:p w:rsidR="00EC7EA7" w:rsidRPr="003046FA" w:rsidRDefault="00EC7EA7" w:rsidP="00EC7EA7">
            <w:pPr>
              <w:ind w:left="630" w:hanging="630"/>
              <w:rPr>
                <w:lang w:val="de-DE"/>
              </w:rPr>
            </w:pPr>
            <w:r w:rsidRPr="003046FA">
              <w:rPr>
                <w:lang w:val="de-DE"/>
              </w:rPr>
              <w:t>Skor (Nilai)</w:t>
            </w:r>
          </w:p>
        </w:tc>
      </w:tr>
      <w:tr w:rsidR="00EC7EA7" w:rsidRPr="003046FA" w:rsidTr="005E7C92">
        <w:tc>
          <w:tcPr>
            <w:tcW w:w="1278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</w:tr>
      <w:tr w:rsidR="00EC7EA7" w:rsidRPr="003046FA" w:rsidTr="005E7C92">
        <w:tc>
          <w:tcPr>
            <w:tcW w:w="1278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</w:tr>
      <w:tr w:rsidR="00EC7EA7" w:rsidRPr="003046FA" w:rsidTr="005E7C92">
        <w:tc>
          <w:tcPr>
            <w:tcW w:w="1278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</w:tr>
      <w:tr w:rsidR="00EC7EA7" w:rsidRPr="003046FA" w:rsidTr="005E7C92">
        <w:tc>
          <w:tcPr>
            <w:tcW w:w="1278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</w:tr>
      <w:tr w:rsidR="00EC7EA7" w:rsidRPr="003046FA" w:rsidTr="005E7C92">
        <w:tc>
          <w:tcPr>
            <w:tcW w:w="1278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:rsidR="00EC7EA7" w:rsidRPr="003046FA" w:rsidRDefault="00EC7EA7" w:rsidP="00EC7EA7">
            <w:pPr>
              <w:ind w:left="630" w:hanging="630"/>
              <w:jc w:val="center"/>
              <w:rPr>
                <w:lang w:val="de-DE"/>
              </w:rPr>
            </w:pPr>
            <w:r w:rsidRPr="003046FA">
              <w:rPr>
                <w:lang w:val="de-DE"/>
              </w:rPr>
              <w:t>100</w:t>
            </w:r>
          </w:p>
        </w:tc>
      </w:tr>
    </w:tbl>
    <w:p w:rsidR="00EC7EA7" w:rsidRDefault="00EC7EA7" w:rsidP="00EC7EA7">
      <w:pPr>
        <w:ind w:left="630" w:hanging="630"/>
        <w:rPr>
          <w:lang w:val="de-DE"/>
        </w:rPr>
      </w:pPr>
      <w:r>
        <w:rPr>
          <w:lang w:val="de-DE"/>
        </w:rPr>
        <w:t>Perhitungan nilai akhir dalam skala 0 – 100</w:t>
      </w:r>
    </w:p>
    <w:p w:rsidR="00D34E03" w:rsidRPr="00D34E03" w:rsidRDefault="00D34E03" w:rsidP="00D34E03">
      <w:pPr>
        <w:spacing w:after="0" w:line="240" w:lineRule="auto"/>
        <w:rPr>
          <w:rFonts w:ascii="Trebuchet MS" w:eastAsia="Times New Roman" w:hAnsi="Trebuchet MS"/>
          <w:color w:val="BBBBBB"/>
          <w:sz w:val="20"/>
          <w:szCs w:val="20"/>
          <w:shd w:val="clear" w:color="auto" w:fill="539BCD"/>
        </w:rPr>
      </w:pPr>
    </w:p>
    <w:p w:rsidR="00EC7EA7" w:rsidRPr="008A2E4B" w:rsidRDefault="00EC7EA7" w:rsidP="00EC7EA7">
      <w:pPr>
        <w:rPr>
          <w:sz w:val="24"/>
          <w:szCs w:val="24"/>
        </w:rPr>
      </w:pPr>
      <w:bookmarkStart w:id="0" w:name="uds-search-results"/>
      <w:bookmarkStart w:id="1" w:name="_GoBack"/>
      <w:bookmarkEnd w:id="0"/>
      <w:bookmarkEnd w:id="1"/>
    </w:p>
    <w:sectPr w:rsidR="00EC7EA7" w:rsidRPr="008A2E4B" w:rsidSect="00CE789E"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EE" w:rsidRDefault="00FC0BEE" w:rsidP="003866C5">
      <w:pPr>
        <w:spacing w:after="0" w:line="240" w:lineRule="auto"/>
      </w:pPr>
      <w:r>
        <w:separator/>
      </w:r>
    </w:p>
  </w:endnote>
  <w:endnote w:type="continuationSeparator" w:id="0">
    <w:p w:rsidR="00FC0BEE" w:rsidRDefault="00FC0BEE" w:rsidP="0038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EE" w:rsidRDefault="00FC0BEE" w:rsidP="003866C5">
      <w:pPr>
        <w:spacing w:after="0" w:line="240" w:lineRule="auto"/>
      </w:pPr>
      <w:r>
        <w:separator/>
      </w:r>
    </w:p>
  </w:footnote>
  <w:footnote w:type="continuationSeparator" w:id="0">
    <w:p w:rsidR="00FC0BEE" w:rsidRDefault="00FC0BEE" w:rsidP="0038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56" w:type="dxa"/>
      <w:tblInd w:w="-1440" w:type="dxa"/>
      <w:tblLook w:val="04A0" w:firstRow="1" w:lastRow="0" w:firstColumn="1" w:lastColumn="0" w:noHBand="0" w:noVBand="1"/>
    </w:tblPr>
    <w:tblGrid>
      <w:gridCol w:w="13156"/>
    </w:tblGrid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E20577" w:rsidRPr="003866C5" w:rsidRDefault="00E20577" w:rsidP="003866C5">
          <w:pPr>
            <w:spacing w:after="0" w:line="240" w:lineRule="auto"/>
            <w:rPr>
              <w:rFonts w:eastAsia="Times New Roman"/>
              <w:color w:val="00000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940"/>
          </w:tblGrid>
          <w:tr w:rsidR="00E20577" w:rsidRPr="00AB6E57">
            <w:trPr>
              <w:trHeight w:val="240"/>
              <w:tblCellSpacing w:w="0" w:type="dxa"/>
            </w:trPr>
            <w:tc>
              <w:tcPr>
                <w:tcW w:w="129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20577" w:rsidRPr="003866C5" w:rsidRDefault="00A421F6" w:rsidP="003866C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7216" behindDoc="0" locked="0" layoutInCell="1" allowOverlap="1" wp14:anchorId="476923ED" wp14:editId="27941DB5">
                      <wp:simplePos x="0" y="0"/>
                      <wp:positionH relativeFrom="column">
                        <wp:posOffset>6370320</wp:posOffset>
                      </wp:positionH>
                      <wp:positionV relativeFrom="paragraph">
                        <wp:posOffset>123825</wp:posOffset>
                      </wp:positionV>
                      <wp:extent cx="1066800" cy="581025"/>
                      <wp:effectExtent l="19050" t="0" r="0" b="9525"/>
                      <wp:wrapNone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68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0" layoutInCell="1" allowOverlap="1" wp14:anchorId="78445DBA" wp14:editId="71CC928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62230</wp:posOffset>
                      </wp:positionV>
                      <wp:extent cx="942975" cy="914400"/>
                      <wp:effectExtent l="19050" t="0" r="9525" b="0"/>
                      <wp:wrapNone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4016A7">
                  <w:rPr>
                    <w:rFonts w:ascii="Arial" w:eastAsia="Times New Roman" w:hAnsi="Arial" w:cs="Arial"/>
                    <w:sz w:val="20"/>
                    <w:szCs w:val="20"/>
                  </w:rPr>
                  <w:t>YAYASAN PERGURUAN ISLAM REPUBLIK INDONESIA</w:t>
                </w:r>
              </w:p>
            </w:tc>
          </w:tr>
        </w:tbl>
        <w:p w:rsidR="00E20577" w:rsidRPr="003866C5" w:rsidRDefault="00E20577" w:rsidP="003866C5">
          <w:pPr>
            <w:spacing w:after="0" w:line="240" w:lineRule="auto"/>
            <w:rPr>
              <w:rFonts w:eastAsia="Times New Roman"/>
              <w:color w:val="000000"/>
            </w:rPr>
          </w:pP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E20577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3866C5">
            <w:rPr>
              <w:rFonts w:ascii="Arial" w:eastAsia="Times New Roman" w:hAnsi="Arial" w:cs="Arial"/>
              <w:b/>
              <w:bCs/>
              <w:sz w:val="24"/>
              <w:szCs w:val="24"/>
            </w:rPr>
            <w:t>SMK PIRI 1 YOGYAKARTA</w:t>
          </w: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E20577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3866C5">
            <w:rPr>
              <w:rFonts w:ascii="Arial" w:eastAsia="Times New Roman" w:hAnsi="Arial" w:cs="Arial"/>
              <w:sz w:val="20"/>
              <w:szCs w:val="20"/>
            </w:rPr>
            <w:t>BIDANG STUDI KEAHLIAN : TEKNOLOGI DAN REKAYASA</w:t>
          </w: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E20577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3866C5">
            <w:rPr>
              <w:rFonts w:ascii="Arial" w:eastAsia="Times New Roman" w:hAnsi="Arial" w:cs="Arial"/>
              <w:sz w:val="18"/>
              <w:szCs w:val="18"/>
            </w:rPr>
            <w:t>TEKNOLOGI INFORMASI DAN KOMUNIKASI</w:t>
          </w: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E20577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Status : </w:t>
          </w:r>
          <w:r w:rsidRPr="003866C5">
            <w:rPr>
              <w:rFonts w:ascii="Arial" w:eastAsia="Times New Roman" w:hAnsi="Arial" w:cs="Arial"/>
              <w:b/>
              <w:bCs/>
              <w:sz w:val="18"/>
              <w:szCs w:val="18"/>
            </w:rPr>
            <w:t>TERAKREDITASI</w:t>
          </w:r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: </w:t>
          </w:r>
          <w:r w:rsidRPr="003866C5">
            <w:rPr>
              <w:rFonts w:ascii="Arial" w:eastAsia="Times New Roman" w:hAnsi="Arial" w:cs="Arial"/>
              <w:b/>
              <w:bCs/>
              <w:sz w:val="18"/>
              <w:szCs w:val="18"/>
            </w:rPr>
            <w:t>A,</w:t>
          </w:r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SK No. 22.01/BAP/TU/XI/2008,  </w:t>
          </w:r>
          <w:proofErr w:type="spellStart"/>
          <w:r w:rsidRPr="003866C5">
            <w:rPr>
              <w:rFonts w:ascii="Arial" w:eastAsia="Times New Roman" w:hAnsi="Arial" w:cs="Arial"/>
              <w:sz w:val="18"/>
              <w:szCs w:val="18"/>
            </w:rPr>
            <w:t>Tgl</w:t>
          </w:r>
          <w:proofErr w:type="spellEnd"/>
          <w:r w:rsidRPr="003866C5">
            <w:rPr>
              <w:rFonts w:ascii="Arial" w:eastAsia="Times New Roman" w:hAnsi="Arial" w:cs="Arial"/>
              <w:sz w:val="18"/>
              <w:szCs w:val="18"/>
            </w:rPr>
            <w:t>. 22 November 2008</w:t>
          </w: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E20577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proofErr w:type="spellStart"/>
          <w:proofErr w:type="gramStart"/>
          <w:r w:rsidRPr="003866C5">
            <w:rPr>
              <w:rFonts w:ascii="Arial" w:eastAsia="Times New Roman" w:hAnsi="Arial" w:cs="Arial"/>
              <w:sz w:val="18"/>
              <w:szCs w:val="18"/>
            </w:rPr>
            <w:t>Alamat</w:t>
          </w:r>
          <w:proofErr w:type="spellEnd"/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:</w:t>
          </w:r>
          <w:proofErr w:type="gramEnd"/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Jl. </w:t>
          </w:r>
          <w:proofErr w:type="spellStart"/>
          <w:r w:rsidRPr="003866C5">
            <w:rPr>
              <w:rFonts w:ascii="Arial" w:eastAsia="Times New Roman" w:hAnsi="Arial" w:cs="Arial"/>
              <w:sz w:val="18"/>
              <w:szCs w:val="18"/>
            </w:rPr>
            <w:t>Kemuning</w:t>
          </w:r>
          <w:proofErr w:type="spellEnd"/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No. 14 </w:t>
          </w:r>
          <w:proofErr w:type="spellStart"/>
          <w:r w:rsidRPr="003866C5">
            <w:rPr>
              <w:rFonts w:ascii="Arial" w:eastAsia="Times New Roman" w:hAnsi="Arial" w:cs="Arial"/>
              <w:sz w:val="18"/>
              <w:szCs w:val="18"/>
            </w:rPr>
            <w:t>Baciro</w:t>
          </w:r>
          <w:proofErr w:type="spellEnd"/>
          <w:r w:rsidRPr="003866C5">
            <w:rPr>
              <w:rFonts w:ascii="Arial" w:eastAsia="Times New Roman" w:hAnsi="Arial" w:cs="Arial"/>
              <w:sz w:val="18"/>
              <w:szCs w:val="18"/>
            </w:rPr>
            <w:t xml:space="preserve"> Yogyakarta 55225 </w:t>
          </w:r>
          <w:proofErr w:type="spellStart"/>
          <w:r w:rsidRPr="003866C5">
            <w:rPr>
              <w:rFonts w:ascii="Arial" w:eastAsia="Times New Roman" w:hAnsi="Arial" w:cs="Arial"/>
              <w:sz w:val="18"/>
              <w:szCs w:val="18"/>
            </w:rPr>
            <w:t>Telp</w:t>
          </w:r>
          <w:proofErr w:type="spellEnd"/>
          <w:r w:rsidRPr="003866C5">
            <w:rPr>
              <w:rFonts w:ascii="Arial" w:eastAsia="Times New Roman" w:hAnsi="Arial" w:cs="Arial"/>
              <w:sz w:val="18"/>
              <w:szCs w:val="18"/>
            </w:rPr>
            <w:t>. (0274) 515251</w:t>
          </w:r>
        </w:p>
      </w:tc>
    </w:tr>
    <w:tr w:rsidR="00E20577" w:rsidRPr="00AB6E57" w:rsidTr="003866C5">
      <w:trPr>
        <w:trHeight w:val="240"/>
      </w:trPr>
      <w:tc>
        <w:tcPr>
          <w:tcW w:w="13156" w:type="dxa"/>
          <w:tcBorders>
            <w:top w:val="nil"/>
            <w:left w:val="nil"/>
            <w:bottom w:val="double" w:sz="6" w:space="0" w:color="auto"/>
            <w:right w:val="nil"/>
          </w:tcBorders>
          <w:shd w:val="clear" w:color="auto" w:fill="auto"/>
          <w:noWrap/>
          <w:vAlign w:val="center"/>
          <w:hideMark/>
        </w:tcPr>
        <w:p w:rsidR="00E20577" w:rsidRPr="003866C5" w:rsidRDefault="00CE789E" w:rsidP="003866C5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hyperlink r:id="rId3" w:history="1">
            <w:r w:rsidR="00E20577" w:rsidRPr="003866C5">
              <w:rPr>
                <w:rFonts w:ascii="Arial" w:eastAsia="Times New Roman" w:hAnsi="Arial" w:cs="Arial"/>
                <w:sz w:val="18"/>
              </w:rPr>
              <w:t>E-mail : smkpiri1yogyakarta@yahoo.co.id,  Website:www.smkpiri1jogja.sch.id</w:t>
            </w:r>
          </w:hyperlink>
        </w:p>
      </w:tc>
    </w:tr>
  </w:tbl>
  <w:p w:rsidR="00E20577" w:rsidRDefault="00E20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822"/>
    <w:multiLevelType w:val="hybridMultilevel"/>
    <w:tmpl w:val="1496009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3A9845D0">
      <w:numFmt w:val="bullet"/>
      <w:lvlText w:val="-"/>
      <w:lvlJc w:val="left"/>
      <w:pPr>
        <w:ind w:left="1332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7195058"/>
    <w:multiLevelType w:val="hybridMultilevel"/>
    <w:tmpl w:val="0CEE8136"/>
    <w:lvl w:ilvl="0" w:tplc="567668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5F0349"/>
    <w:multiLevelType w:val="hybridMultilevel"/>
    <w:tmpl w:val="59CA2AD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16167"/>
    <w:multiLevelType w:val="hybridMultilevel"/>
    <w:tmpl w:val="5FF46DEE"/>
    <w:lvl w:ilvl="0" w:tplc="FD9283C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A1011"/>
    <w:multiLevelType w:val="multilevel"/>
    <w:tmpl w:val="1C9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909F0"/>
    <w:multiLevelType w:val="hybridMultilevel"/>
    <w:tmpl w:val="B5CA8056"/>
    <w:lvl w:ilvl="0" w:tplc="1E78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36C1"/>
    <w:multiLevelType w:val="hybridMultilevel"/>
    <w:tmpl w:val="7BD4F61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>
    <w:nsid w:val="42172C40"/>
    <w:multiLevelType w:val="hybridMultilevel"/>
    <w:tmpl w:val="C048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58A6"/>
    <w:multiLevelType w:val="hybridMultilevel"/>
    <w:tmpl w:val="44AA799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A3F6875"/>
    <w:multiLevelType w:val="hybridMultilevel"/>
    <w:tmpl w:val="35DE0DE4"/>
    <w:lvl w:ilvl="0" w:tplc="13202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C1F3A"/>
    <w:multiLevelType w:val="hybridMultilevel"/>
    <w:tmpl w:val="4020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B5CD2"/>
    <w:multiLevelType w:val="hybridMultilevel"/>
    <w:tmpl w:val="07EE84CC"/>
    <w:lvl w:ilvl="0" w:tplc="C1B02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C72848"/>
    <w:multiLevelType w:val="hybridMultilevel"/>
    <w:tmpl w:val="FEB40046"/>
    <w:lvl w:ilvl="0" w:tplc="05641930">
      <w:start w:val="6"/>
      <w:numFmt w:val="upperRoman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41ADE"/>
    <w:multiLevelType w:val="hybridMultilevel"/>
    <w:tmpl w:val="21F2C6A2"/>
    <w:lvl w:ilvl="0" w:tplc="CCF46C0E">
      <w:start w:val="1"/>
      <w:numFmt w:val="upperLetter"/>
      <w:lvlText w:val="%1."/>
      <w:lvlJc w:val="left"/>
      <w:pPr>
        <w:ind w:left="19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6C0374A1"/>
    <w:multiLevelType w:val="hybridMultilevel"/>
    <w:tmpl w:val="2D66FD00"/>
    <w:lvl w:ilvl="0" w:tplc="2C6E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B4238"/>
    <w:multiLevelType w:val="hybridMultilevel"/>
    <w:tmpl w:val="13502E14"/>
    <w:lvl w:ilvl="0" w:tplc="A8F2D6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F0A16B4"/>
    <w:multiLevelType w:val="hybridMultilevel"/>
    <w:tmpl w:val="97400A7C"/>
    <w:lvl w:ilvl="0" w:tplc="965E0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B77EAE"/>
    <w:multiLevelType w:val="hybridMultilevel"/>
    <w:tmpl w:val="35A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D0D4E"/>
    <w:multiLevelType w:val="hybridMultilevel"/>
    <w:tmpl w:val="CDBAD4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C3866"/>
    <w:multiLevelType w:val="hybridMultilevel"/>
    <w:tmpl w:val="A064CD10"/>
    <w:lvl w:ilvl="0" w:tplc="5EE61CD2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D01D7"/>
    <w:multiLevelType w:val="hybridMultilevel"/>
    <w:tmpl w:val="5FF46DEE"/>
    <w:lvl w:ilvl="0" w:tplc="FD9283C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B4DE4"/>
    <w:multiLevelType w:val="hybridMultilevel"/>
    <w:tmpl w:val="4D16B368"/>
    <w:lvl w:ilvl="0" w:tplc="83E4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A0639F"/>
    <w:multiLevelType w:val="hybridMultilevel"/>
    <w:tmpl w:val="C9C65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6"/>
  </w:num>
  <w:num w:numId="5">
    <w:abstractNumId w:val="21"/>
  </w:num>
  <w:num w:numId="6">
    <w:abstractNumId w:val="1"/>
  </w:num>
  <w:num w:numId="7">
    <w:abstractNumId w:val="19"/>
  </w:num>
  <w:num w:numId="8">
    <w:abstractNumId w:val="14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8"/>
  </w:num>
  <w:num w:numId="14">
    <w:abstractNumId w:val="6"/>
  </w:num>
  <w:num w:numId="15">
    <w:abstractNumId w:val="20"/>
  </w:num>
  <w:num w:numId="16">
    <w:abstractNumId w:val="12"/>
  </w:num>
  <w:num w:numId="17">
    <w:abstractNumId w:val="5"/>
  </w:num>
  <w:num w:numId="18">
    <w:abstractNumId w:val="3"/>
  </w:num>
  <w:num w:numId="19">
    <w:abstractNumId w:val="15"/>
  </w:num>
  <w:num w:numId="20">
    <w:abstractNumId w:val="4"/>
  </w:num>
  <w:num w:numId="21">
    <w:abstractNumId w:val="13"/>
  </w:num>
  <w:num w:numId="22">
    <w:abstractNumId w:val="18"/>
  </w:num>
  <w:num w:numId="2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1E"/>
    <w:rsid w:val="00067BDB"/>
    <w:rsid w:val="000A6A5B"/>
    <w:rsid w:val="000C1430"/>
    <w:rsid w:val="000F44E7"/>
    <w:rsid w:val="00102A71"/>
    <w:rsid w:val="00104BA9"/>
    <w:rsid w:val="00146549"/>
    <w:rsid w:val="0015132D"/>
    <w:rsid w:val="00195EF4"/>
    <w:rsid w:val="001D7C6E"/>
    <w:rsid w:val="001F03C8"/>
    <w:rsid w:val="002202CE"/>
    <w:rsid w:val="00294A4A"/>
    <w:rsid w:val="002951A2"/>
    <w:rsid w:val="002951C1"/>
    <w:rsid w:val="002C2AAF"/>
    <w:rsid w:val="002F75D8"/>
    <w:rsid w:val="0030154F"/>
    <w:rsid w:val="0032108D"/>
    <w:rsid w:val="00326F71"/>
    <w:rsid w:val="00343B90"/>
    <w:rsid w:val="003535A3"/>
    <w:rsid w:val="0035516F"/>
    <w:rsid w:val="003626EE"/>
    <w:rsid w:val="00372E15"/>
    <w:rsid w:val="003866C5"/>
    <w:rsid w:val="00386C4E"/>
    <w:rsid w:val="0039553C"/>
    <w:rsid w:val="003B0EB5"/>
    <w:rsid w:val="003C3492"/>
    <w:rsid w:val="003E1191"/>
    <w:rsid w:val="003E1B3E"/>
    <w:rsid w:val="003F5032"/>
    <w:rsid w:val="004016A7"/>
    <w:rsid w:val="004038A0"/>
    <w:rsid w:val="00406DEF"/>
    <w:rsid w:val="00411186"/>
    <w:rsid w:val="00413CBD"/>
    <w:rsid w:val="0041402B"/>
    <w:rsid w:val="004205C3"/>
    <w:rsid w:val="00471C90"/>
    <w:rsid w:val="004F152F"/>
    <w:rsid w:val="00505434"/>
    <w:rsid w:val="00511231"/>
    <w:rsid w:val="00513728"/>
    <w:rsid w:val="00552D98"/>
    <w:rsid w:val="0056332B"/>
    <w:rsid w:val="0058171E"/>
    <w:rsid w:val="00581E93"/>
    <w:rsid w:val="00581E9F"/>
    <w:rsid w:val="005963FE"/>
    <w:rsid w:val="005A7AFA"/>
    <w:rsid w:val="005B19F8"/>
    <w:rsid w:val="005B7206"/>
    <w:rsid w:val="00652A1B"/>
    <w:rsid w:val="006764C6"/>
    <w:rsid w:val="006E623C"/>
    <w:rsid w:val="0070130F"/>
    <w:rsid w:val="0070380F"/>
    <w:rsid w:val="0073165B"/>
    <w:rsid w:val="0073524B"/>
    <w:rsid w:val="00735EC5"/>
    <w:rsid w:val="00737DBF"/>
    <w:rsid w:val="007659E5"/>
    <w:rsid w:val="00792936"/>
    <w:rsid w:val="007A23DE"/>
    <w:rsid w:val="007A740E"/>
    <w:rsid w:val="007B4D2F"/>
    <w:rsid w:val="007B7D6E"/>
    <w:rsid w:val="007B7E3F"/>
    <w:rsid w:val="007D64D2"/>
    <w:rsid w:val="007E1147"/>
    <w:rsid w:val="007E4942"/>
    <w:rsid w:val="008160E1"/>
    <w:rsid w:val="008253EB"/>
    <w:rsid w:val="008923C0"/>
    <w:rsid w:val="008A2E4B"/>
    <w:rsid w:val="008B7943"/>
    <w:rsid w:val="008E7139"/>
    <w:rsid w:val="00912D66"/>
    <w:rsid w:val="00974D20"/>
    <w:rsid w:val="009B75DA"/>
    <w:rsid w:val="009F15DB"/>
    <w:rsid w:val="00A05A3F"/>
    <w:rsid w:val="00A10538"/>
    <w:rsid w:val="00A1362B"/>
    <w:rsid w:val="00A26632"/>
    <w:rsid w:val="00A26AC4"/>
    <w:rsid w:val="00A421F6"/>
    <w:rsid w:val="00A43B14"/>
    <w:rsid w:val="00A71BC4"/>
    <w:rsid w:val="00AA52B2"/>
    <w:rsid w:val="00AB6E57"/>
    <w:rsid w:val="00AD2313"/>
    <w:rsid w:val="00AE2DF8"/>
    <w:rsid w:val="00B3707C"/>
    <w:rsid w:val="00B55457"/>
    <w:rsid w:val="00B557CA"/>
    <w:rsid w:val="00B60A68"/>
    <w:rsid w:val="00BD48E2"/>
    <w:rsid w:val="00BF31D6"/>
    <w:rsid w:val="00C13357"/>
    <w:rsid w:val="00C14AB7"/>
    <w:rsid w:val="00C27473"/>
    <w:rsid w:val="00C431EE"/>
    <w:rsid w:val="00C529E1"/>
    <w:rsid w:val="00C53B11"/>
    <w:rsid w:val="00C80DF7"/>
    <w:rsid w:val="00C81D46"/>
    <w:rsid w:val="00C90784"/>
    <w:rsid w:val="00CB4AFB"/>
    <w:rsid w:val="00CE789E"/>
    <w:rsid w:val="00D022DC"/>
    <w:rsid w:val="00D02468"/>
    <w:rsid w:val="00D34E03"/>
    <w:rsid w:val="00D75A03"/>
    <w:rsid w:val="00D7686B"/>
    <w:rsid w:val="00D80B32"/>
    <w:rsid w:val="00D87313"/>
    <w:rsid w:val="00DA12AD"/>
    <w:rsid w:val="00DB6DA0"/>
    <w:rsid w:val="00DE0EAF"/>
    <w:rsid w:val="00DE5906"/>
    <w:rsid w:val="00DF3FB3"/>
    <w:rsid w:val="00DF6D3E"/>
    <w:rsid w:val="00E012F8"/>
    <w:rsid w:val="00E20577"/>
    <w:rsid w:val="00E57472"/>
    <w:rsid w:val="00E72916"/>
    <w:rsid w:val="00E73E75"/>
    <w:rsid w:val="00EB3E1A"/>
    <w:rsid w:val="00EC08A5"/>
    <w:rsid w:val="00EC7EA7"/>
    <w:rsid w:val="00EE1512"/>
    <w:rsid w:val="00F243E9"/>
    <w:rsid w:val="00F318F5"/>
    <w:rsid w:val="00F36249"/>
    <w:rsid w:val="00F7234F"/>
    <w:rsid w:val="00F82CB6"/>
    <w:rsid w:val="00FB0D48"/>
    <w:rsid w:val="00FC0BEE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7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3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C5"/>
  </w:style>
  <w:style w:type="paragraph" w:styleId="Footer">
    <w:name w:val="footer"/>
    <w:basedOn w:val="Normal"/>
    <w:link w:val="FooterChar"/>
    <w:uiPriority w:val="99"/>
    <w:unhideWhenUsed/>
    <w:rsid w:val="0038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C5"/>
  </w:style>
  <w:style w:type="character" w:styleId="Hyperlink">
    <w:name w:val="Hyperlink"/>
    <w:basedOn w:val="DefaultParagraphFont"/>
    <w:uiPriority w:val="99"/>
    <w:semiHidden/>
    <w:unhideWhenUsed/>
    <w:rsid w:val="003866C5"/>
    <w:rPr>
      <w:color w:val="0000FF"/>
      <w:u w:val="single"/>
    </w:rPr>
  </w:style>
  <w:style w:type="character" w:customStyle="1" w:styleId="a">
    <w:name w:val="a"/>
    <w:basedOn w:val="DefaultParagraphFont"/>
    <w:rsid w:val="00104BA9"/>
  </w:style>
  <w:style w:type="character" w:customStyle="1" w:styleId="l6">
    <w:name w:val="l6"/>
    <w:basedOn w:val="DefaultParagraphFont"/>
    <w:rsid w:val="00104BA9"/>
  </w:style>
  <w:style w:type="character" w:customStyle="1" w:styleId="l7">
    <w:name w:val="l7"/>
    <w:basedOn w:val="DefaultParagraphFont"/>
    <w:rsid w:val="00104BA9"/>
  </w:style>
  <w:style w:type="character" w:customStyle="1" w:styleId="apple-converted-space">
    <w:name w:val="apple-converted-space"/>
    <w:basedOn w:val="DefaultParagraphFont"/>
    <w:rsid w:val="00104BA9"/>
  </w:style>
  <w:style w:type="character" w:customStyle="1" w:styleId="l8">
    <w:name w:val="l8"/>
    <w:basedOn w:val="DefaultParagraphFont"/>
    <w:rsid w:val="00104BA9"/>
  </w:style>
  <w:style w:type="character" w:customStyle="1" w:styleId="l9">
    <w:name w:val="l9"/>
    <w:basedOn w:val="DefaultParagraphFont"/>
    <w:rsid w:val="00104BA9"/>
  </w:style>
  <w:style w:type="paragraph" w:styleId="BalloonText">
    <w:name w:val="Balloon Text"/>
    <w:basedOn w:val="Normal"/>
    <w:link w:val="BalloonTextChar"/>
    <w:uiPriority w:val="99"/>
    <w:semiHidden/>
    <w:unhideWhenUsed/>
    <w:rsid w:val="00D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4E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4E03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7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D34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4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1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6C5"/>
  </w:style>
  <w:style w:type="paragraph" w:styleId="Footer">
    <w:name w:val="footer"/>
    <w:basedOn w:val="Normal"/>
    <w:link w:val="FooterChar"/>
    <w:uiPriority w:val="99"/>
    <w:unhideWhenUsed/>
    <w:rsid w:val="0038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6C5"/>
  </w:style>
  <w:style w:type="character" w:styleId="Hyperlink">
    <w:name w:val="Hyperlink"/>
    <w:basedOn w:val="DefaultParagraphFont"/>
    <w:uiPriority w:val="99"/>
    <w:semiHidden/>
    <w:unhideWhenUsed/>
    <w:rsid w:val="003866C5"/>
    <w:rPr>
      <w:color w:val="0000FF"/>
      <w:u w:val="single"/>
    </w:rPr>
  </w:style>
  <w:style w:type="character" w:customStyle="1" w:styleId="a">
    <w:name w:val="a"/>
    <w:basedOn w:val="DefaultParagraphFont"/>
    <w:rsid w:val="00104BA9"/>
  </w:style>
  <w:style w:type="character" w:customStyle="1" w:styleId="l6">
    <w:name w:val="l6"/>
    <w:basedOn w:val="DefaultParagraphFont"/>
    <w:rsid w:val="00104BA9"/>
  </w:style>
  <w:style w:type="character" w:customStyle="1" w:styleId="l7">
    <w:name w:val="l7"/>
    <w:basedOn w:val="DefaultParagraphFont"/>
    <w:rsid w:val="00104BA9"/>
  </w:style>
  <w:style w:type="character" w:customStyle="1" w:styleId="apple-converted-space">
    <w:name w:val="apple-converted-space"/>
    <w:basedOn w:val="DefaultParagraphFont"/>
    <w:rsid w:val="00104BA9"/>
  </w:style>
  <w:style w:type="character" w:customStyle="1" w:styleId="l8">
    <w:name w:val="l8"/>
    <w:basedOn w:val="DefaultParagraphFont"/>
    <w:rsid w:val="00104BA9"/>
  </w:style>
  <w:style w:type="character" w:customStyle="1" w:styleId="l9">
    <w:name w:val="l9"/>
    <w:basedOn w:val="DefaultParagraphFont"/>
    <w:rsid w:val="00104BA9"/>
  </w:style>
  <w:style w:type="paragraph" w:styleId="BalloonText">
    <w:name w:val="Balloon Text"/>
    <w:basedOn w:val="Normal"/>
    <w:link w:val="BalloonTextChar"/>
    <w:uiPriority w:val="99"/>
    <w:semiHidden/>
    <w:unhideWhenUsed/>
    <w:rsid w:val="00D8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4E0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4E0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42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30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3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kpiri1yogyakarta@yahoo.co.i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886D-7E24-496F-91C7-20B27EE6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komputer</Company>
  <LinksUpToDate>false</LinksUpToDate>
  <CharactersWithSpaces>1241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mailto:smkpiri1yogyakarta@yahoo.co.id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2</cp:revision>
  <dcterms:created xsi:type="dcterms:W3CDTF">2013-10-07T06:43:00Z</dcterms:created>
  <dcterms:modified xsi:type="dcterms:W3CDTF">2013-10-07T06:43:00Z</dcterms:modified>
</cp:coreProperties>
</file>