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37" w:rsidRDefault="006C7B37" w:rsidP="009E7EE1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481E">
        <w:rPr>
          <w:rFonts w:ascii="Times New Roman" w:hAnsi="Times New Roman"/>
          <w:b/>
          <w:sz w:val="24"/>
          <w:szCs w:val="24"/>
        </w:rPr>
        <w:t>RENCANA PELAKSANAAN PEMBELAJARAN</w:t>
      </w:r>
    </w:p>
    <w:p w:rsidR="006C7B37" w:rsidRPr="00A16F18" w:rsidRDefault="006C7B37" w:rsidP="009E7EE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16F18">
        <w:rPr>
          <w:rFonts w:ascii="Times New Roman" w:hAnsi="Times New Roman"/>
          <w:sz w:val="24"/>
          <w:szCs w:val="24"/>
        </w:rPr>
        <w:t>Sekolah</w:t>
      </w:r>
      <w:r w:rsidRPr="00A16F18">
        <w:rPr>
          <w:rFonts w:ascii="Times New Roman" w:hAnsi="Times New Roman"/>
          <w:sz w:val="24"/>
          <w:szCs w:val="24"/>
        </w:rPr>
        <w:tab/>
      </w:r>
      <w:r w:rsidRPr="00A16F18">
        <w:rPr>
          <w:rFonts w:ascii="Times New Roman" w:hAnsi="Times New Roman"/>
          <w:sz w:val="24"/>
          <w:szCs w:val="24"/>
        </w:rPr>
        <w:tab/>
        <w:t>: SM</w:t>
      </w:r>
      <w:r>
        <w:rPr>
          <w:rFonts w:ascii="Times New Roman" w:hAnsi="Times New Roman"/>
          <w:sz w:val="24"/>
          <w:szCs w:val="24"/>
        </w:rPr>
        <w:t>K</w:t>
      </w:r>
      <w:r w:rsidRPr="00A16F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WIYASA MAGELANG</w:t>
      </w:r>
    </w:p>
    <w:p w:rsidR="006C7B37" w:rsidRPr="00A16F18" w:rsidRDefault="006C7B37" w:rsidP="009E7E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6F18">
        <w:rPr>
          <w:rFonts w:ascii="Times New Roman" w:hAnsi="Times New Roman"/>
          <w:sz w:val="24"/>
          <w:szCs w:val="24"/>
        </w:rPr>
        <w:t>Mata Pelajaran</w:t>
      </w:r>
      <w:r w:rsidRPr="00A16F18">
        <w:rPr>
          <w:rFonts w:ascii="Times New Roman" w:hAnsi="Times New Roman"/>
          <w:sz w:val="24"/>
          <w:szCs w:val="24"/>
        </w:rPr>
        <w:tab/>
        <w:t xml:space="preserve">: Bahasa Jawa </w:t>
      </w:r>
    </w:p>
    <w:p w:rsidR="006C7B37" w:rsidRDefault="006C7B37" w:rsidP="009E7E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6F18">
        <w:rPr>
          <w:rFonts w:ascii="Times New Roman" w:hAnsi="Times New Roman"/>
          <w:sz w:val="24"/>
          <w:szCs w:val="24"/>
        </w:rPr>
        <w:t>Kelas / Semester</w:t>
      </w:r>
      <w:r w:rsidRPr="00A16F1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XI</w:t>
      </w:r>
      <w:r w:rsidRPr="00A16F18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GASAL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F321F4">
        <w:rPr>
          <w:rFonts w:ascii="Times New Roman" w:hAnsi="Times New Roman" w:cs="Times New Roman"/>
          <w:b/>
          <w:sz w:val="24"/>
        </w:rPr>
        <w:t>Alokasi waktu</w:t>
      </w:r>
      <w:r>
        <w:rPr>
          <w:rFonts w:ascii="Times New Roman" w:hAnsi="Times New Roman" w:cs="Times New Roman"/>
          <w:sz w:val="24"/>
        </w:rPr>
        <w:tab/>
        <w:t xml:space="preserve"> : </w:t>
      </w:r>
      <w:r w:rsidR="0043576C">
        <w:rPr>
          <w:rFonts w:ascii="Times New Roman" w:hAnsi="Times New Roman" w:cs="Times New Roman"/>
          <w:sz w:val="24"/>
        </w:rPr>
        <w:t>2 X 45 menit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F321F4">
        <w:rPr>
          <w:rFonts w:ascii="Times New Roman" w:hAnsi="Times New Roman" w:cs="Times New Roman"/>
          <w:b/>
          <w:sz w:val="24"/>
        </w:rPr>
        <w:t xml:space="preserve">Standar </w:t>
      </w:r>
      <w:r>
        <w:rPr>
          <w:rFonts w:ascii="Times New Roman" w:hAnsi="Times New Roman" w:cs="Times New Roman"/>
          <w:b/>
          <w:sz w:val="24"/>
        </w:rPr>
        <w:t>K</w:t>
      </w:r>
      <w:r w:rsidRPr="00F321F4">
        <w:rPr>
          <w:rFonts w:ascii="Times New Roman" w:hAnsi="Times New Roman" w:cs="Times New Roman"/>
          <w:b/>
          <w:sz w:val="24"/>
        </w:rPr>
        <w:t>ompetensi</w:t>
      </w:r>
      <w:r>
        <w:rPr>
          <w:rFonts w:ascii="Times New Roman" w:hAnsi="Times New Roman" w:cs="Times New Roman"/>
          <w:sz w:val="24"/>
        </w:rPr>
        <w:t xml:space="preserve"> : </w:t>
      </w:r>
      <w:r w:rsidR="00317B0A">
        <w:rPr>
          <w:rFonts w:ascii="Times New Roman" w:hAnsi="Times New Roman" w:cs="Times New Roman"/>
          <w:sz w:val="24"/>
        </w:rPr>
        <w:t>nyemak</w:t>
      </w:r>
    </w:p>
    <w:p w:rsidR="006C7B37" w:rsidRDefault="006C7B37" w:rsidP="00C31D45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Siswa saged nyemak saha mangertos sarta paring panyaruwe saking wacana lisan</w:t>
      </w:r>
      <w:r w:rsidR="0043576C">
        <w:rPr>
          <w:rFonts w:ascii="Times New Roman" w:hAnsi="Times New Roman" w:cs="Times New Roman"/>
          <w:sz w:val="24"/>
        </w:rPr>
        <w:t xml:space="preserve"> non sastra ingkang awujud sambutan / khotbah</w:t>
      </w:r>
      <w:r>
        <w:rPr>
          <w:rFonts w:ascii="Times New Roman" w:hAnsi="Times New Roman" w:cs="Times New Roman"/>
          <w:sz w:val="24"/>
        </w:rPr>
        <w:t>,</w:t>
      </w:r>
      <w:r w:rsidR="0043576C">
        <w:rPr>
          <w:rFonts w:ascii="Times New Roman" w:hAnsi="Times New Roman" w:cs="Times New Roman"/>
          <w:sz w:val="24"/>
        </w:rPr>
        <w:t xml:space="preserve"> musyawarah, riwayat tokoh lan pawarta kanthi migunakaken basa Jawa.</w:t>
      </w:r>
      <w:r>
        <w:rPr>
          <w:rFonts w:ascii="Times New Roman" w:hAnsi="Times New Roman" w:cs="Times New Roman"/>
          <w:sz w:val="24"/>
        </w:rPr>
        <w:t xml:space="preserve"> 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F321F4">
        <w:rPr>
          <w:rFonts w:ascii="Times New Roman" w:hAnsi="Times New Roman" w:cs="Times New Roman"/>
          <w:b/>
          <w:sz w:val="24"/>
        </w:rPr>
        <w:t>Kompetensi Dasar</w:t>
      </w:r>
      <w:r>
        <w:rPr>
          <w:rFonts w:ascii="Times New Roman" w:hAnsi="Times New Roman" w:cs="Times New Roman"/>
          <w:sz w:val="24"/>
        </w:rPr>
        <w:tab/>
        <w:t>:</w:t>
      </w:r>
    </w:p>
    <w:p w:rsidR="006C7B37" w:rsidRDefault="0043576C" w:rsidP="009E7EE1">
      <w:pPr>
        <w:pStyle w:val="ListParagraph"/>
        <w:spacing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Nyemak sesorah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F321F4">
        <w:rPr>
          <w:rFonts w:ascii="Times New Roman" w:hAnsi="Times New Roman" w:cs="Times New Roman"/>
          <w:b/>
          <w:sz w:val="24"/>
        </w:rPr>
        <w:t>Indikator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6C7B37" w:rsidRPr="00C71AD0" w:rsidRDefault="00ED7BD3" w:rsidP="009E7EE1">
      <w:pPr>
        <w:pStyle w:val="ListParagraph"/>
        <w:numPr>
          <w:ilvl w:val="0"/>
          <w:numId w:val="1"/>
        </w:numPr>
        <w:spacing w:after="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Siswa saged n</w:t>
      </w:r>
      <w:r w:rsidR="0043576C">
        <w:rPr>
          <w:rFonts w:ascii="Times New Roman" w:hAnsi="Times New Roman" w:cs="Times New Roman"/>
          <w:sz w:val="24"/>
        </w:rPr>
        <w:t>yemak sesorah</w:t>
      </w:r>
      <w:r>
        <w:rPr>
          <w:rFonts w:ascii="Times New Roman" w:hAnsi="Times New Roman" w:cs="Times New Roman"/>
          <w:sz w:val="24"/>
        </w:rPr>
        <w:t xml:space="preserve"> kanthi leres.</w:t>
      </w:r>
    </w:p>
    <w:p w:rsidR="006C7B37" w:rsidRDefault="00ED7BD3" w:rsidP="009E7EE1">
      <w:pPr>
        <w:pStyle w:val="ListParagraph"/>
        <w:numPr>
          <w:ilvl w:val="0"/>
          <w:numId w:val="1"/>
        </w:numPr>
        <w:spacing w:line="36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Siswa saged n</w:t>
      </w:r>
      <w:r w:rsidR="0043576C">
        <w:rPr>
          <w:rFonts w:ascii="Times New Roman" w:hAnsi="Times New Roman" w:cs="Times New Roman"/>
          <w:sz w:val="24"/>
        </w:rPr>
        <w:t>gandharaken ringkesan isining sesorah</w:t>
      </w:r>
      <w:r>
        <w:rPr>
          <w:rFonts w:ascii="Times New Roman" w:hAnsi="Times New Roman" w:cs="Times New Roman"/>
          <w:sz w:val="24"/>
        </w:rPr>
        <w:t>.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Ancasing piwulangan </w:t>
      </w:r>
      <w:r>
        <w:rPr>
          <w:rFonts w:ascii="Times New Roman" w:hAnsi="Times New Roman" w:cs="Times New Roman"/>
          <w:sz w:val="24"/>
        </w:rPr>
        <w:t>:</w:t>
      </w:r>
    </w:p>
    <w:p w:rsidR="006C7B37" w:rsidRDefault="0043576C" w:rsidP="009E7EE1">
      <w:pPr>
        <w:pStyle w:val="ListParagraph"/>
        <w:numPr>
          <w:ilvl w:val="0"/>
          <w:numId w:val="2"/>
        </w:numPr>
        <w:spacing w:line="36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Nggladhi siswa mirengaken tiyang ingkang sesorah kanthi migunakaken basa Jawa.</w:t>
      </w:r>
    </w:p>
    <w:p w:rsidR="006C7B37" w:rsidRDefault="0043576C" w:rsidP="009E7EE1">
      <w:pPr>
        <w:pStyle w:val="ListParagraph"/>
        <w:numPr>
          <w:ilvl w:val="0"/>
          <w:numId w:val="2"/>
        </w:numPr>
        <w:spacing w:line="36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Ngandharaken tata cara sesorah ingkang leres </w:t>
      </w:r>
    </w:p>
    <w:p w:rsidR="006C7B37" w:rsidRDefault="0043576C" w:rsidP="009E7EE1">
      <w:pPr>
        <w:pStyle w:val="ListParagraph"/>
        <w:numPr>
          <w:ilvl w:val="0"/>
          <w:numId w:val="2"/>
        </w:numPr>
        <w:spacing w:line="36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Saged sesorah kanthi leres amargi menika gayut kaliyan ancas sesorah ingkang suka pawarta kangge tiyang sanes.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F321F4">
        <w:rPr>
          <w:rFonts w:ascii="Times New Roman" w:hAnsi="Times New Roman" w:cs="Times New Roman"/>
          <w:b/>
          <w:sz w:val="24"/>
        </w:rPr>
        <w:t>Materi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</w:t>
      </w:r>
    </w:p>
    <w:p w:rsidR="00B75D13" w:rsidRDefault="0043576C" w:rsidP="0043576C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Tuladha sesorah </w:t>
      </w:r>
    </w:p>
    <w:p w:rsidR="0043576C" w:rsidRDefault="00940D8E" w:rsidP="0043576C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b/>
          <w:sz w:val="24"/>
        </w:rPr>
      </w:pPr>
      <w:r w:rsidRPr="00940D8E">
        <w:rPr>
          <w:rFonts w:ascii="Times New Roman" w:hAnsi="Times New Roman" w:cs="Times New Roman"/>
          <w:b/>
          <w:sz w:val="24"/>
        </w:rPr>
        <w:t>Sumber Bahan</w:t>
      </w:r>
      <w:r>
        <w:rPr>
          <w:rFonts w:ascii="Times New Roman" w:hAnsi="Times New Roman" w:cs="Times New Roman"/>
          <w:b/>
          <w:sz w:val="24"/>
        </w:rPr>
        <w:t xml:space="preserve"> :</w:t>
      </w:r>
    </w:p>
    <w:p w:rsidR="00B75D13" w:rsidRPr="00940D8E" w:rsidRDefault="00940D8E" w:rsidP="00940D8E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Saka kaset utawi dipun waos dening guru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Metode Piwulangan</w:t>
      </w:r>
    </w:p>
    <w:p w:rsidR="006C7B37" w:rsidRDefault="006C7B37" w:rsidP="009E7E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Demonstrasi</w:t>
      </w:r>
      <w:r>
        <w:rPr>
          <w:rFonts w:ascii="Times New Roman" w:hAnsi="Times New Roman" w:cs="Times New Roman"/>
          <w:sz w:val="24"/>
        </w:rPr>
        <w:tab/>
        <w:t xml:space="preserve"> : </w:t>
      </w:r>
    </w:p>
    <w:p w:rsidR="006C7B37" w:rsidRDefault="006C7B37" w:rsidP="009E7E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Guru demonstrasi paring tula</w:t>
      </w:r>
      <w:r w:rsidR="00940D8E">
        <w:rPr>
          <w:rFonts w:ascii="Times New Roman" w:hAnsi="Times New Roman" w:cs="Times New Roman"/>
          <w:sz w:val="24"/>
        </w:rPr>
        <w:t>dha sesorah</w:t>
      </w:r>
      <w:r>
        <w:rPr>
          <w:rFonts w:ascii="Times New Roman" w:hAnsi="Times New Roman" w:cs="Times New Roman"/>
          <w:sz w:val="24"/>
        </w:rPr>
        <w:t xml:space="preserve"> kanthi nyetel MP3.</w:t>
      </w:r>
    </w:p>
    <w:p w:rsidR="006C7B37" w:rsidRDefault="006C7B37" w:rsidP="009E7E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Siswa nyemak kanthi permati tuladha</w:t>
      </w:r>
      <w:r w:rsidR="00940D8E">
        <w:rPr>
          <w:rFonts w:ascii="Times New Roman" w:hAnsi="Times New Roman" w:cs="Times New Roman"/>
          <w:sz w:val="24"/>
        </w:rPr>
        <w:t xml:space="preserve"> sesorah menika.</w:t>
      </w:r>
    </w:p>
    <w:p w:rsidR="006C7B37" w:rsidRDefault="006C7B37" w:rsidP="009E7EE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Diskusi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6C7B37" w:rsidRDefault="00940D8E" w:rsidP="009E7E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Siswa ngrembag</w:t>
      </w:r>
      <w:r w:rsidR="006C7B37">
        <w:rPr>
          <w:rFonts w:ascii="Times New Roman" w:hAnsi="Times New Roman" w:cs="Times New Roman"/>
          <w:sz w:val="24"/>
        </w:rPr>
        <w:t xml:space="preserve"> kaliyan kelompo</w:t>
      </w:r>
      <w:r>
        <w:rPr>
          <w:rFonts w:ascii="Times New Roman" w:hAnsi="Times New Roman" w:cs="Times New Roman"/>
          <w:sz w:val="24"/>
        </w:rPr>
        <w:t>k babagan menapa ingkang kamot wonten ing sesorah menika.</w:t>
      </w:r>
    </w:p>
    <w:p w:rsidR="006C7B37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Media saha Sumber Pembelajaran</w:t>
      </w:r>
    </w:p>
    <w:p w:rsidR="006C7B37" w:rsidRDefault="00B75D13" w:rsidP="009E7EE1">
      <w:pPr>
        <w:pStyle w:val="ListParagraph"/>
        <w:numPr>
          <w:ilvl w:val="0"/>
          <w:numId w:val="16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</w:t>
      </w:r>
      <w:r w:rsidR="00940D8E">
        <w:rPr>
          <w:rFonts w:ascii="Times New Roman" w:hAnsi="Times New Roman" w:cs="Times New Roman"/>
          <w:sz w:val="24"/>
        </w:rPr>
        <w:t>a</w:t>
      </w:r>
      <w:r w:rsidR="00940D8E">
        <w:rPr>
          <w:rFonts w:ascii="Times New Roman" w:hAnsi="Times New Roman" w:cs="Times New Roman"/>
          <w:sz w:val="24"/>
        </w:rPr>
        <w:tab/>
        <w:t>: rekaman sesorah</w:t>
      </w:r>
      <w:r w:rsidR="00305015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305015">
        <w:rPr>
          <w:rFonts w:ascii="Times New Roman" w:hAnsi="Times New Roman" w:cs="Times New Roman"/>
          <w:sz w:val="24"/>
          <w:lang w:val="en-US"/>
        </w:rPr>
        <w:t>teks</w:t>
      </w:r>
      <w:proofErr w:type="spellEnd"/>
      <w:r w:rsidR="0030501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05015">
        <w:rPr>
          <w:rFonts w:ascii="Times New Roman" w:hAnsi="Times New Roman" w:cs="Times New Roman"/>
          <w:sz w:val="24"/>
          <w:lang w:val="en-US"/>
        </w:rPr>
        <w:t>sesorah</w:t>
      </w:r>
      <w:proofErr w:type="spellEnd"/>
    </w:p>
    <w:p w:rsidR="00124EF4" w:rsidRDefault="00124EF4" w:rsidP="009E7EE1">
      <w:pPr>
        <w:pStyle w:val="ListParagraph"/>
        <w:numPr>
          <w:ilvl w:val="0"/>
          <w:numId w:val="16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Sumber</w:t>
      </w:r>
      <w:r>
        <w:rPr>
          <w:rFonts w:ascii="Times New Roman" w:hAnsi="Times New Roman" w:cs="Times New Roman"/>
          <w:sz w:val="24"/>
        </w:rPr>
        <w:tab/>
        <w:t>: buku materi</w:t>
      </w:r>
    </w:p>
    <w:p w:rsidR="00124EF4" w:rsidRPr="00124EF4" w:rsidRDefault="0050661A" w:rsidP="009E7EE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Dr.Suwarna. 2009</w:t>
      </w:r>
      <w:r w:rsidR="00124EF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 xml:space="preserve">Ekspresi Lisan Lanjut </w:t>
      </w:r>
      <w:r w:rsidR="00124EF4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Yogyakarta: Kanwa Publiser</w:t>
      </w:r>
    </w:p>
    <w:p w:rsidR="006C7B37" w:rsidRPr="00866D8B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Langkah - l</w:t>
      </w:r>
      <w:r w:rsidRPr="00866D8B">
        <w:rPr>
          <w:rFonts w:ascii="Times New Roman" w:hAnsi="Times New Roman" w:cs="Times New Roman"/>
          <w:b/>
          <w:sz w:val="24"/>
        </w:rPr>
        <w:t xml:space="preserve">angkah </w:t>
      </w:r>
      <w:r>
        <w:rPr>
          <w:rFonts w:ascii="Times New Roman" w:hAnsi="Times New Roman" w:cs="Times New Roman"/>
          <w:b/>
          <w:sz w:val="24"/>
        </w:rPr>
        <w:t>Piwulangan</w:t>
      </w:r>
      <w:r w:rsidRPr="00866D8B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eGrid"/>
        <w:tblW w:w="7709" w:type="dxa"/>
        <w:tblInd w:w="250" w:type="dxa"/>
        <w:tblLook w:val="04A0"/>
      </w:tblPr>
      <w:tblGrid>
        <w:gridCol w:w="570"/>
        <w:gridCol w:w="6146"/>
        <w:gridCol w:w="993"/>
      </w:tblGrid>
      <w:tr w:rsidR="006C7B37" w:rsidRPr="00A16F18" w:rsidTr="008B68C5">
        <w:trPr>
          <w:trHeight w:val="614"/>
        </w:trPr>
        <w:tc>
          <w:tcPr>
            <w:tcW w:w="570" w:type="dxa"/>
            <w:vAlign w:val="center"/>
            <w:hideMark/>
          </w:tcPr>
          <w:p w:rsidR="006C7B37" w:rsidRPr="00A16F18" w:rsidRDefault="006C7B37" w:rsidP="009E7EE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F18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146" w:type="dxa"/>
            <w:vAlign w:val="center"/>
            <w:hideMark/>
          </w:tcPr>
          <w:p w:rsidR="006C7B37" w:rsidRPr="00A16F18" w:rsidRDefault="006C7B37" w:rsidP="009E7EE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F18">
              <w:rPr>
                <w:rFonts w:ascii="Times New Roman" w:hAnsi="Times New Roman"/>
                <w:b/>
                <w:sz w:val="24"/>
                <w:szCs w:val="24"/>
              </w:rPr>
              <w:t xml:space="preserve">Kegiatan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Piwulangan</w:t>
            </w:r>
          </w:p>
        </w:tc>
        <w:tc>
          <w:tcPr>
            <w:tcW w:w="993" w:type="dxa"/>
            <w:vAlign w:val="center"/>
            <w:hideMark/>
          </w:tcPr>
          <w:p w:rsidR="006C7B37" w:rsidRPr="00A16F18" w:rsidRDefault="006C7B37" w:rsidP="009E7EE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F18">
              <w:rPr>
                <w:rFonts w:ascii="Times New Roman" w:hAnsi="Times New Roman"/>
                <w:b/>
                <w:sz w:val="24"/>
                <w:szCs w:val="24"/>
              </w:rPr>
              <w:t>Alokasi Waktu</w:t>
            </w:r>
          </w:p>
        </w:tc>
      </w:tr>
      <w:tr w:rsidR="006C7B37" w:rsidRPr="00A16F18" w:rsidTr="008B68C5">
        <w:tc>
          <w:tcPr>
            <w:tcW w:w="570" w:type="dxa"/>
            <w:vAlign w:val="center"/>
            <w:hideMark/>
          </w:tcPr>
          <w:p w:rsidR="006C7B37" w:rsidRPr="00A16F18" w:rsidRDefault="006C7B37" w:rsidP="009E7E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6" w:type="dxa"/>
            <w:hideMark/>
          </w:tcPr>
          <w:p w:rsidR="006C7B37" w:rsidRPr="00A16F18" w:rsidRDefault="006C7B37" w:rsidP="009E7E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Kegiatan </w:t>
            </w:r>
            <w:r>
              <w:rPr>
                <w:rFonts w:ascii="Times New Roman" w:hAnsi="Times New Roman"/>
                <w:sz w:val="24"/>
                <w:szCs w:val="24"/>
              </w:rPr>
              <w:t>Wiwitan</w:t>
            </w:r>
          </w:p>
          <w:p w:rsidR="006C7B37" w:rsidRPr="00A16F18" w:rsidRDefault="006C7B37" w:rsidP="009E7EE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r>
              <w:rPr>
                <w:rFonts w:ascii="Times New Roman" w:hAnsi="Times New Roman"/>
                <w:sz w:val="24"/>
                <w:szCs w:val="24"/>
              </w:rPr>
              <w:t>miwiti piwulangan kanthi salam saha</w:t>
            </w:r>
            <w:r w:rsidRPr="00A16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dedonga</w:t>
            </w:r>
            <w:r w:rsidRPr="00A16F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7B37" w:rsidRPr="00A16F18" w:rsidRDefault="006C7B37" w:rsidP="009E7EE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r>
              <w:rPr>
                <w:rFonts w:ascii="Times New Roman" w:hAnsi="Times New Roman"/>
                <w:sz w:val="24"/>
                <w:szCs w:val="24"/>
              </w:rPr>
              <w:t>ngabsen siswa</w:t>
            </w:r>
          </w:p>
          <w:p w:rsidR="006C7B37" w:rsidRDefault="006C7B37" w:rsidP="009E7EE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r>
              <w:rPr>
                <w:rFonts w:ascii="Times New Roman" w:hAnsi="Times New Roman"/>
                <w:sz w:val="24"/>
                <w:szCs w:val="24"/>
              </w:rPr>
              <w:t>ngandharaken ancasipun piwulangan miturut</w:t>
            </w:r>
            <w:r w:rsidRPr="00A16F18">
              <w:rPr>
                <w:rFonts w:ascii="Times New Roman" w:hAnsi="Times New Roman"/>
                <w:sz w:val="24"/>
                <w:szCs w:val="24"/>
              </w:rPr>
              <w:t xml:space="preserve"> indikator.</w:t>
            </w:r>
          </w:p>
          <w:p w:rsidR="006C7B37" w:rsidRPr="006C7B37" w:rsidRDefault="006C7B37" w:rsidP="009E7EE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nyumawisaken Laptop kangge paring Tuladha </w:t>
            </w:r>
            <w:r w:rsidR="00940D8E">
              <w:rPr>
                <w:rFonts w:ascii="Times New Roman" w:hAnsi="Times New Roman"/>
                <w:sz w:val="24"/>
                <w:szCs w:val="24"/>
              </w:rPr>
              <w:t>sesorah</w:t>
            </w:r>
          </w:p>
        </w:tc>
        <w:tc>
          <w:tcPr>
            <w:tcW w:w="993" w:type="dxa"/>
            <w:hideMark/>
          </w:tcPr>
          <w:p w:rsidR="006C7B37" w:rsidRPr="00A16F18" w:rsidRDefault="00452D2B" w:rsidP="009E7EE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3050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C7B37" w:rsidRPr="00A16F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C7B37" w:rsidRPr="00A16F18">
              <w:rPr>
                <w:rFonts w:ascii="Times New Roman" w:hAnsi="Times New Roman"/>
                <w:sz w:val="24"/>
                <w:szCs w:val="24"/>
              </w:rPr>
              <w:t>menit</w:t>
            </w:r>
          </w:p>
        </w:tc>
      </w:tr>
      <w:tr w:rsidR="006C7B37" w:rsidRPr="00A16F18" w:rsidTr="008B68C5">
        <w:tc>
          <w:tcPr>
            <w:tcW w:w="570" w:type="dxa"/>
            <w:vAlign w:val="center"/>
            <w:hideMark/>
          </w:tcPr>
          <w:p w:rsidR="006C7B37" w:rsidRPr="00A16F18" w:rsidRDefault="006C7B37" w:rsidP="009E7EE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6" w:type="dxa"/>
            <w:hideMark/>
          </w:tcPr>
          <w:p w:rsidR="006C7B37" w:rsidRPr="00A16F18" w:rsidRDefault="006C7B37" w:rsidP="009E7E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>Kegiatan inti</w:t>
            </w:r>
          </w:p>
          <w:p w:rsidR="006C7B37" w:rsidRPr="00A16F18" w:rsidRDefault="006C7B37" w:rsidP="009E7EE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F18">
              <w:rPr>
                <w:rFonts w:ascii="Times New Roman" w:hAnsi="Times New Roman"/>
                <w:iCs/>
                <w:sz w:val="24"/>
                <w:szCs w:val="24"/>
              </w:rPr>
              <w:t>Eksplorasi</w:t>
            </w:r>
          </w:p>
          <w:p w:rsidR="006C7B37" w:rsidRPr="00824723" w:rsidRDefault="006C7B37" w:rsidP="009E7EE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7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r>
              <w:rPr>
                <w:rFonts w:ascii="Times New Roman" w:hAnsi="Times New Roman"/>
                <w:sz w:val="24"/>
                <w:szCs w:val="24"/>
              </w:rPr>
              <w:t>ngandharaken</w:t>
            </w:r>
            <w:r w:rsidRPr="00A16F18">
              <w:rPr>
                <w:rFonts w:ascii="Times New Roman" w:hAnsi="Times New Roman"/>
                <w:sz w:val="24"/>
                <w:szCs w:val="24"/>
              </w:rPr>
              <w:t xml:space="preserve"> apersepsi </w:t>
            </w:r>
            <w:r>
              <w:rPr>
                <w:rFonts w:ascii="Times New Roman" w:hAnsi="Times New Roman"/>
                <w:sz w:val="24"/>
                <w:szCs w:val="24"/>
              </w:rPr>
              <w:t>ingkang wonten gegayutanipun kaliyan materi ingkang badhe dipun wulangaken.</w:t>
            </w:r>
          </w:p>
          <w:p w:rsidR="006C7B37" w:rsidRPr="00030F51" w:rsidRDefault="006C7B37" w:rsidP="00030F5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45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F18">
              <w:rPr>
                <w:rFonts w:ascii="Times New Roman" w:hAnsi="Times New Roman"/>
                <w:iCs/>
                <w:sz w:val="24"/>
                <w:szCs w:val="24"/>
              </w:rPr>
              <w:t>Elaborasi</w:t>
            </w:r>
          </w:p>
          <w:p w:rsidR="006C7B37" w:rsidRPr="00A16F18" w:rsidRDefault="006C7B37" w:rsidP="009E7EE1">
            <w:pPr>
              <w:pStyle w:val="ListParagraph"/>
              <w:numPr>
                <w:ilvl w:val="0"/>
                <w:numId w:val="11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F18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Guru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paring tuladha </w:t>
            </w:r>
            <w:r w:rsidR="00940D8E">
              <w:rPr>
                <w:rFonts w:ascii="Times New Roman" w:hAnsi="Times New Roman"/>
                <w:color w:val="1D1B11"/>
                <w:sz w:val="24"/>
                <w:szCs w:val="24"/>
              </w:rPr>
              <w:t>sesorah</w:t>
            </w:r>
          </w:p>
          <w:p w:rsidR="006C7B37" w:rsidRPr="00305015" w:rsidRDefault="006C7B37" w:rsidP="009E7EE1">
            <w:pPr>
              <w:pStyle w:val="ListParagraph"/>
              <w:numPr>
                <w:ilvl w:val="0"/>
                <w:numId w:val="11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6F18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Siswa</w:t>
            </w:r>
            <w:proofErr w:type="spellEnd"/>
            <w:r w:rsidRPr="00A16F18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6E7B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tuladha</w:t>
            </w:r>
            <w:proofErr w:type="spellEnd"/>
            <w:r w:rsidR="009D6E7B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6E7B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sesorah</w:t>
            </w:r>
            <w:proofErr w:type="spellEnd"/>
          </w:p>
          <w:p w:rsidR="00305015" w:rsidRPr="00BA1E2E" w:rsidRDefault="00305015" w:rsidP="009E7EE1">
            <w:pPr>
              <w:pStyle w:val="ListParagraph"/>
              <w:numPr>
                <w:ilvl w:val="0"/>
                <w:numId w:val="11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kasuwun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damel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ingkang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anggotanipun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.</w:t>
            </w:r>
          </w:p>
          <w:p w:rsidR="006C7B37" w:rsidRPr="00824723" w:rsidRDefault="00305015" w:rsidP="009E7EE1">
            <w:pPr>
              <w:pStyle w:val="ListParagraph"/>
              <w:numPr>
                <w:ilvl w:val="0"/>
                <w:numId w:val="11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Guru </w:t>
            </w:r>
            <w:r w:rsidR="006C7B37">
              <w:rPr>
                <w:rFonts w:ascii="Times New Roman" w:hAnsi="Times New Roman"/>
                <w:color w:val="1D1B11"/>
                <w:sz w:val="24"/>
                <w:szCs w:val="24"/>
              </w:rPr>
              <w:t>paring tugas dening saben kelompok, inggih menika:</w:t>
            </w:r>
          </w:p>
          <w:p w:rsidR="006C7B37" w:rsidRPr="00824723" w:rsidRDefault="00940D8E" w:rsidP="009E7EE1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Nyusun wosing pawarta ingkang kandhut wonten ing sesorah menika</w:t>
            </w:r>
            <w:r w:rsidR="006C7B37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6C7B37" w:rsidRPr="00824723" w:rsidRDefault="006C7B37" w:rsidP="009E7EE1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Nyocokaken  tembung-tembung kaliyan tegesipun.</w:t>
            </w:r>
          </w:p>
          <w:p w:rsidR="006C7B37" w:rsidRPr="00BA1E2E" w:rsidRDefault="006C7B37" w:rsidP="009E7EE1">
            <w:pPr>
              <w:pStyle w:val="ListParagraph"/>
              <w:numPr>
                <w:ilvl w:val="0"/>
                <w:numId w:val="11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16F18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Siswa</w:t>
            </w:r>
            <w:proofErr w:type="spellEnd"/>
            <w:r w:rsidRPr="00A16F18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 xml:space="preserve"> </w:t>
            </w:r>
            <w:r w:rsidR="00940D8E">
              <w:rPr>
                <w:rFonts w:ascii="Times New Roman" w:hAnsi="Times New Roman"/>
                <w:color w:val="1D1B11"/>
                <w:sz w:val="24"/>
                <w:szCs w:val="24"/>
              </w:rPr>
              <w:t>ngrembag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kaliyan kelompokipun piyambak-piyambak.</w:t>
            </w:r>
          </w:p>
          <w:p w:rsidR="006C7B37" w:rsidRPr="00A16F18" w:rsidRDefault="006C7B37" w:rsidP="009E7EE1">
            <w:pPr>
              <w:pStyle w:val="ListParagraph"/>
              <w:numPr>
                <w:ilvl w:val="0"/>
                <w:numId w:val="11"/>
              </w:numPr>
              <w:spacing w:before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Siswa majeng ngempalaken kasilipun diskusi. Kelompok ingkang saged ngempalaken langkung rumiyin pikantuk poin tambahan.</w:t>
            </w:r>
          </w:p>
          <w:p w:rsidR="006C7B37" w:rsidRPr="00A16F18" w:rsidRDefault="006C7B37" w:rsidP="009E7EE1">
            <w:pPr>
              <w:pStyle w:val="ListParagraph"/>
              <w:numPr>
                <w:ilvl w:val="0"/>
                <w:numId w:val="10"/>
              </w:numPr>
              <w:spacing w:before="240" w:line="360" w:lineRule="auto"/>
              <w:ind w:left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F18">
              <w:rPr>
                <w:rFonts w:ascii="Times New Roman" w:hAnsi="Times New Roman"/>
                <w:iCs/>
                <w:sz w:val="24"/>
                <w:szCs w:val="24"/>
              </w:rPr>
              <w:t>Konfirmasi</w:t>
            </w:r>
          </w:p>
          <w:p w:rsidR="006C7B37" w:rsidRPr="006C7B37" w:rsidRDefault="006C7B37" w:rsidP="009E7EE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16F18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A16F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kaliyan</w:t>
            </w:r>
            <w:r w:rsidRPr="00A16F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</w:t>
            </w:r>
            <w:r w:rsidRPr="006C7B37">
              <w:rPr>
                <w:rFonts w:ascii="Times New Roman" w:hAnsi="Times New Roman"/>
                <w:sz w:val="24"/>
                <w:szCs w:val="24"/>
              </w:rPr>
              <w:t>ngoreksi kasil saking saben kelompok.</w:t>
            </w:r>
          </w:p>
        </w:tc>
        <w:tc>
          <w:tcPr>
            <w:tcW w:w="993" w:type="dxa"/>
            <w:hideMark/>
          </w:tcPr>
          <w:p w:rsidR="006C7B37" w:rsidRPr="00A16F18" w:rsidRDefault="006C7B37" w:rsidP="009E7EE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D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45 </w:t>
            </w:r>
            <w:r w:rsidRPr="00A16F18">
              <w:rPr>
                <w:rFonts w:ascii="Times New Roman" w:hAnsi="Times New Roman"/>
                <w:sz w:val="24"/>
                <w:szCs w:val="24"/>
              </w:rPr>
              <w:t>menit</w:t>
            </w:r>
          </w:p>
        </w:tc>
      </w:tr>
      <w:tr w:rsidR="006C7B37" w:rsidRPr="00A16F18" w:rsidTr="008B68C5">
        <w:tc>
          <w:tcPr>
            <w:tcW w:w="570" w:type="dxa"/>
            <w:vAlign w:val="center"/>
            <w:hideMark/>
          </w:tcPr>
          <w:p w:rsidR="006C7B37" w:rsidRPr="00BA1E2E" w:rsidRDefault="006C7B37" w:rsidP="009E7EE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3" w:right="-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:rsidR="006C7B37" w:rsidRPr="00A16F18" w:rsidRDefault="006C7B37" w:rsidP="009E7E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Kegiatan </w:t>
            </w:r>
            <w:r>
              <w:rPr>
                <w:rFonts w:ascii="Times New Roman" w:hAnsi="Times New Roman"/>
                <w:sz w:val="24"/>
                <w:szCs w:val="24"/>
              </w:rPr>
              <w:t>Pungkasan</w:t>
            </w:r>
          </w:p>
          <w:p w:rsidR="006C7B37" w:rsidRDefault="006C7B37" w:rsidP="009E7EE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971">
              <w:rPr>
                <w:rFonts w:ascii="Times New Roman" w:hAnsi="Times New Roman"/>
                <w:sz w:val="24"/>
                <w:szCs w:val="24"/>
              </w:rPr>
              <w:t xml:space="preserve">Siswa dipunparingi wekdal kangge nyuwun pirsa saking </w:t>
            </w:r>
            <w:r w:rsidRPr="004C5971">
              <w:rPr>
                <w:rFonts w:ascii="Times New Roman" w:hAnsi="Times New Roman"/>
                <w:sz w:val="24"/>
                <w:szCs w:val="24"/>
              </w:rPr>
              <w:lastRenderedPageBreak/>
              <w:t>materi ingkang dereng dipunmangertos.</w:t>
            </w:r>
          </w:p>
          <w:p w:rsidR="006C7B37" w:rsidRPr="004C5971" w:rsidRDefault="00305015" w:rsidP="009E7EE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dipunparingi tugas supados ngrantam sesorah kangge pitepangan minggu ngajeng.</w:t>
            </w:r>
          </w:p>
          <w:p w:rsidR="006C7B37" w:rsidRPr="00A16F18" w:rsidRDefault="006C7B37" w:rsidP="009E7EE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r>
              <w:rPr>
                <w:rFonts w:ascii="Times New Roman" w:hAnsi="Times New Roman"/>
                <w:sz w:val="24"/>
                <w:szCs w:val="24"/>
              </w:rPr>
              <w:t>mungkasi piwulangan kanthi dedonga</w:t>
            </w:r>
            <w:r w:rsidRPr="00A16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6C7B37" w:rsidRPr="00A16F18" w:rsidRDefault="006C7B37" w:rsidP="009E7EE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52D2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16F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6F18">
              <w:rPr>
                <w:rFonts w:ascii="Times New Roman" w:hAnsi="Times New Roman"/>
                <w:sz w:val="24"/>
                <w:szCs w:val="24"/>
              </w:rPr>
              <w:t>menit</w:t>
            </w:r>
          </w:p>
        </w:tc>
      </w:tr>
      <w:tr w:rsidR="006C7B37" w:rsidRPr="00A16F18" w:rsidTr="008B68C5">
        <w:trPr>
          <w:trHeight w:val="537"/>
        </w:trPr>
        <w:tc>
          <w:tcPr>
            <w:tcW w:w="6716" w:type="dxa"/>
            <w:gridSpan w:val="2"/>
            <w:vAlign w:val="center"/>
            <w:hideMark/>
          </w:tcPr>
          <w:p w:rsidR="006C7B37" w:rsidRPr="00A16F18" w:rsidRDefault="006C7B37" w:rsidP="009E7E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F18">
              <w:rPr>
                <w:rFonts w:ascii="Times New Roman" w:hAnsi="Times New Roman"/>
                <w:sz w:val="24"/>
                <w:szCs w:val="24"/>
              </w:rPr>
              <w:lastRenderedPageBreak/>
              <w:t>JUMLAH</w:t>
            </w:r>
          </w:p>
        </w:tc>
        <w:tc>
          <w:tcPr>
            <w:tcW w:w="993" w:type="dxa"/>
            <w:hideMark/>
          </w:tcPr>
          <w:p w:rsidR="006C7B37" w:rsidRPr="00A16F18" w:rsidRDefault="00452D2B" w:rsidP="009E7EE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="006C7B37" w:rsidRPr="00A16F18">
              <w:rPr>
                <w:rFonts w:ascii="Times New Roman" w:hAnsi="Times New Roman"/>
                <w:sz w:val="24"/>
                <w:szCs w:val="24"/>
              </w:rPr>
              <w:t xml:space="preserve"> menit</w:t>
            </w:r>
          </w:p>
        </w:tc>
      </w:tr>
    </w:tbl>
    <w:p w:rsidR="00B75D13" w:rsidRPr="00856C4C" w:rsidRDefault="00B75D13" w:rsidP="00856C4C">
      <w:pPr>
        <w:spacing w:line="360" w:lineRule="auto"/>
        <w:rPr>
          <w:rFonts w:ascii="Times New Roman" w:hAnsi="Times New Roman" w:cs="Times New Roman"/>
          <w:sz w:val="24"/>
        </w:rPr>
      </w:pPr>
    </w:p>
    <w:p w:rsidR="003C7687" w:rsidRPr="002668B5" w:rsidRDefault="003C7687" w:rsidP="002668B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Gladhen</w:t>
      </w:r>
    </w:p>
    <w:p w:rsidR="003C7687" w:rsidRPr="002668B5" w:rsidRDefault="000853CB" w:rsidP="002668B5">
      <w:pPr>
        <w:spacing w:line="360" w:lineRule="auto"/>
        <w:ind w:left="4320"/>
        <w:rPr>
          <w:rFonts w:ascii="Times New Roman" w:hAnsi="Times New Roman" w:cs="Times New Roman"/>
          <w:sz w:val="24"/>
        </w:rPr>
      </w:pPr>
      <w:r w:rsidRPr="002668B5">
        <w:rPr>
          <w:rFonts w:ascii="Times New Roman" w:hAnsi="Times New Roman" w:cs="Times New Roman"/>
          <w:sz w:val="24"/>
        </w:rPr>
        <w:t>Teks sesorah</w:t>
      </w:r>
    </w:p>
    <w:p w:rsidR="00452D2B" w:rsidRDefault="00452D2B" w:rsidP="00030F5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Nuwun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:rsidR="00452D2B" w:rsidRDefault="00452D2B" w:rsidP="00030F5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Bapak-bapak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ibu-ibu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kinurmatan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saha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kadang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wreda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mudha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kula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tresnani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>.</w:t>
      </w:r>
      <w:proofErr w:type="gramEnd"/>
    </w:p>
    <w:p w:rsidR="00452D2B" w:rsidRDefault="00452D2B" w:rsidP="00030F5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Langkung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rumiyin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mangga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sesarengan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ngonjukaken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puja-puji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syukur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ngarsaning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gusti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maha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suc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awit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saking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pangayoman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tuwin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sih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nugrahanipun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panjenengan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lan</w:t>
      </w:r>
      <w:proofErr w:type="spellEnd"/>
      <w:proofErr w:type="gram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kula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taksih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pinaringan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kasarasan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lan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kawilujengan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satemah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saged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kempal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papan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punika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kanthi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wilujeng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tebih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sambekala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lan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rubeda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>.</w:t>
      </w:r>
    </w:p>
    <w:p w:rsidR="00452D2B" w:rsidRDefault="00452D2B" w:rsidP="00030F5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Bapak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ibu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tuwin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kadang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minulya</w:t>
      </w:r>
      <w:proofErr w:type="spellEnd"/>
    </w:p>
    <w:p w:rsidR="002668B5" w:rsidRDefault="00452D2B" w:rsidP="002668B5">
      <w:pPr>
        <w:pStyle w:val="ListParagraph"/>
        <w:spacing w:line="360" w:lineRule="auto"/>
        <w:ind w:left="1134" w:firstLine="306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Wigatosing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sedya</w:t>
      </w:r>
      <w:proofErr w:type="gramStart"/>
      <w:r>
        <w:rPr>
          <w:rFonts w:ascii="Times New Roman" w:hAnsi="Times New Roman" w:cs="Times New Roman"/>
          <w:i/>
          <w:sz w:val="24"/>
          <w:lang w:val="en-US"/>
        </w:rPr>
        <w:t>,panjenengan</w:t>
      </w:r>
      <w:proofErr w:type="spellEnd"/>
      <w:proofErr w:type="gram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sedaya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kula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aturi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rawuh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menika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awit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saking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krenteging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manah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kepengin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mbiyantu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panandhangipun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sedherek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nembe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katempuh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lindhu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ing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wewengkon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Ngayogyakarta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iring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2668B5">
        <w:rPr>
          <w:rFonts w:ascii="Times New Roman" w:hAnsi="Times New Roman" w:cs="Times New Roman"/>
          <w:i/>
          <w:sz w:val="24"/>
          <w:lang w:val="en-US"/>
        </w:rPr>
        <w:t>kidul</w:t>
      </w:r>
      <w:proofErr w:type="spellEnd"/>
      <w:r w:rsidR="002668B5">
        <w:rPr>
          <w:rFonts w:ascii="Times New Roman" w:hAnsi="Times New Roman" w:cs="Times New Roman"/>
          <w:i/>
          <w:sz w:val="24"/>
          <w:lang w:val="en-US"/>
        </w:rPr>
        <w:t>.</w:t>
      </w:r>
    </w:p>
    <w:p w:rsidR="002668B5" w:rsidRDefault="002668B5" w:rsidP="002668B5">
      <w:pPr>
        <w:pStyle w:val="ListParagraph"/>
        <w:spacing w:line="360" w:lineRule="auto"/>
        <w:ind w:left="1134" w:firstLine="306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Saged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kagambaraken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kados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pundi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agenging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panandhang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sedherek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kasebat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dados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prihatosing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manah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kathah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sami</w:t>
      </w:r>
      <w:proofErr w:type="spellEnd"/>
      <w:proofErr w:type="gram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kecalan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putra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tuwin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kulawarganipun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>.</w:t>
      </w:r>
    </w:p>
    <w:p w:rsidR="002668B5" w:rsidRDefault="002668B5" w:rsidP="00030F5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Pramila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mangga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kanthi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tuwuhing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raos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kamanungsan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boten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ketang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sekedhik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kasisihna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bandha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utawi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sih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pantes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dipun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kintunaken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dhateng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sedherekingkang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kenging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bencana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kasebat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Saged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wujud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arta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uwos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utawi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pengangge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kanthi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pangangkah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saged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ngenthengaken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panandhangipun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sedherek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nembe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nampi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pacoban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menika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>.</w:t>
      </w:r>
      <w:proofErr w:type="gramEnd"/>
    </w:p>
    <w:p w:rsidR="002668B5" w:rsidRDefault="002668B5" w:rsidP="002668B5">
      <w:pPr>
        <w:pStyle w:val="ListParagraph"/>
        <w:spacing w:line="360" w:lineRule="auto"/>
        <w:ind w:left="1134" w:firstLine="306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Bapak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ibu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miwah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sedherek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tuhu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asih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tresna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mbok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menawi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cekap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semanten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atur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kawula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kanthi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pangajab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sageda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pasumbang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panjurung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panjenengan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sedaya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enggal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kakintunaken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dhumateng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dhaerah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bencana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>.</w:t>
      </w:r>
      <w:proofErr w:type="gramEnd"/>
    </w:p>
    <w:p w:rsidR="002668B5" w:rsidRDefault="002668B5" w:rsidP="002668B5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lastRenderedPageBreak/>
        <w:t>Wasana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mbok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bilih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wonten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kekirangan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tuwin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keladuking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panampi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kula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nyuwun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pangaksami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>.</w:t>
      </w:r>
    </w:p>
    <w:p w:rsidR="00452D2B" w:rsidRPr="002668B5" w:rsidRDefault="002668B5" w:rsidP="002668B5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Nuwun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matur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nuwun</w:t>
      </w:r>
      <w:proofErr w:type="spellEnd"/>
      <w:r w:rsidRPr="002668B5">
        <w:rPr>
          <w:rFonts w:ascii="Times New Roman" w:hAnsi="Times New Roman" w:cs="Times New Roman"/>
          <w:i/>
          <w:sz w:val="24"/>
          <w:lang w:val="en-US"/>
        </w:rPr>
        <w:t xml:space="preserve">  </w:t>
      </w:r>
      <w:r w:rsidR="00452D2B" w:rsidRPr="002668B5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:rsidR="00F06D9F" w:rsidRDefault="00030F51" w:rsidP="00030F5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A70CC8">
        <w:rPr>
          <w:rFonts w:ascii="Times New Roman" w:hAnsi="Times New Roman" w:cs="Times New Roman"/>
          <w:i/>
          <w:sz w:val="24"/>
        </w:rPr>
        <w:t>Wassalamualaikum.wr.wb</w:t>
      </w:r>
    </w:p>
    <w:p w:rsidR="002668B5" w:rsidRDefault="002668B5" w:rsidP="002668B5">
      <w:pPr>
        <w:pStyle w:val="ListParagraph"/>
        <w:numPr>
          <w:ilvl w:val="0"/>
          <w:numId w:val="10"/>
        </w:numPr>
        <w:spacing w:line="36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Soal </w:t>
      </w:r>
    </w:p>
    <w:p w:rsidR="002668B5" w:rsidRDefault="002668B5" w:rsidP="002668B5">
      <w:pPr>
        <w:pStyle w:val="ListParagraph"/>
        <w:numPr>
          <w:ilvl w:val="3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proofErr w:type="spellStart"/>
      <w:r>
        <w:rPr>
          <w:rFonts w:ascii="Times New Roman" w:hAnsi="Times New Roman" w:cs="Times New Roman"/>
          <w:sz w:val="24"/>
          <w:lang w:val="en-US"/>
        </w:rPr>
        <w:t>enapa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sesorah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duwur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menika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2668B5" w:rsidRDefault="002668B5" w:rsidP="002668B5">
      <w:pPr>
        <w:pStyle w:val="ListParagraph"/>
        <w:numPr>
          <w:ilvl w:val="3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Kacariosaken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maleh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sesorah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menika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migunakaken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basa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panjenengan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piyambak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!</w:t>
      </w:r>
      <w:proofErr w:type="gramEnd"/>
    </w:p>
    <w:p w:rsidR="002668B5" w:rsidRDefault="002668B5" w:rsidP="00A05656">
      <w:pPr>
        <w:spacing w:line="360" w:lineRule="auto"/>
        <w:ind w:left="774" w:firstLine="360"/>
        <w:jc w:val="both"/>
        <w:rPr>
          <w:rFonts w:ascii="Times New Roman" w:hAnsi="Times New Roman" w:cs="Times New Roman"/>
          <w:sz w:val="24"/>
          <w:lang w:val="en-US"/>
        </w:rPr>
      </w:pPr>
      <w:r w:rsidRPr="002668B5">
        <w:rPr>
          <w:rFonts w:ascii="Times New Roman" w:hAnsi="Times New Roman" w:cs="Times New Roman"/>
          <w:sz w:val="24"/>
        </w:rPr>
        <w:t>Wangsulan</w:t>
      </w:r>
    </w:p>
    <w:p w:rsidR="00A05656" w:rsidRDefault="00A05656" w:rsidP="00A05656">
      <w:pPr>
        <w:pStyle w:val="ListParagraph"/>
        <w:numPr>
          <w:ilvl w:val="6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Sesorah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menika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ngandharaken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babagan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panandhangipun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Ngayogyakarta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iring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kidul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ingkang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nembe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katempuh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lindhu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Awit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saking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menika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dipun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suwun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pambiyantunipun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kangge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ngenthengaken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panandhangipun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sedherek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kalawau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A05656" w:rsidRDefault="00A05656" w:rsidP="00A05656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kunci</w:t>
      </w:r>
      <w:proofErr w:type="spellEnd"/>
    </w:p>
    <w:p w:rsidR="00A05656" w:rsidRDefault="00A05656" w:rsidP="00A05656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Ngayogyakarta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iring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kidul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katempuh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lindhu</w:t>
      </w:r>
      <w:proofErr w:type="spellEnd"/>
    </w:p>
    <w:p w:rsidR="00A05656" w:rsidRDefault="00A05656" w:rsidP="00A05656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kasuwun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pambiyantunipun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arta</w:t>
      </w:r>
      <w:proofErr w:type="spellEnd"/>
      <w:proofErr w:type="gram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uwos,pengangge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lsp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) </w:t>
      </w:r>
    </w:p>
    <w:p w:rsidR="00A05656" w:rsidRPr="00A05656" w:rsidRDefault="00A05656" w:rsidP="00A05656">
      <w:pPr>
        <w:pStyle w:val="ListParagraph"/>
        <w:numPr>
          <w:ilvl w:val="6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Manut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kaprigelan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kelompok</w:t>
      </w:r>
      <w:proofErr w:type="spellEnd"/>
    </w:p>
    <w:p w:rsidR="000853CB" w:rsidRDefault="000853CB" w:rsidP="000853CB">
      <w:pPr>
        <w:pStyle w:val="ListParagraph"/>
        <w:spacing w:line="360" w:lineRule="auto"/>
        <w:ind w:left="1134"/>
        <w:rPr>
          <w:rFonts w:ascii="Times New Roman" w:hAnsi="Times New Roman" w:cs="Times New Roman"/>
          <w:sz w:val="24"/>
          <w:lang w:val="en-US"/>
        </w:rPr>
      </w:pPr>
    </w:p>
    <w:p w:rsidR="00A05656" w:rsidRPr="00A05656" w:rsidRDefault="00A05656" w:rsidP="000853CB">
      <w:pPr>
        <w:pStyle w:val="ListParagraph"/>
        <w:spacing w:line="360" w:lineRule="auto"/>
        <w:ind w:left="1134"/>
        <w:rPr>
          <w:rFonts w:ascii="Times New Roman" w:hAnsi="Times New Roman" w:cs="Times New Roman"/>
          <w:sz w:val="24"/>
          <w:lang w:val="en-US"/>
        </w:rPr>
      </w:pPr>
    </w:p>
    <w:p w:rsidR="006C7B37" w:rsidRPr="006D78CA" w:rsidRDefault="006C7B37" w:rsidP="009E7EE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NILAIAN</w:t>
      </w:r>
    </w:p>
    <w:p w:rsidR="006C7B37" w:rsidRPr="0057355A" w:rsidRDefault="00030F51" w:rsidP="009E7EE1">
      <w:pPr>
        <w:pStyle w:val="ListParagraph"/>
        <w:numPr>
          <w:ilvl w:val="0"/>
          <w:numId w:val="10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Tugas </w:t>
      </w:r>
      <w:r w:rsidR="006C7B37">
        <w:rPr>
          <w:rFonts w:ascii="Times New Roman" w:hAnsi="Times New Roman" w:cs="Times New Roman"/>
          <w:sz w:val="24"/>
        </w:rPr>
        <w:t>:</w:t>
      </w:r>
    </w:p>
    <w:p w:rsidR="0057355A" w:rsidRDefault="0057355A" w:rsidP="0057355A">
      <w:pPr>
        <w:pStyle w:val="ListParagraph"/>
        <w:spacing w:line="360" w:lineRule="auto"/>
        <w:ind w:left="1134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kasuwun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pados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tuladha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sesorah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paragraf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kemawon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  <w:proofErr w:type="gramEnd"/>
    </w:p>
    <w:tbl>
      <w:tblPr>
        <w:tblStyle w:val="TableGrid"/>
        <w:tblW w:w="0" w:type="auto"/>
        <w:tblInd w:w="250" w:type="dxa"/>
        <w:tblLook w:val="04A0"/>
      </w:tblPr>
      <w:tblGrid>
        <w:gridCol w:w="540"/>
        <w:gridCol w:w="5220"/>
        <w:gridCol w:w="1350"/>
      </w:tblGrid>
      <w:tr w:rsidR="006C7B37" w:rsidRPr="00A16F18" w:rsidTr="0052738E">
        <w:trPr>
          <w:trHeight w:val="485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6C7B37" w:rsidRPr="00A16F18" w:rsidRDefault="006C7B37" w:rsidP="009E7EE1">
            <w:pPr>
              <w:pStyle w:val="ListParagraph"/>
              <w:spacing w:line="360" w:lineRule="auto"/>
              <w:ind w:left="-18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16F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220" w:type="dxa"/>
            <w:vAlign w:val="center"/>
          </w:tcPr>
          <w:p w:rsidR="006C7B37" w:rsidRPr="00A16F18" w:rsidRDefault="006C7B37" w:rsidP="009E7EE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16F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  <w:r w:rsidRPr="00A16F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F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1350" w:type="dxa"/>
            <w:vAlign w:val="center"/>
          </w:tcPr>
          <w:p w:rsidR="006C7B37" w:rsidRPr="00A16F18" w:rsidRDefault="006C7B37" w:rsidP="009E7EE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16F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Nilai</w:t>
            </w:r>
            <w:proofErr w:type="spellEnd"/>
          </w:p>
        </w:tc>
      </w:tr>
      <w:tr w:rsidR="006C7B37" w:rsidRPr="00A16F18" w:rsidTr="0052738E">
        <w:tc>
          <w:tcPr>
            <w:tcW w:w="540" w:type="dxa"/>
            <w:tcBorders>
              <w:bottom w:val="nil"/>
            </w:tcBorders>
            <w:vAlign w:val="center"/>
          </w:tcPr>
          <w:p w:rsidR="006C7B37" w:rsidRPr="00A16F18" w:rsidRDefault="006C7B37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16F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220" w:type="dxa"/>
            <w:vAlign w:val="center"/>
          </w:tcPr>
          <w:p w:rsidR="00471D90" w:rsidRDefault="00471D90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Sesorah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menika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ngandharaken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babagan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Ngayogyakarta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sisih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kidul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ingkang</w:t>
            </w:r>
            <w:proofErr w:type="spellEnd"/>
          </w:p>
          <w:p w:rsidR="006C7B37" w:rsidRPr="00471D90" w:rsidRDefault="00471D90" w:rsidP="0052738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6C7B37" w:rsidRPr="00471D90" w:rsidRDefault="0052738E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C7B37" w:rsidRPr="00A16F18" w:rsidTr="0052738E">
        <w:tc>
          <w:tcPr>
            <w:tcW w:w="540" w:type="dxa"/>
            <w:tcBorders>
              <w:top w:val="nil"/>
            </w:tcBorders>
            <w:vAlign w:val="center"/>
          </w:tcPr>
          <w:p w:rsidR="00B75D13" w:rsidRDefault="00B75D13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B37" w:rsidRPr="0052738E" w:rsidRDefault="006C7B37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20" w:type="dxa"/>
            <w:vAlign w:val="center"/>
          </w:tcPr>
          <w:p w:rsidR="006C7B37" w:rsidRPr="00A05656" w:rsidRDefault="0052738E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Sesorah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menika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ngajak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mbiyantu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panandhangipun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ingkang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nembe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kenging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bencana</w:t>
            </w:r>
            <w:proofErr w:type="spellEnd"/>
          </w:p>
        </w:tc>
        <w:tc>
          <w:tcPr>
            <w:tcW w:w="1350" w:type="dxa"/>
            <w:vAlign w:val="center"/>
          </w:tcPr>
          <w:p w:rsidR="006C7B37" w:rsidRPr="0052738E" w:rsidRDefault="0052738E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2738E" w:rsidRPr="00A16F18" w:rsidTr="000E374A">
        <w:tc>
          <w:tcPr>
            <w:tcW w:w="540" w:type="dxa"/>
            <w:vAlign w:val="center"/>
          </w:tcPr>
          <w:p w:rsidR="0052738E" w:rsidRPr="0052738E" w:rsidRDefault="0052738E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220" w:type="dxa"/>
            <w:vAlign w:val="center"/>
          </w:tcPr>
          <w:p w:rsidR="0052738E" w:rsidRPr="00A16F18" w:rsidRDefault="0052738E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A16F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Siswa</w:t>
            </w:r>
            <w:proofErr w:type="spellEnd"/>
            <w:r w:rsidRPr="00A16F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saged n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yariosaken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sesorah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kanthi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ingkang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sanes</w:t>
            </w:r>
            <w:proofErr w:type="spellEnd"/>
          </w:p>
        </w:tc>
        <w:tc>
          <w:tcPr>
            <w:tcW w:w="1350" w:type="dxa"/>
            <w:vAlign w:val="center"/>
          </w:tcPr>
          <w:p w:rsidR="0052738E" w:rsidRPr="0052738E" w:rsidRDefault="0052738E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C7B37" w:rsidRPr="00A16F18" w:rsidTr="000E374A">
        <w:tc>
          <w:tcPr>
            <w:tcW w:w="5760" w:type="dxa"/>
            <w:gridSpan w:val="2"/>
            <w:vAlign w:val="center"/>
          </w:tcPr>
          <w:p w:rsidR="006C7B37" w:rsidRPr="00876EBB" w:rsidRDefault="006C7B37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Jumlah</w:t>
            </w:r>
          </w:p>
        </w:tc>
        <w:tc>
          <w:tcPr>
            <w:tcW w:w="1350" w:type="dxa"/>
            <w:vAlign w:val="center"/>
          </w:tcPr>
          <w:p w:rsidR="006C7B37" w:rsidRDefault="006C7B37" w:rsidP="009E7EE1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:rsidR="006C7B37" w:rsidRPr="0035031A" w:rsidRDefault="006C7B37" w:rsidP="009E7EE1">
      <w:pPr>
        <w:pStyle w:val="ListParagraph"/>
        <w:spacing w:line="360" w:lineRule="auto"/>
        <w:ind w:left="709"/>
      </w:pPr>
    </w:p>
    <w:p w:rsidR="006C7B37" w:rsidRPr="009F0F69" w:rsidRDefault="006C7B37" w:rsidP="009E7EE1">
      <w:pPr>
        <w:pStyle w:val="ListParagraph"/>
        <w:numPr>
          <w:ilvl w:val="0"/>
          <w:numId w:val="14"/>
        </w:numPr>
        <w:spacing w:line="360" w:lineRule="auto"/>
        <w:ind w:left="709"/>
      </w:pPr>
      <w:r>
        <w:rPr>
          <w:rFonts w:ascii="Times New Roman" w:hAnsi="Times New Roman" w:cs="Times New Roman"/>
        </w:rPr>
        <w:t xml:space="preserve">Keterangan </w:t>
      </w:r>
    </w:p>
    <w:p w:rsidR="006C7B37" w:rsidRPr="00A70CC8" w:rsidRDefault="00585314" w:rsidP="00A70CC8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Skor Maksimum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 </w:t>
      </w:r>
      <w:r w:rsidR="006C7B3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0</w:t>
      </w:r>
    </w:p>
    <w:p w:rsidR="006C7B37" w:rsidRDefault="00A70CC8" w:rsidP="009E7EE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Nilai Akhir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 X 10 </w:t>
      </w:r>
    </w:p>
    <w:p w:rsidR="0049755E" w:rsidRPr="003A7587" w:rsidRDefault="006C7B37" w:rsidP="003A7587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Nilai akhir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 100</w:t>
      </w:r>
    </w:p>
    <w:p w:rsidR="0049755E" w:rsidRPr="0049755E" w:rsidRDefault="0049755E" w:rsidP="009E7EE1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6C7B37" w:rsidRDefault="00A70CC8" w:rsidP="009E7EE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Magelang</w:t>
      </w:r>
      <w:r w:rsidR="006C7B37">
        <w:rPr>
          <w:rFonts w:ascii="Times New Roman" w:hAnsi="Times New Roman" w:cs="Times New Roman"/>
        </w:rPr>
        <w:t xml:space="preserve">, </w:t>
      </w:r>
      <w:r w:rsidR="00FC7117">
        <w:rPr>
          <w:rFonts w:ascii="Times New Roman" w:hAnsi="Times New Roman" w:cs="Times New Roman"/>
          <w:lang w:val="en-US"/>
        </w:rPr>
        <w:t xml:space="preserve">23 </w:t>
      </w:r>
      <w:proofErr w:type="spellStart"/>
      <w:r w:rsidR="00FC7117">
        <w:rPr>
          <w:rFonts w:ascii="Times New Roman" w:hAnsi="Times New Roman" w:cs="Times New Roman"/>
          <w:lang w:val="en-US"/>
        </w:rPr>
        <w:t>Agustus</w:t>
      </w:r>
      <w:proofErr w:type="spellEnd"/>
      <w:r w:rsidR="006C7B37">
        <w:rPr>
          <w:rFonts w:ascii="Times New Roman" w:hAnsi="Times New Roman" w:cs="Times New Roman"/>
        </w:rPr>
        <w:t xml:space="preserve"> 2013</w:t>
      </w:r>
    </w:p>
    <w:p w:rsidR="00FC7117" w:rsidRPr="00FC7117" w:rsidRDefault="00FC7117" w:rsidP="00FC7117">
      <w:pPr>
        <w:tabs>
          <w:tab w:val="left" w:pos="5295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Guru </w:t>
      </w:r>
      <w:proofErr w:type="spellStart"/>
      <w:r>
        <w:rPr>
          <w:rFonts w:ascii="Times New Roman" w:hAnsi="Times New Roman" w:cs="Times New Roman"/>
          <w:lang w:val="en-US"/>
        </w:rPr>
        <w:t>Pembimbing</w:t>
      </w:r>
      <w:proofErr w:type="spellEnd"/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Mahasiswa</w:t>
      </w:r>
      <w:proofErr w:type="spellEnd"/>
      <w:r>
        <w:rPr>
          <w:rFonts w:ascii="Times New Roman" w:hAnsi="Times New Roman" w:cs="Times New Roman"/>
          <w:lang w:val="en-US"/>
        </w:rPr>
        <w:t xml:space="preserve"> PPL</w:t>
      </w:r>
    </w:p>
    <w:p w:rsidR="006C7B37" w:rsidRDefault="006C7B37" w:rsidP="009E7EE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0CC8">
        <w:rPr>
          <w:rFonts w:ascii="Times New Roman" w:hAnsi="Times New Roman" w:cs="Times New Roman"/>
        </w:rPr>
        <w:tab/>
      </w:r>
      <w:r w:rsidR="00A70CC8">
        <w:rPr>
          <w:rFonts w:ascii="Times New Roman" w:hAnsi="Times New Roman" w:cs="Times New Roman"/>
        </w:rPr>
        <w:tab/>
      </w:r>
      <w:r w:rsidR="00A70CC8">
        <w:rPr>
          <w:rFonts w:ascii="Times New Roman" w:hAnsi="Times New Roman" w:cs="Times New Roman"/>
        </w:rPr>
        <w:tab/>
      </w:r>
      <w:r w:rsidR="00A70CC8">
        <w:rPr>
          <w:rFonts w:ascii="Times New Roman" w:hAnsi="Times New Roman" w:cs="Times New Roman"/>
        </w:rPr>
        <w:tab/>
      </w:r>
      <w:r w:rsidR="00A70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6C7B37" w:rsidRDefault="006C7B37" w:rsidP="009E7EE1">
      <w:pPr>
        <w:spacing w:line="360" w:lineRule="auto"/>
        <w:rPr>
          <w:rFonts w:ascii="Times New Roman" w:hAnsi="Times New Roman" w:cs="Times New Roman"/>
        </w:rPr>
      </w:pPr>
    </w:p>
    <w:p w:rsidR="006C7B37" w:rsidRDefault="00FC7117" w:rsidP="009E7EE1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Sudjiani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H</w:t>
      </w:r>
      <w:r w:rsidR="00A70CC8">
        <w:rPr>
          <w:rFonts w:ascii="Times New Roman" w:hAnsi="Times New Roman" w:cs="Times New Roman"/>
        </w:rPr>
        <w:tab/>
      </w:r>
      <w:r w:rsidR="00A70CC8">
        <w:rPr>
          <w:rFonts w:ascii="Times New Roman" w:hAnsi="Times New Roman" w:cs="Times New Roman"/>
        </w:rPr>
        <w:tab/>
      </w:r>
      <w:r w:rsidR="00A70CC8">
        <w:rPr>
          <w:rFonts w:ascii="Times New Roman" w:hAnsi="Times New Roman" w:cs="Times New Roman"/>
        </w:rPr>
        <w:tab/>
      </w:r>
      <w:r w:rsidR="006C7B37">
        <w:rPr>
          <w:rFonts w:ascii="Times New Roman" w:hAnsi="Times New Roman" w:cs="Times New Roman"/>
        </w:rPr>
        <w:tab/>
      </w:r>
      <w:r w:rsidR="006C7B37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Muhamad</w:t>
      </w:r>
      <w:proofErr w:type="spellEnd"/>
      <w:r>
        <w:rPr>
          <w:rFonts w:ascii="Times New Roman" w:hAnsi="Times New Roman" w:cs="Times New Roman"/>
          <w:lang w:val="en-US"/>
        </w:rPr>
        <w:t xml:space="preserve"> Al Ma Arif</w:t>
      </w:r>
    </w:p>
    <w:p w:rsidR="0049755E" w:rsidRDefault="0049755E" w:rsidP="009E7EE1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9755E" w:rsidRDefault="0049755E" w:rsidP="0049755E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</w:p>
    <w:p w:rsidR="0049755E" w:rsidRDefault="0049755E" w:rsidP="0049755E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Kepala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Sekolah</w:t>
      </w:r>
      <w:proofErr w:type="spellEnd"/>
      <w:r>
        <w:rPr>
          <w:rFonts w:ascii="Times New Roman" w:hAnsi="Times New Roman" w:cs="Times New Roman"/>
          <w:lang w:val="en-US"/>
        </w:rPr>
        <w:t xml:space="preserve"> SMK </w:t>
      </w:r>
      <w:proofErr w:type="spellStart"/>
      <w:r>
        <w:rPr>
          <w:rFonts w:ascii="Times New Roman" w:hAnsi="Times New Roman" w:cs="Times New Roman"/>
          <w:lang w:val="en-US"/>
        </w:rPr>
        <w:t>Wiyasa</w:t>
      </w:r>
      <w:proofErr w:type="spellEnd"/>
    </w:p>
    <w:p w:rsidR="0049755E" w:rsidRDefault="0049755E" w:rsidP="0049755E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49755E" w:rsidRPr="00FC7117" w:rsidRDefault="003A7587" w:rsidP="0049755E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Prijanti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Dwi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Astuti</w:t>
      </w:r>
      <w:proofErr w:type="spellEnd"/>
    </w:p>
    <w:p w:rsidR="006C7B37" w:rsidRDefault="006C7B37" w:rsidP="009E7EE1">
      <w:pPr>
        <w:pStyle w:val="ListParagraph"/>
        <w:spacing w:line="360" w:lineRule="auto"/>
      </w:pPr>
    </w:p>
    <w:p w:rsidR="004F55F4" w:rsidRDefault="004F55F4" w:rsidP="009E7EE1">
      <w:pPr>
        <w:spacing w:line="360" w:lineRule="auto"/>
      </w:pPr>
    </w:p>
    <w:sectPr w:rsidR="004F55F4" w:rsidSect="003A7587">
      <w:pgSz w:w="12240" w:h="18720" w:code="14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4B0"/>
    <w:multiLevelType w:val="hybridMultilevel"/>
    <w:tmpl w:val="9A0A0A80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32C5726"/>
    <w:multiLevelType w:val="hybridMultilevel"/>
    <w:tmpl w:val="17904AFA"/>
    <w:lvl w:ilvl="0" w:tplc="9024387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C84F97"/>
    <w:multiLevelType w:val="hybridMultilevel"/>
    <w:tmpl w:val="9094EC84"/>
    <w:lvl w:ilvl="0" w:tplc="0421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1BFA79F7"/>
    <w:multiLevelType w:val="hybridMultilevel"/>
    <w:tmpl w:val="88DCF64E"/>
    <w:lvl w:ilvl="0" w:tplc="0421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E130178"/>
    <w:multiLevelType w:val="hybridMultilevel"/>
    <w:tmpl w:val="399EEDD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7B00D5"/>
    <w:multiLevelType w:val="hybridMultilevel"/>
    <w:tmpl w:val="2674811E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8516358"/>
    <w:multiLevelType w:val="hybridMultilevel"/>
    <w:tmpl w:val="3670F4A0"/>
    <w:lvl w:ilvl="0" w:tplc="04210017">
      <w:start w:val="1"/>
      <w:numFmt w:val="lowerLetter"/>
      <w:lvlText w:val="%1)"/>
      <w:lvlJc w:val="left"/>
      <w:pPr>
        <w:ind w:left="819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2B004A0A"/>
    <w:multiLevelType w:val="hybridMultilevel"/>
    <w:tmpl w:val="A854221E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DB77B37"/>
    <w:multiLevelType w:val="hybridMultilevel"/>
    <w:tmpl w:val="9E1E92D2"/>
    <w:lvl w:ilvl="0" w:tplc="C45693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BE127E"/>
    <w:multiLevelType w:val="hybridMultilevel"/>
    <w:tmpl w:val="D9401478"/>
    <w:lvl w:ilvl="0" w:tplc="04210017">
      <w:start w:val="1"/>
      <w:numFmt w:val="lowerLetter"/>
      <w:lvlText w:val="%1)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8FD7664"/>
    <w:multiLevelType w:val="hybridMultilevel"/>
    <w:tmpl w:val="702EF3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C71A0"/>
    <w:multiLevelType w:val="hybridMultilevel"/>
    <w:tmpl w:val="EC646236"/>
    <w:lvl w:ilvl="0" w:tplc="8E2C9D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2263210"/>
    <w:multiLevelType w:val="hybridMultilevel"/>
    <w:tmpl w:val="5A524D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3332"/>
    <w:multiLevelType w:val="hybridMultilevel"/>
    <w:tmpl w:val="6B761DDC"/>
    <w:lvl w:ilvl="0" w:tplc="0421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621501AD"/>
    <w:multiLevelType w:val="hybridMultilevel"/>
    <w:tmpl w:val="0824BABA"/>
    <w:lvl w:ilvl="0" w:tplc="D5DCDC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F20FA7"/>
    <w:multiLevelType w:val="hybridMultilevel"/>
    <w:tmpl w:val="E95AD4E8"/>
    <w:lvl w:ilvl="0" w:tplc="6CAC7E8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B33423B"/>
    <w:multiLevelType w:val="hybridMultilevel"/>
    <w:tmpl w:val="DE4A724A"/>
    <w:lvl w:ilvl="0" w:tplc="E89E8320">
      <w:start w:val="1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13"/>
  </w:num>
  <w:num w:numId="6">
    <w:abstractNumId w:val="15"/>
  </w:num>
  <w:num w:numId="7">
    <w:abstractNumId w:val="9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7B37"/>
    <w:rsid w:val="00030F51"/>
    <w:rsid w:val="000400B7"/>
    <w:rsid w:val="000853CB"/>
    <w:rsid w:val="000E374A"/>
    <w:rsid w:val="001101C2"/>
    <w:rsid w:val="00124EF4"/>
    <w:rsid w:val="00205A26"/>
    <w:rsid w:val="002668B5"/>
    <w:rsid w:val="002B429C"/>
    <w:rsid w:val="00305015"/>
    <w:rsid w:val="00317B0A"/>
    <w:rsid w:val="003A7587"/>
    <w:rsid w:val="003C7687"/>
    <w:rsid w:val="0043576C"/>
    <w:rsid w:val="00442DB8"/>
    <w:rsid w:val="00452D2B"/>
    <w:rsid w:val="00471D90"/>
    <w:rsid w:val="0049755E"/>
    <w:rsid w:val="004D3389"/>
    <w:rsid w:val="004F55F4"/>
    <w:rsid w:val="0050661A"/>
    <w:rsid w:val="0052738E"/>
    <w:rsid w:val="0057355A"/>
    <w:rsid w:val="00585314"/>
    <w:rsid w:val="00586E58"/>
    <w:rsid w:val="0064384B"/>
    <w:rsid w:val="006710B5"/>
    <w:rsid w:val="006C7B37"/>
    <w:rsid w:val="0073692B"/>
    <w:rsid w:val="007771E6"/>
    <w:rsid w:val="00824319"/>
    <w:rsid w:val="00856C4C"/>
    <w:rsid w:val="00897CFA"/>
    <w:rsid w:val="008F4B64"/>
    <w:rsid w:val="00940D8E"/>
    <w:rsid w:val="009D6E7B"/>
    <w:rsid w:val="009E7EE1"/>
    <w:rsid w:val="00A05656"/>
    <w:rsid w:val="00A36738"/>
    <w:rsid w:val="00A70CC8"/>
    <w:rsid w:val="00B75D13"/>
    <w:rsid w:val="00C10EF1"/>
    <w:rsid w:val="00C31D45"/>
    <w:rsid w:val="00C70827"/>
    <w:rsid w:val="00CA3D9F"/>
    <w:rsid w:val="00D154D3"/>
    <w:rsid w:val="00D71A29"/>
    <w:rsid w:val="00DC28D1"/>
    <w:rsid w:val="00ED7BD3"/>
    <w:rsid w:val="00F06D9F"/>
    <w:rsid w:val="00F60050"/>
    <w:rsid w:val="00F62FFD"/>
    <w:rsid w:val="00FC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37"/>
    <w:pPr>
      <w:spacing w:after="200" w:line="276" w:lineRule="auto"/>
      <w:jc w:val="left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B37"/>
    <w:pPr>
      <w:ind w:left="720"/>
      <w:contextualSpacing/>
    </w:pPr>
  </w:style>
  <w:style w:type="table" w:styleId="TableGrid">
    <w:name w:val="Table Grid"/>
    <w:basedOn w:val="TableNormal"/>
    <w:uiPriority w:val="99"/>
    <w:rsid w:val="006C7B37"/>
    <w:pPr>
      <w:spacing w:line="240" w:lineRule="auto"/>
      <w:jc w:val="left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arif</cp:lastModifiedBy>
  <cp:revision>6</cp:revision>
  <dcterms:created xsi:type="dcterms:W3CDTF">2013-08-29T12:49:00Z</dcterms:created>
  <dcterms:modified xsi:type="dcterms:W3CDTF">2013-10-04T09:12:00Z</dcterms:modified>
</cp:coreProperties>
</file>