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F" w:rsidRPr="00617CE9" w:rsidRDefault="00CE00CF" w:rsidP="00D026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t>HALAMAN PENGESAHAN</w:t>
      </w:r>
    </w:p>
    <w:p w:rsidR="006E21A0" w:rsidRPr="00617CE9" w:rsidRDefault="006E21A0" w:rsidP="006119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0"/>
        <w:gridCol w:w="283"/>
        <w:gridCol w:w="5788"/>
      </w:tblGrid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AF1BDD" w:rsidP="00D0260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Adista Hadma Putra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E2020C" w:rsidP="00617CE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F1BDD">
              <w:rPr>
                <w:bCs/>
                <w:sz w:val="24"/>
                <w:szCs w:val="24"/>
              </w:rPr>
              <w:t>401241081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Prodi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Pen</w:t>
            </w:r>
            <w:r w:rsidR="00AF1BDD">
              <w:rPr>
                <w:bCs/>
                <w:sz w:val="24"/>
                <w:szCs w:val="24"/>
              </w:rPr>
              <w:t>didikan Jasmani dan Rekreasi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JudulLaporan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617CE9" w:rsidRDefault="00CE00CF" w:rsidP="00F83AF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Laporan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Individu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Kuliah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Kerja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 xml:space="preserve">Nyata (KKN) 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Lokasi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Default="00F83AF3" w:rsidP="00F83AF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80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Dusun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Klegen, Sendangsari, Pengasih, KulonProgo</w:t>
            </w:r>
          </w:p>
          <w:p w:rsidR="00F83AF3" w:rsidRPr="00F83AF3" w:rsidRDefault="00F83AF3" w:rsidP="00F83AF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80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SMP Negeri 4 Wates</w:t>
            </w:r>
          </w:p>
        </w:tc>
      </w:tr>
      <w:tr w:rsidR="00CE00CF" w:rsidRPr="00617CE9" w:rsidTr="00617CE9">
        <w:tc>
          <w:tcPr>
            <w:tcW w:w="1990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Waktu</w:t>
            </w:r>
          </w:p>
        </w:tc>
        <w:tc>
          <w:tcPr>
            <w:tcW w:w="278" w:type="dxa"/>
          </w:tcPr>
          <w:p w:rsidR="00CE00CF" w:rsidRPr="00617CE9" w:rsidRDefault="00CE00CF" w:rsidP="00D0260A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CE00CF" w:rsidRPr="00E2020C" w:rsidRDefault="00F83AF3" w:rsidP="00F83AF3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Februari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="00CE00CF" w:rsidRPr="00412CB1">
              <w:rPr>
                <w:bCs/>
                <w:sz w:val="24"/>
                <w:szCs w:val="24"/>
              </w:rPr>
              <w:t>s.d.</w:t>
            </w:r>
            <w:r w:rsidR="00CE3BB9" w:rsidRPr="00412CB1">
              <w:rPr>
                <w:bCs/>
                <w:sz w:val="24"/>
                <w:szCs w:val="24"/>
              </w:rPr>
              <w:t>16</w:t>
            </w:r>
            <w:r w:rsidR="00CE00CF" w:rsidRPr="00412CB1">
              <w:rPr>
                <w:bCs/>
                <w:sz w:val="24"/>
                <w:szCs w:val="24"/>
              </w:rPr>
              <w:t xml:space="preserve"> September 201</w:t>
            </w:r>
            <w:r w:rsidR="00E2020C" w:rsidRPr="00412CB1">
              <w:rPr>
                <w:bCs/>
                <w:sz w:val="24"/>
                <w:szCs w:val="24"/>
              </w:rPr>
              <w:t>3</w:t>
            </w:r>
          </w:p>
        </w:tc>
      </w:tr>
    </w:tbl>
    <w:p w:rsidR="00CE00CF" w:rsidRPr="00617CE9" w:rsidRDefault="00CE00CF" w:rsidP="00D0260A">
      <w:pPr>
        <w:pStyle w:val="BodyText2"/>
        <w:spacing w:after="0" w:line="360" w:lineRule="auto"/>
        <w:jc w:val="both"/>
        <w:rPr>
          <w:lang w:eastAsia="id-ID"/>
        </w:rPr>
      </w:pPr>
    </w:p>
    <w:p w:rsidR="00CE00CF" w:rsidRPr="00617CE9" w:rsidRDefault="00CE00CF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Telah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melaksanakan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5D6A6F">
        <w:rPr>
          <w:lang w:eastAsia="id-ID"/>
        </w:rPr>
        <w:t xml:space="preserve"> </w:t>
      </w:r>
      <w:r w:rsidRPr="00617CE9">
        <w:rPr>
          <w:lang w:val="id-ID" w:eastAsia="id-ID"/>
        </w:rPr>
        <w:t xml:space="preserve">KKN di </w:t>
      </w:r>
      <w:r w:rsidR="00611932">
        <w:rPr>
          <w:lang w:eastAsia="id-ID"/>
        </w:rPr>
        <w:t>Dusun</w:t>
      </w:r>
      <w:r w:rsidR="005D6A6F">
        <w:rPr>
          <w:lang w:eastAsia="id-ID"/>
        </w:rPr>
        <w:t xml:space="preserve"> </w:t>
      </w:r>
      <w:r w:rsidR="00611932">
        <w:rPr>
          <w:lang w:eastAsia="id-ID"/>
        </w:rPr>
        <w:t>Klegen, Sendangsari, Pengasih, Kulon</w:t>
      </w:r>
      <w:r w:rsidR="005D6A6F">
        <w:rPr>
          <w:lang w:eastAsia="id-ID"/>
        </w:rPr>
        <w:t xml:space="preserve"> </w:t>
      </w:r>
      <w:r w:rsidR="00611932">
        <w:rPr>
          <w:lang w:eastAsia="id-ID"/>
        </w:rPr>
        <w:t>Progo</w:t>
      </w:r>
      <w:r w:rsidR="005D6A6F">
        <w:rPr>
          <w:lang w:eastAsia="id-ID"/>
        </w:rPr>
        <w:t xml:space="preserve"> </w:t>
      </w:r>
      <w:r w:rsidR="00611932">
        <w:rPr>
          <w:lang w:eastAsia="id-ID"/>
        </w:rPr>
        <w:t>dan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 xml:space="preserve">SMP N </w:t>
      </w:r>
      <w:r w:rsidR="00E2020C">
        <w:rPr>
          <w:lang w:eastAsia="id-ID"/>
        </w:rPr>
        <w:t>4 Wates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dari</w:t>
      </w:r>
      <w:r w:rsidRPr="00412CB1">
        <w:rPr>
          <w:lang w:eastAsia="id-ID"/>
        </w:rPr>
        <w:t xml:space="preserve">1 </w:t>
      </w:r>
      <w:r w:rsidR="00611932">
        <w:rPr>
          <w:lang w:eastAsia="id-ID"/>
        </w:rPr>
        <w:t>Februari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sampai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dengan</w:t>
      </w:r>
      <w:r w:rsidR="005D6A6F">
        <w:rPr>
          <w:lang w:eastAsia="id-ID"/>
        </w:rPr>
        <w:t xml:space="preserve"> </w:t>
      </w:r>
      <w:r w:rsidR="00412CB1" w:rsidRPr="00412CB1">
        <w:rPr>
          <w:bCs/>
        </w:rPr>
        <w:t>16</w:t>
      </w:r>
      <w:r w:rsidR="00E2020C" w:rsidRPr="00412CB1">
        <w:rPr>
          <w:bCs/>
        </w:rPr>
        <w:t xml:space="preserve"> September 2013</w:t>
      </w:r>
      <w:r w:rsidRPr="00617CE9">
        <w:rPr>
          <w:lang w:eastAsia="id-ID"/>
        </w:rPr>
        <w:t>. Hasil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5D6A6F">
        <w:rPr>
          <w:lang w:eastAsia="id-ID"/>
        </w:rPr>
        <w:t xml:space="preserve"> </w:t>
      </w:r>
      <w:r w:rsidRPr="00617CE9">
        <w:rPr>
          <w:lang w:eastAsia="id-ID"/>
        </w:rPr>
        <w:t>ter</w:t>
      </w:r>
      <w:r w:rsidR="00D0260A" w:rsidRPr="00617CE9">
        <w:rPr>
          <w:lang w:eastAsia="id-ID"/>
        </w:rPr>
        <w:t>angkum</w:t>
      </w:r>
      <w:r w:rsidR="005D6A6F">
        <w:rPr>
          <w:lang w:eastAsia="id-ID"/>
        </w:rPr>
        <w:t xml:space="preserve"> </w:t>
      </w:r>
      <w:r w:rsidR="00D0260A" w:rsidRPr="00617CE9">
        <w:rPr>
          <w:lang w:eastAsia="id-ID"/>
        </w:rPr>
        <w:t>dalam</w:t>
      </w:r>
      <w:r w:rsidR="005D6A6F">
        <w:rPr>
          <w:lang w:eastAsia="id-ID"/>
        </w:rPr>
        <w:t xml:space="preserve"> </w:t>
      </w:r>
      <w:r w:rsidR="00D0260A" w:rsidRPr="00617CE9">
        <w:rPr>
          <w:lang w:eastAsia="id-ID"/>
        </w:rPr>
        <w:t>laporan</w:t>
      </w:r>
      <w:r w:rsidR="005D6A6F">
        <w:rPr>
          <w:lang w:eastAsia="id-ID"/>
        </w:rPr>
        <w:t xml:space="preserve"> </w:t>
      </w:r>
      <w:r w:rsidR="00D0260A" w:rsidRPr="00617CE9">
        <w:rPr>
          <w:lang w:eastAsia="id-ID"/>
        </w:rPr>
        <w:t>ini.</w:t>
      </w:r>
    </w:p>
    <w:p w:rsidR="00D0260A" w:rsidRPr="00617CE9" w:rsidRDefault="00D0260A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Laporan</w:t>
      </w:r>
      <w:r w:rsidR="00DD7D0D">
        <w:rPr>
          <w:lang w:eastAsia="id-ID"/>
        </w:rPr>
        <w:t xml:space="preserve"> </w:t>
      </w:r>
      <w:r w:rsidRPr="00617CE9">
        <w:rPr>
          <w:lang w:eastAsia="id-ID"/>
        </w:rPr>
        <w:t>ini</w:t>
      </w:r>
      <w:r w:rsidR="00DD7D0D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DD7D0D">
        <w:rPr>
          <w:lang w:eastAsia="id-ID"/>
        </w:rPr>
        <w:t xml:space="preserve"> </w:t>
      </w:r>
      <w:r w:rsidRPr="00617CE9">
        <w:rPr>
          <w:lang w:eastAsia="id-ID"/>
        </w:rPr>
        <w:t>disahkan</w:t>
      </w:r>
      <w:r w:rsidR="00DD7D0D">
        <w:rPr>
          <w:lang w:eastAsia="id-ID"/>
        </w:rPr>
        <w:t xml:space="preserve"> </w:t>
      </w:r>
      <w:r w:rsidRPr="00617CE9">
        <w:rPr>
          <w:lang w:eastAsia="id-ID"/>
        </w:rPr>
        <w:t>pada,</w:t>
      </w:r>
    </w:p>
    <w:p w:rsidR="00D0260A" w:rsidRPr="00617CE9" w:rsidRDefault="00B6414A" w:rsidP="00D0260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H</w:t>
      </w:r>
      <w:r w:rsidR="00617CE9">
        <w:rPr>
          <w:lang w:eastAsia="id-ID"/>
        </w:rPr>
        <w:t>ari</w:t>
      </w:r>
      <w:r w:rsidR="00617CE9">
        <w:rPr>
          <w:lang w:eastAsia="id-ID"/>
        </w:rPr>
        <w:tab/>
      </w:r>
      <w:r>
        <w:rPr>
          <w:lang w:eastAsia="id-ID"/>
        </w:rPr>
        <w:tab/>
      </w:r>
      <w:r w:rsidR="00D0260A" w:rsidRPr="00617CE9">
        <w:rPr>
          <w:lang w:eastAsia="id-ID"/>
        </w:rPr>
        <w:t xml:space="preserve">: </w:t>
      </w:r>
    </w:p>
    <w:p w:rsidR="006E21A0" w:rsidRPr="00617CE9" w:rsidRDefault="00B6414A" w:rsidP="00611932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T</w:t>
      </w:r>
      <w:r w:rsidR="00D0260A" w:rsidRPr="00617CE9">
        <w:rPr>
          <w:lang w:eastAsia="id-ID"/>
        </w:rPr>
        <w:t>anggal</w:t>
      </w:r>
      <w:r w:rsidR="00617CE9">
        <w:rPr>
          <w:lang w:eastAsia="id-ID"/>
        </w:rPr>
        <w:tab/>
      </w:r>
      <w:r w:rsidR="00D0260A" w:rsidRPr="00617CE9">
        <w:rPr>
          <w:lang w:eastAsia="id-ID"/>
        </w:rPr>
        <w:t>:</w:t>
      </w:r>
    </w:p>
    <w:tbl>
      <w:tblPr>
        <w:tblW w:w="9415" w:type="dxa"/>
        <w:jc w:val="center"/>
        <w:tblLook w:val="0000"/>
      </w:tblPr>
      <w:tblGrid>
        <w:gridCol w:w="4027"/>
        <w:gridCol w:w="1683"/>
        <w:gridCol w:w="3705"/>
      </w:tblGrid>
      <w:tr w:rsidR="00CE00CF" w:rsidRPr="00617CE9" w:rsidTr="00352BEF">
        <w:trPr>
          <w:jc w:val="center"/>
        </w:trPr>
        <w:tc>
          <w:tcPr>
            <w:tcW w:w="4027" w:type="dxa"/>
          </w:tcPr>
          <w:p w:rsidR="006E21A0" w:rsidRPr="00611932" w:rsidRDefault="006E21A0" w:rsidP="00611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343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6E21A0" w:rsidRPr="00611932" w:rsidRDefault="00E2020C" w:rsidP="006119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Wates</w:t>
            </w:r>
            <w:r w:rsidR="00D0260A" w:rsidRPr="00617C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12CB1" w:rsidRPr="00412CB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12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September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D0260A" w:rsidRPr="00617CE9" w:rsidRDefault="00611932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Dosen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Pembimbing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Lapangan</w:t>
            </w:r>
          </w:p>
          <w:p w:rsidR="00CE00CF" w:rsidRPr="00617CE9" w:rsidRDefault="00CE00CF" w:rsidP="00D026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CE00CF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CE00CF" w:rsidRPr="00617CE9" w:rsidRDefault="00611932" w:rsidP="00D026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Suhadi, M.Pd</w:t>
            </w:r>
          </w:p>
          <w:p w:rsidR="00D0260A" w:rsidRPr="00617CE9" w:rsidRDefault="00E2020C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="00611932" w:rsidRPr="00611932">
              <w:rPr>
                <w:rFonts w:ascii="Times New Roman" w:hAnsi="Times New Roman" w:cs="Times New Roman"/>
                <w:noProof/>
                <w:sz w:val="24"/>
                <w:szCs w:val="24"/>
              </w:rPr>
              <w:t>19600505 198803 1 001</w:t>
            </w:r>
            <w:r w:rsidR="00D0260A" w:rsidRPr="00617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00CF" w:rsidRPr="00617CE9" w:rsidTr="00352BEF">
        <w:trPr>
          <w:jc w:val="center"/>
        </w:trPr>
        <w:tc>
          <w:tcPr>
            <w:tcW w:w="4027" w:type="dxa"/>
          </w:tcPr>
          <w:p w:rsidR="00CE00CF" w:rsidRPr="00617CE9" w:rsidRDefault="00CE00CF" w:rsidP="00D02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E00CF" w:rsidRDefault="00CE00CF" w:rsidP="005A23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r w:rsidR="005E73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21A0" w:rsidRPr="005A23A2" w:rsidRDefault="006E21A0" w:rsidP="005A23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E00CF" w:rsidRPr="00611932" w:rsidRDefault="00CE00CF" w:rsidP="00D026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CF" w:rsidRPr="00617CE9" w:rsidTr="00352BEF">
        <w:trPr>
          <w:jc w:val="center"/>
        </w:trPr>
        <w:tc>
          <w:tcPr>
            <w:tcW w:w="4027" w:type="dxa"/>
          </w:tcPr>
          <w:p w:rsidR="00CE00CF" w:rsidRPr="00343B1A" w:rsidRDefault="00343B1A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Kepala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Desa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Sendangsari</w:t>
            </w:r>
          </w:p>
          <w:p w:rsidR="00D07F0B" w:rsidRPr="00617CE9" w:rsidRDefault="00D07F0B" w:rsidP="00D0260A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Default="00CE00CF" w:rsidP="00D0260A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B1A" w:rsidRPr="00343B1A" w:rsidRDefault="00343B1A" w:rsidP="00D0260A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343B1A" w:rsidP="00D0260A">
            <w:pPr>
              <w:pStyle w:val="Heading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R. Smbogo, A.Md</w:t>
            </w:r>
          </w:p>
          <w:p w:rsidR="00CE00CF" w:rsidRPr="00617CE9" w:rsidRDefault="00CE00CF" w:rsidP="006066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83" w:type="dxa"/>
          </w:tcPr>
          <w:p w:rsidR="00CE00CF" w:rsidRPr="00617CE9" w:rsidRDefault="00CE00CF" w:rsidP="00611932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705" w:type="dxa"/>
          </w:tcPr>
          <w:p w:rsidR="00CE00CF" w:rsidRDefault="00727CE6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Kepala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Dukuh</w:t>
            </w:r>
            <w:r w:rsidR="005D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Klegen</w:t>
            </w:r>
          </w:p>
          <w:p w:rsidR="00727CE6" w:rsidRPr="00617CE9" w:rsidRDefault="00727CE6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CE00CF" w:rsidP="00D07F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CF" w:rsidRPr="00611932" w:rsidRDefault="00CE00CF" w:rsidP="006119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CF" w:rsidRPr="00617CE9" w:rsidRDefault="00727CE6" w:rsidP="00D026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Sumardi</w:t>
            </w:r>
          </w:p>
          <w:p w:rsidR="00CE00CF" w:rsidRPr="00E2020C" w:rsidRDefault="00CE00CF" w:rsidP="00E10D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6E21A0" w:rsidRDefault="006E21A0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1932" w:rsidRDefault="00611932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1932" w:rsidRDefault="00611932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Default="00343B1A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Default="00343B1A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Default="00343B1A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Pr="00617CE9" w:rsidRDefault="00343B1A" w:rsidP="00343B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HALAMAN PENGESAHAN</w:t>
      </w:r>
    </w:p>
    <w:p w:rsidR="00343B1A" w:rsidRPr="00617CE9" w:rsidRDefault="00343B1A" w:rsidP="00343B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0"/>
        <w:gridCol w:w="283"/>
        <w:gridCol w:w="5788"/>
      </w:tblGrid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Pr="00617CE9" w:rsidRDefault="00AF1BDD" w:rsidP="00EB34C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Adista Hadma Putra</w:t>
            </w:r>
          </w:p>
        </w:tc>
      </w:tr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F1BDD">
              <w:rPr>
                <w:bCs/>
                <w:sz w:val="24"/>
                <w:szCs w:val="24"/>
              </w:rPr>
              <w:t>601241081</w:t>
            </w:r>
          </w:p>
        </w:tc>
      </w:tr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Prodi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P</w:t>
            </w:r>
            <w:r w:rsidR="005D6A6F">
              <w:rPr>
                <w:bCs/>
                <w:sz w:val="24"/>
                <w:szCs w:val="24"/>
              </w:rPr>
              <w:t>endidikan Jasmani Kegiatan dan Rekreasi</w:t>
            </w:r>
          </w:p>
        </w:tc>
      </w:tr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JudulLaporan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Laporan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Individu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Kuliah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>Kerja</w:t>
            </w:r>
            <w:r w:rsidR="005D6A6F">
              <w:rPr>
                <w:bCs/>
                <w:sz w:val="24"/>
                <w:szCs w:val="24"/>
              </w:rPr>
              <w:t xml:space="preserve"> </w:t>
            </w:r>
            <w:r w:rsidRPr="00617CE9">
              <w:rPr>
                <w:bCs/>
                <w:sz w:val="24"/>
                <w:szCs w:val="24"/>
              </w:rPr>
              <w:t xml:space="preserve">Nyata (KKN) </w:t>
            </w:r>
          </w:p>
        </w:tc>
      </w:tr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Lokasi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Default="00343B1A" w:rsidP="00EB34C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80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Dusun</w:t>
            </w:r>
            <w:r w:rsidR="00AF1B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Klegen, Sendangsari, Pengasih, KulonProgo</w:t>
            </w:r>
          </w:p>
          <w:p w:rsidR="00343B1A" w:rsidRPr="00F83AF3" w:rsidRDefault="00343B1A" w:rsidP="00EB34C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80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SMP Negeri 4 Wates</w:t>
            </w:r>
          </w:p>
        </w:tc>
      </w:tr>
      <w:tr w:rsidR="00343B1A" w:rsidRPr="00617CE9" w:rsidTr="00EB34C3">
        <w:tc>
          <w:tcPr>
            <w:tcW w:w="1990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Waktu</w:t>
            </w:r>
          </w:p>
        </w:tc>
        <w:tc>
          <w:tcPr>
            <w:tcW w:w="278" w:type="dxa"/>
          </w:tcPr>
          <w:p w:rsidR="00343B1A" w:rsidRPr="00617CE9" w:rsidRDefault="00343B1A" w:rsidP="00EB34C3">
            <w:pPr>
              <w:spacing w:line="360" w:lineRule="auto"/>
              <w:rPr>
                <w:bCs/>
                <w:sz w:val="24"/>
                <w:szCs w:val="24"/>
              </w:rPr>
            </w:pPr>
            <w:r w:rsidRPr="00617CE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93" w:type="dxa"/>
          </w:tcPr>
          <w:p w:rsidR="00343B1A" w:rsidRPr="00E2020C" w:rsidRDefault="00343B1A" w:rsidP="00EB34C3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Februari</w:t>
            </w:r>
            <w:r w:rsidRPr="00412CB1">
              <w:rPr>
                <w:bCs/>
                <w:sz w:val="24"/>
                <w:szCs w:val="24"/>
              </w:rPr>
              <w:t>s.d. 16 September 2013</w:t>
            </w:r>
          </w:p>
        </w:tc>
      </w:tr>
    </w:tbl>
    <w:p w:rsidR="00343B1A" w:rsidRPr="00617CE9" w:rsidRDefault="00343B1A" w:rsidP="00343B1A">
      <w:pPr>
        <w:pStyle w:val="BodyText2"/>
        <w:spacing w:after="0" w:line="360" w:lineRule="auto"/>
        <w:jc w:val="both"/>
        <w:rPr>
          <w:lang w:eastAsia="id-ID"/>
        </w:rPr>
      </w:pPr>
    </w:p>
    <w:p w:rsidR="00343B1A" w:rsidRPr="00617CE9" w:rsidRDefault="00343B1A" w:rsidP="00343B1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Telah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melaksanakan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AF1BDD">
        <w:rPr>
          <w:lang w:eastAsia="id-ID"/>
        </w:rPr>
        <w:t xml:space="preserve"> </w:t>
      </w:r>
      <w:r w:rsidRPr="00617CE9">
        <w:rPr>
          <w:lang w:val="id-ID" w:eastAsia="id-ID"/>
        </w:rPr>
        <w:t xml:space="preserve">KKN di </w:t>
      </w:r>
      <w:r>
        <w:rPr>
          <w:lang w:eastAsia="id-ID"/>
        </w:rPr>
        <w:t>Dusun</w:t>
      </w:r>
      <w:r w:rsidR="00AF1BDD">
        <w:rPr>
          <w:lang w:eastAsia="id-ID"/>
        </w:rPr>
        <w:t xml:space="preserve"> </w:t>
      </w:r>
      <w:r>
        <w:rPr>
          <w:lang w:eastAsia="id-ID"/>
        </w:rPr>
        <w:t>Klegen, Sendangsari, Pengasih, Kulon</w:t>
      </w:r>
      <w:r w:rsidR="00AF1BDD">
        <w:rPr>
          <w:lang w:eastAsia="id-ID"/>
        </w:rPr>
        <w:t xml:space="preserve"> </w:t>
      </w:r>
      <w:r>
        <w:rPr>
          <w:lang w:eastAsia="id-ID"/>
        </w:rPr>
        <w:t>Progo</w:t>
      </w:r>
      <w:r w:rsidR="00AF1BDD">
        <w:rPr>
          <w:lang w:eastAsia="id-ID"/>
        </w:rPr>
        <w:t xml:space="preserve"> </w:t>
      </w:r>
      <w:r>
        <w:rPr>
          <w:lang w:eastAsia="id-ID"/>
        </w:rPr>
        <w:t>dan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 xml:space="preserve">SMP N </w:t>
      </w:r>
      <w:r>
        <w:rPr>
          <w:lang w:eastAsia="id-ID"/>
        </w:rPr>
        <w:t>4 Wates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dari</w:t>
      </w:r>
      <w:r w:rsidRPr="00412CB1">
        <w:rPr>
          <w:lang w:eastAsia="id-ID"/>
        </w:rPr>
        <w:t xml:space="preserve">1 </w:t>
      </w:r>
      <w:r>
        <w:rPr>
          <w:lang w:eastAsia="id-ID"/>
        </w:rPr>
        <w:t>Februari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sampai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dengan</w:t>
      </w:r>
      <w:r w:rsidRPr="00412CB1">
        <w:rPr>
          <w:bCs/>
        </w:rPr>
        <w:t>16 September 2013</w:t>
      </w:r>
      <w:r w:rsidRPr="00617CE9">
        <w:rPr>
          <w:lang w:eastAsia="id-ID"/>
        </w:rPr>
        <w:t>. Hasil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kegiatan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terangkum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dalam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laporan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ini.</w:t>
      </w:r>
    </w:p>
    <w:p w:rsidR="00343B1A" w:rsidRPr="00617CE9" w:rsidRDefault="00343B1A" w:rsidP="00343B1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 w:rsidRPr="00617CE9">
        <w:rPr>
          <w:lang w:eastAsia="id-ID"/>
        </w:rPr>
        <w:t>Laporan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ini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telah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disahkan</w:t>
      </w:r>
      <w:r w:rsidR="00AF1BDD">
        <w:rPr>
          <w:lang w:eastAsia="id-ID"/>
        </w:rPr>
        <w:t xml:space="preserve"> </w:t>
      </w:r>
      <w:r w:rsidRPr="00617CE9">
        <w:rPr>
          <w:lang w:eastAsia="id-ID"/>
        </w:rPr>
        <w:t>pada,</w:t>
      </w:r>
    </w:p>
    <w:p w:rsidR="00343B1A" w:rsidRPr="00617CE9" w:rsidRDefault="00343B1A" w:rsidP="00343B1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Hari</w:t>
      </w:r>
      <w:r>
        <w:rPr>
          <w:lang w:eastAsia="id-ID"/>
        </w:rPr>
        <w:tab/>
      </w:r>
      <w:r>
        <w:rPr>
          <w:lang w:eastAsia="id-ID"/>
        </w:rPr>
        <w:tab/>
      </w:r>
      <w:r w:rsidRPr="00617CE9">
        <w:rPr>
          <w:lang w:eastAsia="id-ID"/>
        </w:rPr>
        <w:t xml:space="preserve">: </w:t>
      </w:r>
    </w:p>
    <w:p w:rsidR="00343B1A" w:rsidRPr="00617CE9" w:rsidRDefault="00343B1A" w:rsidP="00343B1A">
      <w:pPr>
        <w:pStyle w:val="BodyText2"/>
        <w:spacing w:after="0" w:line="360" w:lineRule="auto"/>
        <w:ind w:firstLine="720"/>
        <w:jc w:val="both"/>
        <w:rPr>
          <w:lang w:eastAsia="id-ID"/>
        </w:rPr>
      </w:pPr>
      <w:r>
        <w:rPr>
          <w:lang w:eastAsia="id-ID"/>
        </w:rPr>
        <w:t>T</w:t>
      </w:r>
      <w:r w:rsidRPr="00617CE9">
        <w:rPr>
          <w:lang w:eastAsia="id-ID"/>
        </w:rPr>
        <w:t>anggal</w:t>
      </w:r>
      <w:r>
        <w:rPr>
          <w:lang w:eastAsia="id-ID"/>
        </w:rPr>
        <w:tab/>
      </w:r>
      <w:r w:rsidRPr="00617CE9">
        <w:rPr>
          <w:lang w:eastAsia="id-ID"/>
        </w:rPr>
        <w:t>:</w:t>
      </w:r>
    </w:p>
    <w:tbl>
      <w:tblPr>
        <w:tblW w:w="9415" w:type="dxa"/>
        <w:jc w:val="center"/>
        <w:tblLook w:val="0000"/>
      </w:tblPr>
      <w:tblGrid>
        <w:gridCol w:w="4027"/>
        <w:gridCol w:w="1683"/>
        <w:gridCol w:w="3705"/>
      </w:tblGrid>
      <w:tr w:rsidR="00343B1A" w:rsidRPr="00617CE9" w:rsidTr="00EB34C3">
        <w:trPr>
          <w:jc w:val="center"/>
        </w:trPr>
        <w:tc>
          <w:tcPr>
            <w:tcW w:w="4027" w:type="dxa"/>
          </w:tcPr>
          <w:p w:rsidR="00343B1A" w:rsidRPr="00611932" w:rsidRDefault="00343B1A" w:rsidP="00EB34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343B1A" w:rsidRPr="00611932" w:rsidRDefault="00343B1A" w:rsidP="00EB34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Wates</w:t>
            </w:r>
            <w:r w:rsidRPr="00617C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412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September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DosenPembimbingLapangan</w:t>
            </w:r>
          </w:p>
          <w:p w:rsidR="00343B1A" w:rsidRPr="00617CE9" w:rsidRDefault="00343B1A" w:rsidP="00EB34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Suhadi, M.Pd</w:t>
            </w: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Pr="00611932">
              <w:rPr>
                <w:rFonts w:ascii="Times New Roman" w:hAnsi="Times New Roman" w:cs="Times New Roman"/>
                <w:noProof/>
                <w:sz w:val="24"/>
                <w:szCs w:val="24"/>
              </w:rPr>
              <w:t>19600505 198803 1 001</w:t>
            </w:r>
            <w:r w:rsidRPr="00617C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3B1A" w:rsidRPr="00617CE9" w:rsidTr="00EB34C3">
        <w:trPr>
          <w:jc w:val="center"/>
        </w:trPr>
        <w:tc>
          <w:tcPr>
            <w:tcW w:w="4027" w:type="dxa"/>
          </w:tcPr>
          <w:p w:rsidR="00343B1A" w:rsidRPr="00617CE9" w:rsidRDefault="00343B1A" w:rsidP="00EB34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343B1A" w:rsidRDefault="00343B1A" w:rsidP="00EB34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3B1A" w:rsidRPr="005A23A2" w:rsidRDefault="00343B1A" w:rsidP="00EB34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343B1A" w:rsidRPr="00611932" w:rsidRDefault="00343B1A" w:rsidP="00EB34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B1A" w:rsidRPr="00617CE9" w:rsidTr="00EB34C3">
        <w:trPr>
          <w:jc w:val="center"/>
        </w:trPr>
        <w:tc>
          <w:tcPr>
            <w:tcW w:w="4027" w:type="dxa"/>
          </w:tcPr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Kepala Sekolah</w:t>
            </w: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hAnsi="Times New Roman" w:cs="Times New Roman"/>
                <w:sz w:val="24"/>
                <w:szCs w:val="24"/>
              </w:rPr>
              <w:t xml:space="preserve">SMP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Wates</w:t>
            </w:r>
          </w:p>
          <w:p w:rsidR="00343B1A" w:rsidRPr="005A23A2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B1A" w:rsidRPr="00617CE9" w:rsidRDefault="00343B1A" w:rsidP="00EB34C3">
            <w:pPr>
              <w:tabs>
                <w:tab w:val="left" w:pos="27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pStyle w:val="Heading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Drs. Sunaryo</w:t>
            </w:r>
          </w:p>
          <w:p w:rsidR="00343B1A" w:rsidRPr="00E2020C" w:rsidRDefault="00343B1A" w:rsidP="00EB34C3">
            <w:pPr>
              <w:tabs>
                <w:tab w:val="left" w:pos="40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2020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NIP. 19540625 197903 1 005</w:t>
            </w: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683" w:type="dxa"/>
          </w:tcPr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705" w:type="dxa"/>
          </w:tcPr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eastAsia="Calibri" w:hAnsi="Times New Roman" w:cs="Times New Roman"/>
                <w:sz w:val="24"/>
                <w:szCs w:val="24"/>
              </w:rPr>
              <w:t>Koordinator KKN-PPL</w:t>
            </w: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SMP 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 Wates</w:t>
            </w:r>
          </w:p>
          <w:p w:rsidR="00343B1A" w:rsidRPr="00617CE9" w:rsidRDefault="00343B1A" w:rsidP="00EB34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343B1A" w:rsidRPr="00617CE9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Drs. Agus Sutik Dwi Artanta</w:t>
            </w:r>
          </w:p>
          <w:p w:rsidR="00343B1A" w:rsidRPr="00E2020C" w:rsidRDefault="00343B1A" w:rsidP="00EB34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2020C">
              <w:rPr>
                <w:rFonts w:ascii="Times New Roman" w:hAnsi="Times New Roman" w:cs="Times New Roman"/>
                <w:sz w:val="24"/>
                <w:szCs w:val="24"/>
              </w:rPr>
              <w:t>NIP. 19680907 199802 1 002</w:t>
            </w:r>
          </w:p>
        </w:tc>
      </w:tr>
    </w:tbl>
    <w:p w:rsidR="00343B1A" w:rsidRDefault="00343B1A" w:rsidP="00EA05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Default="00343B1A" w:rsidP="00343B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43B1A" w:rsidRDefault="00343B1A" w:rsidP="00343B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06666" w:rsidRPr="00617CE9" w:rsidRDefault="00606666" w:rsidP="006066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KATA PENGANTAR</w:t>
      </w:r>
    </w:p>
    <w:p w:rsidR="00606666" w:rsidRDefault="00606666" w:rsidP="006066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Pr="00617CE9" w:rsidRDefault="006E21A0" w:rsidP="0060666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6666" w:rsidRPr="00617CE9" w:rsidRDefault="00B6414A" w:rsidP="006066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Assalamu’alaikum Wr. Wb.,</w:t>
      </w:r>
    </w:p>
    <w:p w:rsidR="00606666" w:rsidRPr="00617CE9" w:rsidRDefault="00090514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Puji s</w:t>
      </w:r>
      <w:r w:rsidR="0060666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yukur alhamdulillah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penulisungkapkan</w:t>
      </w:r>
      <w:r w:rsidR="0060666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ke hadirat Allah SWT atas segala rahmat dan </w:t>
      </w:r>
      <w:r w:rsidR="00B6414A">
        <w:rPr>
          <w:rFonts w:ascii="Times New Roman" w:hAnsi="Times New Roman" w:cs="Times New Roman"/>
          <w:sz w:val="24"/>
          <w:szCs w:val="24"/>
          <w:lang w:val="sv-SE"/>
        </w:rPr>
        <w:t>ridho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-Nya sehingga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dapat menyelesaikan pelaksanaan dan penyusunan laporan KKN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 xml:space="preserve">yang telah dilaksanakan di Dususn Klegen, Sendangsari, Pengasih, Kulon Progo dan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di SMP 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4 Wates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ini dengan lancar. </w:t>
      </w:r>
    </w:p>
    <w:p w:rsidR="00EB4EE6" w:rsidRPr="00617CE9" w:rsidRDefault="00EB4EE6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ab/>
        <w:t xml:space="preserve">Laporan ini merupakan catatan hasil pelaksanaan kegiatan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>KKN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telah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lakukan sejak </w:t>
      </w:r>
      <w:r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1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>Februari</w:t>
      </w:r>
      <w:r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 s.d</w:t>
      </w:r>
      <w:r w:rsidR="009E0129" w:rsidRPr="00412CB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 1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 xml:space="preserve"> September 2013. Dalam tempo selang waktu tersebut, penulis membagi kegiatan KKN menjadi dua tahap yaitu : tahap pertama yang dimulai dari tanggal 2 Februari 2013 s.d 30 Juni 2013 penulis melaksanakan KKN di Dusun Klegen, Sendangsari, Pengasih, Kulon Progo. Sedangkan tahap kedua yakni mulai tanggal 1 Juli s.d 16 September 2013 penulis melaksanakan KKN di SMP N 4 Wates. Akan tetapi, observasi di sekolah sudah dilaksanakan sejak bulan Februari yakni tanggal 9 Februari 2013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Kegiatan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>KKN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sebagai salah satu sarana pembentukan pribadi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>yang lebih baik dan mampu bermasyarakat serta sebagai sarana untuk mengabdi kepada masyarakat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B4EE6" w:rsidRPr="00617CE9" w:rsidRDefault="00EB4EE6" w:rsidP="0060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Selama proses pelaksanaan </w:t>
      </w:r>
      <w:r w:rsidR="00896AE9">
        <w:rPr>
          <w:rFonts w:ascii="Times New Roman" w:hAnsi="Times New Roman" w:cs="Times New Roman"/>
          <w:sz w:val="24"/>
          <w:szCs w:val="24"/>
          <w:lang w:val="sv-SE"/>
        </w:rPr>
        <w:t>KKN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mendapatkan banyak bantuan dan bimbingan dari berbagai pihak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leh karena itu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mengucapkan terima kasih kepada:</w:t>
      </w:r>
    </w:p>
    <w:p w:rsidR="00EB4EE6" w:rsidRPr="00617CE9" w:rsidRDefault="00EB4EE6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Allah SWT yang senantiasa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melindungi dan 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melimpahkan 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rahmat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9E0129">
        <w:rPr>
          <w:rFonts w:ascii="Times New Roman" w:hAnsi="Times New Roman" w:cs="Times New Roman"/>
          <w:sz w:val="24"/>
          <w:szCs w:val="24"/>
          <w:lang w:val="sv-SE"/>
        </w:rPr>
        <w:t>ridho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-Nya di setiap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kegiatan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90F48" w:rsidRDefault="00090514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Ibu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>yang senantiasa memberikan dorongan, semang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at, nasihat, perhatian </w:t>
      </w:r>
      <w:r w:rsidR="00EB4EE6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>do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90514" w:rsidRPr="00617CE9" w:rsidRDefault="005D6A6F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Wahyudi</w:t>
      </w:r>
      <w:r w:rsidR="00412C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yang senantiasa menjadi penyemangat dalam menempuh pendidikan di sepanjang hidup saya.</w:t>
      </w:r>
    </w:p>
    <w:p w:rsidR="00390F48" w:rsidRDefault="00896AE9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Suhadi, M.Pd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selaku Dosen Pembimbing Lapangan </w:t>
      </w:r>
      <w:r w:rsidR="00912DCF">
        <w:rPr>
          <w:rFonts w:ascii="Times New Roman" w:hAnsi="Times New Roman" w:cs="Times New Roman"/>
          <w:sz w:val="24"/>
          <w:szCs w:val="24"/>
          <w:lang w:val="sv-SE"/>
        </w:rPr>
        <w:t>KKN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selalu 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>memotivasi, sabar,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dan perhatian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 xml:space="preserve"> serta senantiasa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memberikan 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 xml:space="preserve">bantuan </w:t>
      </w:r>
      <w:r w:rsidR="00390F48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masukan dalam pelaksanaan </w:t>
      </w:r>
      <w:r w:rsidR="00912DCF">
        <w:rPr>
          <w:rFonts w:ascii="Times New Roman" w:hAnsi="Times New Roman" w:cs="Times New Roman"/>
          <w:sz w:val="24"/>
          <w:szCs w:val="24"/>
          <w:lang w:val="sv-SE"/>
        </w:rPr>
        <w:t>KKN</w:t>
      </w:r>
      <w:r w:rsidR="00217FF7">
        <w:rPr>
          <w:rFonts w:ascii="Times New Roman" w:hAnsi="Times New Roman" w:cs="Times New Roman"/>
          <w:sz w:val="24"/>
          <w:szCs w:val="24"/>
          <w:lang w:val="sv-SE"/>
        </w:rPr>
        <w:t xml:space="preserve"> ini.</w:t>
      </w:r>
    </w:p>
    <w:p w:rsidR="00912DCF" w:rsidRDefault="00912DCF" w:rsidP="00EB4E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R. Sumbogo, A.Md selaku kepala Desa Sendangsari yang selalu memberikan bantuan sehingga kegiatan KKN yang kami lakukakn berjalan lancar.</w:t>
      </w:r>
    </w:p>
    <w:p w:rsidR="00390F48" w:rsidRDefault="00712FDC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</w:t>
      </w:r>
      <w:r w:rsidR="005D6A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Drs. Sunaryo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selaku kepala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telah menerima kami dengan senang hati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serta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selalu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mendo’akan, menginspirasi,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menguatkan,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menyemangati hingga </w:t>
      </w:r>
      <w:r w:rsidR="00187BF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kami 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dapat menuntaskan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tugas kami</w:t>
      </w:r>
      <w:r w:rsidR="00C21454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di KKN-PPL ini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E7387" w:rsidRDefault="005E7387" w:rsidP="005E738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Bapak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Drs. Agus Sutik Dwi Artanta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., selaku koordinator KKN-PPL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banyak membantu </w:t>
      </w:r>
      <w:r>
        <w:rPr>
          <w:rFonts w:ascii="Times New Roman" w:hAnsi="Times New Roman" w:cs="Times New Roman"/>
          <w:sz w:val="24"/>
          <w:szCs w:val="24"/>
          <w:lang w:val="sv-SE"/>
        </w:rPr>
        <w:t>kami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selama KKN-PPL berlangsung.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 xml:space="preserve"> Kami mengucapkan terimaksaih atas segala bantuan dan nasihat-nasihat yang telah bapak berikan kepada kami dan selalu sabar dalam membimbing kami selama melaksanakan kegiatn KKN-PPL ini.</w:t>
      </w:r>
    </w:p>
    <w:p w:rsidR="00912DCF" w:rsidRPr="00912DCF" w:rsidRDefault="00912DCF" w:rsidP="00912DC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Bapak Sumardi, selaku Kepala Dukuh Klegen yang senantiasa memberikan bantuan dan semangat serta saran kepada tim KKN.</w:t>
      </w:r>
    </w:p>
    <w:p w:rsidR="00C21454" w:rsidRPr="00617CE9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Seluruh Ibu dan Bapak guru SMP N 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yang tela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h membantu dan memberi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dorongan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 xml:space="preserve">serta 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memberikan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ilmu dan peng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90514">
        <w:rPr>
          <w:rFonts w:ascii="Times New Roman" w:hAnsi="Times New Roman" w:cs="Times New Roman"/>
          <w:sz w:val="24"/>
          <w:szCs w:val="24"/>
          <w:lang w:val="sv-SE"/>
        </w:rPr>
        <w:t>laman baru kepada kami</w:t>
      </w:r>
    </w:p>
    <w:p w:rsidR="00C21454" w:rsidRPr="00617CE9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Teman-teman kelompok KKN-PPL SMP N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Alfyanti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5D6A6F">
        <w:rPr>
          <w:rFonts w:ascii="Times New Roman" w:hAnsi="Times New Roman" w:cs="Times New Roman"/>
          <w:sz w:val="24"/>
          <w:szCs w:val="24"/>
          <w:lang w:val="sv-SE"/>
        </w:rPr>
        <w:t>Yeni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, Agung, Wiji, Vika, Anggun, Riyan, Stefi, Eko, Rio dan Arum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yang senantiasa memberikan bantuan, semangat, do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>’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BC3BDA">
        <w:rPr>
          <w:rFonts w:ascii="Times New Roman" w:hAnsi="Times New Roman" w:cs="Times New Roman"/>
          <w:sz w:val="24"/>
          <w:szCs w:val="24"/>
          <w:lang w:val="sv-SE"/>
        </w:rPr>
        <w:t>, inspirasi,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dan</w:t>
      </w:r>
      <w:r w:rsidR="00712FDC">
        <w:rPr>
          <w:rFonts w:ascii="Times New Roman" w:hAnsi="Times New Roman" w:cs="Times New Roman"/>
          <w:sz w:val="24"/>
          <w:szCs w:val="24"/>
          <w:lang w:val="sv-SE"/>
        </w:rPr>
        <w:t xml:space="preserve"> dukungan selama petualangan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ini.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Terimakasih atas kerjasama dan rasa kekeluargaannya.</w:t>
      </w:r>
    </w:p>
    <w:p w:rsidR="00C21454" w:rsidRDefault="00C21454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Seluruh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 SMP N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4 Wates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 yang telah menerima kami sebagai kelua</w:t>
      </w:r>
      <w:r w:rsidR="00912DCF">
        <w:rPr>
          <w:rFonts w:ascii="Times New Roman" w:hAnsi="Times New Roman" w:cs="Times New Roman"/>
          <w:sz w:val="24"/>
          <w:szCs w:val="24"/>
          <w:lang w:val="sv-SE"/>
        </w:rPr>
        <w:t>rga baru di sekolah ini. Terima</w:t>
      </w:r>
      <w:r w:rsidRPr="00187BFC">
        <w:rPr>
          <w:rFonts w:ascii="Times New Roman" w:hAnsi="Times New Roman" w:cs="Times New Roman"/>
          <w:sz w:val="24"/>
          <w:szCs w:val="24"/>
          <w:lang w:val="sv-SE"/>
        </w:rPr>
        <w:t xml:space="preserve">kasih untuk segala inspirasi yang diberikan, cerita yang dibagikan, serta semangat yang ditularkan. </w:t>
      </w:r>
    </w:p>
    <w:p w:rsidR="00912DCF" w:rsidRPr="00187BFC" w:rsidRDefault="00912DCF" w:rsidP="0060666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Seluruh warga Dusun Klegen yang telah menerima kami sebagai bagian dari anggota masyarakat. Terimakasih atas segala bantuan dan support yang telah diberikan.</w:t>
      </w:r>
    </w:p>
    <w:p w:rsidR="00633FDC" w:rsidRPr="00617CE9" w:rsidRDefault="00633FDC" w:rsidP="00633F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Seluruh pihak yang tidak dapat </w:t>
      </w:r>
      <w:r w:rsidR="00187BFC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sebutkan satu per satu yang telah banyak membantu dan memberikan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dukungan</w:t>
      </w:r>
      <w:r w:rsidR="00A255A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dalam pelaksanaan KKN-PPL ini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>. Semoga Allah memberikan ba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lasan yang lebih baik. Amin.</w:t>
      </w:r>
    </w:p>
    <w:p w:rsidR="006E21A0" w:rsidRPr="006E21A0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12"/>
          <w:szCs w:val="12"/>
          <w:lang w:val="sv-SE"/>
        </w:rPr>
      </w:pPr>
    </w:p>
    <w:p w:rsidR="00633FDC" w:rsidRPr="00617CE9" w:rsidRDefault="00A255AC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Saran 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dan kritik yang membangun sangat </w:t>
      </w:r>
      <w:r w:rsidR="00EA0502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 harapkan. Semoga laporan ini dapat bermanfaat.</w:t>
      </w:r>
    </w:p>
    <w:p w:rsidR="00633FDC" w:rsidRDefault="00633FDC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Wassalamu’alaikum </w:t>
      </w:r>
      <w:r w:rsidR="00B22005">
        <w:rPr>
          <w:rFonts w:ascii="Times New Roman" w:hAnsi="Times New Roman" w:cs="Times New Roman"/>
          <w:sz w:val="24"/>
          <w:szCs w:val="24"/>
          <w:lang w:val="sv-SE"/>
        </w:rPr>
        <w:t>Wr. Wb</w:t>
      </w:r>
      <w:r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6E21A0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Pr="00617CE9" w:rsidRDefault="006E21A0" w:rsidP="00633FD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33FDC" w:rsidRPr="00617CE9" w:rsidRDefault="00EA0502" w:rsidP="00633FDC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Wates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 xml:space="preserve">16 </w:t>
      </w:r>
      <w:r w:rsidR="00633FDC" w:rsidRPr="00412CB1">
        <w:rPr>
          <w:rFonts w:ascii="Times New Roman" w:hAnsi="Times New Roman" w:cs="Times New Roman"/>
          <w:sz w:val="24"/>
          <w:szCs w:val="24"/>
          <w:lang w:val="sv-SE"/>
        </w:rPr>
        <w:t>September 201</w:t>
      </w:r>
      <w:r w:rsidR="00412CB1" w:rsidRPr="00412CB1">
        <w:rPr>
          <w:rFonts w:ascii="Times New Roman" w:hAnsi="Times New Roman" w:cs="Times New Roman"/>
          <w:sz w:val="24"/>
          <w:szCs w:val="24"/>
          <w:lang w:val="sv-SE"/>
        </w:rPr>
        <w:t>3</w:t>
      </w:r>
    </w:p>
    <w:p w:rsidR="003A261D" w:rsidRPr="00617CE9" w:rsidRDefault="00B22005" w:rsidP="00B22005">
      <w:pPr>
        <w:spacing w:after="0" w:line="360" w:lineRule="auto"/>
        <w:ind w:left="59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633FDC" w:rsidRPr="00617CE9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633FDC" w:rsidRDefault="00633FDC" w:rsidP="00633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BC3BDA" w:rsidRPr="00617CE9" w:rsidRDefault="00BC3BDA" w:rsidP="00633F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6E21A0" w:rsidRDefault="005D6A6F" w:rsidP="00EA0502">
      <w:pPr>
        <w:spacing w:after="0" w:line="360" w:lineRule="auto"/>
        <w:ind w:left="4860"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Adista Hadma Putra</w:t>
      </w:r>
    </w:p>
    <w:p w:rsidR="006E21A0" w:rsidRDefault="006E21A0" w:rsidP="00B6414A">
      <w:pPr>
        <w:spacing w:after="0" w:line="360" w:lineRule="auto"/>
        <w:ind w:left="4860" w:firstLine="72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D6A6F" w:rsidRDefault="005D6A6F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6A6F" w:rsidRDefault="005D6A6F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6A6F" w:rsidRDefault="005D6A6F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6A6F" w:rsidRDefault="005D6A6F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0DFC" w:rsidRDefault="003A261D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7CE9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6E21A0" w:rsidRDefault="006E21A0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B4E3C" w:rsidRPr="00617CE9" w:rsidRDefault="003B4E3C" w:rsidP="003A26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8"/>
        <w:gridCol w:w="519"/>
      </w:tblGrid>
      <w:tr w:rsidR="003B4E3C" w:rsidRPr="00617CE9" w:rsidTr="004266F4">
        <w:tc>
          <w:tcPr>
            <w:tcW w:w="8118" w:type="dxa"/>
          </w:tcPr>
          <w:p w:rsidR="003B4E3C" w:rsidRPr="00617CE9" w:rsidRDefault="00EA0502" w:rsidP="00EA0502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Halaman Judul 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EA0502" w:rsidRPr="00617CE9" w:rsidTr="004266F4">
        <w:tc>
          <w:tcPr>
            <w:tcW w:w="8118" w:type="dxa"/>
          </w:tcPr>
          <w:p w:rsidR="00EA0502" w:rsidRPr="00617CE9" w:rsidRDefault="00EA0502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Halaman Pengesahan ..........................................................................................</w:t>
            </w:r>
            <w:r>
              <w:rPr>
                <w:sz w:val="24"/>
                <w:szCs w:val="24"/>
                <w:lang w:val="sv-SE"/>
              </w:rPr>
              <w:t>..</w:t>
            </w:r>
            <w:r w:rsidRPr="00617CE9">
              <w:rPr>
                <w:sz w:val="24"/>
                <w:szCs w:val="24"/>
                <w:lang w:val="sv-SE"/>
              </w:rPr>
              <w:t>..</w:t>
            </w:r>
          </w:p>
        </w:tc>
        <w:tc>
          <w:tcPr>
            <w:tcW w:w="519" w:type="dxa"/>
          </w:tcPr>
          <w:p w:rsidR="00EA0502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Kata Pengantar .................................................................................................</w:t>
            </w:r>
            <w:r w:rsidR="000B5868">
              <w:rPr>
                <w:sz w:val="24"/>
                <w:szCs w:val="24"/>
                <w:lang w:val="sv-SE"/>
              </w:rPr>
              <w:t>.</w:t>
            </w:r>
            <w:r w:rsidRPr="00617CE9">
              <w:rPr>
                <w:sz w:val="24"/>
                <w:szCs w:val="24"/>
                <w:lang w:val="sv-SE"/>
              </w:rPr>
              <w:t>......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ii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Daftar Isi 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 w:rsidR="003B4E3C" w:rsidRPr="00617CE9" w:rsidRDefault="00633FD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iv</w:t>
            </w:r>
          </w:p>
        </w:tc>
      </w:tr>
      <w:tr w:rsidR="007E3304" w:rsidRPr="00617CE9" w:rsidTr="004266F4">
        <w:tc>
          <w:tcPr>
            <w:tcW w:w="8118" w:type="dxa"/>
          </w:tcPr>
          <w:p w:rsidR="007E3304" w:rsidRPr="00617CE9" w:rsidRDefault="007E3304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Daftar Lampiran .....................................................................................................</w:t>
            </w:r>
          </w:p>
        </w:tc>
        <w:tc>
          <w:tcPr>
            <w:tcW w:w="519" w:type="dxa"/>
          </w:tcPr>
          <w:p w:rsidR="007E3304" w:rsidRPr="00617CE9" w:rsidRDefault="007E3304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Abstrak 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 w:rsidR="003B4E3C" w:rsidRPr="00617CE9" w:rsidRDefault="00633FD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v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 </w:t>
            </w:r>
            <w:r w:rsidR="00EA0502" w:rsidRPr="00EA0502">
              <w:t>PENDAHULUAN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E10D70" w:rsidRPr="00617CE9" w:rsidTr="004266F4">
        <w:tc>
          <w:tcPr>
            <w:tcW w:w="8118" w:type="dxa"/>
          </w:tcPr>
          <w:p w:rsidR="00E10D70" w:rsidRPr="00617CE9" w:rsidRDefault="00EA0502" w:rsidP="007E330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Analisis Situasi</w:t>
            </w:r>
            <w:r w:rsidR="00E10D70">
              <w:rPr>
                <w:sz w:val="24"/>
                <w:szCs w:val="24"/>
                <w:lang w:val="sv-SE"/>
              </w:rPr>
              <w:t>.................</w:t>
            </w:r>
            <w:r>
              <w:rPr>
                <w:sz w:val="24"/>
                <w:szCs w:val="24"/>
                <w:lang w:val="sv-SE"/>
              </w:rPr>
              <w:t>.......</w:t>
            </w:r>
            <w:r w:rsidR="007E3304">
              <w:rPr>
                <w:sz w:val="24"/>
                <w:szCs w:val="24"/>
                <w:lang w:val="sv-SE"/>
              </w:rPr>
              <w:t>...................................................................</w:t>
            </w:r>
          </w:p>
        </w:tc>
        <w:tc>
          <w:tcPr>
            <w:tcW w:w="519" w:type="dxa"/>
          </w:tcPr>
          <w:p w:rsidR="00E10D70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7E3304" w:rsidP="003B4E3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Identifikasi Masalah</w:t>
            </w:r>
            <w:r w:rsidR="003B4E3C" w:rsidRPr="00617CE9">
              <w:rPr>
                <w:sz w:val="24"/>
                <w:szCs w:val="24"/>
                <w:lang w:val="sv-SE"/>
              </w:rPr>
              <w:t xml:space="preserve"> .........................</w:t>
            </w:r>
            <w:r>
              <w:rPr>
                <w:sz w:val="24"/>
                <w:szCs w:val="24"/>
                <w:lang w:val="sv-SE"/>
              </w:rPr>
              <w:t>..........................................................</w:t>
            </w:r>
          </w:p>
        </w:tc>
        <w:tc>
          <w:tcPr>
            <w:tcW w:w="519" w:type="dxa"/>
          </w:tcPr>
          <w:p w:rsidR="003B4E3C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</w:p>
        </w:tc>
      </w:tr>
      <w:tr w:rsidR="007E3304" w:rsidRPr="00617CE9" w:rsidTr="004266F4">
        <w:tc>
          <w:tcPr>
            <w:tcW w:w="8118" w:type="dxa"/>
          </w:tcPr>
          <w:p w:rsidR="007E3304" w:rsidRDefault="007E3304" w:rsidP="003B4E3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Perumusan Program KKN ..........................................................................</w:t>
            </w:r>
          </w:p>
        </w:tc>
        <w:tc>
          <w:tcPr>
            <w:tcW w:w="519" w:type="dxa"/>
          </w:tcPr>
          <w:p w:rsidR="007E3304" w:rsidRDefault="007E3304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3B4E3C" w:rsidP="007E3304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II </w:t>
            </w:r>
            <w:r w:rsidR="007E3304">
              <w:rPr>
                <w:sz w:val="24"/>
                <w:szCs w:val="24"/>
                <w:lang w:val="sv-SE"/>
              </w:rPr>
              <w:t>PEMBAHASAN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EA0502" w:rsidP="00E95337">
            <w:pPr>
              <w:pStyle w:val="ListParagraph"/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Pe</w:t>
            </w:r>
            <w:r w:rsidR="007E3304">
              <w:rPr>
                <w:lang w:val="sv-SE"/>
              </w:rPr>
              <w:t>laksanaan Program</w:t>
            </w:r>
            <w:r w:rsidR="000B5868">
              <w:rPr>
                <w:lang w:val="sv-SE"/>
              </w:rPr>
              <w:t xml:space="preserve"> .</w:t>
            </w:r>
            <w:r w:rsidR="00D75965" w:rsidRPr="00617CE9">
              <w:rPr>
                <w:sz w:val="24"/>
                <w:szCs w:val="24"/>
                <w:lang w:val="sv-SE"/>
              </w:rPr>
              <w:t>..........................................</w:t>
            </w:r>
            <w:r w:rsidR="00CB7F94" w:rsidRPr="00617CE9">
              <w:rPr>
                <w:sz w:val="24"/>
                <w:szCs w:val="24"/>
                <w:lang w:val="sv-SE"/>
              </w:rPr>
              <w:t>...............</w:t>
            </w:r>
            <w:r w:rsidR="007E3304">
              <w:rPr>
                <w:sz w:val="24"/>
                <w:szCs w:val="24"/>
                <w:lang w:val="sv-SE"/>
              </w:rPr>
              <w:t>................</w:t>
            </w:r>
            <w:r w:rsidR="004266F4">
              <w:rPr>
                <w:sz w:val="24"/>
                <w:szCs w:val="24"/>
                <w:lang w:val="sv-SE"/>
              </w:rPr>
              <w:t>..........</w:t>
            </w:r>
          </w:p>
        </w:tc>
        <w:tc>
          <w:tcPr>
            <w:tcW w:w="519" w:type="dxa"/>
          </w:tcPr>
          <w:p w:rsidR="003B4E3C" w:rsidRPr="00617CE9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</w:t>
            </w: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D75965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BAB III </w:t>
            </w:r>
            <w:r w:rsidR="004266F4" w:rsidRPr="00617CE9">
              <w:rPr>
                <w:sz w:val="24"/>
                <w:szCs w:val="24"/>
                <w:lang w:val="sv-SE"/>
              </w:rPr>
              <w:t>PENUTUP</w:t>
            </w:r>
          </w:p>
        </w:tc>
        <w:tc>
          <w:tcPr>
            <w:tcW w:w="519" w:type="dxa"/>
          </w:tcPr>
          <w:p w:rsidR="003B4E3C" w:rsidRPr="00617CE9" w:rsidRDefault="003B4E3C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3B4E3C" w:rsidRPr="00617CE9" w:rsidTr="004266F4">
        <w:tc>
          <w:tcPr>
            <w:tcW w:w="8118" w:type="dxa"/>
          </w:tcPr>
          <w:p w:rsidR="003B4E3C" w:rsidRPr="00617CE9" w:rsidRDefault="00D75965" w:rsidP="00D7596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Kesimpulan .................................................................................................</w:t>
            </w:r>
            <w:r w:rsidR="004266F4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519" w:type="dxa"/>
          </w:tcPr>
          <w:p w:rsidR="003B4E3C" w:rsidRPr="000602BC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Saran ..................................................................................................</w:t>
            </w:r>
            <w:r w:rsidR="000B5868">
              <w:rPr>
                <w:sz w:val="24"/>
                <w:szCs w:val="24"/>
                <w:lang w:val="sv-SE"/>
              </w:rPr>
              <w:t>.</w:t>
            </w:r>
            <w:r w:rsidRPr="00617CE9">
              <w:rPr>
                <w:sz w:val="24"/>
                <w:szCs w:val="24"/>
                <w:lang w:val="sv-SE"/>
              </w:rPr>
              <w:t>........</w:t>
            </w:r>
            <w:r w:rsidR="004266F4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519" w:type="dxa"/>
          </w:tcPr>
          <w:p w:rsidR="00D75965" w:rsidRPr="000602BC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>Daftar Pustaka ........................................................................................................</w:t>
            </w:r>
            <w:r w:rsidR="004266F4">
              <w:rPr>
                <w:sz w:val="24"/>
                <w:szCs w:val="24"/>
                <w:lang w:val="sv-SE"/>
              </w:rPr>
              <w:t>..</w:t>
            </w:r>
          </w:p>
        </w:tc>
        <w:tc>
          <w:tcPr>
            <w:tcW w:w="519" w:type="dxa"/>
          </w:tcPr>
          <w:p w:rsidR="00D75965" w:rsidRPr="000602BC" w:rsidRDefault="002B32D3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23</w:t>
            </w:r>
          </w:p>
        </w:tc>
      </w:tr>
      <w:tr w:rsidR="00D75965" w:rsidRPr="00617CE9" w:rsidTr="004266F4">
        <w:tc>
          <w:tcPr>
            <w:tcW w:w="8118" w:type="dxa"/>
          </w:tcPr>
          <w:p w:rsidR="00D75965" w:rsidRPr="00617CE9" w:rsidRDefault="00D75965" w:rsidP="00D75965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617CE9">
              <w:rPr>
                <w:sz w:val="24"/>
                <w:szCs w:val="24"/>
                <w:lang w:val="sv-SE"/>
              </w:rPr>
              <w:t xml:space="preserve">Lampiran </w:t>
            </w:r>
          </w:p>
        </w:tc>
        <w:tc>
          <w:tcPr>
            <w:tcW w:w="519" w:type="dxa"/>
          </w:tcPr>
          <w:p w:rsidR="00D75965" w:rsidRPr="00617CE9" w:rsidRDefault="00D75965" w:rsidP="003B4E3C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:rsidR="003B4E3C" w:rsidRPr="00617CE9" w:rsidRDefault="003B4E3C" w:rsidP="003B4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Pr="00617CE9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D085E" w:rsidRDefault="005D085E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E21A0" w:rsidRDefault="006E21A0" w:rsidP="005D085E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LAPORAN </w:t>
      </w:r>
    </w:p>
    <w:p w:rsidR="00C51898" w:rsidRPr="00617CE9" w:rsidRDefault="00F8473F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KULIAH KERJA NYATA</w:t>
      </w:r>
    </w:p>
    <w:p w:rsidR="00F8473F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8473F">
        <w:rPr>
          <w:rFonts w:ascii="Times New Roman" w:hAnsi="Times New Roman" w:cs="Times New Roman"/>
          <w:b/>
          <w:sz w:val="24"/>
          <w:szCs w:val="24"/>
        </w:rPr>
        <w:t xml:space="preserve">DUSUN KLEGEN, SENDANGSARI, PENGASIH, KULON PROGO </w:t>
      </w:r>
    </w:p>
    <w:p w:rsidR="00F8473F" w:rsidRDefault="00F8473F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</w:t>
      </w:r>
    </w:p>
    <w:p w:rsidR="00C51898" w:rsidRPr="00617CE9" w:rsidRDefault="00F8473F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51898" w:rsidRPr="00617CE9">
        <w:rPr>
          <w:rFonts w:ascii="Times New Roman" w:hAnsi="Times New Roman" w:cs="Times New Roman"/>
          <w:b/>
          <w:sz w:val="24"/>
          <w:szCs w:val="24"/>
        </w:rPr>
        <w:t xml:space="preserve">SMP N </w:t>
      </w:r>
      <w:r w:rsidR="00412CB1">
        <w:rPr>
          <w:rFonts w:ascii="Times New Roman" w:hAnsi="Times New Roman" w:cs="Times New Roman"/>
          <w:b/>
          <w:sz w:val="24"/>
          <w:szCs w:val="24"/>
        </w:rPr>
        <w:t>4 WATES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E9">
        <w:rPr>
          <w:rFonts w:ascii="Times New Roman" w:hAnsi="Times New Roman" w:cs="Times New Roman"/>
          <w:sz w:val="24"/>
          <w:szCs w:val="24"/>
        </w:rPr>
        <w:t xml:space="preserve">Oleh: </w:t>
      </w:r>
      <w:r w:rsidR="005D6A6F">
        <w:rPr>
          <w:rFonts w:ascii="Times New Roman" w:hAnsi="Times New Roman" w:cs="Times New Roman"/>
          <w:sz w:val="24"/>
          <w:szCs w:val="24"/>
        </w:rPr>
        <w:t>Adista Hadma Putra</w:t>
      </w: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98" w:rsidRPr="00617CE9" w:rsidRDefault="00C51898" w:rsidP="00C51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E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51898" w:rsidRDefault="00C51898" w:rsidP="00C51898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A0" w:rsidRPr="00617CE9" w:rsidRDefault="006E21A0" w:rsidP="00C51898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73F" w:rsidRDefault="00F8473F" w:rsidP="00412CB1">
      <w:pPr>
        <w:tabs>
          <w:tab w:val="left" w:pos="53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KKN</w:t>
      </w:r>
      <w:r w:rsidR="00C51898" w:rsidRPr="00617C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KuliahKerjaNyata</w:t>
      </w:r>
      <w:r w:rsidR="00BA20DC">
        <w:rPr>
          <w:rFonts w:ascii="Times New Roman" w:hAnsi="Times New Roman" w:cs="Times New Roman"/>
          <w:sz w:val="24"/>
          <w:szCs w:val="24"/>
        </w:rPr>
        <w:t xml:space="preserve">) </w:t>
      </w:r>
      <w:r w:rsidR="00C51898" w:rsidRPr="00617CE9">
        <w:rPr>
          <w:rFonts w:ascii="Times New Roman" w:hAnsi="Times New Roman" w:cs="Times New Roman"/>
          <w:sz w:val="24"/>
          <w:szCs w:val="24"/>
        </w:rPr>
        <w:t>merupakan</w:t>
      </w:r>
      <w:r w:rsidR="005D6A6F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bentuk</w:t>
      </w:r>
      <w:r w:rsidR="005D6A6F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pengabdian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diri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kepada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masyarakat.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Selain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mempraktikkan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kompetensi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akademik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intelektual yang di</w:t>
      </w:r>
      <w:r>
        <w:rPr>
          <w:rFonts w:ascii="Times New Roman" w:hAnsi="Times New Roman" w:cs="Times New Roman"/>
          <w:sz w:val="24"/>
          <w:szCs w:val="24"/>
        </w:rPr>
        <w:t>peroleh</w:t>
      </w:r>
      <w:r w:rsidRPr="00617CE9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bangku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perkuliahan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,mahasiswa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berkewajiban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untuk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mengaplikasikan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ilmu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ketrampilan yang telah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diperoleh. KKN-PPL sebagai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salah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satu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sarana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bagi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untuk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melatih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diri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dalam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mempersiapkan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kehidupan di masyarakat yang sesungguhnya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sehingga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diharapkan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tidak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hanya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mampu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bidang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akademik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saja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melainkan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juga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mampu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melaksanakan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apa yang dilakukan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Pr="00617CE9">
        <w:rPr>
          <w:rFonts w:ascii="Times New Roman" w:hAnsi="Times New Roman" w:cs="Times New Roman"/>
          <w:sz w:val="24"/>
          <w:szCs w:val="24"/>
        </w:rPr>
        <w:t>, memiliki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kepekaan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sosial, serta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mampu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bersosialisasi di masyarakat</w:t>
      </w:r>
      <w:r w:rsidRPr="00617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Selain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 KKN merupakan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hubungan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kemitraan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antara UNY dengan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daerah, sekolah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lembaga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terkait.</w:t>
      </w:r>
    </w:p>
    <w:p w:rsidR="00C51898" w:rsidRPr="00617CE9" w:rsidRDefault="00845BC4" w:rsidP="00BE7257">
      <w:pPr>
        <w:tabs>
          <w:tab w:val="left" w:pos="53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KKN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UNY </w:t>
      </w:r>
      <w:r w:rsidR="00220D0F">
        <w:rPr>
          <w:rFonts w:ascii="Times New Roman" w:hAnsi="Times New Roman" w:cs="Times New Roman"/>
          <w:sz w:val="24"/>
          <w:szCs w:val="24"/>
        </w:rPr>
        <w:t>tahun 2013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secara formal dilaksanakan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tanggal</w:t>
      </w:r>
      <w:r w:rsidR="00412CB1">
        <w:rPr>
          <w:rFonts w:ascii="Times New Roman" w:hAnsi="Times New Roman" w:cs="Times New Roman"/>
          <w:sz w:val="24"/>
          <w:szCs w:val="24"/>
        </w:rPr>
        <w:t xml:space="preserve">1 </w:t>
      </w:r>
      <w:r w:rsidR="00F8473F">
        <w:rPr>
          <w:rFonts w:ascii="Times New Roman" w:hAnsi="Times New Roman" w:cs="Times New Roman"/>
          <w:sz w:val="24"/>
          <w:szCs w:val="24"/>
        </w:rPr>
        <w:t>Februari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sampai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dengan</w:t>
      </w:r>
      <w:r w:rsidR="00412CB1" w:rsidRPr="00412CB1">
        <w:rPr>
          <w:rFonts w:ascii="Times New Roman" w:hAnsi="Times New Roman" w:cs="Times New Roman"/>
          <w:sz w:val="24"/>
          <w:szCs w:val="24"/>
        </w:rPr>
        <w:t>16 September 2013</w:t>
      </w:r>
      <w:r w:rsidR="00220D0F">
        <w:rPr>
          <w:rFonts w:ascii="Times New Roman" w:hAnsi="Times New Roman" w:cs="Times New Roman"/>
          <w:sz w:val="24"/>
          <w:szCs w:val="24"/>
        </w:rPr>
        <w:t>.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Kegiatan KKN dibagi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menjadi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dua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yaitu : KKN di masyarakat (DusunKlegen, Sendangsari, Pengasih, KulonProgo) dan KKN di Sekolah (SMP N 4 Wates). Untukkegiatan KKN di masyarakat, 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melakukan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kegiatan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setiap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hari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Sabtu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Minggu.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Sedangkan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untuk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kegiatan yang incidental bisadilakukan di luar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hari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Sabtu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Minggu.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Kegiatan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KKN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412CB1">
        <w:rPr>
          <w:rFonts w:ascii="Times New Roman" w:hAnsi="Times New Roman" w:cs="Times New Roman"/>
          <w:sz w:val="24"/>
          <w:szCs w:val="24"/>
        </w:rPr>
        <w:t>ini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dilaksanakan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oleh 12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rincian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BahasaInggris, 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ahasa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,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Matematika, </w:t>
      </w:r>
      <w:r w:rsidR="00BB7C53">
        <w:rPr>
          <w:rFonts w:ascii="Times New Roman" w:hAnsi="Times New Roman" w:cs="Times New Roman"/>
          <w:sz w:val="24"/>
          <w:szCs w:val="24"/>
        </w:rPr>
        <w:t>2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idikan</w:t>
      </w:r>
      <w:r w:rsidR="00C51898" w:rsidRPr="00617CE9">
        <w:rPr>
          <w:rFonts w:ascii="Times New Roman" w:hAnsi="Times New Roman" w:cs="Times New Roman"/>
          <w:sz w:val="24"/>
          <w:szCs w:val="24"/>
        </w:rPr>
        <w:t xml:space="preserve"> IPA,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dari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prodi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PJKR, dan 2 </w:t>
      </w:r>
      <w:r w:rsidR="00BB7C53"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>dariprodiPendidikan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Kewarganegaraan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dan</w:t>
      </w:r>
      <w:r w:rsidR="00BA20DC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 xml:space="preserve">Hukum. </w:t>
      </w:r>
      <w:r w:rsidR="00F8473F">
        <w:rPr>
          <w:rFonts w:ascii="Times New Roman" w:hAnsi="Times New Roman" w:cs="Times New Roman"/>
          <w:sz w:val="24"/>
          <w:szCs w:val="24"/>
        </w:rPr>
        <w:t>Kegiatan KKN dibedakan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menajdi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dua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yiatu : Program Kelompok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dan Program Individu yang masing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dilaksanakan di masyarkat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 xml:space="preserve">dan di sekolah. </w:t>
      </w:r>
      <w:r w:rsidR="00BB7C53">
        <w:rPr>
          <w:rFonts w:ascii="Times New Roman" w:hAnsi="Times New Roman" w:cs="Times New Roman"/>
          <w:sz w:val="24"/>
          <w:szCs w:val="24"/>
        </w:rPr>
        <w:t>Seluruh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tim KKN-PPL SMP N 4 Wates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memulai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kegiatan KKN dengan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melakukan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observasi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lingkungan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dusun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F8473F">
        <w:rPr>
          <w:rFonts w:ascii="Times New Roman" w:hAnsi="Times New Roman" w:cs="Times New Roman"/>
          <w:sz w:val="24"/>
          <w:szCs w:val="24"/>
        </w:rPr>
        <w:t>dan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sekolah, koordinasi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dan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menyusun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rancangan program kerja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termasuk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BB7C53">
        <w:rPr>
          <w:rFonts w:ascii="Times New Roman" w:hAnsi="Times New Roman" w:cs="Times New Roman"/>
          <w:sz w:val="24"/>
          <w:szCs w:val="24"/>
        </w:rPr>
        <w:t>matriks di dalamnya</w:t>
      </w:r>
      <w:r w:rsidR="00C51898" w:rsidRPr="00617CE9">
        <w:rPr>
          <w:rFonts w:ascii="Times New Roman" w:hAnsi="Times New Roman" w:cs="Times New Roman"/>
          <w:sz w:val="24"/>
          <w:szCs w:val="24"/>
        </w:rPr>
        <w:t>, pelaksanaan program, evaluasi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serta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pembuatan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C51898" w:rsidRPr="00617CE9">
        <w:rPr>
          <w:rFonts w:ascii="Times New Roman" w:hAnsi="Times New Roman" w:cs="Times New Roman"/>
          <w:sz w:val="24"/>
          <w:szCs w:val="24"/>
        </w:rPr>
        <w:t>laporan.</w:t>
      </w:r>
    </w:p>
    <w:p w:rsidR="00BE7257" w:rsidRPr="00BE7257" w:rsidRDefault="00F8473F" w:rsidP="00BE7257">
      <w:pPr>
        <w:spacing w:after="0" w:line="360" w:lineRule="auto"/>
        <w:ind w:firstLine="539"/>
        <w:jc w:val="both"/>
      </w:pPr>
      <w:r w:rsidRPr="00617CE9">
        <w:rPr>
          <w:rFonts w:ascii="Times New Roman" w:hAnsi="Times New Roman" w:cs="Times New Roman"/>
          <w:sz w:val="24"/>
          <w:szCs w:val="24"/>
        </w:rPr>
        <w:lastRenderedPageBreak/>
        <w:t>Dalam proses pelaksanaannya, tidak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semua program yang kami rencanakan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sebelumnya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 xml:space="preserve">terlaksana. Ada </w:t>
      </w:r>
      <w:r>
        <w:rPr>
          <w:rFonts w:ascii="Times New Roman" w:hAnsi="Times New Roman" w:cs="Times New Roman"/>
          <w:sz w:val="24"/>
          <w:szCs w:val="24"/>
        </w:rPr>
        <w:t>satu program yang dihapus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digantikan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program lain karena program pengganti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 yang lebih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dibutuhkan.</w:t>
      </w:r>
      <w:r w:rsidR="00EE3864">
        <w:rPr>
          <w:rFonts w:ascii="Times New Roman" w:hAnsi="Times New Roman" w:cs="Times New Roman"/>
          <w:sz w:val="24"/>
          <w:szCs w:val="24"/>
        </w:rPr>
        <w:t>Program yang digantikan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tersebut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adalah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inventarisasi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buku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perpus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diganti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dengan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pembuatan</w:t>
      </w:r>
      <w:r w:rsidR="00EB34C3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kartu</w:t>
      </w:r>
      <w:r w:rsidR="00EB34C3">
        <w:rPr>
          <w:rFonts w:ascii="Times New Roman" w:hAnsi="Times New Roman" w:cs="Times New Roman"/>
          <w:sz w:val="24"/>
          <w:szCs w:val="24"/>
        </w:rPr>
        <w:t xml:space="preserve"> pelajara</w:t>
      </w:r>
      <w:r w:rsidR="00EE3864">
        <w:rPr>
          <w:rFonts w:ascii="Times New Roman" w:hAnsi="Times New Roman" w:cs="Times New Roman"/>
          <w:sz w:val="24"/>
          <w:szCs w:val="24"/>
        </w:rPr>
        <w:t>n</w:t>
      </w:r>
      <w:r w:rsidR="00EB34C3">
        <w:rPr>
          <w:rFonts w:ascii="Times New Roman" w:hAnsi="Times New Roman" w:cs="Times New Roman"/>
          <w:sz w:val="24"/>
          <w:szCs w:val="24"/>
        </w:rPr>
        <w:t xml:space="preserve"> u</w:t>
      </w:r>
      <w:r w:rsidR="00487771">
        <w:rPr>
          <w:rFonts w:ascii="Times New Roman" w:hAnsi="Times New Roman" w:cs="Times New Roman"/>
          <w:sz w:val="24"/>
          <w:szCs w:val="24"/>
        </w:rPr>
        <w:t>n</w:t>
      </w:r>
      <w:r w:rsidR="00EE3864">
        <w:rPr>
          <w:rFonts w:ascii="Times New Roman" w:hAnsi="Times New Roman" w:cs="Times New Roman"/>
          <w:sz w:val="24"/>
          <w:szCs w:val="24"/>
        </w:rPr>
        <w:t>tuk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siswa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kelas VII.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 xml:space="preserve">Kegiatan KKN kelompok kami </w:t>
      </w:r>
      <w:r>
        <w:rPr>
          <w:rFonts w:ascii="Times New Roman" w:hAnsi="Times New Roman" w:cs="Times New Roman"/>
          <w:sz w:val="24"/>
          <w:szCs w:val="24"/>
        </w:rPr>
        <w:t>yang dilaksanakn di masyarakat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meliputi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Plangisasi, Pembuatan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Denah RT 17, Penyuluhan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Perilaku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Hidup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Bersih Dan Sehat, Kerja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Bakti, Bimbin</w:t>
      </w:r>
      <w:r w:rsidR="00EE3864">
        <w:rPr>
          <w:rFonts w:ascii="Times New Roman" w:hAnsi="Times New Roman" w:cs="Times New Roman"/>
          <w:sz w:val="24"/>
          <w:szCs w:val="24"/>
        </w:rPr>
        <w:t>gan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 xml:space="preserve">Belajar, Pendampingan PAUD , </w:t>
      </w:r>
      <w:r w:rsidR="00BE7257">
        <w:rPr>
          <w:rFonts w:ascii="Times New Roman" w:hAnsi="Times New Roman" w:cs="Times New Roman"/>
          <w:sz w:val="24"/>
          <w:szCs w:val="24"/>
        </w:rPr>
        <w:t>Kegiatan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Perpisahan (JalanSehat)</w:t>
      </w:r>
      <w:r w:rsidR="00EE3864">
        <w:rPr>
          <w:rFonts w:ascii="Times New Roman" w:hAnsi="Times New Roman" w:cs="Times New Roman"/>
          <w:sz w:val="24"/>
          <w:szCs w:val="24"/>
        </w:rPr>
        <w:t>, Kumpulan RT, Kumpulan PKK, Pembuatan Proposal Jamban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EE3864">
        <w:rPr>
          <w:rFonts w:ascii="Times New Roman" w:hAnsi="Times New Roman" w:cs="Times New Roman"/>
          <w:sz w:val="24"/>
          <w:szCs w:val="24"/>
        </w:rPr>
        <w:t>untukWarga</w:t>
      </w:r>
      <w:r w:rsidR="00796A2D">
        <w:rPr>
          <w:rFonts w:ascii="Times New Roman" w:hAnsi="Times New Roman" w:cs="Times New Roman"/>
          <w:sz w:val="24"/>
          <w:szCs w:val="24"/>
        </w:rPr>
        <w:t>dan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796A2D">
        <w:rPr>
          <w:rFonts w:ascii="Times New Roman" w:hAnsi="Times New Roman" w:cs="Times New Roman"/>
          <w:sz w:val="24"/>
          <w:szCs w:val="24"/>
        </w:rPr>
        <w:t>Pengajian Akbar</w:t>
      </w:r>
      <w:r w:rsidR="00BE7257">
        <w:rPr>
          <w:rFonts w:ascii="Times New Roman" w:hAnsi="Times New Roman" w:cs="Times New Roman"/>
          <w:sz w:val="24"/>
          <w:szCs w:val="24"/>
        </w:rPr>
        <w:t>. Sedangkan KKN kelompok yang dilaksanakan di SMP N 4 Wates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meliputi :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Penyambutan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Siswa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Baru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melalui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Penerimaan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Peserta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Didik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Baru (PPDB) dan MOS</w:t>
      </w:r>
      <w:r w:rsidR="00BE7257">
        <w:rPr>
          <w:rFonts w:asciiTheme="majorBidi" w:hAnsiTheme="majorBidi" w:cstheme="majorBidi"/>
          <w:sz w:val="24"/>
          <w:szCs w:val="24"/>
        </w:rPr>
        <w:t xml:space="preserve">, </w:t>
      </w:r>
      <w:r w:rsidR="00BE7257" w:rsidRPr="000E0615">
        <w:rPr>
          <w:rFonts w:asciiTheme="majorBidi" w:hAnsiTheme="majorBidi" w:cstheme="majorBidi"/>
          <w:sz w:val="24"/>
          <w:szCs w:val="24"/>
        </w:rPr>
        <w:t>Peringatan HUT RI</w:t>
      </w:r>
      <w:r w:rsidR="00BE7257">
        <w:t xml:space="preserve">, </w:t>
      </w:r>
      <w:r w:rsidR="00BE7257" w:rsidRPr="000E0615">
        <w:rPr>
          <w:rFonts w:asciiTheme="majorBidi" w:hAnsiTheme="majorBidi" w:cstheme="majorBidi"/>
          <w:sz w:val="24"/>
          <w:szCs w:val="24"/>
        </w:rPr>
        <w:t>Pemanfaatan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lingkungan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sekitar</w:t>
      </w:r>
      <w:r w:rsidR="00BE7257">
        <w:rPr>
          <w:rFonts w:asciiTheme="majorBidi" w:hAnsiTheme="majorBidi" w:cstheme="majorBidi"/>
          <w:sz w:val="24"/>
          <w:szCs w:val="24"/>
        </w:rPr>
        <w:t xml:space="preserve"> (Kerjabakti)</w:t>
      </w:r>
      <w:r w:rsidR="00BE7257">
        <w:t xml:space="preserve">, </w:t>
      </w:r>
      <w:r w:rsidR="00BE7257">
        <w:rPr>
          <w:rFonts w:asciiTheme="majorBidi" w:hAnsiTheme="majorBidi" w:cstheme="majorBidi"/>
          <w:sz w:val="24"/>
          <w:szCs w:val="24"/>
        </w:rPr>
        <w:t>Workshop Penulisan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>
        <w:rPr>
          <w:rFonts w:asciiTheme="majorBidi" w:hAnsiTheme="majorBidi" w:cstheme="majorBidi"/>
          <w:sz w:val="24"/>
          <w:szCs w:val="24"/>
        </w:rPr>
        <w:t>Karya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>
        <w:rPr>
          <w:rFonts w:asciiTheme="majorBidi" w:hAnsiTheme="majorBidi" w:cstheme="majorBidi"/>
          <w:sz w:val="24"/>
          <w:szCs w:val="24"/>
        </w:rPr>
        <w:t>Tulis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>
        <w:rPr>
          <w:rFonts w:asciiTheme="majorBidi" w:hAnsiTheme="majorBidi" w:cstheme="majorBidi"/>
          <w:sz w:val="24"/>
          <w:szCs w:val="24"/>
        </w:rPr>
        <w:t>Ilmiah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>
        <w:rPr>
          <w:rFonts w:asciiTheme="majorBidi" w:hAnsiTheme="majorBidi" w:cstheme="majorBidi"/>
          <w:sz w:val="24"/>
          <w:szCs w:val="24"/>
        </w:rPr>
        <w:t>untuk Guru</w:t>
      </w:r>
      <w:r w:rsidR="00796A2D">
        <w:rPr>
          <w:rFonts w:asciiTheme="majorBidi" w:hAnsiTheme="majorBidi" w:cstheme="majorBidi"/>
          <w:sz w:val="24"/>
          <w:szCs w:val="24"/>
        </w:rPr>
        <w:t>dan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Soaialisasi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Kurikulum 2013</w:t>
      </w:r>
      <w:r w:rsidR="00BE7257">
        <w:t xml:space="preserve">, </w:t>
      </w:r>
      <w:r w:rsidR="00796A2D">
        <w:rPr>
          <w:rFonts w:asciiTheme="majorBidi" w:hAnsiTheme="majorBidi" w:cstheme="majorBidi"/>
          <w:sz w:val="24"/>
          <w:szCs w:val="24"/>
        </w:rPr>
        <w:t>Pembuatan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Kartu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Pelajar</w:t>
      </w:r>
      <w:r w:rsidR="00BE7257">
        <w:t xml:space="preserve">, </w:t>
      </w:r>
      <w:r w:rsidR="00BE7257" w:rsidRPr="000E0615">
        <w:rPr>
          <w:rFonts w:asciiTheme="majorBidi" w:hAnsiTheme="majorBidi" w:cstheme="majorBidi"/>
          <w:sz w:val="24"/>
          <w:szCs w:val="24"/>
        </w:rPr>
        <w:t>Pengadaan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Mukena</w:t>
      </w:r>
      <w:r w:rsidR="00BE7257">
        <w:t xml:space="preserve">, </w:t>
      </w:r>
      <w:r w:rsidR="00BE7257" w:rsidRPr="000E0615">
        <w:rPr>
          <w:rFonts w:asciiTheme="majorBidi" w:hAnsiTheme="majorBidi" w:cstheme="majorBidi"/>
          <w:sz w:val="24"/>
          <w:szCs w:val="24"/>
        </w:rPr>
        <w:t>Pengcatan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Lapangan Basket dan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Bulu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Tangkis</w:t>
      </w:r>
      <w:r w:rsidR="00BE7257">
        <w:t xml:space="preserve">, </w:t>
      </w:r>
      <w:r w:rsidR="00BE7257" w:rsidRPr="000E0615">
        <w:rPr>
          <w:rFonts w:asciiTheme="majorBidi" w:hAnsiTheme="majorBidi" w:cstheme="majorBidi"/>
          <w:sz w:val="24"/>
          <w:szCs w:val="24"/>
        </w:rPr>
        <w:t>Peremajaan UKS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BE7257">
        <w:rPr>
          <w:rFonts w:ascii="Times New Roman" w:hAnsi="Times New Roman" w:cs="Times New Roman"/>
          <w:sz w:val="24"/>
          <w:szCs w:val="24"/>
        </w:rPr>
        <w:t>dan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Administrasi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dinding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BE7257" w:rsidRPr="000E0615">
        <w:rPr>
          <w:rFonts w:asciiTheme="majorBidi" w:hAnsiTheme="majorBidi" w:cstheme="majorBidi"/>
          <w:sz w:val="24"/>
          <w:szCs w:val="24"/>
        </w:rPr>
        <w:t>kantor guru, TU dan OSIS</w:t>
      </w:r>
      <w:r w:rsidR="00796A2D">
        <w:rPr>
          <w:rFonts w:asciiTheme="majorBidi" w:hAnsiTheme="majorBidi" w:cstheme="majorBidi"/>
          <w:sz w:val="24"/>
          <w:szCs w:val="24"/>
        </w:rPr>
        <w:t>. Selain program kerja di atas, terdapat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juga program kerja</w:t>
      </w:r>
      <w:r w:rsidR="00487771">
        <w:rPr>
          <w:rFonts w:asciiTheme="majorBidi" w:hAnsiTheme="majorBidi" w:cstheme="majorBidi"/>
          <w:sz w:val="24"/>
          <w:szCs w:val="24"/>
        </w:rPr>
        <w:t xml:space="preserve"> incidental </w:t>
      </w:r>
      <w:r w:rsidR="00796A2D">
        <w:rPr>
          <w:rFonts w:asciiTheme="majorBidi" w:hAnsiTheme="majorBidi" w:cstheme="majorBidi"/>
          <w:sz w:val="24"/>
          <w:szCs w:val="24"/>
        </w:rPr>
        <w:t>antara lain : Melatih Tonti, Pendampingan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Pesantren, Relokasi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Perpustakaan, Wisuda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dan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Khataman, Piket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Libur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Hari Raya, Pendampingan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Upacara 17 Agustus 2013, Pendampingan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Pawai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dan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Pendampingan</w:t>
      </w:r>
      <w:r w:rsidR="00487771">
        <w:rPr>
          <w:rFonts w:asciiTheme="majorBidi" w:hAnsiTheme="majorBidi" w:cstheme="majorBidi"/>
          <w:sz w:val="24"/>
          <w:szCs w:val="24"/>
        </w:rPr>
        <w:t xml:space="preserve"> </w:t>
      </w:r>
      <w:r w:rsidR="00796A2D">
        <w:rPr>
          <w:rFonts w:asciiTheme="majorBidi" w:hAnsiTheme="majorBidi" w:cstheme="majorBidi"/>
          <w:sz w:val="24"/>
          <w:szCs w:val="24"/>
        </w:rPr>
        <w:t>Karnaval.</w:t>
      </w:r>
    </w:p>
    <w:p w:rsidR="00F8473F" w:rsidRPr="00617CE9" w:rsidRDefault="00F8473F" w:rsidP="00BE7257">
      <w:pPr>
        <w:tabs>
          <w:tab w:val="left" w:pos="537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7CE9">
        <w:rPr>
          <w:rFonts w:ascii="Times New Roman" w:hAnsi="Times New Roman" w:cs="Times New Roman"/>
          <w:sz w:val="24"/>
          <w:szCs w:val="24"/>
        </w:rPr>
        <w:t>Adapun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kegiatan KKN individu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hanya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dilakukan di sekolah.Kegiatan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="00BE7257">
        <w:rPr>
          <w:rFonts w:ascii="Times New Roman" w:hAnsi="Times New Roman" w:cs="Times New Roman"/>
          <w:sz w:val="24"/>
          <w:szCs w:val="24"/>
        </w:rPr>
        <w:t>tersebut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meliputi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  <w:r w:rsidRPr="00617CE9">
        <w:rPr>
          <w:rFonts w:ascii="Times New Roman" w:hAnsi="Times New Roman" w:cs="Times New Roman"/>
          <w:sz w:val="24"/>
          <w:szCs w:val="24"/>
        </w:rPr>
        <w:t>:</w:t>
      </w:r>
      <w:r w:rsidR="0048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98" w:rsidRPr="00617CE9" w:rsidRDefault="00C51898" w:rsidP="00F8473F">
      <w:pPr>
        <w:tabs>
          <w:tab w:val="left" w:pos="537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1898" w:rsidRPr="00617CE9" w:rsidSect="006170F0">
      <w:headerReference w:type="default" r:id="rId8"/>
      <w:footerReference w:type="default" r:id="rId9"/>
      <w:pgSz w:w="12240" w:h="18711" w:code="5"/>
      <w:pgMar w:top="1699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FE" w:rsidRDefault="002F36FE" w:rsidP="005458CA">
      <w:pPr>
        <w:spacing w:after="0" w:line="240" w:lineRule="auto"/>
      </w:pPr>
      <w:r>
        <w:separator/>
      </w:r>
    </w:p>
  </w:endnote>
  <w:endnote w:type="continuationSeparator" w:id="1">
    <w:p w:rsidR="002F36FE" w:rsidRDefault="002F36FE" w:rsidP="005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77"/>
      <w:docPartObj>
        <w:docPartGallery w:val="Page Numbers (Bottom of Page)"/>
        <w:docPartUnique/>
      </w:docPartObj>
    </w:sdtPr>
    <w:sdtContent>
      <w:p w:rsidR="00EB34C3" w:rsidRDefault="00984258">
        <w:pPr>
          <w:pStyle w:val="Footer"/>
          <w:jc w:val="center"/>
        </w:pPr>
        <w:fldSimple w:instr=" PAGE   \* MERGEFORMAT ">
          <w:r w:rsidR="00DD7D0D">
            <w:rPr>
              <w:noProof/>
            </w:rPr>
            <w:t>vii</w:t>
          </w:r>
        </w:fldSimple>
      </w:p>
    </w:sdtContent>
  </w:sdt>
  <w:p w:rsidR="00EB34C3" w:rsidRDefault="00EB3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FE" w:rsidRDefault="002F36FE" w:rsidP="005458CA">
      <w:pPr>
        <w:spacing w:after="0" w:line="240" w:lineRule="auto"/>
      </w:pPr>
      <w:r>
        <w:separator/>
      </w:r>
    </w:p>
  </w:footnote>
  <w:footnote w:type="continuationSeparator" w:id="1">
    <w:p w:rsidR="002F36FE" w:rsidRDefault="002F36FE" w:rsidP="005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nstantia" w:eastAsiaTheme="majorEastAsia" w:hAnsi="Constantia" w:cstheme="majorBidi"/>
      </w:rPr>
      <w:alias w:val="Title"/>
      <w:id w:val="1322267"/>
      <w:placeholder>
        <w:docPart w:val="151D7E3B524843A5A699F59A722427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34C3" w:rsidRPr="00E2020C" w:rsidRDefault="00EB34C3" w:rsidP="005458CA">
        <w:pPr>
          <w:pStyle w:val="Header"/>
          <w:pBdr>
            <w:bottom w:val="thickThinSmallGap" w:sz="24" w:space="0" w:color="622423" w:themeColor="accent2" w:themeShade="7F"/>
          </w:pBdr>
          <w:jc w:val="right"/>
          <w:rPr>
            <w:rFonts w:ascii="Constantia" w:eastAsiaTheme="majorEastAsia" w:hAnsi="Constantia" w:cstheme="majorBidi"/>
          </w:rPr>
        </w:pPr>
        <w:r>
          <w:rPr>
            <w:rFonts w:ascii="Constantia" w:eastAsiaTheme="majorEastAsia" w:hAnsi="Constantia" w:cstheme="majorBidi"/>
          </w:rPr>
          <w:t>Laporan Individu KKN UNY 2013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C2"/>
    <w:multiLevelType w:val="hybridMultilevel"/>
    <w:tmpl w:val="CAE2D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ADC"/>
    <w:multiLevelType w:val="hybridMultilevel"/>
    <w:tmpl w:val="91EA3CEA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52A53FE"/>
    <w:multiLevelType w:val="hybridMultilevel"/>
    <w:tmpl w:val="19A04DC8"/>
    <w:lvl w:ilvl="0" w:tplc="194A9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87D2D"/>
    <w:multiLevelType w:val="hybridMultilevel"/>
    <w:tmpl w:val="8416BE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1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DD6392"/>
    <w:multiLevelType w:val="hybridMultilevel"/>
    <w:tmpl w:val="6C821D3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45234"/>
    <w:multiLevelType w:val="hybridMultilevel"/>
    <w:tmpl w:val="AE86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05E"/>
    <w:multiLevelType w:val="hybridMultilevel"/>
    <w:tmpl w:val="0BEE2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49EC"/>
    <w:multiLevelType w:val="hybridMultilevel"/>
    <w:tmpl w:val="B9E0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70B5"/>
    <w:multiLevelType w:val="hybridMultilevel"/>
    <w:tmpl w:val="FFF4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8B8"/>
    <w:multiLevelType w:val="hybridMultilevel"/>
    <w:tmpl w:val="97F2CE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1169B2"/>
    <w:multiLevelType w:val="hybridMultilevel"/>
    <w:tmpl w:val="1DCECE9A"/>
    <w:lvl w:ilvl="0" w:tplc="04210019">
      <w:start w:val="1"/>
      <w:numFmt w:val="lowerLetter"/>
      <w:lvlText w:val="%1."/>
      <w:lvlJc w:val="left"/>
      <w:pPr>
        <w:ind w:left="418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24656859"/>
    <w:multiLevelType w:val="hybridMultilevel"/>
    <w:tmpl w:val="C3681CC6"/>
    <w:lvl w:ilvl="0" w:tplc="0421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51835F2"/>
    <w:multiLevelType w:val="hybridMultilevel"/>
    <w:tmpl w:val="60FADCEE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0B33C2"/>
    <w:multiLevelType w:val="hybridMultilevel"/>
    <w:tmpl w:val="1794E662"/>
    <w:lvl w:ilvl="0" w:tplc="604E0AF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2623F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CF0530"/>
    <w:multiLevelType w:val="hybridMultilevel"/>
    <w:tmpl w:val="6A6E5A32"/>
    <w:lvl w:ilvl="0" w:tplc="C7D278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BC0FDB8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6E84E2C"/>
    <w:multiLevelType w:val="hybridMultilevel"/>
    <w:tmpl w:val="858A7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2B3E"/>
    <w:multiLevelType w:val="hybridMultilevel"/>
    <w:tmpl w:val="2CBE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66D31"/>
    <w:multiLevelType w:val="hybridMultilevel"/>
    <w:tmpl w:val="A380F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719BA"/>
    <w:multiLevelType w:val="hybridMultilevel"/>
    <w:tmpl w:val="99747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D15F6"/>
    <w:multiLevelType w:val="hybridMultilevel"/>
    <w:tmpl w:val="0222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5CFB"/>
    <w:multiLevelType w:val="hybridMultilevel"/>
    <w:tmpl w:val="3B14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369F5"/>
    <w:multiLevelType w:val="hybridMultilevel"/>
    <w:tmpl w:val="6040F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B24"/>
    <w:multiLevelType w:val="hybridMultilevel"/>
    <w:tmpl w:val="0BD2E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374C3"/>
    <w:multiLevelType w:val="hybridMultilevel"/>
    <w:tmpl w:val="624A1D2E"/>
    <w:lvl w:ilvl="0" w:tplc="5340443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463"/>
    <w:multiLevelType w:val="hybridMultilevel"/>
    <w:tmpl w:val="91EA3CEA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5">
    <w:nsid w:val="5ACF7D28"/>
    <w:multiLevelType w:val="hybridMultilevel"/>
    <w:tmpl w:val="5DE0B97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B8C4210"/>
    <w:multiLevelType w:val="hybridMultilevel"/>
    <w:tmpl w:val="29EC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23BBC"/>
    <w:multiLevelType w:val="hybridMultilevel"/>
    <w:tmpl w:val="B7C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B19B6"/>
    <w:multiLevelType w:val="hybridMultilevel"/>
    <w:tmpl w:val="0B0E7E2A"/>
    <w:lvl w:ilvl="0" w:tplc="D27C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8010C"/>
    <w:multiLevelType w:val="hybridMultilevel"/>
    <w:tmpl w:val="03BA7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1AE"/>
    <w:multiLevelType w:val="hybridMultilevel"/>
    <w:tmpl w:val="FE3C018A"/>
    <w:lvl w:ilvl="0" w:tplc="E90AB61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86566"/>
    <w:multiLevelType w:val="hybridMultilevel"/>
    <w:tmpl w:val="B1989D0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924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13442"/>
    <w:multiLevelType w:val="hybridMultilevel"/>
    <w:tmpl w:val="4948DF2A"/>
    <w:lvl w:ilvl="0" w:tplc="15A008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ECA5440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84901"/>
    <w:multiLevelType w:val="hybridMultilevel"/>
    <w:tmpl w:val="157CA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7399D"/>
    <w:multiLevelType w:val="hybridMultilevel"/>
    <w:tmpl w:val="50D6B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5"/>
  </w:num>
  <w:num w:numId="5">
    <w:abstractNumId w:val="5"/>
  </w:num>
  <w:num w:numId="6">
    <w:abstractNumId w:val="6"/>
  </w:num>
  <w:num w:numId="7">
    <w:abstractNumId w:val="21"/>
  </w:num>
  <w:num w:numId="8">
    <w:abstractNumId w:val="17"/>
  </w:num>
  <w:num w:numId="9">
    <w:abstractNumId w:val="13"/>
  </w:num>
  <w:num w:numId="10">
    <w:abstractNumId w:val="30"/>
  </w:num>
  <w:num w:numId="11">
    <w:abstractNumId w:val="2"/>
  </w:num>
  <w:num w:numId="12">
    <w:abstractNumId w:val="28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31"/>
  </w:num>
  <w:num w:numId="18">
    <w:abstractNumId w:val="34"/>
  </w:num>
  <w:num w:numId="19">
    <w:abstractNumId w:val="1"/>
  </w:num>
  <w:num w:numId="20">
    <w:abstractNumId w:val="24"/>
  </w:num>
  <w:num w:numId="21">
    <w:abstractNumId w:val="9"/>
  </w:num>
  <w:num w:numId="22">
    <w:abstractNumId w:val="25"/>
  </w:num>
  <w:num w:numId="23">
    <w:abstractNumId w:val="3"/>
  </w:num>
  <w:num w:numId="24">
    <w:abstractNumId w:val="23"/>
  </w:num>
  <w:num w:numId="25">
    <w:abstractNumId w:val="32"/>
  </w:num>
  <w:num w:numId="26">
    <w:abstractNumId w:val="27"/>
  </w:num>
  <w:num w:numId="27">
    <w:abstractNumId w:val="8"/>
  </w:num>
  <w:num w:numId="28">
    <w:abstractNumId w:val="33"/>
  </w:num>
  <w:num w:numId="29">
    <w:abstractNumId w:val="18"/>
  </w:num>
  <w:num w:numId="30">
    <w:abstractNumId w:val="7"/>
  </w:num>
  <w:num w:numId="31">
    <w:abstractNumId w:val="29"/>
  </w:num>
  <w:num w:numId="32">
    <w:abstractNumId w:val="0"/>
  </w:num>
  <w:num w:numId="33">
    <w:abstractNumId w:val="16"/>
  </w:num>
  <w:num w:numId="34">
    <w:abstractNumId w:val="2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58CA"/>
    <w:rsid w:val="00030B5A"/>
    <w:rsid w:val="00046CEE"/>
    <w:rsid w:val="000602BC"/>
    <w:rsid w:val="00080F2C"/>
    <w:rsid w:val="00090514"/>
    <w:rsid w:val="0009434C"/>
    <w:rsid w:val="000B5868"/>
    <w:rsid w:val="000E0C53"/>
    <w:rsid w:val="00156374"/>
    <w:rsid w:val="001704C3"/>
    <w:rsid w:val="00187BFC"/>
    <w:rsid w:val="001E6D9F"/>
    <w:rsid w:val="002034D6"/>
    <w:rsid w:val="00217FF7"/>
    <w:rsid w:val="00220D0F"/>
    <w:rsid w:val="00226E1F"/>
    <w:rsid w:val="002363BE"/>
    <w:rsid w:val="002564FD"/>
    <w:rsid w:val="00285132"/>
    <w:rsid w:val="00287467"/>
    <w:rsid w:val="002B32D3"/>
    <w:rsid w:val="002E0338"/>
    <w:rsid w:val="002F36FE"/>
    <w:rsid w:val="0030714E"/>
    <w:rsid w:val="00320D27"/>
    <w:rsid w:val="00343B1A"/>
    <w:rsid w:val="0035243E"/>
    <w:rsid w:val="00352BEF"/>
    <w:rsid w:val="0037629E"/>
    <w:rsid w:val="00376FAF"/>
    <w:rsid w:val="0039018F"/>
    <w:rsid w:val="00390F48"/>
    <w:rsid w:val="003A261D"/>
    <w:rsid w:val="003B4E3C"/>
    <w:rsid w:val="003C572C"/>
    <w:rsid w:val="003E79F7"/>
    <w:rsid w:val="00412CB1"/>
    <w:rsid w:val="004266F4"/>
    <w:rsid w:val="00487771"/>
    <w:rsid w:val="004A0049"/>
    <w:rsid w:val="004A39F8"/>
    <w:rsid w:val="004B2353"/>
    <w:rsid w:val="004C5531"/>
    <w:rsid w:val="0050537C"/>
    <w:rsid w:val="005272B7"/>
    <w:rsid w:val="005458CA"/>
    <w:rsid w:val="0054743B"/>
    <w:rsid w:val="00566D73"/>
    <w:rsid w:val="00596541"/>
    <w:rsid w:val="00597111"/>
    <w:rsid w:val="005A23A2"/>
    <w:rsid w:val="005C4300"/>
    <w:rsid w:val="005C7E1E"/>
    <w:rsid w:val="005D085E"/>
    <w:rsid w:val="005D6A6F"/>
    <w:rsid w:val="005E7387"/>
    <w:rsid w:val="005F1FB2"/>
    <w:rsid w:val="00606666"/>
    <w:rsid w:val="00611932"/>
    <w:rsid w:val="006170F0"/>
    <w:rsid w:val="00617CE9"/>
    <w:rsid w:val="00633FDC"/>
    <w:rsid w:val="00634CC9"/>
    <w:rsid w:val="006465F5"/>
    <w:rsid w:val="006A6999"/>
    <w:rsid w:val="006D5B8B"/>
    <w:rsid w:val="006E1CFF"/>
    <w:rsid w:val="006E21A0"/>
    <w:rsid w:val="006F2D8E"/>
    <w:rsid w:val="00712FDC"/>
    <w:rsid w:val="00727CE6"/>
    <w:rsid w:val="0075658C"/>
    <w:rsid w:val="0077614A"/>
    <w:rsid w:val="00796A2D"/>
    <w:rsid w:val="00796DC9"/>
    <w:rsid w:val="007B5CF5"/>
    <w:rsid w:val="007C7B66"/>
    <w:rsid w:val="007E3304"/>
    <w:rsid w:val="007E6EBD"/>
    <w:rsid w:val="007F6DC0"/>
    <w:rsid w:val="00845BC4"/>
    <w:rsid w:val="008504D5"/>
    <w:rsid w:val="00854E7A"/>
    <w:rsid w:val="00890BAB"/>
    <w:rsid w:val="00893027"/>
    <w:rsid w:val="00896AE9"/>
    <w:rsid w:val="008C23CE"/>
    <w:rsid w:val="008E0270"/>
    <w:rsid w:val="008F3252"/>
    <w:rsid w:val="00912DCF"/>
    <w:rsid w:val="00966387"/>
    <w:rsid w:val="00974470"/>
    <w:rsid w:val="00984258"/>
    <w:rsid w:val="009A7A85"/>
    <w:rsid w:val="009C4B07"/>
    <w:rsid w:val="009E0129"/>
    <w:rsid w:val="00A0770F"/>
    <w:rsid w:val="00A11C08"/>
    <w:rsid w:val="00A255AC"/>
    <w:rsid w:val="00A729D3"/>
    <w:rsid w:val="00AF1BDD"/>
    <w:rsid w:val="00AF5784"/>
    <w:rsid w:val="00B22005"/>
    <w:rsid w:val="00B2267B"/>
    <w:rsid w:val="00B320EB"/>
    <w:rsid w:val="00B52A60"/>
    <w:rsid w:val="00B57760"/>
    <w:rsid w:val="00B6414A"/>
    <w:rsid w:val="00BA20DC"/>
    <w:rsid w:val="00BB7C53"/>
    <w:rsid w:val="00BC3BDA"/>
    <w:rsid w:val="00BC4AF9"/>
    <w:rsid w:val="00BD660C"/>
    <w:rsid w:val="00BE7257"/>
    <w:rsid w:val="00C17430"/>
    <w:rsid w:val="00C21454"/>
    <w:rsid w:val="00C3236F"/>
    <w:rsid w:val="00C51898"/>
    <w:rsid w:val="00C773BA"/>
    <w:rsid w:val="00C96D89"/>
    <w:rsid w:val="00CB7F94"/>
    <w:rsid w:val="00CD15D9"/>
    <w:rsid w:val="00CE00CF"/>
    <w:rsid w:val="00CE3BB9"/>
    <w:rsid w:val="00CE7A2A"/>
    <w:rsid w:val="00D00B1B"/>
    <w:rsid w:val="00D0260A"/>
    <w:rsid w:val="00D07F0B"/>
    <w:rsid w:val="00D73E48"/>
    <w:rsid w:val="00D75965"/>
    <w:rsid w:val="00D9106E"/>
    <w:rsid w:val="00D954C1"/>
    <w:rsid w:val="00DA138A"/>
    <w:rsid w:val="00DA1D39"/>
    <w:rsid w:val="00DB48F9"/>
    <w:rsid w:val="00DD7D0D"/>
    <w:rsid w:val="00E03ADA"/>
    <w:rsid w:val="00E10D70"/>
    <w:rsid w:val="00E17201"/>
    <w:rsid w:val="00E2020C"/>
    <w:rsid w:val="00E23BC6"/>
    <w:rsid w:val="00E56FB6"/>
    <w:rsid w:val="00E7141D"/>
    <w:rsid w:val="00E75F1D"/>
    <w:rsid w:val="00E770DA"/>
    <w:rsid w:val="00E95337"/>
    <w:rsid w:val="00EA0502"/>
    <w:rsid w:val="00EB2B1D"/>
    <w:rsid w:val="00EB34C3"/>
    <w:rsid w:val="00EB4EE6"/>
    <w:rsid w:val="00EE3864"/>
    <w:rsid w:val="00EE6A1C"/>
    <w:rsid w:val="00EF09BE"/>
    <w:rsid w:val="00F41B50"/>
    <w:rsid w:val="00F65509"/>
    <w:rsid w:val="00F66217"/>
    <w:rsid w:val="00F80DFC"/>
    <w:rsid w:val="00F83AF3"/>
    <w:rsid w:val="00F8473F"/>
    <w:rsid w:val="00F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84"/>
  </w:style>
  <w:style w:type="paragraph" w:styleId="Heading3">
    <w:name w:val="heading 3"/>
    <w:basedOn w:val="Normal"/>
    <w:next w:val="Normal"/>
    <w:link w:val="Heading3Char"/>
    <w:uiPriority w:val="99"/>
    <w:qFormat/>
    <w:rsid w:val="00C77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CA"/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CA"/>
  </w:style>
  <w:style w:type="paragraph" w:styleId="ListParagraph">
    <w:name w:val="List Paragraph"/>
    <w:basedOn w:val="Normal"/>
    <w:uiPriority w:val="34"/>
    <w:qFormat/>
    <w:rsid w:val="005458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773BA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773B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3BA"/>
    <w:pPr>
      <w:tabs>
        <w:tab w:val="left" w:pos="6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773BA"/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D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DC0"/>
  </w:style>
  <w:style w:type="paragraph" w:styleId="PlainText">
    <w:name w:val="Plain Text"/>
    <w:basedOn w:val="Normal"/>
    <w:link w:val="PlainTextChar"/>
    <w:rsid w:val="007F6D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6D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7F6D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0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00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C77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CA"/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CA"/>
  </w:style>
  <w:style w:type="paragraph" w:styleId="ListParagraph">
    <w:name w:val="List Paragraph"/>
    <w:basedOn w:val="Normal"/>
    <w:uiPriority w:val="34"/>
    <w:qFormat/>
    <w:rsid w:val="005458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773BA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773B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73BA"/>
    <w:pPr>
      <w:tabs>
        <w:tab w:val="left" w:pos="600"/>
      </w:tabs>
      <w:spacing w:after="0" w:line="240" w:lineRule="auto"/>
      <w:jc w:val="both"/>
    </w:pPr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773BA"/>
    <w:rPr>
      <w:rFonts w:ascii="Times New Roman" w:eastAsia="Times New Roman" w:hAnsi="Times New Roman" w:cs="Times New Roman"/>
      <w:color w:val="1D1B1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D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DC0"/>
  </w:style>
  <w:style w:type="paragraph" w:styleId="PlainText">
    <w:name w:val="Plain Text"/>
    <w:basedOn w:val="Normal"/>
    <w:link w:val="PlainTextChar"/>
    <w:rsid w:val="007F6D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6D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7F6D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0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E00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D7E3B524843A5A699F59A7224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24A7-3D69-4078-8A0B-6D50F56C1E1A}"/>
      </w:docPartPr>
      <w:docPartBody>
        <w:p w:rsidR="002143DD" w:rsidRDefault="00477E17" w:rsidP="00477E17">
          <w:pPr>
            <w:pStyle w:val="151D7E3B524843A5A699F59A722427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E17"/>
    <w:rsid w:val="00025C89"/>
    <w:rsid w:val="00075B69"/>
    <w:rsid w:val="000C0598"/>
    <w:rsid w:val="002143DD"/>
    <w:rsid w:val="002B1A6E"/>
    <w:rsid w:val="00404DE9"/>
    <w:rsid w:val="00477E17"/>
    <w:rsid w:val="004C4D0B"/>
    <w:rsid w:val="005074F7"/>
    <w:rsid w:val="005A1C64"/>
    <w:rsid w:val="005B28E0"/>
    <w:rsid w:val="006E27E8"/>
    <w:rsid w:val="006E39DC"/>
    <w:rsid w:val="007947DA"/>
    <w:rsid w:val="007C19A7"/>
    <w:rsid w:val="007F2505"/>
    <w:rsid w:val="00861D62"/>
    <w:rsid w:val="00896D68"/>
    <w:rsid w:val="008D1B62"/>
    <w:rsid w:val="008D4419"/>
    <w:rsid w:val="009769F8"/>
    <w:rsid w:val="009F08ED"/>
    <w:rsid w:val="00AA700C"/>
    <w:rsid w:val="00BD7629"/>
    <w:rsid w:val="00D76045"/>
    <w:rsid w:val="00DE0612"/>
    <w:rsid w:val="00E329ED"/>
    <w:rsid w:val="00EE56EA"/>
    <w:rsid w:val="00FA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D7E3B524843A5A699F59A72242714">
    <w:name w:val="151D7E3B524843A5A699F59A72242714"/>
    <w:rsid w:val="00477E17"/>
  </w:style>
  <w:style w:type="paragraph" w:customStyle="1" w:styleId="BD2818097AAB49B6837E83BCBBF3CBAF">
    <w:name w:val="BD2818097AAB49B6837E83BCBBF3CBAF"/>
    <w:rsid w:val="00896D68"/>
  </w:style>
  <w:style w:type="paragraph" w:customStyle="1" w:styleId="F51AC8829E90466E8295D1219E9A80E8">
    <w:name w:val="F51AC8829E90466E8295D1219E9A80E8"/>
    <w:rsid w:val="00896D68"/>
  </w:style>
  <w:style w:type="paragraph" w:customStyle="1" w:styleId="B3139AF139674568B71C4B7C06999CDB">
    <w:name w:val="B3139AF139674568B71C4B7C06999CDB"/>
    <w:rsid w:val="00896D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3B5-CBE4-4273-BEF2-2A71C906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Individu KKN UNY 2013</vt:lpstr>
    </vt:vector>
  </TitlesOfParts>
  <Company>Deftones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Individu KKN UNY 2013</dc:title>
  <dc:creator>user</dc:creator>
  <cp:lastModifiedBy>suils</cp:lastModifiedBy>
  <cp:revision>4</cp:revision>
  <cp:lastPrinted>2011-09-29T03:40:00Z</cp:lastPrinted>
  <dcterms:created xsi:type="dcterms:W3CDTF">2013-09-10T04:06:00Z</dcterms:created>
  <dcterms:modified xsi:type="dcterms:W3CDTF">2013-09-17T11:17:00Z</dcterms:modified>
</cp:coreProperties>
</file>