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E" w:rsidRDefault="00AA554E" w:rsidP="00106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3C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ABSTRAK</w:t>
      </w:r>
    </w:p>
    <w:p w:rsidR="00AA554E" w:rsidRPr="001B0E91" w:rsidRDefault="00AA554E" w:rsidP="00106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Laporan</w:t>
      </w:r>
      <w:proofErr w:type="spellEnd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Praktik</w:t>
      </w:r>
      <w:proofErr w:type="spellEnd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Lapangan</w:t>
      </w:r>
      <w:proofErr w:type="spellEnd"/>
    </w:p>
    <w:p w:rsidR="00AA554E" w:rsidRPr="001B0E91" w:rsidRDefault="00AA554E" w:rsidP="00106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Indra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Utama</w:t>
      </w:r>
      <w:proofErr w:type="spellEnd"/>
    </w:p>
    <w:p w:rsidR="00AA554E" w:rsidRPr="001B0E91" w:rsidRDefault="00AA554E" w:rsidP="00106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0E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 SMK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Magelang</w:t>
      </w:r>
      <w:proofErr w:type="spellEnd"/>
    </w:p>
    <w:p w:rsidR="00AA554E" w:rsidRPr="00455077" w:rsidRDefault="00AA554E" w:rsidP="00106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54E" w:rsidRDefault="00AA554E" w:rsidP="001060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(PPL)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mata kuliah prakt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</w:t>
      </w:r>
      <w:proofErr w:type="spellEnd"/>
      <w:r w:rsidRPr="0060462B">
        <w:rPr>
          <w:rFonts w:ascii="Times New Roman" w:eastAsia="Times New Roman" w:hAnsi="Times New Roman" w:cs="Times New Roman"/>
          <w:sz w:val="24"/>
        </w:rPr>
        <w:t>k yang wajib ditempuh oleh mahasiswa sebagai salah satu syarat dalam menyelesaikan gelar sebagai sarjana pendidikan selain tugas akhir skripsi di Univers</w:t>
      </w:r>
      <w:r>
        <w:rPr>
          <w:rFonts w:ascii="Times New Roman" w:eastAsia="Times New Roman" w:hAnsi="Times New Roman" w:cs="Times New Roman"/>
          <w:sz w:val="24"/>
        </w:rPr>
        <w:t>itas Negeri Yogyakarta.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semester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genap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khusus.</w:t>
      </w:r>
      <w:r>
        <w:rPr>
          <w:rFonts w:ascii="Times New Roman" w:eastAsia="Times New Roman" w:hAnsi="Times New Roman"/>
          <w:sz w:val="24"/>
          <w:lang w:val="en-US"/>
        </w:rPr>
        <w:t>Kegiatan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PPL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ini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faktual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kependidikan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</w:t>
      </w:r>
      <w:r w:rsidRPr="00455077">
        <w:rPr>
          <w:rFonts w:ascii="Times New Roman" w:eastAsia="Times New Roman" w:hAnsi="Times New Roman" w:cs="Times New Roman"/>
          <w:sz w:val="24"/>
          <w:szCs w:val="24"/>
        </w:rPr>
        <w:t>igunakan</w:t>
      </w:r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bekal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kependidikan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45507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A554E" w:rsidRPr="00455077" w:rsidRDefault="00AA554E" w:rsidP="0010606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Magelang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kejuruan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wila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Magelang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berlokasi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Jalan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Cawang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No. 2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Jurang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Ombo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Magelang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September 2013.</w:t>
      </w:r>
      <w:proofErr w:type="gram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cukup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memedai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masanya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menyandang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Bertaraf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="00F672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14E8E" w:rsidRPr="00614E8E" w:rsidRDefault="00AA554E" w:rsidP="00614E8E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455077">
        <w:rPr>
          <w:rFonts w:ascii="Times New Roman" w:hAnsi="Times New Roman" w:cs="Times New Roman"/>
          <w:sz w:val="24"/>
          <w:szCs w:val="24"/>
        </w:rPr>
        <w:tab/>
        <w:t>Kegiatan</w:t>
      </w:r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07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455077">
        <w:rPr>
          <w:rFonts w:ascii="Times New Roman" w:hAnsi="Times New Roman" w:cs="Times New Roman"/>
          <w:sz w:val="24"/>
          <w:szCs w:val="24"/>
        </w:rPr>
        <w:t xml:space="preserve"> PPL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455077">
        <w:rPr>
          <w:rFonts w:ascii="Times New Roman" w:hAnsi="Times New Roman" w:cs="Times New Roman"/>
          <w:sz w:val="24"/>
          <w:szCs w:val="24"/>
        </w:rPr>
        <w:t xml:space="preserve"> kegiatan persiapan, kegiatan praktik mengajar, dan kegiatan praktik persekolahan. Kegiatan persiapan meliputi observasi pembelajaran di kelas yang dilakukan pada saat KBM di kelas berlangsung</w:t>
      </w:r>
      <w:r w:rsidR="00614E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614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instalasi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perangkat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jaringan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(wide area network),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mendiagnosis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permasalahan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perangkat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tersambung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jaringan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(wide area </w:t>
      </w:r>
      <w:proofErr w:type="gramStart"/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network )</w:t>
      </w:r>
      <w:proofErr w:type="gramEnd"/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perbaikan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setting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ulang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koneksi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jaringan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berbasis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(wide area network ),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desain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keamanan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14E8E" w:rsidRPr="00614E8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jaringan</w:t>
      </w:r>
      <w:proofErr w:type="spellEnd"/>
      <w:r w:rsidR="00614E8E" w:rsidRPr="00614E8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.</w:t>
      </w:r>
    </w:p>
    <w:p w:rsidR="00AA554E" w:rsidRPr="0010606B" w:rsidRDefault="00AA554E" w:rsidP="00614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507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6727D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Magelang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077">
        <w:rPr>
          <w:rFonts w:ascii="Times New Roman" w:hAnsi="Times New Roman" w:cs="Times New Roman"/>
          <w:sz w:val="24"/>
          <w:szCs w:val="24"/>
        </w:rPr>
        <w:t xml:space="preserve">dapat dilaksanakan dengan baik dan lancar meskipun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455077">
        <w:rPr>
          <w:rFonts w:ascii="Times New Roman" w:hAnsi="Times New Roman" w:cs="Times New Roman"/>
          <w:sz w:val="24"/>
          <w:szCs w:val="24"/>
        </w:rPr>
        <w:t xml:space="preserve"> sedikit hambatan dalam pelaksanaannya.</w:t>
      </w:r>
      <w:proofErr w:type="gramEnd"/>
      <w:r w:rsidRPr="00455077">
        <w:rPr>
          <w:rFonts w:ascii="Times New Roman" w:hAnsi="Times New Roman" w:cs="Times New Roman"/>
          <w:sz w:val="24"/>
          <w:szCs w:val="24"/>
        </w:rPr>
        <w:t xml:space="preserve"> Namun hambatan tersebut dapat teratasi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077">
        <w:rPr>
          <w:rFonts w:ascii="Times New Roman" w:hAnsi="Times New Roman" w:cs="Times New Roman"/>
          <w:sz w:val="24"/>
          <w:szCs w:val="24"/>
        </w:rPr>
        <w:t xml:space="preserve"> hubungan dengan guru pembimbing, pihak sekolah dan sarana prasarana yang mendukung dalam pelaksanaan pembelajaran.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606B">
        <w:rPr>
          <w:rFonts w:ascii="Times New Roman" w:eastAsia="Times New Roman" w:hAnsi="Times New Roman"/>
          <w:sz w:val="24"/>
          <w:szCs w:val="24"/>
          <w:lang w:val="en-US"/>
        </w:rPr>
        <w:t>Darp</w:t>
      </w:r>
      <w:proofErr w:type="spellEnd"/>
      <w:r w:rsidR="001060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0606B">
        <w:rPr>
          <w:rFonts w:ascii="Times New Roman" w:eastAsia="Times New Roman" w:hAnsi="Times New Roman"/>
          <w:sz w:val="24"/>
          <w:szCs w:val="24"/>
          <w:lang w:val="en-US"/>
        </w:rPr>
        <w:t>pengalaman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PPL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hendaknya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disikapi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pihak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Yogyakarta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/>
          <w:sz w:val="24"/>
          <w:szCs w:val="24"/>
          <w:lang w:val="en-US"/>
        </w:rPr>
        <w:t>komunikasi</w:t>
      </w:r>
      <w:proofErr w:type="spellEnd"/>
      <w:r w:rsidR="00F67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="00F67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kerjasama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6727D" w:rsidRPr="00604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 w:rsidR="00F6727D">
        <w:rPr>
          <w:rFonts w:ascii="Times New Roman" w:eastAsia="Times New Roman" w:hAnsi="Times New Roman"/>
          <w:sz w:val="24"/>
          <w:szCs w:val="24"/>
          <w:lang w:val="en-US"/>
        </w:rPr>
        <w:t>Negeri</w:t>
      </w:r>
      <w:proofErr w:type="spellEnd"/>
      <w:r w:rsidR="00F6727D">
        <w:rPr>
          <w:rFonts w:ascii="Times New Roman" w:eastAsia="Times New Roman" w:hAnsi="Times New Roman"/>
          <w:sz w:val="24"/>
          <w:szCs w:val="24"/>
          <w:lang w:val="en-US"/>
        </w:rPr>
        <w:t xml:space="preserve"> 1 </w:t>
      </w:r>
      <w:proofErr w:type="spellStart"/>
      <w:r w:rsidR="00F6727D">
        <w:rPr>
          <w:rFonts w:ascii="Times New Roman" w:eastAsia="Times New Roman" w:hAnsi="Times New Roman"/>
          <w:sz w:val="24"/>
          <w:szCs w:val="24"/>
          <w:lang w:val="en-US"/>
        </w:rPr>
        <w:t>Magelang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mendatang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pelaksanan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PPL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727D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F672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54E" w:rsidRPr="00455077" w:rsidRDefault="00AA554E" w:rsidP="0010606B">
      <w:pPr>
        <w:pStyle w:val="BodyTextIndent2"/>
        <w:tabs>
          <w:tab w:val="left" w:pos="0"/>
        </w:tabs>
        <w:spacing w:line="240" w:lineRule="auto"/>
        <w:ind w:left="0" w:firstLine="450"/>
      </w:pPr>
    </w:p>
    <w:p w:rsidR="00AA554E" w:rsidRPr="00455077" w:rsidRDefault="00AA554E" w:rsidP="00106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3C8" w:rsidRDefault="00A273C8" w:rsidP="0010606B">
      <w:pPr>
        <w:spacing w:line="240" w:lineRule="auto"/>
      </w:pPr>
    </w:p>
    <w:sectPr w:rsidR="00A273C8" w:rsidSect="003D0702">
      <w:pgSz w:w="12240" w:h="20160" w:code="5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554E"/>
    <w:rsid w:val="0010606B"/>
    <w:rsid w:val="003D0702"/>
    <w:rsid w:val="00614E8E"/>
    <w:rsid w:val="00653AF6"/>
    <w:rsid w:val="00A273C8"/>
    <w:rsid w:val="00AA554E"/>
    <w:rsid w:val="00E2747C"/>
    <w:rsid w:val="00F6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A554E"/>
    <w:pPr>
      <w:tabs>
        <w:tab w:val="left" w:pos="720"/>
        <w:tab w:val="left" w:pos="90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554E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3</cp:revision>
  <dcterms:created xsi:type="dcterms:W3CDTF">2013-10-07T15:53:00Z</dcterms:created>
  <dcterms:modified xsi:type="dcterms:W3CDTF">2013-10-20T22:14:00Z</dcterms:modified>
</cp:coreProperties>
</file>