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1" w:rsidRPr="005342E6" w:rsidRDefault="001E46B1" w:rsidP="00BC3F0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>KISI-KISI ULANGAN HARIAN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90190">
        <w:rPr>
          <w:rFonts w:ascii="Times New Roman" w:hAnsi="Times New Roman" w:cs="Times New Roman"/>
          <w:b/>
          <w:sz w:val="24"/>
          <w:szCs w:val="24"/>
        </w:rPr>
        <w:t>I</w:t>
      </w:r>
    </w:p>
    <w:p w:rsidR="001E46B1" w:rsidRPr="005342E6" w:rsidRDefault="001E46B1" w:rsidP="00BC3F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6B1" w:rsidRPr="005342E6" w:rsidRDefault="001E46B1" w:rsidP="00054917">
      <w:pPr>
        <w:spacing w:after="0"/>
        <w:ind w:left="1287" w:firstLine="153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  <w:t>: SMP 15 Yogyakarta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b/>
          <w:sz w:val="24"/>
          <w:szCs w:val="24"/>
        </w:rPr>
        <w:tab/>
        <w:t>: 4</w:t>
      </w:r>
      <w:r w:rsidRPr="005342E6">
        <w:rPr>
          <w:rFonts w:ascii="Times New Roman" w:hAnsi="Times New Roman" w:cs="Times New Roman"/>
          <w:b/>
          <w:sz w:val="24"/>
          <w:szCs w:val="24"/>
        </w:rPr>
        <w:t>0 menit</w:t>
      </w:r>
    </w:p>
    <w:p w:rsidR="001E46B1" w:rsidRPr="005342E6" w:rsidRDefault="001E46B1" w:rsidP="00054917">
      <w:pPr>
        <w:spacing w:after="0"/>
        <w:ind w:left="1134" w:firstLine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IPS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Jumlah Soal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15</w:t>
      </w:r>
    </w:p>
    <w:p w:rsidR="001E46B1" w:rsidRPr="005342E6" w:rsidRDefault="001E46B1" w:rsidP="00054917">
      <w:pPr>
        <w:spacing w:after="0"/>
        <w:ind w:left="981" w:firstLine="459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  <w:t>: VIII C/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Kurikulum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2006 (KTSP)</w:t>
      </w:r>
    </w:p>
    <w:p w:rsidR="001E46B1" w:rsidRDefault="001E46B1" w:rsidP="00054917">
      <w:pPr>
        <w:spacing w:after="0"/>
        <w:ind w:left="828" w:firstLine="612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 xml:space="preserve">Tahun </w:t>
      </w:r>
      <w:r>
        <w:rPr>
          <w:rFonts w:ascii="Times New Roman" w:hAnsi="Times New Roman" w:cs="Times New Roman"/>
          <w:b/>
          <w:sz w:val="24"/>
          <w:szCs w:val="24"/>
        </w:rPr>
        <w:t>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2013/2014</w:t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="00054917"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Bentuk Soal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PG (10)/ Essay (5)</w:t>
      </w:r>
    </w:p>
    <w:tbl>
      <w:tblPr>
        <w:tblStyle w:val="TableGrid"/>
        <w:tblpPr w:leftFromText="180" w:rightFromText="180" w:vertAnchor="text" w:horzAnchor="margin" w:tblpXSpec="center" w:tblpY="333"/>
        <w:tblW w:w="0" w:type="auto"/>
        <w:tblLook w:val="04A0"/>
      </w:tblPr>
      <w:tblGrid>
        <w:gridCol w:w="675"/>
        <w:gridCol w:w="2977"/>
        <w:gridCol w:w="2693"/>
        <w:gridCol w:w="2410"/>
        <w:gridCol w:w="2977"/>
        <w:gridCol w:w="1559"/>
        <w:gridCol w:w="1134"/>
      </w:tblGrid>
      <w:tr w:rsidR="00FC39DC" w:rsidTr="001E46B1">
        <w:tc>
          <w:tcPr>
            <w:tcW w:w="675" w:type="dxa"/>
            <w:vAlign w:val="center"/>
          </w:tcPr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977" w:type="dxa"/>
            <w:vAlign w:val="center"/>
          </w:tcPr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693" w:type="dxa"/>
            <w:vAlign w:val="center"/>
          </w:tcPr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Pencapaian Kompetensi</w:t>
            </w:r>
          </w:p>
        </w:tc>
        <w:tc>
          <w:tcPr>
            <w:tcW w:w="2410" w:type="dxa"/>
            <w:vAlign w:val="center"/>
          </w:tcPr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2977" w:type="dxa"/>
            <w:vAlign w:val="center"/>
          </w:tcPr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1559" w:type="dxa"/>
            <w:vAlign w:val="center"/>
          </w:tcPr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  <w:tc>
          <w:tcPr>
            <w:tcW w:w="1134" w:type="dxa"/>
            <w:vAlign w:val="center"/>
          </w:tcPr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</w:tr>
      <w:tr w:rsidR="00FC39DC" w:rsidTr="001E46B1">
        <w:tc>
          <w:tcPr>
            <w:tcW w:w="675" w:type="dxa"/>
          </w:tcPr>
          <w:p w:rsidR="001E46B1" w:rsidRPr="00935EAF" w:rsidRDefault="00935EAF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E46B1" w:rsidRPr="00241B6E" w:rsidRDefault="00935EAF" w:rsidP="00BC3F01">
            <w:pPr>
              <w:pStyle w:val="ListParagraph"/>
              <w:spacing w:after="200" w:line="276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Menjelaskan proses perkembangan kolonialisme dan imperialisme Barat, serta pengaruh yang ditimbulkannya di berbagai daerah</w:t>
            </w:r>
          </w:p>
        </w:tc>
        <w:tc>
          <w:tcPr>
            <w:tcW w:w="2693" w:type="dxa"/>
          </w:tcPr>
          <w:p w:rsidR="00935EAF" w:rsidRDefault="00935EAF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9">
              <w:rPr>
                <w:rFonts w:ascii="Times New Roman" w:hAnsi="Times New Roman" w:cs="Times New Roman"/>
                <w:sz w:val="24"/>
                <w:szCs w:val="24"/>
              </w:rPr>
              <w:t>Mendiskripsikan kedatangan Bangsa Barat ke Indonesia</w:t>
            </w: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AF" w:rsidRPr="00E330A9" w:rsidRDefault="00935EAF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9">
              <w:rPr>
                <w:rFonts w:ascii="Times New Roman" w:hAnsi="Times New Roman" w:cs="Times New Roman"/>
                <w:sz w:val="24"/>
                <w:szCs w:val="24"/>
              </w:rPr>
              <w:t xml:space="preserve">Menjelaskan proses perkembangan kolonialisme dan imperialisme Barat di </w:t>
            </w:r>
            <w:r w:rsidRPr="00E3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Indonesia</w:t>
            </w:r>
          </w:p>
          <w:p w:rsidR="00B227FB" w:rsidRDefault="00B227FB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Default="00B227FB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Default="00B227FB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Default="00B227FB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DC" w:rsidRDefault="00FC39DC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DC" w:rsidRDefault="00FC39DC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DC" w:rsidRDefault="00FC39DC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DC" w:rsidRDefault="00FC39DC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B227FB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9">
              <w:rPr>
                <w:rFonts w:ascii="Times New Roman" w:hAnsi="Times New Roman" w:cs="Times New Roman"/>
                <w:sz w:val="24"/>
                <w:szCs w:val="24"/>
              </w:rPr>
              <w:t>Menjelaskan kebijakan-kebijakan pemerintah kolonial</w:t>
            </w: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393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393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393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393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393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393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Default="00B227FB" w:rsidP="001F54D7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9">
              <w:rPr>
                <w:rFonts w:ascii="Times New Roman" w:hAnsi="Times New Roman" w:cs="Times New Roman"/>
                <w:sz w:val="24"/>
                <w:szCs w:val="24"/>
              </w:rPr>
              <w:t xml:space="preserve">Menjelaskan pengaruh adanya kebijakan pemerintah </w:t>
            </w:r>
            <w:r w:rsidR="001F54D7">
              <w:rPr>
                <w:rFonts w:ascii="Times New Roman" w:hAnsi="Times New Roman" w:cs="Times New Roman"/>
                <w:sz w:val="24"/>
                <w:szCs w:val="24"/>
              </w:rPr>
              <w:t>kolonial bagi Indonesi</w:t>
            </w:r>
          </w:p>
          <w:p w:rsidR="00BC3F01" w:rsidRPr="00BC3F01" w:rsidRDefault="00B227FB" w:rsidP="001F54D7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Menjelaskan perlawanan menentang kolonialisme dan imperialisme Barat di Indonesia sebelum abad ke-18</w:t>
            </w:r>
          </w:p>
          <w:p w:rsidR="001F54D7" w:rsidRDefault="001F54D7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Default="00B227FB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t>Menjelaskan perlawanan menentang kolonialisme dan imperialisme Barat di Indonesia sesudah abad ke-18</w:t>
            </w: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P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Pr="00BC3F01" w:rsidRDefault="00B227FB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t>Menjelaskan persebaran agama kristiani dan lainnya pada masa kolonial</w:t>
            </w:r>
          </w:p>
          <w:p w:rsidR="00B227FB" w:rsidRPr="00B227FB" w:rsidRDefault="00B227FB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EAF" w:rsidRPr="00BC3F01" w:rsidRDefault="00935EAF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Kedatangan Bangsa Barat ke Indonesia</w:t>
            </w:r>
          </w:p>
          <w:p w:rsidR="00935EAF" w:rsidRDefault="00935EAF" w:rsidP="00BC3F01">
            <w:pPr>
              <w:pStyle w:val="ListParagraph"/>
              <w:numPr>
                <w:ilvl w:val="5"/>
                <w:numId w:val="6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Faktor-faktor pendorong terjadinya kolonialisme</w:t>
            </w:r>
          </w:p>
          <w:p w:rsidR="00BC3F01" w:rsidRPr="009A1EFF" w:rsidRDefault="00BC3F01" w:rsidP="00BC3F01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AF" w:rsidRDefault="00935EAF" w:rsidP="00BC3F01">
            <w:pPr>
              <w:pStyle w:val="ListParagraph"/>
              <w:numPr>
                <w:ilvl w:val="5"/>
                <w:numId w:val="6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sz w:val="24"/>
                <w:szCs w:val="24"/>
              </w:rPr>
              <w:t>Pelayaran Penjelajahan Samudera</w:t>
            </w:r>
          </w:p>
          <w:p w:rsidR="00885727" w:rsidRDefault="00885727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Pr="009A1EFF" w:rsidRDefault="00B227FB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AF" w:rsidRPr="00BC3F01" w:rsidRDefault="00935EAF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t>Perkembangan kolonialisme dan imperialisme Barat di Indonesia</w:t>
            </w:r>
          </w:p>
          <w:p w:rsidR="00B227FB" w:rsidRDefault="00B227FB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Pr="009A1EFF" w:rsidRDefault="00BC3F01" w:rsidP="00BC3F01">
            <w:pPr>
              <w:pStyle w:val="ListParagraph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FB" w:rsidRDefault="00B227FB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t>Kebijakan pemerintah kolonial dan pengaruhnya</w:t>
            </w: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Pr="00BC3F01" w:rsidRDefault="001F54D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pStyle w:val="ListParagraph"/>
              <w:spacing w:line="276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1F54D7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Kebijakan pemerintah kolonial dan pengaruhnya</w:t>
            </w:r>
          </w:p>
          <w:p w:rsidR="001F54D7" w:rsidRPr="001F54D7" w:rsidRDefault="001F54D7" w:rsidP="001F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DC" w:rsidRPr="00BC3F01" w:rsidRDefault="00FC39DC" w:rsidP="00BC3F0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Perlawanan menentang kolonialisme dan imperialisme Barat di Imdonesia</w:t>
            </w:r>
          </w:p>
          <w:p w:rsidR="00BC3F01" w:rsidRDefault="00FC39DC" w:rsidP="001F54D7">
            <w:pPr>
              <w:pStyle w:val="ListParagraph"/>
              <w:spacing w:line="276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Sebelum Abad ke-18</w:t>
            </w:r>
          </w:p>
          <w:p w:rsidR="001F54D7" w:rsidRDefault="001F54D7" w:rsidP="001F54D7">
            <w:pPr>
              <w:pStyle w:val="ListParagraph"/>
              <w:spacing w:line="276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pStyle w:val="ListParagraph"/>
              <w:spacing w:line="276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pStyle w:val="ListParagraph"/>
              <w:spacing w:line="276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pStyle w:val="ListParagraph"/>
              <w:spacing w:line="276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pStyle w:val="ListParagraph"/>
              <w:spacing w:line="276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Pr="001F54D7" w:rsidRDefault="001F54D7" w:rsidP="001F54D7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t>Perlawanan menentang kolonialisme dan imperialisme Barat di Imdonesia</w:t>
            </w:r>
          </w:p>
          <w:p w:rsidR="00FC39DC" w:rsidRDefault="00FC39DC" w:rsidP="00BC3F01">
            <w:pPr>
              <w:pStyle w:val="ListParagraph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Sesudah abad ke-18</w:t>
            </w:r>
          </w:p>
          <w:p w:rsidR="00BC3F01" w:rsidRDefault="00BC3F01" w:rsidP="00BC3F01">
            <w:pPr>
              <w:pStyle w:val="ListParagraph"/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DC" w:rsidRPr="00BC3F01" w:rsidRDefault="00FC39DC" w:rsidP="00875A6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F01">
              <w:rPr>
                <w:rFonts w:ascii="Times New Roman" w:hAnsi="Times New Roman" w:cs="Times New Roman"/>
                <w:sz w:val="24"/>
                <w:szCs w:val="24"/>
              </w:rPr>
              <w:t>Persebaran agama kristiani dan lainnya pada masa kolonial</w:t>
            </w:r>
          </w:p>
          <w:p w:rsidR="00FC39DC" w:rsidRPr="009A1EFF" w:rsidRDefault="00FC39DC" w:rsidP="00BC3F01">
            <w:pPr>
              <w:pStyle w:val="ListParagraph"/>
              <w:spacing w:line="276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pStyle w:val="ListParagraph"/>
              <w:spacing w:after="200"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F01" w:rsidRDefault="00BC3F01" w:rsidP="00BC3F01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Pr="00BC3F01" w:rsidRDefault="001E46B1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 xml:space="preserve">Peserta didik dapat menyebutkan </w:t>
            </w:r>
            <w:r w:rsidR="004C18D6">
              <w:rPr>
                <w:rFonts w:ascii="Times New Roman" w:hAnsi="Times New Roman" w:cs="Times New Roman"/>
                <w:sz w:val="24"/>
                <w:szCs w:val="24"/>
              </w:rPr>
              <w:t>faktor pendorong terjadinya kolonialisme</w:t>
            </w:r>
          </w:p>
          <w:p w:rsidR="00BC3F01" w:rsidRDefault="00BC3F01" w:rsidP="00BC3F01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D6" w:rsidRPr="00885727" w:rsidRDefault="00393D47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Disajikan isi perjanjian tordesillas, p</w:t>
            </w:r>
            <w:r w:rsidR="00885727">
              <w:rPr>
                <w:rFonts w:ascii="Times New Roman" w:hAnsi="Times New Roman" w:cs="Times New Roman"/>
                <w:sz w:val="24"/>
                <w:szCs w:val="24"/>
              </w:rPr>
              <w:t xml:space="preserve">eserta didik dapat menyebutkan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nama perjanjian tersebut</w:t>
            </w:r>
          </w:p>
          <w:p w:rsidR="001060A2" w:rsidRPr="00241B6E" w:rsidRDefault="001060A2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Default="00393D47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Disajikan tabel pelayar penjelajah samudra, </w:t>
            </w:r>
            <w:r w:rsidR="001E46B1" w:rsidRPr="00241B6E">
              <w:rPr>
                <w:rFonts w:ascii="Times New Roman" w:hAnsi="Times New Roman" w:cs="Times New Roman"/>
                <w:sz w:val="24"/>
                <w:szCs w:val="24"/>
              </w:rPr>
              <w:t>eserta didik dapat men</w:t>
            </w:r>
            <w:r w:rsidR="001060A2">
              <w:rPr>
                <w:rFonts w:ascii="Times New Roman" w:hAnsi="Times New Roman" w:cs="Times New Roman"/>
                <w:sz w:val="24"/>
                <w:szCs w:val="24"/>
              </w:rPr>
              <w:t>ganalisis</w:t>
            </w:r>
            <w:r w:rsidR="001E46B1" w:rsidRPr="0024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0A2">
              <w:rPr>
                <w:rFonts w:ascii="Times New Roman" w:hAnsi="Times New Roman" w:cs="Times New Roman"/>
                <w:sz w:val="24"/>
                <w:szCs w:val="24"/>
              </w:rPr>
              <w:t>pelayar</w:t>
            </w:r>
            <w:r w:rsidR="004C18D6">
              <w:rPr>
                <w:rFonts w:ascii="Times New Roman" w:hAnsi="Times New Roman" w:cs="Times New Roman"/>
                <w:sz w:val="24"/>
                <w:szCs w:val="24"/>
              </w:rPr>
              <w:t xml:space="preserve"> penjelajahan samudera</w:t>
            </w:r>
            <w:r w:rsidR="00885727">
              <w:rPr>
                <w:rFonts w:ascii="Times New Roman" w:hAnsi="Times New Roman" w:cs="Times New Roman"/>
                <w:sz w:val="24"/>
                <w:szCs w:val="24"/>
              </w:rPr>
              <w:t xml:space="preserve"> dari Portugis</w:t>
            </w:r>
          </w:p>
          <w:p w:rsidR="001E46B1" w:rsidRPr="00241B6E" w:rsidRDefault="001E46B1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5129CD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menjelaskan secara singkat</w:t>
            </w:r>
            <w:r w:rsidR="00BC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27">
              <w:rPr>
                <w:rFonts w:ascii="Times New Roman" w:hAnsi="Times New Roman" w:cs="Times New Roman"/>
                <w:sz w:val="24"/>
                <w:szCs w:val="24"/>
              </w:rPr>
              <w:t xml:space="preserve">melalui skema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perkembangan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kolonialisme dan imperialisme barat di Indoinesia</w:t>
            </w:r>
          </w:p>
          <w:p w:rsidR="001E46B1" w:rsidRPr="00241B6E" w:rsidRDefault="001E46B1" w:rsidP="00BC3F0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Pr="00E330A9" w:rsidRDefault="001E46B1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Peserta didik dapat me</w:t>
            </w:r>
            <w:r w:rsidR="00885727">
              <w:rPr>
                <w:rFonts w:ascii="Times New Roman" w:hAnsi="Times New Roman" w:cs="Times New Roman"/>
                <w:sz w:val="24"/>
                <w:szCs w:val="24"/>
              </w:rPr>
              <w:t>nyebutkan kepala pemerintahan Inggris saat melakukan kolonialisme di Indonesia</w:t>
            </w:r>
          </w:p>
          <w:p w:rsidR="00885727" w:rsidRPr="00885727" w:rsidRDefault="00885727" w:rsidP="00BC3F0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393D47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Disajikan pernyataan tentang </w:t>
            </w:r>
            <w:r w:rsidR="00E330A9">
              <w:rPr>
                <w:rFonts w:ascii="Times New Roman" w:hAnsi="Times New Roman" w:cs="Times New Roman"/>
                <w:sz w:val="24"/>
                <w:szCs w:val="24"/>
              </w:rPr>
              <w:t>hak untuk membinasakan rempah-rempah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/hak ekstirpasi, peserta didik dapat menyebutkan nam hak tersebut</w:t>
            </w:r>
          </w:p>
          <w:p w:rsidR="00E330A9" w:rsidRPr="00E330A9" w:rsidRDefault="00E330A9" w:rsidP="00BC3F0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E330A9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menyebutkan kebijakan pemerintahan Rafles</w:t>
            </w:r>
          </w:p>
          <w:p w:rsidR="001F54D7" w:rsidRPr="001F54D7" w:rsidRDefault="001F54D7" w:rsidP="001F54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Pr="00BC3F01" w:rsidRDefault="001F54D7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menjelaskan kebijakan yang ada saat kekuasaan Hindia-Belanda</w:t>
            </w:r>
          </w:p>
          <w:p w:rsidR="00BC3F01" w:rsidRPr="00E330A9" w:rsidRDefault="00BC3F01" w:rsidP="00BC3F01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BC3F01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didik dapat menyebutkan pengaruh kebijakan </w:t>
            </w:r>
            <w:r w:rsidRPr="00BC3F01">
              <w:rPr>
                <w:rFonts w:ascii="Times New Roman" w:hAnsi="Times New Roman" w:cs="Times New Roman"/>
                <w:i/>
                <w:sz w:val="24"/>
                <w:szCs w:val="24"/>
              </w:rPr>
              <w:t>devide et impera</w:t>
            </w:r>
          </w:p>
          <w:p w:rsidR="00875A69" w:rsidRPr="00875A69" w:rsidRDefault="001F54D7" w:rsidP="00875A6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Peserta didik dapat menyebutkan tokoh dalam perang sebelum abad ke-18 yang berhasil </w:t>
            </w:r>
            <w:r w:rsidR="00875A69">
              <w:rPr>
                <w:rFonts w:ascii="Times New Roman" w:hAnsi="Times New Roman" w:cs="Times New Roman"/>
                <w:sz w:val="24"/>
                <w:szCs w:val="24"/>
              </w:rPr>
              <w:t>merebut Sunda Kelapa</w:t>
            </w:r>
          </w:p>
          <w:p w:rsidR="00875A69" w:rsidRPr="001F54D7" w:rsidRDefault="00875A69" w:rsidP="00875A69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393D47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</w:t>
            </w:r>
            <w:r w:rsidR="001F54D7">
              <w:rPr>
                <w:rFonts w:ascii="Times New Roman" w:hAnsi="Times New Roman" w:cs="Times New Roman"/>
                <w:sz w:val="24"/>
                <w:szCs w:val="24"/>
              </w:rPr>
              <w:t>rta didik dapat menyebutkan perjanjian dalam perang Makassar</w:t>
            </w:r>
          </w:p>
          <w:p w:rsidR="001F54D7" w:rsidRPr="001F54D7" w:rsidRDefault="001F54D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</w:t>
            </w:r>
            <w:r w:rsidR="00393D47">
              <w:rPr>
                <w:rFonts w:ascii="Times New Roman" w:hAnsi="Times New Roman" w:cs="Times New Roman"/>
                <w:sz w:val="24"/>
                <w:szCs w:val="24"/>
              </w:rPr>
              <w:t>unjukkan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gambar pahlawan  dalam perang Padri</w:t>
            </w:r>
          </w:p>
          <w:p w:rsidR="00875A69" w:rsidRPr="00875A69" w:rsidRDefault="00875A69" w:rsidP="00875A6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menjelaskan sebab umum dan sebab khusus adanya Perang Diponegoro</w:t>
            </w:r>
          </w:p>
          <w:p w:rsidR="00875A69" w:rsidRPr="00875A69" w:rsidRDefault="00875A69" w:rsidP="00875A6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menyebutkan agama yang marak disebarkan saat kekuasaan kolonialisme Belanda</w:t>
            </w:r>
          </w:p>
          <w:p w:rsidR="00875A69" w:rsidRPr="00875A69" w:rsidRDefault="00875A69" w:rsidP="00875A6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Pr="00875A69" w:rsidRDefault="00875A69" w:rsidP="00875A6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menjelaskan persebaran agama saat kekuasaan Spanyol&amp; Portugis</w:t>
            </w:r>
          </w:p>
        </w:tc>
        <w:tc>
          <w:tcPr>
            <w:tcW w:w="1559" w:type="dxa"/>
          </w:tcPr>
          <w:p w:rsidR="00BC3F01" w:rsidRDefault="00BC3F0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4C18D6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1E46B1" w:rsidRDefault="001E46B1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43" w:rsidRDefault="002E7743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A2" w:rsidRPr="00241B6E" w:rsidRDefault="001060A2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Pr="00241B6E" w:rsidRDefault="00885727" w:rsidP="00393D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A2" w:rsidRDefault="001060A2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Default="001E46B1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Pr="00241B6E" w:rsidRDefault="00393D47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E330A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PG</w:t>
            </w: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875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875A69" w:rsidRPr="00241B6E" w:rsidRDefault="00875A69" w:rsidP="001F54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F01" w:rsidRDefault="00BC3F0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01" w:rsidRDefault="00BC3F0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Default="001E46B1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A2" w:rsidRDefault="001060A2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43" w:rsidRPr="00241B6E" w:rsidRDefault="002E7743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Pr="00241B6E" w:rsidRDefault="00885727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5129CD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Pr="00241B6E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A2" w:rsidRDefault="001060A2" w:rsidP="00BC3F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A2" w:rsidRDefault="001060A2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Pr="00241B6E" w:rsidRDefault="00393D4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B1" w:rsidRDefault="001E46B1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27" w:rsidRDefault="0088572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47" w:rsidRDefault="00393D4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9" w:rsidRDefault="00E330A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1F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D7" w:rsidRDefault="001F54D7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69" w:rsidRPr="00241B6E" w:rsidRDefault="00875A69" w:rsidP="00BC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5A69" w:rsidRDefault="00875A69" w:rsidP="00875A69"/>
    <w:sectPr w:rsidR="00875A69" w:rsidSect="00054917">
      <w:pgSz w:w="18720" w:h="12240" w:orient="landscape" w:code="14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168"/>
    <w:multiLevelType w:val="hybridMultilevel"/>
    <w:tmpl w:val="C7A47BA4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98F0C9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84043348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2D52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361B4"/>
    <w:multiLevelType w:val="hybridMultilevel"/>
    <w:tmpl w:val="1982EB6A"/>
    <w:lvl w:ilvl="0" w:tplc="905C989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148B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D62E9"/>
    <w:multiLevelType w:val="hybridMultilevel"/>
    <w:tmpl w:val="5616E364"/>
    <w:lvl w:ilvl="0" w:tplc="299E149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2F02360"/>
    <w:multiLevelType w:val="hybridMultilevel"/>
    <w:tmpl w:val="83FCDD08"/>
    <w:lvl w:ilvl="0" w:tplc="270C7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7A48"/>
    <w:multiLevelType w:val="hybridMultilevel"/>
    <w:tmpl w:val="D518BB9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0335E"/>
    <w:multiLevelType w:val="hybridMultilevel"/>
    <w:tmpl w:val="3E98A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E7D64"/>
    <w:multiLevelType w:val="hybridMultilevel"/>
    <w:tmpl w:val="05FE4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37A3"/>
    <w:multiLevelType w:val="hybridMultilevel"/>
    <w:tmpl w:val="E1F0691E"/>
    <w:lvl w:ilvl="0" w:tplc="6804ED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6B358EE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E72A6"/>
    <w:multiLevelType w:val="hybridMultilevel"/>
    <w:tmpl w:val="B62E8B2C"/>
    <w:lvl w:ilvl="0" w:tplc="7D5A433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5F16678"/>
    <w:multiLevelType w:val="hybridMultilevel"/>
    <w:tmpl w:val="B5EEEF3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6B1"/>
    <w:rsid w:val="00054917"/>
    <w:rsid w:val="000928A4"/>
    <w:rsid w:val="001060A2"/>
    <w:rsid w:val="001E46B1"/>
    <w:rsid w:val="001F54D7"/>
    <w:rsid w:val="00241AD1"/>
    <w:rsid w:val="002E7743"/>
    <w:rsid w:val="00390190"/>
    <w:rsid w:val="00393D47"/>
    <w:rsid w:val="003E3594"/>
    <w:rsid w:val="004C18D6"/>
    <w:rsid w:val="005129CD"/>
    <w:rsid w:val="005523F7"/>
    <w:rsid w:val="005C36C4"/>
    <w:rsid w:val="00674F0D"/>
    <w:rsid w:val="00875A69"/>
    <w:rsid w:val="00885727"/>
    <w:rsid w:val="00935EAF"/>
    <w:rsid w:val="009A5DE1"/>
    <w:rsid w:val="00A85148"/>
    <w:rsid w:val="00B227FB"/>
    <w:rsid w:val="00BC3F01"/>
    <w:rsid w:val="00C039A5"/>
    <w:rsid w:val="00E330A9"/>
    <w:rsid w:val="00E6514B"/>
    <w:rsid w:val="00F55D07"/>
    <w:rsid w:val="00F56AA7"/>
    <w:rsid w:val="00F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2013-09-07T01:07:00Z</dcterms:created>
  <dcterms:modified xsi:type="dcterms:W3CDTF">2013-10-10T17:41:00Z</dcterms:modified>
</cp:coreProperties>
</file>