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811"/>
        <w:tblW w:w="10598" w:type="dxa"/>
        <w:tblLayout w:type="fixed"/>
        <w:tblLook w:val="04A0"/>
      </w:tblPr>
      <w:tblGrid>
        <w:gridCol w:w="570"/>
        <w:gridCol w:w="1523"/>
        <w:gridCol w:w="1843"/>
        <w:gridCol w:w="2268"/>
        <w:gridCol w:w="2126"/>
        <w:gridCol w:w="2268"/>
      </w:tblGrid>
      <w:tr w:rsidR="00DD2BEA" w:rsidRPr="008A3774" w:rsidTr="00DD2BEA">
        <w:tc>
          <w:tcPr>
            <w:tcW w:w="570" w:type="dxa"/>
          </w:tcPr>
          <w:p w:rsidR="001D6D39" w:rsidRPr="008A3774" w:rsidRDefault="001D6D39" w:rsidP="00DD2BEA">
            <w:pPr>
              <w:jc w:val="center"/>
              <w:rPr>
                <w:rFonts w:ascii="Times New Roman" w:hAnsi="Times New Roman" w:cs="Times New Roman"/>
                <w:b/>
                <w:sz w:val="24"/>
                <w:szCs w:val="24"/>
              </w:rPr>
            </w:pPr>
            <w:r w:rsidRPr="008A3774">
              <w:rPr>
                <w:rFonts w:ascii="Times New Roman" w:hAnsi="Times New Roman" w:cs="Times New Roman"/>
                <w:b/>
                <w:sz w:val="24"/>
                <w:szCs w:val="24"/>
              </w:rPr>
              <w:t>No.</w:t>
            </w:r>
          </w:p>
        </w:tc>
        <w:tc>
          <w:tcPr>
            <w:tcW w:w="1523" w:type="dxa"/>
          </w:tcPr>
          <w:p w:rsidR="001D6D39" w:rsidRPr="008A3774" w:rsidRDefault="001D6D39" w:rsidP="00DD2BEA">
            <w:pPr>
              <w:jc w:val="center"/>
              <w:rPr>
                <w:rFonts w:ascii="Times New Roman" w:hAnsi="Times New Roman" w:cs="Times New Roman"/>
                <w:b/>
                <w:sz w:val="24"/>
                <w:szCs w:val="24"/>
              </w:rPr>
            </w:pPr>
            <w:r w:rsidRPr="008A3774">
              <w:rPr>
                <w:rFonts w:ascii="Times New Roman" w:hAnsi="Times New Roman" w:cs="Times New Roman"/>
                <w:b/>
                <w:sz w:val="24"/>
                <w:szCs w:val="24"/>
              </w:rPr>
              <w:t>Jenis Tanah</w:t>
            </w:r>
          </w:p>
        </w:tc>
        <w:tc>
          <w:tcPr>
            <w:tcW w:w="1843" w:type="dxa"/>
          </w:tcPr>
          <w:p w:rsidR="001D6D39" w:rsidRPr="008A3774" w:rsidRDefault="001D6D39" w:rsidP="00DD2BEA">
            <w:pPr>
              <w:jc w:val="center"/>
              <w:rPr>
                <w:rFonts w:ascii="Times New Roman" w:hAnsi="Times New Roman" w:cs="Times New Roman"/>
                <w:b/>
                <w:sz w:val="24"/>
                <w:szCs w:val="24"/>
              </w:rPr>
            </w:pPr>
            <w:r w:rsidRPr="008A3774">
              <w:rPr>
                <w:rFonts w:ascii="Times New Roman" w:hAnsi="Times New Roman" w:cs="Times New Roman"/>
                <w:b/>
                <w:sz w:val="24"/>
                <w:szCs w:val="24"/>
              </w:rPr>
              <w:t>Terbentuknya</w:t>
            </w:r>
          </w:p>
        </w:tc>
        <w:tc>
          <w:tcPr>
            <w:tcW w:w="2268" w:type="dxa"/>
          </w:tcPr>
          <w:p w:rsidR="001D6D39" w:rsidRPr="008A3774" w:rsidRDefault="001D6D39" w:rsidP="00DD2BEA">
            <w:pPr>
              <w:jc w:val="center"/>
              <w:rPr>
                <w:rFonts w:ascii="Times New Roman" w:hAnsi="Times New Roman" w:cs="Times New Roman"/>
                <w:b/>
                <w:sz w:val="24"/>
                <w:szCs w:val="24"/>
              </w:rPr>
            </w:pPr>
            <w:r w:rsidRPr="008A3774">
              <w:rPr>
                <w:rFonts w:ascii="Times New Roman" w:hAnsi="Times New Roman" w:cs="Times New Roman"/>
                <w:b/>
                <w:sz w:val="24"/>
                <w:szCs w:val="24"/>
              </w:rPr>
              <w:t>Ciri-Ciri</w:t>
            </w:r>
          </w:p>
        </w:tc>
        <w:tc>
          <w:tcPr>
            <w:tcW w:w="2126" w:type="dxa"/>
          </w:tcPr>
          <w:p w:rsidR="001D6D39" w:rsidRPr="008A3774" w:rsidRDefault="001D6D39" w:rsidP="00DD2BEA">
            <w:pPr>
              <w:jc w:val="center"/>
              <w:rPr>
                <w:rFonts w:ascii="Times New Roman" w:hAnsi="Times New Roman" w:cs="Times New Roman"/>
                <w:b/>
                <w:sz w:val="24"/>
                <w:szCs w:val="24"/>
              </w:rPr>
            </w:pPr>
            <w:r w:rsidRPr="008A3774">
              <w:rPr>
                <w:rFonts w:ascii="Times New Roman" w:hAnsi="Times New Roman" w:cs="Times New Roman"/>
                <w:b/>
                <w:sz w:val="24"/>
                <w:szCs w:val="24"/>
              </w:rPr>
              <w:t>Pemanfaatan</w:t>
            </w:r>
          </w:p>
        </w:tc>
        <w:tc>
          <w:tcPr>
            <w:tcW w:w="2268" w:type="dxa"/>
          </w:tcPr>
          <w:p w:rsidR="001D6D39" w:rsidRPr="008A3774" w:rsidRDefault="001D6D39" w:rsidP="00DD2BEA">
            <w:pPr>
              <w:jc w:val="center"/>
              <w:rPr>
                <w:rFonts w:ascii="Times New Roman" w:hAnsi="Times New Roman" w:cs="Times New Roman"/>
                <w:b/>
                <w:sz w:val="24"/>
                <w:szCs w:val="24"/>
              </w:rPr>
            </w:pPr>
            <w:r w:rsidRPr="008A3774">
              <w:rPr>
                <w:rFonts w:ascii="Times New Roman" w:hAnsi="Times New Roman" w:cs="Times New Roman"/>
                <w:b/>
                <w:sz w:val="24"/>
                <w:szCs w:val="24"/>
              </w:rPr>
              <w:t>Persebaran</w:t>
            </w:r>
          </w:p>
        </w:tc>
      </w:tr>
      <w:tr w:rsidR="00DD2BEA"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1.</w:t>
            </w:r>
          </w:p>
        </w:tc>
        <w:tc>
          <w:tcPr>
            <w:tcW w:w="1523" w:type="dxa"/>
          </w:tcPr>
          <w:p w:rsidR="001D6D39" w:rsidRPr="00DF5112" w:rsidRDefault="001D6D39" w:rsidP="00DF5112">
            <w:pPr>
              <w:rPr>
                <w:rFonts w:ascii="Times New Roman" w:hAnsi="Times New Roman" w:cs="Times New Roman"/>
              </w:rPr>
            </w:pPr>
            <w:r w:rsidRPr="00DF5112">
              <w:rPr>
                <w:rFonts w:ascii="Times New Roman" w:hAnsi="Times New Roman" w:cs="Times New Roman"/>
              </w:rPr>
              <w:t>Tanah Pasir</w:t>
            </w:r>
          </w:p>
        </w:tc>
        <w:tc>
          <w:tcPr>
            <w:tcW w:w="1843" w:type="dxa"/>
          </w:tcPr>
          <w:p w:rsidR="001D6D39" w:rsidRPr="00DF5112" w:rsidRDefault="001D6D39" w:rsidP="00DF5112">
            <w:pPr>
              <w:rPr>
                <w:rFonts w:ascii="Times New Roman" w:hAnsi="Times New Roman" w:cs="Times New Roman"/>
              </w:rPr>
            </w:pPr>
            <w:r w:rsidRPr="00DF5112">
              <w:rPr>
                <w:rFonts w:ascii="Times New Roman" w:hAnsi="Times New Roman" w:cs="Times New Roman"/>
              </w:rPr>
              <w:t>Tanah ini terbentuk dari pelapukan batuan</w:t>
            </w:r>
          </w:p>
        </w:tc>
        <w:tc>
          <w:tcPr>
            <w:tcW w:w="2268" w:type="dxa"/>
          </w:tcPr>
          <w:p w:rsidR="001D6D39" w:rsidRPr="00DF5112" w:rsidRDefault="001D6D39" w:rsidP="00DF5112">
            <w:pPr>
              <w:rPr>
                <w:rFonts w:ascii="Times New Roman" w:hAnsi="Times New Roman" w:cs="Times New Roman"/>
              </w:rPr>
            </w:pPr>
            <w:r w:rsidRPr="00DF5112">
              <w:rPr>
                <w:rFonts w:ascii="Times New Roman" w:hAnsi="Times New Roman" w:cs="Times New Roman"/>
              </w:rPr>
              <w:t>Tanah Pasir sangat mudah dilalui air atau bersifat porousmengandung sedikit humus</w:t>
            </w:r>
          </w:p>
        </w:tc>
        <w:tc>
          <w:tcPr>
            <w:tcW w:w="2126" w:type="dxa"/>
          </w:tcPr>
          <w:p w:rsidR="001D6D39" w:rsidRPr="00DF5112" w:rsidRDefault="001D6D39" w:rsidP="00DF5112">
            <w:pPr>
              <w:rPr>
                <w:rFonts w:ascii="Times New Roman" w:hAnsi="Times New Roman" w:cs="Times New Roman"/>
              </w:rPr>
            </w:pPr>
            <w:r w:rsidRPr="00DF5112">
              <w:rPr>
                <w:rFonts w:ascii="Times New Roman" w:hAnsi="Times New Roman" w:cs="Times New Roman"/>
              </w:rPr>
              <w:t>Untuk bahan bangunan</w:t>
            </w:r>
          </w:p>
        </w:tc>
        <w:tc>
          <w:tcPr>
            <w:tcW w:w="2268" w:type="dxa"/>
          </w:tcPr>
          <w:p w:rsidR="001D6D39" w:rsidRPr="00DF5112" w:rsidRDefault="00E233FC" w:rsidP="00DF5112">
            <w:pPr>
              <w:rPr>
                <w:rFonts w:ascii="Times New Roman" w:hAnsi="Times New Roman" w:cs="Times New Roman"/>
              </w:rPr>
            </w:pPr>
            <w:proofErr w:type="spellStart"/>
            <w:r w:rsidRPr="00DF5112">
              <w:rPr>
                <w:rFonts w:ascii="Times New Roman" w:hAnsi="Times New Roman" w:cs="Times New Roman"/>
                <w:bCs/>
                <w:lang w:val="en-US"/>
              </w:rPr>
              <w:t>Pantai</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barat</w:t>
            </w:r>
            <w:proofErr w:type="spellEnd"/>
            <w:r w:rsidRPr="00DF5112">
              <w:rPr>
                <w:rFonts w:ascii="Times New Roman" w:hAnsi="Times New Roman" w:cs="Times New Roman"/>
                <w:bCs/>
                <w:lang w:val="en-US"/>
              </w:rPr>
              <w:t xml:space="preserve"> Sumatera Barat, </w:t>
            </w:r>
            <w:proofErr w:type="spellStart"/>
            <w:r w:rsidRPr="00DF5112">
              <w:rPr>
                <w:rFonts w:ascii="Times New Roman" w:hAnsi="Times New Roman" w:cs="Times New Roman"/>
                <w:bCs/>
                <w:lang w:val="en-US"/>
              </w:rPr>
              <w:t>Jawa</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Timur</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dan</w:t>
            </w:r>
            <w:proofErr w:type="spellEnd"/>
            <w:r w:rsidRPr="00DF5112">
              <w:rPr>
                <w:rFonts w:ascii="Times New Roman" w:hAnsi="Times New Roman" w:cs="Times New Roman"/>
                <w:bCs/>
                <w:lang w:val="en-US"/>
              </w:rPr>
              <w:t xml:space="preserve"> Sulawesi</w:t>
            </w:r>
          </w:p>
        </w:tc>
      </w:tr>
      <w:tr w:rsidR="00DD2BEA"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2.</w:t>
            </w:r>
          </w:p>
        </w:tc>
        <w:tc>
          <w:tcPr>
            <w:tcW w:w="1523" w:type="dxa"/>
          </w:tcPr>
          <w:p w:rsidR="001D6D39" w:rsidRPr="00DF5112" w:rsidRDefault="001D6D39" w:rsidP="00DF5112">
            <w:pPr>
              <w:rPr>
                <w:rFonts w:ascii="Times New Roman" w:hAnsi="Times New Roman" w:cs="Times New Roman"/>
              </w:rPr>
            </w:pPr>
            <w:r w:rsidRPr="00DF5112">
              <w:rPr>
                <w:rFonts w:ascii="Times New Roman" w:hAnsi="Times New Roman" w:cs="Times New Roman"/>
              </w:rPr>
              <w:t>Tanah Liat</w:t>
            </w:r>
          </w:p>
        </w:tc>
        <w:tc>
          <w:tcPr>
            <w:tcW w:w="1843" w:type="dxa"/>
          </w:tcPr>
          <w:p w:rsidR="001D6D39" w:rsidRPr="00DF5112" w:rsidRDefault="001D6D39" w:rsidP="00DF5112">
            <w:pPr>
              <w:rPr>
                <w:rFonts w:ascii="Times New Roman" w:hAnsi="Times New Roman" w:cs="Times New Roman"/>
              </w:rPr>
            </w:pPr>
            <w:r w:rsidRPr="00DF5112">
              <w:rPr>
                <w:rFonts w:ascii="Times New Roman" w:hAnsi="Times New Roman" w:cs="Times New Roman"/>
              </w:rPr>
              <w:t xml:space="preserve">Tanah liat </w:t>
            </w:r>
            <w:r w:rsidR="00794125" w:rsidRPr="00DF5112">
              <w:rPr>
                <w:rFonts w:ascii="Times New Roman" w:hAnsi="Times New Roman" w:cs="Times New Roman"/>
              </w:rPr>
              <w:t>a</w:t>
            </w:r>
            <w:r w:rsidRPr="00DF5112">
              <w:rPr>
                <w:rFonts w:ascii="Times New Roman" w:hAnsi="Times New Roman" w:cs="Times New Roman"/>
              </w:rPr>
              <w:t>tau lempung terdiri atas butiran-butiran liat yang halus</w:t>
            </w:r>
          </w:p>
        </w:tc>
        <w:tc>
          <w:tcPr>
            <w:tcW w:w="2268" w:type="dxa"/>
          </w:tcPr>
          <w:p w:rsidR="001D6D39" w:rsidRPr="00DF5112" w:rsidRDefault="001D6D39" w:rsidP="00DF5112">
            <w:pPr>
              <w:rPr>
                <w:rFonts w:ascii="Times New Roman" w:hAnsi="Times New Roman" w:cs="Times New Roman"/>
              </w:rPr>
            </w:pPr>
            <w:r w:rsidRPr="00DF5112">
              <w:rPr>
                <w:rFonts w:ascii="Times New Roman" w:hAnsi="Times New Roman" w:cs="Times New Roman"/>
              </w:rPr>
              <w:t>Bersifat liat</w:t>
            </w:r>
            <w:r w:rsidR="00794125" w:rsidRPr="00DF5112">
              <w:rPr>
                <w:rFonts w:ascii="Times New Roman" w:hAnsi="Times New Roman" w:cs="Times New Roman"/>
              </w:rPr>
              <w:t xml:space="preserve">. </w:t>
            </w:r>
            <w:r w:rsidRPr="00DF5112">
              <w:rPr>
                <w:rFonts w:ascii="Times New Roman" w:hAnsi="Times New Roman" w:cs="Times New Roman"/>
              </w:rPr>
              <w:t>Tanah ini sukar dilalui air, tetapi mudah dibentuk</w:t>
            </w:r>
          </w:p>
        </w:tc>
        <w:tc>
          <w:tcPr>
            <w:tcW w:w="2126" w:type="dxa"/>
          </w:tcPr>
          <w:p w:rsidR="001D6D39" w:rsidRPr="00DF5112" w:rsidRDefault="001D6D39" w:rsidP="00DF5112">
            <w:pPr>
              <w:rPr>
                <w:rFonts w:ascii="Times New Roman" w:hAnsi="Times New Roman" w:cs="Times New Roman"/>
              </w:rPr>
            </w:pPr>
            <w:r w:rsidRPr="00DF5112">
              <w:rPr>
                <w:rFonts w:ascii="Times New Roman" w:hAnsi="Times New Roman" w:cs="Times New Roman"/>
              </w:rPr>
              <w:t>Untuk membuat gerabah</w:t>
            </w:r>
          </w:p>
        </w:tc>
        <w:tc>
          <w:tcPr>
            <w:tcW w:w="2268" w:type="dxa"/>
          </w:tcPr>
          <w:p w:rsidR="001D6D39" w:rsidRPr="00DF5112" w:rsidRDefault="001D6D39" w:rsidP="00DF5112">
            <w:pPr>
              <w:jc w:val="center"/>
              <w:rPr>
                <w:rFonts w:ascii="Times New Roman" w:hAnsi="Times New Roman" w:cs="Times New Roman"/>
              </w:rPr>
            </w:pPr>
          </w:p>
        </w:tc>
      </w:tr>
      <w:tr w:rsidR="00DD2BEA"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4.</w:t>
            </w:r>
          </w:p>
        </w:tc>
        <w:tc>
          <w:tcPr>
            <w:tcW w:w="1523" w:type="dxa"/>
          </w:tcPr>
          <w:p w:rsidR="001D6D39" w:rsidRPr="00DF5112" w:rsidRDefault="00B160B9" w:rsidP="00DF5112">
            <w:pPr>
              <w:rPr>
                <w:rFonts w:ascii="Times New Roman" w:hAnsi="Times New Roman" w:cs="Times New Roman"/>
              </w:rPr>
            </w:pPr>
            <w:r w:rsidRPr="00DF5112">
              <w:rPr>
                <w:rFonts w:ascii="Times New Roman" w:hAnsi="Times New Roman" w:cs="Times New Roman"/>
                <w:bCs/>
              </w:rPr>
              <w:t>Tanah latosol</w:t>
            </w:r>
            <w:r w:rsidRPr="00DF5112">
              <w:rPr>
                <w:rFonts w:ascii="Times New Roman" w:hAnsi="Times New Roman" w:cs="Times New Roman"/>
              </w:rPr>
              <w:t> </w:t>
            </w:r>
          </w:p>
        </w:tc>
        <w:tc>
          <w:tcPr>
            <w:tcW w:w="1843" w:type="dxa"/>
          </w:tcPr>
          <w:p w:rsidR="001D6D39" w:rsidRPr="00DF5112" w:rsidRDefault="00B160B9" w:rsidP="00DF5112">
            <w:pPr>
              <w:rPr>
                <w:rFonts w:ascii="Times New Roman" w:hAnsi="Times New Roman" w:cs="Times New Roman"/>
              </w:rPr>
            </w:pPr>
            <w:r w:rsidRPr="00DF5112">
              <w:rPr>
                <w:rFonts w:ascii="Times New Roman" w:hAnsi="Times New Roman" w:cs="Times New Roman"/>
              </w:rPr>
              <w:t>pelapukan dari batuan vulkanis</w:t>
            </w:r>
          </w:p>
        </w:tc>
        <w:tc>
          <w:tcPr>
            <w:tcW w:w="2268" w:type="dxa"/>
          </w:tcPr>
          <w:p w:rsidR="001D6D39" w:rsidRPr="00DF5112" w:rsidRDefault="00B160B9" w:rsidP="00DF5112">
            <w:pPr>
              <w:rPr>
                <w:rFonts w:ascii="Times New Roman" w:hAnsi="Times New Roman" w:cs="Times New Roman"/>
              </w:rPr>
            </w:pPr>
            <w:r w:rsidRPr="00DF5112">
              <w:rPr>
                <w:rFonts w:ascii="Times New Roman" w:hAnsi="Times New Roman" w:cs="Times New Roman"/>
              </w:rPr>
              <w:t xml:space="preserve">Tanah latosol berwarna merah kecokelatan, memiliki profil tanah yang dalam, mudah menyerap  air, memiliki pH 6 – 7 (netral) hingga asam, memiliki zat fosfat yang mudah bersenyawa dengan unsur besi dan aluminium, kadar humusnya mudah menurun. </w:t>
            </w:r>
          </w:p>
        </w:tc>
        <w:tc>
          <w:tcPr>
            <w:tcW w:w="2126" w:type="dxa"/>
          </w:tcPr>
          <w:p w:rsidR="001D6D39" w:rsidRPr="00DF5112" w:rsidRDefault="00E233FC" w:rsidP="00DF5112">
            <w:pPr>
              <w:rPr>
                <w:rFonts w:ascii="Times New Roman" w:hAnsi="Times New Roman" w:cs="Times New Roman"/>
              </w:rPr>
            </w:pPr>
            <w:r w:rsidRPr="00DF5112">
              <w:rPr>
                <w:rFonts w:ascii="Times New Roman" w:hAnsi="Times New Roman" w:cs="Times New Roman"/>
              </w:rPr>
              <w:t>Untuk penanaman padi, palawija, sayuran, buah-buahan, karet, sisal, cengkih, kakao, kopi, dan kelapa sawit</w:t>
            </w:r>
          </w:p>
        </w:tc>
        <w:tc>
          <w:tcPr>
            <w:tcW w:w="2268" w:type="dxa"/>
          </w:tcPr>
          <w:p w:rsidR="001D6D39" w:rsidRPr="00DF5112" w:rsidRDefault="00B160B9" w:rsidP="00DF5112">
            <w:pPr>
              <w:rPr>
                <w:rFonts w:ascii="Times New Roman" w:hAnsi="Times New Roman" w:cs="Times New Roman"/>
              </w:rPr>
            </w:pPr>
            <w:r w:rsidRPr="00DF5112">
              <w:rPr>
                <w:rFonts w:ascii="Times New Roman" w:hAnsi="Times New Roman" w:cs="Times New Roman"/>
              </w:rPr>
              <w:t>Persebar di kawasan Bukit Barisan (Sumatra), Jawa, Kalimantan Timur dan Selatan, Bali, Papua, dan Sulawesi.</w:t>
            </w:r>
          </w:p>
        </w:tc>
      </w:tr>
      <w:tr w:rsidR="00DD2BEA"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5.</w:t>
            </w:r>
          </w:p>
        </w:tc>
        <w:tc>
          <w:tcPr>
            <w:tcW w:w="1523" w:type="dxa"/>
          </w:tcPr>
          <w:p w:rsidR="001D6D39" w:rsidRPr="00DF5112" w:rsidRDefault="00B160B9" w:rsidP="00DF5112">
            <w:pPr>
              <w:rPr>
                <w:rFonts w:ascii="Times New Roman" w:hAnsi="Times New Roman" w:cs="Times New Roman"/>
              </w:rPr>
            </w:pPr>
            <w:r w:rsidRPr="00DF5112">
              <w:rPr>
                <w:rFonts w:ascii="Times New Roman" w:hAnsi="Times New Roman" w:cs="Times New Roman"/>
                <w:bCs/>
              </w:rPr>
              <w:t>Tanah regosol</w:t>
            </w:r>
            <w:r w:rsidRPr="00DF5112">
              <w:rPr>
                <w:rFonts w:ascii="Times New Roman" w:hAnsi="Times New Roman" w:cs="Times New Roman"/>
              </w:rPr>
              <w:t> </w:t>
            </w:r>
          </w:p>
        </w:tc>
        <w:tc>
          <w:tcPr>
            <w:tcW w:w="1843" w:type="dxa"/>
          </w:tcPr>
          <w:p w:rsidR="001D6D39" w:rsidRPr="00DF5112" w:rsidRDefault="00B160B9" w:rsidP="00DF5112">
            <w:pPr>
              <w:rPr>
                <w:rFonts w:ascii="Times New Roman" w:hAnsi="Times New Roman" w:cs="Times New Roman"/>
              </w:rPr>
            </w:pPr>
            <w:r w:rsidRPr="00DF5112">
              <w:rPr>
                <w:rFonts w:ascii="Times New Roman" w:hAnsi="Times New Roman" w:cs="Times New Roman"/>
              </w:rPr>
              <w:t>Tanah regosol merupakan hasil erupsi gunung berapi</w:t>
            </w:r>
          </w:p>
        </w:tc>
        <w:tc>
          <w:tcPr>
            <w:tcW w:w="2268" w:type="dxa"/>
          </w:tcPr>
          <w:p w:rsidR="001D6D39" w:rsidRPr="00DF5112" w:rsidRDefault="00B160B9" w:rsidP="00DF5112">
            <w:pPr>
              <w:rPr>
                <w:rFonts w:ascii="Times New Roman" w:hAnsi="Times New Roman" w:cs="Times New Roman"/>
              </w:rPr>
            </w:pPr>
            <w:r w:rsidRPr="00DF5112">
              <w:rPr>
                <w:rFonts w:ascii="Times New Roman" w:hAnsi="Times New Roman" w:cs="Times New Roman"/>
              </w:rPr>
              <w:t>bersifat subur, berbutir kasar, berwarna keabuan, kaya unsur hara, pH 6 - 7, cenderung gembur, kemampuan menyerap air tinggi, dan mudah tererosi</w:t>
            </w:r>
          </w:p>
        </w:tc>
        <w:tc>
          <w:tcPr>
            <w:tcW w:w="2126" w:type="dxa"/>
          </w:tcPr>
          <w:p w:rsidR="001D6D39" w:rsidRPr="00DF5112" w:rsidRDefault="00B160B9" w:rsidP="00DF5112">
            <w:pPr>
              <w:rPr>
                <w:rFonts w:ascii="Times New Roman" w:hAnsi="Times New Roman" w:cs="Times New Roman"/>
              </w:rPr>
            </w:pPr>
            <w:r w:rsidRPr="00DF5112">
              <w:rPr>
                <w:rFonts w:ascii="Times New Roman" w:hAnsi="Times New Roman" w:cs="Times New Roman"/>
              </w:rPr>
              <w:t>untuk lahan pertanian</w:t>
            </w:r>
            <w:r w:rsidR="001D2680" w:rsidRPr="00DF5112">
              <w:rPr>
                <w:rFonts w:ascii="Times New Roman" w:hAnsi="Times New Roman" w:cs="Times New Roman"/>
              </w:rPr>
              <w:t xml:space="preserve">, </w:t>
            </w:r>
            <w:r w:rsidR="001D2680" w:rsidRPr="00DF5112">
              <w:rPr>
                <w:rFonts w:ascii="Arial" w:hAnsi="Arial" w:cs="Arial"/>
              </w:rPr>
              <w:t xml:space="preserve"> </w:t>
            </w:r>
            <w:r w:rsidR="001D2680" w:rsidRPr="00DF5112">
              <w:rPr>
                <w:rFonts w:ascii="Times New Roman" w:hAnsi="Times New Roman" w:cs="Times New Roman"/>
              </w:rPr>
              <w:t>cocok ditanami padi, tebu, palawija, tembakau, dan sayuran.</w:t>
            </w:r>
          </w:p>
        </w:tc>
        <w:tc>
          <w:tcPr>
            <w:tcW w:w="2268" w:type="dxa"/>
          </w:tcPr>
          <w:p w:rsidR="001D6D39" w:rsidRPr="00DF5112" w:rsidRDefault="00B160B9" w:rsidP="00DF5112">
            <w:pPr>
              <w:rPr>
                <w:rFonts w:ascii="Times New Roman" w:hAnsi="Times New Roman" w:cs="Times New Roman"/>
              </w:rPr>
            </w:pPr>
            <w:r w:rsidRPr="00DF5112">
              <w:rPr>
                <w:rFonts w:ascii="Times New Roman" w:hAnsi="Times New Roman" w:cs="Times New Roman"/>
              </w:rPr>
              <w:t>Persebaran jenis tanah ini di Indonesia terdapat di setiap pulau yang memiliki gunung api, baik yang masih aktif ataupun yang sudah mati</w:t>
            </w:r>
            <w:r w:rsidR="00794125" w:rsidRPr="00DF5112">
              <w:rPr>
                <w:rFonts w:ascii="Times New Roman" w:hAnsi="Times New Roman" w:cs="Times New Roman"/>
              </w:rPr>
              <w:t>.  Tanah ini banyak terdapat di daerah Sumatra bagian timur dan barat, Jawa, Bali, dan Nusa Tenggara.</w:t>
            </w:r>
          </w:p>
        </w:tc>
      </w:tr>
      <w:tr w:rsidR="00DD2BEA"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6.</w:t>
            </w:r>
          </w:p>
        </w:tc>
        <w:tc>
          <w:tcPr>
            <w:tcW w:w="1523" w:type="dxa"/>
          </w:tcPr>
          <w:p w:rsidR="001D6D39" w:rsidRPr="00DF5112" w:rsidRDefault="008A3774" w:rsidP="00DF5112">
            <w:pPr>
              <w:jc w:val="center"/>
              <w:rPr>
                <w:rFonts w:ascii="Times New Roman" w:hAnsi="Times New Roman" w:cs="Times New Roman"/>
              </w:rPr>
            </w:pPr>
            <w:r w:rsidRPr="00DF5112">
              <w:rPr>
                <w:rFonts w:ascii="Times New Roman" w:hAnsi="Times New Roman" w:cs="Times New Roman"/>
                <w:bCs/>
                <w:color w:val="231F20"/>
              </w:rPr>
              <w:t>Tanah litosol</w:t>
            </w:r>
          </w:p>
        </w:tc>
        <w:tc>
          <w:tcPr>
            <w:tcW w:w="1843" w:type="dxa"/>
          </w:tcPr>
          <w:p w:rsidR="001D6D39" w:rsidRPr="00DF5112" w:rsidRDefault="008A3774" w:rsidP="00DF5112">
            <w:pPr>
              <w:rPr>
                <w:rFonts w:ascii="Times New Roman" w:hAnsi="Times New Roman" w:cs="Times New Roman"/>
              </w:rPr>
            </w:pPr>
            <w:r w:rsidRPr="00DF5112">
              <w:rPr>
                <w:rFonts w:ascii="Times New Roman" w:hAnsi="Times New Roman" w:cs="Times New Roman"/>
                <w:color w:val="231F20"/>
              </w:rPr>
              <w:t xml:space="preserve">Jenis tanah ini belum lama mengalami pelapukan dari batuan </w:t>
            </w:r>
            <w:r w:rsidR="00794125" w:rsidRPr="00DF5112">
              <w:rPr>
                <w:rFonts w:ascii="Times New Roman" w:hAnsi="Times New Roman" w:cs="Times New Roman"/>
                <w:color w:val="231F20"/>
              </w:rPr>
              <w:t>beku (</w:t>
            </w:r>
            <w:r w:rsidRPr="00DF5112">
              <w:rPr>
                <w:rFonts w:ascii="Times New Roman" w:hAnsi="Times New Roman" w:cs="Times New Roman"/>
                <w:color w:val="231F20"/>
              </w:rPr>
              <w:t>kuarsit, konglomerat, granit, dan batu lapis</w:t>
            </w:r>
            <w:r w:rsidR="00794125" w:rsidRPr="00DF5112">
              <w:rPr>
                <w:rFonts w:ascii="Times New Roman" w:hAnsi="Times New Roman" w:cs="Times New Roman"/>
                <w:color w:val="231F20"/>
              </w:rPr>
              <w:t>)</w:t>
            </w:r>
            <w:r w:rsidRPr="00DF5112">
              <w:rPr>
                <w:rFonts w:ascii="Times New Roman" w:hAnsi="Times New Roman" w:cs="Times New Roman"/>
                <w:color w:val="231F20"/>
              </w:rPr>
              <w:t xml:space="preserve"> dan sama sekali belum mengalami perkembangan</w:t>
            </w:r>
          </w:p>
        </w:tc>
        <w:tc>
          <w:tcPr>
            <w:tcW w:w="2268" w:type="dxa"/>
          </w:tcPr>
          <w:p w:rsidR="001D6D39" w:rsidRPr="00DF5112" w:rsidRDefault="008A3774" w:rsidP="00DF5112">
            <w:pPr>
              <w:rPr>
                <w:rFonts w:ascii="Times New Roman" w:hAnsi="Times New Roman" w:cs="Times New Roman"/>
              </w:rPr>
            </w:pPr>
            <w:r w:rsidRPr="00DF5112">
              <w:rPr>
                <w:rFonts w:ascii="Times New Roman" w:hAnsi="Times New Roman" w:cs="Times New Roman"/>
                <w:color w:val="231F20"/>
              </w:rPr>
              <w:t>dianggap sebagai lapisan tanah yang masih muda, sehingga bahan induknya dangkal (kurang dari 45 cm) dan seringkali tampak di permukaan tanah sebagai batuan padat yang padu</w:t>
            </w:r>
          </w:p>
        </w:tc>
        <w:tc>
          <w:tcPr>
            <w:tcW w:w="2126" w:type="dxa"/>
          </w:tcPr>
          <w:p w:rsidR="001D6D39" w:rsidRPr="00DF5112" w:rsidRDefault="008A3774" w:rsidP="00DF5112">
            <w:pPr>
              <w:rPr>
                <w:rFonts w:ascii="Times New Roman" w:hAnsi="Times New Roman" w:cs="Times New Roman"/>
                <w:i/>
                <w:iCs/>
                <w:color w:val="231F20"/>
              </w:rPr>
            </w:pPr>
            <w:r w:rsidRPr="00DF5112">
              <w:rPr>
                <w:rFonts w:ascii="Times New Roman" w:hAnsi="Times New Roman" w:cs="Times New Roman"/>
                <w:color w:val="231F20"/>
              </w:rPr>
              <w:t xml:space="preserve">Jika akan dimanfaatkan untuk lahan pertanian, maka jenis tanah ini harus dipercepat perkembangannya, antara lain, dengan penghutanan atau tindakan lain untuk mempercepat pelapukan dan pembentukan </w:t>
            </w:r>
            <w:r w:rsidRPr="00DF5112">
              <w:rPr>
                <w:rFonts w:ascii="Times New Roman" w:hAnsi="Times New Roman" w:cs="Times New Roman"/>
                <w:i/>
                <w:iCs/>
                <w:color w:val="231F20"/>
              </w:rPr>
              <w:t>topsoil</w:t>
            </w:r>
            <w:r w:rsidR="00DD2BEA" w:rsidRPr="00DF5112">
              <w:rPr>
                <w:rFonts w:ascii="Times New Roman" w:hAnsi="Times New Roman" w:cs="Times New Roman"/>
                <w:i/>
                <w:iCs/>
                <w:color w:val="231F20"/>
              </w:rPr>
              <w:t>.</w:t>
            </w:r>
          </w:p>
          <w:p w:rsidR="00DD2BEA" w:rsidRPr="00DF5112" w:rsidRDefault="00DD2BEA" w:rsidP="00DF5112">
            <w:pPr>
              <w:rPr>
                <w:rFonts w:ascii="Times New Roman" w:hAnsi="Times New Roman" w:cs="Times New Roman"/>
              </w:rPr>
            </w:pPr>
            <w:r w:rsidRPr="00DF5112">
              <w:rPr>
                <w:rFonts w:ascii="Times New Roman" w:hAnsi="Times New Roman" w:cs="Times New Roman"/>
              </w:rPr>
              <w:t>Untuk tanaman keras, tegalan, palawija, dan padang rumput</w:t>
            </w:r>
          </w:p>
        </w:tc>
        <w:tc>
          <w:tcPr>
            <w:tcW w:w="2268" w:type="dxa"/>
          </w:tcPr>
          <w:p w:rsidR="001D6D39" w:rsidRPr="00DF5112" w:rsidRDefault="008A3774" w:rsidP="00DF5112">
            <w:pPr>
              <w:rPr>
                <w:rFonts w:ascii="Times New Roman" w:hAnsi="Times New Roman" w:cs="Times New Roman"/>
              </w:rPr>
            </w:pPr>
            <w:r w:rsidRPr="00DF5112">
              <w:rPr>
                <w:rFonts w:ascii="Times New Roman" w:hAnsi="Times New Roman" w:cs="Times New Roman"/>
                <w:color w:val="231F20"/>
              </w:rPr>
              <w:t>tersebar luas di seluruh Kepulauan Indonesia, meliputi Jawa Tengah, Jawa Timur, Madura, Nusa Tenggara, dan Maluku Selatan. Adapun di Sumatra, jenis tanah ini terdapat di wilayah yang tersusun dari batuan kuarsit, konglomerat, granit, dan batu lapis</w:t>
            </w:r>
          </w:p>
        </w:tc>
      </w:tr>
      <w:tr w:rsidR="00DD2BEA"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7.</w:t>
            </w:r>
          </w:p>
        </w:tc>
        <w:tc>
          <w:tcPr>
            <w:tcW w:w="1523" w:type="dxa"/>
          </w:tcPr>
          <w:p w:rsidR="001D6D39" w:rsidRPr="00DF5112" w:rsidRDefault="008A3774" w:rsidP="00DF5112">
            <w:pPr>
              <w:rPr>
                <w:rFonts w:ascii="Times New Roman" w:hAnsi="Times New Roman" w:cs="Times New Roman"/>
              </w:rPr>
            </w:pPr>
            <w:r w:rsidRPr="00DF5112">
              <w:rPr>
                <w:rFonts w:ascii="Times New Roman" w:hAnsi="Times New Roman" w:cs="Times New Roman"/>
                <w:bCs/>
                <w:color w:val="231F20"/>
              </w:rPr>
              <w:t>Tanah grumusol</w:t>
            </w:r>
            <w:r w:rsidRPr="00DF5112">
              <w:rPr>
                <w:rFonts w:ascii="Times New Roman" w:hAnsi="Times New Roman" w:cs="Times New Roman"/>
                <w:color w:val="231F20"/>
              </w:rPr>
              <w:t> </w:t>
            </w:r>
            <w:r w:rsidR="001D2680" w:rsidRPr="00DF5112">
              <w:rPr>
                <w:rFonts w:ascii="Arial" w:hAnsi="Arial" w:cs="Arial"/>
              </w:rPr>
              <w:t xml:space="preserve"> </w:t>
            </w:r>
            <w:r w:rsidR="001D2680" w:rsidRPr="00DF5112">
              <w:rPr>
                <w:rFonts w:ascii="Times New Roman" w:hAnsi="Times New Roman" w:cs="Times New Roman"/>
              </w:rPr>
              <w:t>atau margalith</w:t>
            </w:r>
          </w:p>
        </w:tc>
        <w:tc>
          <w:tcPr>
            <w:tcW w:w="1843" w:type="dxa"/>
          </w:tcPr>
          <w:p w:rsidR="001D6D39" w:rsidRPr="00DF5112" w:rsidRDefault="001D2680" w:rsidP="00DF5112">
            <w:pPr>
              <w:rPr>
                <w:rFonts w:ascii="Times New Roman" w:hAnsi="Times New Roman" w:cs="Times New Roman"/>
              </w:rPr>
            </w:pPr>
            <w:r w:rsidRPr="00DF5112">
              <w:rPr>
                <w:rFonts w:ascii="Times New Roman" w:hAnsi="Times New Roman" w:cs="Times New Roman"/>
              </w:rPr>
              <w:t>terbentuk dari material halus berlempung,</w:t>
            </w:r>
            <w:r w:rsidRPr="00DF5112">
              <w:rPr>
                <w:rFonts w:ascii="Arial" w:hAnsi="Arial" w:cs="Arial"/>
              </w:rPr>
              <w:t xml:space="preserve"> </w:t>
            </w:r>
            <w:r w:rsidR="00794125" w:rsidRPr="00DF5112">
              <w:rPr>
                <w:rFonts w:ascii="Times New Roman" w:hAnsi="Times New Roman" w:cs="Times New Roman"/>
              </w:rPr>
              <w:t xml:space="preserve">berasal dari batu kapur, batuan lempung, tersebar di daerah iklim </w:t>
            </w:r>
            <w:r w:rsidR="00794125" w:rsidRPr="00DF5112">
              <w:rPr>
                <w:rStyle w:val="Emphasis"/>
                <w:rFonts w:ascii="Times New Roman" w:hAnsi="Times New Roman" w:cs="Times New Roman"/>
              </w:rPr>
              <w:t xml:space="preserve">subhumid </w:t>
            </w:r>
            <w:r w:rsidR="00794125" w:rsidRPr="00DF5112">
              <w:rPr>
                <w:rFonts w:ascii="Times New Roman" w:hAnsi="Times New Roman" w:cs="Times New Roman"/>
              </w:rPr>
              <w:t xml:space="preserve">atau </w:t>
            </w:r>
            <w:r w:rsidR="00794125" w:rsidRPr="00DF5112">
              <w:rPr>
                <w:rStyle w:val="Emphasis"/>
                <w:rFonts w:ascii="Times New Roman" w:hAnsi="Times New Roman" w:cs="Times New Roman"/>
              </w:rPr>
              <w:lastRenderedPageBreak/>
              <w:t>subarid</w:t>
            </w:r>
            <w:r w:rsidR="00794125" w:rsidRPr="00DF5112">
              <w:rPr>
                <w:rFonts w:ascii="Times New Roman" w:hAnsi="Times New Roman" w:cs="Times New Roman"/>
              </w:rPr>
              <w:t>, dan curah hujan kurang dari 2.500 mm/tahun</w:t>
            </w:r>
          </w:p>
        </w:tc>
        <w:tc>
          <w:tcPr>
            <w:tcW w:w="2268" w:type="dxa"/>
          </w:tcPr>
          <w:p w:rsidR="001D6D39" w:rsidRPr="00DF5112" w:rsidRDefault="008A3774" w:rsidP="00DF5112">
            <w:pPr>
              <w:rPr>
                <w:rFonts w:ascii="Times New Roman" w:hAnsi="Times New Roman" w:cs="Times New Roman"/>
              </w:rPr>
            </w:pPr>
            <w:r w:rsidRPr="00DF5112">
              <w:rPr>
                <w:rFonts w:ascii="Times New Roman" w:hAnsi="Times New Roman" w:cs="Times New Roman"/>
                <w:color w:val="231F20"/>
              </w:rPr>
              <w:lastRenderedPageBreak/>
              <w:t xml:space="preserve">Tanah grumusol pada umumnya mempunyai tekstur liat, berwarna kelabu hingga hitam, pH netral hingga alkalis, dan mudah pecah saat musim kemarau. Di </w:t>
            </w:r>
            <w:r w:rsidRPr="00DF5112">
              <w:rPr>
                <w:rFonts w:ascii="Times New Roman" w:hAnsi="Times New Roman" w:cs="Times New Roman"/>
                <w:color w:val="231F20"/>
              </w:rPr>
              <w:lastRenderedPageBreak/>
              <w:t>Indonesia, jenis tanah ini terbentuk pada tempat-tempat yang tingginya tidak lebih dari 300 m di atas permukaan laut dengan topografi agak bergelombang hingga berbukit, temperatur rata-rata 25</w:t>
            </w:r>
            <w:r w:rsidRPr="00DF5112">
              <w:rPr>
                <w:rFonts w:ascii="Times New Roman" w:hAnsi="Times New Roman" w:cs="Times New Roman"/>
                <w:color w:val="231F20"/>
                <w:vertAlign w:val="superscript"/>
              </w:rPr>
              <w:t>o</w:t>
            </w:r>
            <w:r w:rsidRPr="00DF5112">
              <w:rPr>
                <w:rFonts w:ascii="Times New Roman" w:hAnsi="Times New Roman" w:cs="Times New Roman"/>
                <w:color w:val="231F20"/>
              </w:rPr>
              <w:t>C, curah hujan &lt;2.500 mm, dengan pergantian musim hujan dan kemarau yang nyata.</w:t>
            </w:r>
          </w:p>
        </w:tc>
        <w:tc>
          <w:tcPr>
            <w:tcW w:w="2126" w:type="dxa"/>
          </w:tcPr>
          <w:p w:rsidR="001D6D39" w:rsidRPr="00DF5112" w:rsidRDefault="008A3774" w:rsidP="00DF5112">
            <w:pPr>
              <w:rPr>
                <w:rFonts w:ascii="Times New Roman" w:hAnsi="Times New Roman" w:cs="Times New Roman"/>
              </w:rPr>
            </w:pPr>
            <w:r w:rsidRPr="00DF5112">
              <w:rPr>
                <w:rFonts w:ascii="Times New Roman" w:hAnsi="Times New Roman" w:cs="Times New Roman"/>
                <w:color w:val="231F20"/>
              </w:rPr>
              <w:lastRenderedPageBreak/>
              <w:t>Pemanfaatan jenis tanah ini pada umumnya untuk jenis vegetasi rumput</w:t>
            </w:r>
            <w:r w:rsidR="001D2680" w:rsidRPr="00DF5112">
              <w:rPr>
                <w:rFonts w:ascii="Times New Roman" w:hAnsi="Times New Roman" w:cs="Times New Roman"/>
                <w:color w:val="231F20"/>
              </w:rPr>
              <w:t>-</w:t>
            </w:r>
            <w:r w:rsidRPr="00DF5112">
              <w:rPr>
                <w:rFonts w:ascii="Times New Roman" w:hAnsi="Times New Roman" w:cs="Times New Roman"/>
                <w:color w:val="231F20"/>
              </w:rPr>
              <w:t>rumputan atau tanaman keras semusim (misalnya pohon jati)</w:t>
            </w:r>
            <w:r w:rsidR="001D2680" w:rsidRPr="00DF5112">
              <w:rPr>
                <w:rFonts w:ascii="Times New Roman" w:hAnsi="Times New Roman" w:cs="Times New Roman"/>
                <w:color w:val="231F20"/>
              </w:rPr>
              <w:t xml:space="preserve">, </w:t>
            </w:r>
            <w:r w:rsidR="001D2680" w:rsidRPr="00DF5112">
              <w:rPr>
                <w:rFonts w:ascii="Arial" w:hAnsi="Arial" w:cs="Arial"/>
              </w:rPr>
              <w:t xml:space="preserve"> </w:t>
            </w:r>
            <w:r w:rsidR="001D2680" w:rsidRPr="00DF5112">
              <w:rPr>
                <w:rFonts w:ascii="Times New Roman" w:hAnsi="Times New Roman" w:cs="Times New Roman"/>
              </w:rPr>
              <w:t xml:space="preserve">padi, </w:t>
            </w:r>
            <w:r w:rsidR="001D2680" w:rsidRPr="00DF5112">
              <w:rPr>
                <w:rFonts w:ascii="Times New Roman" w:hAnsi="Times New Roman" w:cs="Times New Roman"/>
              </w:rPr>
              <w:lastRenderedPageBreak/>
              <w:t>jagung, kedelai, tebu, kapas, tembakau, dan jati</w:t>
            </w:r>
          </w:p>
        </w:tc>
        <w:tc>
          <w:tcPr>
            <w:tcW w:w="2268" w:type="dxa"/>
          </w:tcPr>
          <w:p w:rsidR="001D6D39" w:rsidRPr="00DF5112" w:rsidRDefault="008A3774" w:rsidP="00DF5112">
            <w:pPr>
              <w:rPr>
                <w:rFonts w:ascii="Times New Roman" w:hAnsi="Times New Roman" w:cs="Times New Roman"/>
              </w:rPr>
            </w:pPr>
            <w:r w:rsidRPr="00DF5112">
              <w:rPr>
                <w:rFonts w:ascii="Times New Roman" w:hAnsi="Times New Roman" w:cs="Times New Roman"/>
                <w:color w:val="231F20"/>
              </w:rPr>
              <w:lastRenderedPageBreak/>
              <w:t xml:space="preserve">Persebarannya meliputi Sumatra Barat, Jawa Barat (daerah Cianjur), Jawa Tengah (Demak, Grobogan), Jawa Timur (Tuban, Bojonegoro, Ngawi, </w:t>
            </w:r>
            <w:r w:rsidRPr="00DF5112">
              <w:rPr>
                <w:rFonts w:ascii="Times New Roman" w:hAnsi="Times New Roman" w:cs="Times New Roman"/>
                <w:color w:val="231F20"/>
              </w:rPr>
              <w:lastRenderedPageBreak/>
              <w:t>Madiun, dan Bangil), serta di Nusa Tenggara Timur</w:t>
            </w:r>
          </w:p>
        </w:tc>
      </w:tr>
      <w:tr w:rsidR="008A3774" w:rsidRPr="008A3774" w:rsidTr="00DD2BEA">
        <w:tc>
          <w:tcPr>
            <w:tcW w:w="570" w:type="dxa"/>
          </w:tcPr>
          <w:p w:rsidR="001D6D39" w:rsidRPr="00DF5112" w:rsidRDefault="00B51AC2" w:rsidP="00DF5112">
            <w:pPr>
              <w:jc w:val="center"/>
              <w:rPr>
                <w:rFonts w:ascii="Times New Roman" w:hAnsi="Times New Roman" w:cs="Times New Roman"/>
              </w:rPr>
            </w:pPr>
            <w:r w:rsidRPr="00DF5112">
              <w:rPr>
                <w:rFonts w:ascii="Times New Roman" w:hAnsi="Times New Roman" w:cs="Times New Roman"/>
              </w:rPr>
              <w:lastRenderedPageBreak/>
              <w:t xml:space="preserve"> </w:t>
            </w:r>
            <w:r w:rsidR="001D6D39" w:rsidRPr="00DF5112">
              <w:rPr>
                <w:rFonts w:ascii="Times New Roman" w:hAnsi="Times New Roman" w:cs="Times New Roman"/>
              </w:rPr>
              <w:t>8.</w:t>
            </w:r>
          </w:p>
        </w:tc>
        <w:tc>
          <w:tcPr>
            <w:tcW w:w="1523" w:type="dxa"/>
          </w:tcPr>
          <w:p w:rsidR="001D6D39" w:rsidRPr="00DF5112" w:rsidRDefault="00DD2BEA" w:rsidP="00DF5112">
            <w:pPr>
              <w:rPr>
                <w:rFonts w:ascii="Times New Roman" w:hAnsi="Times New Roman" w:cs="Times New Roman"/>
              </w:rPr>
            </w:pPr>
            <w:r w:rsidRPr="00DF5112">
              <w:rPr>
                <w:rFonts w:ascii="Times New Roman" w:hAnsi="Times New Roman" w:cs="Times New Roman"/>
                <w:bCs/>
                <w:color w:val="231F20"/>
              </w:rPr>
              <w:t>Tanah rendzina</w:t>
            </w:r>
          </w:p>
        </w:tc>
        <w:tc>
          <w:tcPr>
            <w:tcW w:w="1843" w:type="dxa"/>
          </w:tcPr>
          <w:p w:rsidR="001D6D39" w:rsidRPr="00DF5112" w:rsidRDefault="008A3774" w:rsidP="00DF5112">
            <w:pPr>
              <w:rPr>
                <w:rFonts w:ascii="Times New Roman" w:hAnsi="Times New Roman" w:cs="Times New Roman"/>
              </w:rPr>
            </w:pPr>
            <w:r w:rsidRPr="00DF5112">
              <w:rPr>
                <w:rFonts w:ascii="Times New Roman" w:hAnsi="Times New Roman" w:cs="Times New Roman"/>
                <w:color w:val="231F20"/>
              </w:rPr>
              <w:t>terbentuk dari kapur lunak, batu-batuan mergel, dan gips</w:t>
            </w:r>
          </w:p>
        </w:tc>
        <w:tc>
          <w:tcPr>
            <w:tcW w:w="2268" w:type="dxa"/>
          </w:tcPr>
          <w:p w:rsidR="001D6D39" w:rsidRPr="00DF5112" w:rsidRDefault="008A3774" w:rsidP="00DF5112">
            <w:pPr>
              <w:rPr>
                <w:rFonts w:ascii="Times New Roman" w:hAnsi="Times New Roman" w:cs="Times New Roman"/>
              </w:rPr>
            </w:pPr>
            <w:r w:rsidRPr="00DF5112">
              <w:rPr>
                <w:rFonts w:ascii="Times New Roman" w:hAnsi="Times New Roman" w:cs="Times New Roman"/>
                <w:color w:val="231F20"/>
              </w:rPr>
              <w:t>Rendzina merupakan tanah padang rumput yang tipis berwarna gelap, umumnya memiliki kandungan Ca dan Mg yang tinggi dengan pH antara 7,5 - 8,5 dan peka terhadap erosi</w:t>
            </w:r>
          </w:p>
        </w:tc>
        <w:tc>
          <w:tcPr>
            <w:tcW w:w="2126" w:type="dxa"/>
          </w:tcPr>
          <w:p w:rsidR="001D6D39" w:rsidRPr="00DF5112" w:rsidRDefault="00DD2BEA" w:rsidP="00DF5112">
            <w:pPr>
              <w:rPr>
                <w:rFonts w:ascii="Times New Roman" w:hAnsi="Times New Roman" w:cs="Times New Roman"/>
              </w:rPr>
            </w:pPr>
            <w:r w:rsidRPr="00DF5112">
              <w:rPr>
                <w:rFonts w:ascii="Times New Roman" w:hAnsi="Times New Roman" w:cs="Times New Roman"/>
                <w:color w:val="231F20"/>
              </w:rPr>
              <w:t>Jenis tanah ini kurang bagus untuk lahan pertanian, sehingga dibudidayakan untuk tanaman-tanaman keras semusim dan palawija.</w:t>
            </w:r>
          </w:p>
        </w:tc>
        <w:tc>
          <w:tcPr>
            <w:tcW w:w="2268" w:type="dxa"/>
          </w:tcPr>
          <w:p w:rsidR="001D6D39" w:rsidRPr="00DF5112" w:rsidRDefault="00DD2BEA" w:rsidP="00DF5112">
            <w:pPr>
              <w:rPr>
                <w:rFonts w:ascii="Times New Roman" w:hAnsi="Times New Roman" w:cs="Times New Roman"/>
              </w:rPr>
            </w:pPr>
            <w:r w:rsidRPr="00DF5112">
              <w:rPr>
                <w:rFonts w:ascii="Times New Roman" w:hAnsi="Times New Roman" w:cs="Times New Roman"/>
                <w:color w:val="231F20"/>
              </w:rPr>
              <w:t>Tanah rendzina tersebar tidak begitu luas di beberapa pulau Indonesia. Berdasarkan luasannya, daerah-daerah di Indonesia yang memiliki jenis tanah ini adalah Maluku, Papua, Aceh, Sulawesi Selatan, Lampung, dan Pegunungan Kapur di Jawa</w:t>
            </w:r>
          </w:p>
        </w:tc>
      </w:tr>
      <w:tr w:rsidR="008A3774"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9.</w:t>
            </w:r>
          </w:p>
        </w:tc>
        <w:tc>
          <w:tcPr>
            <w:tcW w:w="1523" w:type="dxa"/>
          </w:tcPr>
          <w:p w:rsidR="001D6D39" w:rsidRPr="00DF5112" w:rsidRDefault="001D2680" w:rsidP="00DF5112">
            <w:pPr>
              <w:rPr>
                <w:rFonts w:ascii="Times New Roman" w:hAnsi="Times New Roman" w:cs="Times New Roman"/>
                <w:b/>
              </w:rPr>
            </w:pPr>
            <w:r w:rsidRPr="00DF5112">
              <w:rPr>
                <w:rStyle w:val="Strong"/>
                <w:rFonts w:ascii="Times New Roman" w:hAnsi="Times New Roman" w:cs="Times New Roman"/>
                <w:b w:val="0"/>
              </w:rPr>
              <w:t>Tanah Podsol</w:t>
            </w:r>
          </w:p>
        </w:tc>
        <w:tc>
          <w:tcPr>
            <w:tcW w:w="1843" w:type="dxa"/>
          </w:tcPr>
          <w:p w:rsidR="001D6D39" w:rsidRPr="00DF5112" w:rsidRDefault="001D2680" w:rsidP="00DF5112">
            <w:pPr>
              <w:rPr>
                <w:rFonts w:ascii="Times New Roman" w:hAnsi="Times New Roman" w:cs="Times New Roman"/>
              </w:rPr>
            </w:pPr>
            <w:r w:rsidRPr="00DF5112">
              <w:rPr>
                <w:rFonts w:ascii="Times New Roman" w:hAnsi="Times New Roman" w:cs="Times New Roman"/>
              </w:rPr>
              <w:t>berasal dari batuan induk pasir</w:t>
            </w:r>
          </w:p>
        </w:tc>
        <w:tc>
          <w:tcPr>
            <w:tcW w:w="2268" w:type="dxa"/>
          </w:tcPr>
          <w:p w:rsidR="001D6D39" w:rsidRPr="00DF5112" w:rsidRDefault="001D2680" w:rsidP="00DF5112">
            <w:pPr>
              <w:rPr>
                <w:rFonts w:ascii="Times New Roman" w:hAnsi="Times New Roman" w:cs="Times New Roman"/>
              </w:rPr>
            </w:pPr>
            <w:r w:rsidRPr="00DF5112">
              <w:rPr>
                <w:rFonts w:ascii="Times New Roman" w:hAnsi="Times New Roman" w:cs="Times New Roman"/>
              </w:rPr>
              <w:t>Kesuburan tanah rendah</w:t>
            </w:r>
          </w:p>
        </w:tc>
        <w:tc>
          <w:tcPr>
            <w:tcW w:w="2126" w:type="dxa"/>
          </w:tcPr>
          <w:p w:rsidR="001D6D39" w:rsidRPr="00DF5112" w:rsidRDefault="001D6D39" w:rsidP="00DF5112">
            <w:pPr>
              <w:jc w:val="center"/>
              <w:rPr>
                <w:rFonts w:ascii="Times New Roman" w:hAnsi="Times New Roman" w:cs="Times New Roman"/>
              </w:rPr>
            </w:pPr>
          </w:p>
        </w:tc>
        <w:tc>
          <w:tcPr>
            <w:tcW w:w="2268" w:type="dxa"/>
          </w:tcPr>
          <w:p w:rsidR="001D6D39" w:rsidRPr="00DF5112" w:rsidRDefault="001D2680" w:rsidP="00DF5112">
            <w:pPr>
              <w:rPr>
                <w:rFonts w:ascii="Times New Roman" w:hAnsi="Times New Roman" w:cs="Times New Roman"/>
              </w:rPr>
            </w:pPr>
            <w:r w:rsidRPr="00DF5112">
              <w:rPr>
                <w:rFonts w:ascii="Times New Roman" w:hAnsi="Times New Roman" w:cs="Times New Roman"/>
              </w:rPr>
              <w:t>Penyebaran di daerah beriklim basah, topografi pegunungan, misalnya di daerah Kalimantan Tengah, Sumatra Utara, dan Papua Barat</w:t>
            </w:r>
          </w:p>
        </w:tc>
      </w:tr>
      <w:tr w:rsidR="008A3774"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10.</w:t>
            </w:r>
          </w:p>
        </w:tc>
        <w:tc>
          <w:tcPr>
            <w:tcW w:w="1523" w:type="dxa"/>
          </w:tcPr>
          <w:p w:rsidR="00E233FC" w:rsidRPr="00DF5112" w:rsidRDefault="00E233FC" w:rsidP="00DF5112">
            <w:pPr>
              <w:spacing w:before="100" w:beforeAutospacing="1" w:after="100" w:afterAutospacing="1"/>
              <w:outlineLvl w:val="1"/>
              <w:rPr>
                <w:rFonts w:ascii="Times New Roman" w:eastAsia="Times New Roman" w:hAnsi="Times New Roman" w:cs="Times New Roman"/>
                <w:bCs/>
                <w:lang w:eastAsia="id-ID"/>
              </w:rPr>
            </w:pPr>
            <w:r w:rsidRPr="00DF5112">
              <w:rPr>
                <w:rFonts w:ascii="Times New Roman" w:eastAsia="Times New Roman" w:hAnsi="Times New Roman" w:cs="Times New Roman"/>
                <w:bCs/>
                <w:lang w:eastAsia="id-ID"/>
              </w:rPr>
              <w:t xml:space="preserve">Tanah Mergel </w:t>
            </w:r>
          </w:p>
          <w:p w:rsidR="001D6D39" w:rsidRPr="00DF5112" w:rsidRDefault="001D6D39" w:rsidP="00DF5112">
            <w:pPr>
              <w:jc w:val="center"/>
              <w:rPr>
                <w:rFonts w:ascii="Times New Roman" w:hAnsi="Times New Roman" w:cs="Times New Roman"/>
              </w:rPr>
            </w:pPr>
          </w:p>
        </w:tc>
        <w:tc>
          <w:tcPr>
            <w:tcW w:w="1843" w:type="dxa"/>
          </w:tcPr>
          <w:p w:rsidR="001D6D39" w:rsidRPr="00DF5112" w:rsidRDefault="00E233FC" w:rsidP="00DF5112">
            <w:pPr>
              <w:rPr>
                <w:rFonts w:ascii="Times New Roman" w:hAnsi="Times New Roman" w:cs="Times New Roman"/>
              </w:rPr>
            </w:pPr>
            <w:r w:rsidRPr="00DF5112">
              <w:rPr>
                <w:rFonts w:ascii="Times New Roman" w:hAnsi="Times New Roman" w:cs="Times New Roman"/>
              </w:rPr>
              <w:t>dari hasil campuran pelarutan kapur, pasir dan tanah liat karena peristiwa air hujan</w:t>
            </w:r>
          </w:p>
        </w:tc>
        <w:tc>
          <w:tcPr>
            <w:tcW w:w="2268" w:type="dxa"/>
          </w:tcPr>
          <w:p w:rsidR="001D6D39" w:rsidRPr="00DF5112" w:rsidRDefault="00E233FC" w:rsidP="00DF5112">
            <w:pPr>
              <w:rPr>
                <w:rFonts w:ascii="Times New Roman" w:hAnsi="Times New Roman" w:cs="Times New Roman"/>
              </w:rPr>
            </w:pPr>
            <w:r w:rsidRPr="00DF5112">
              <w:rPr>
                <w:rFonts w:ascii="Times New Roman" w:hAnsi="Times New Roman" w:cs="Times New Roman"/>
              </w:rPr>
              <w:t>tidak subur</w:t>
            </w:r>
          </w:p>
        </w:tc>
        <w:tc>
          <w:tcPr>
            <w:tcW w:w="2126" w:type="dxa"/>
          </w:tcPr>
          <w:p w:rsidR="001D6D39" w:rsidRPr="00DF5112" w:rsidRDefault="00E233FC" w:rsidP="00DF5112">
            <w:pPr>
              <w:rPr>
                <w:rFonts w:ascii="Times New Roman" w:hAnsi="Times New Roman" w:cs="Times New Roman"/>
              </w:rPr>
            </w:pPr>
            <w:r w:rsidRPr="00DF5112">
              <w:rPr>
                <w:rFonts w:ascii="Times New Roman" w:hAnsi="Times New Roman" w:cs="Times New Roman"/>
              </w:rPr>
              <w:t>untuk hujan jati</w:t>
            </w:r>
          </w:p>
        </w:tc>
        <w:tc>
          <w:tcPr>
            <w:tcW w:w="2268" w:type="dxa"/>
          </w:tcPr>
          <w:p w:rsidR="001D6D39" w:rsidRPr="00DF5112" w:rsidRDefault="00E233FC" w:rsidP="00DF5112">
            <w:pPr>
              <w:rPr>
                <w:rFonts w:ascii="Times New Roman" w:hAnsi="Times New Roman" w:cs="Times New Roman"/>
              </w:rPr>
            </w:pPr>
            <w:r w:rsidRPr="00DF5112">
              <w:rPr>
                <w:rFonts w:ascii="Times New Roman" w:hAnsi="Times New Roman" w:cs="Times New Roman"/>
              </w:rPr>
              <w:t>Yogyakarta, Priangan Selatan di Jawa Barat, pegunungan Kendeng di Jawa Tengah, Kediri, Madiun, Nusa Tenggara</w:t>
            </w:r>
          </w:p>
        </w:tc>
      </w:tr>
      <w:tr w:rsidR="008A3774"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11.</w:t>
            </w:r>
          </w:p>
        </w:tc>
        <w:tc>
          <w:tcPr>
            <w:tcW w:w="1523" w:type="dxa"/>
          </w:tcPr>
          <w:p w:rsidR="00E233FC" w:rsidRPr="00DF5112" w:rsidRDefault="00E233FC" w:rsidP="00DF5112">
            <w:pPr>
              <w:pStyle w:val="Heading2"/>
              <w:outlineLvl w:val="1"/>
              <w:rPr>
                <w:b w:val="0"/>
                <w:sz w:val="22"/>
                <w:szCs w:val="22"/>
              </w:rPr>
            </w:pPr>
            <w:r w:rsidRPr="00DF5112">
              <w:rPr>
                <w:b w:val="0"/>
                <w:sz w:val="22"/>
                <w:szCs w:val="22"/>
              </w:rPr>
              <w:t>Tanah Terarosa</w:t>
            </w:r>
          </w:p>
          <w:p w:rsidR="001D6D39" w:rsidRPr="00DF5112" w:rsidRDefault="001D6D39" w:rsidP="00DF5112">
            <w:pPr>
              <w:jc w:val="center"/>
              <w:rPr>
                <w:rFonts w:ascii="Times New Roman" w:hAnsi="Times New Roman" w:cs="Times New Roman"/>
              </w:rPr>
            </w:pPr>
          </w:p>
        </w:tc>
        <w:tc>
          <w:tcPr>
            <w:tcW w:w="1843" w:type="dxa"/>
          </w:tcPr>
          <w:p w:rsidR="001D6D39" w:rsidRPr="00DF5112" w:rsidRDefault="00E233FC" w:rsidP="00DF5112">
            <w:pPr>
              <w:rPr>
                <w:rFonts w:ascii="Times New Roman" w:hAnsi="Times New Roman" w:cs="Times New Roman"/>
              </w:rPr>
            </w:pPr>
            <w:r w:rsidRPr="00DF5112">
              <w:rPr>
                <w:rFonts w:ascii="Times New Roman" w:hAnsi="Times New Roman" w:cs="Times New Roman"/>
              </w:rPr>
              <w:t>dari pelapukan batuan kapur di daerah yang memiliki curah hujan tinggi</w:t>
            </w:r>
          </w:p>
        </w:tc>
        <w:tc>
          <w:tcPr>
            <w:tcW w:w="2268" w:type="dxa"/>
          </w:tcPr>
          <w:p w:rsidR="001D6D39" w:rsidRPr="00DF5112" w:rsidRDefault="00E233FC" w:rsidP="00DF5112">
            <w:pPr>
              <w:rPr>
                <w:rFonts w:ascii="Times New Roman" w:hAnsi="Times New Roman" w:cs="Times New Roman"/>
              </w:rPr>
            </w:pPr>
            <w:r w:rsidRPr="00DF5112">
              <w:rPr>
                <w:rFonts w:ascii="Times New Roman" w:hAnsi="Times New Roman" w:cs="Times New Roman"/>
              </w:rPr>
              <w:t>warna putih sampai hitam, miskin unsur hara, keras</w:t>
            </w:r>
          </w:p>
        </w:tc>
        <w:tc>
          <w:tcPr>
            <w:tcW w:w="2126" w:type="dxa"/>
          </w:tcPr>
          <w:p w:rsidR="001D6D39" w:rsidRPr="00DF5112" w:rsidRDefault="00E233FC" w:rsidP="00DF5112">
            <w:pPr>
              <w:rPr>
                <w:rFonts w:ascii="Times New Roman" w:hAnsi="Times New Roman" w:cs="Times New Roman"/>
              </w:rPr>
            </w:pPr>
            <w:r w:rsidRPr="00DF5112">
              <w:rPr>
                <w:rFonts w:ascii="Times New Roman" w:hAnsi="Times New Roman" w:cs="Times New Roman"/>
              </w:rPr>
              <w:t>untuk pertanian tegalan, palawija, hutan jati</w:t>
            </w:r>
          </w:p>
        </w:tc>
        <w:tc>
          <w:tcPr>
            <w:tcW w:w="2268" w:type="dxa"/>
          </w:tcPr>
          <w:p w:rsidR="001D6D39" w:rsidRPr="00DF5112" w:rsidRDefault="00E233FC" w:rsidP="00DF5112">
            <w:pPr>
              <w:rPr>
                <w:rFonts w:ascii="Times New Roman" w:hAnsi="Times New Roman" w:cs="Times New Roman"/>
              </w:rPr>
            </w:pPr>
            <w:r w:rsidRPr="00DF5112">
              <w:rPr>
                <w:rFonts w:ascii="Times New Roman" w:hAnsi="Times New Roman" w:cs="Times New Roman"/>
              </w:rPr>
              <w:t>Gunung kidul , Yogyakarta. Pegunungan Jawa Timur, Nusa Tenggara, Jawa Tengah, Sulawesi, Maluku, Sumatera</w:t>
            </w:r>
          </w:p>
        </w:tc>
      </w:tr>
      <w:tr w:rsidR="008A3774"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12.</w:t>
            </w:r>
          </w:p>
        </w:tc>
        <w:tc>
          <w:tcPr>
            <w:tcW w:w="1523" w:type="dxa"/>
          </w:tcPr>
          <w:p w:rsidR="001D6D39" w:rsidRPr="00DF5112" w:rsidRDefault="00D26ABA" w:rsidP="00DF5112">
            <w:pPr>
              <w:rPr>
                <w:rFonts w:ascii="Times New Roman" w:hAnsi="Times New Roman" w:cs="Times New Roman"/>
              </w:rPr>
            </w:pPr>
            <w:r w:rsidRPr="00DF5112">
              <w:rPr>
                <w:rFonts w:ascii="Times New Roman" w:hAnsi="Times New Roman" w:cs="Times New Roman"/>
                <w:bCs/>
                <w:lang w:val="en-US"/>
              </w:rPr>
              <w:t>Tanah Padas</w:t>
            </w:r>
          </w:p>
        </w:tc>
        <w:tc>
          <w:tcPr>
            <w:tcW w:w="1843" w:type="dxa"/>
          </w:tcPr>
          <w:p w:rsidR="001D6D39" w:rsidRPr="00DF5112" w:rsidRDefault="001D6D39" w:rsidP="00DF5112">
            <w:pPr>
              <w:jc w:val="center"/>
              <w:rPr>
                <w:rFonts w:ascii="Times New Roman" w:hAnsi="Times New Roman" w:cs="Times New Roman"/>
              </w:rPr>
            </w:pPr>
          </w:p>
        </w:tc>
        <w:tc>
          <w:tcPr>
            <w:tcW w:w="2268" w:type="dxa"/>
          </w:tcPr>
          <w:p w:rsidR="001D6D39" w:rsidRPr="00DF5112" w:rsidRDefault="00D26ABA" w:rsidP="00DF5112">
            <w:pPr>
              <w:rPr>
                <w:rFonts w:ascii="Times New Roman" w:hAnsi="Times New Roman" w:cs="Times New Roman"/>
              </w:rPr>
            </w:pPr>
            <w:proofErr w:type="spellStart"/>
            <w:r w:rsidRPr="00DF5112">
              <w:rPr>
                <w:rFonts w:ascii="Times New Roman" w:hAnsi="Times New Roman" w:cs="Times New Roman"/>
                <w:bCs/>
                <w:lang w:val="en-US"/>
              </w:rPr>
              <w:t>padat</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dan</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miskin</w:t>
            </w:r>
            <w:proofErr w:type="spellEnd"/>
            <w:r w:rsidRPr="00DF5112">
              <w:rPr>
                <w:rFonts w:ascii="Times New Roman" w:hAnsi="Times New Roman" w:cs="Times New Roman"/>
                <w:bCs/>
                <w:lang w:val="en-US"/>
              </w:rPr>
              <w:t xml:space="preserve"> mineral</w:t>
            </w:r>
          </w:p>
        </w:tc>
        <w:tc>
          <w:tcPr>
            <w:tcW w:w="2126" w:type="dxa"/>
          </w:tcPr>
          <w:p w:rsidR="001D6D39" w:rsidRPr="00DF5112" w:rsidRDefault="001D6D39" w:rsidP="00DF5112">
            <w:pPr>
              <w:jc w:val="center"/>
              <w:rPr>
                <w:rFonts w:ascii="Times New Roman" w:hAnsi="Times New Roman" w:cs="Times New Roman"/>
              </w:rPr>
            </w:pPr>
          </w:p>
        </w:tc>
        <w:tc>
          <w:tcPr>
            <w:tcW w:w="2268" w:type="dxa"/>
          </w:tcPr>
          <w:p w:rsidR="001D6D39" w:rsidRPr="00DF5112" w:rsidRDefault="00D26ABA" w:rsidP="00DF5112">
            <w:pPr>
              <w:rPr>
                <w:rFonts w:ascii="Times New Roman" w:hAnsi="Times New Roman" w:cs="Times New Roman"/>
              </w:rPr>
            </w:pPr>
            <w:proofErr w:type="spellStart"/>
            <w:r w:rsidRPr="00DF5112">
              <w:rPr>
                <w:rFonts w:ascii="Times New Roman" w:hAnsi="Times New Roman" w:cs="Times New Roman"/>
                <w:bCs/>
                <w:lang w:val="en-US"/>
              </w:rPr>
              <w:t>di</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seluruh</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wilayah</w:t>
            </w:r>
            <w:proofErr w:type="spellEnd"/>
            <w:r w:rsidRPr="00DF5112">
              <w:rPr>
                <w:rFonts w:ascii="Times New Roman" w:hAnsi="Times New Roman" w:cs="Times New Roman"/>
                <w:bCs/>
                <w:lang w:val="en-US"/>
              </w:rPr>
              <w:t xml:space="preserve"> Indonesia</w:t>
            </w:r>
          </w:p>
        </w:tc>
      </w:tr>
      <w:tr w:rsidR="008A3774"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13.</w:t>
            </w:r>
          </w:p>
        </w:tc>
        <w:tc>
          <w:tcPr>
            <w:tcW w:w="1523" w:type="dxa"/>
          </w:tcPr>
          <w:p w:rsidR="001D6D39" w:rsidRPr="00DF5112" w:rsidRDefault="00D26ABA" w:rsidP="00DF5112">
            <w:pPr>
              <w:rPr>
                <w:rFonts w:ascii="Times New Roman" w:hAnsi="Times New Roman" w:cs="Times New Roman"/>
              </w:rPr>
            </w:pPr>
            <w:r w:rsidRPr="00DF5112">
              <w:rPr>
                <w:rFonts w:ascii="Times New Roman" w:hAnsi="Times New Roman" w:cs="Times New Roman"/>
                <w:bCs/>
                <w:lang w:val="en-US"/>
              </w:rPr>
              <w:t>Tanah Kaolin</w:t>
            </w:r>
          </w:p>
        </w:tc>
        <w:tc>
          <w:tcPr>
            <w:tcW w:w="1843" w:type="dxa"/>
          </w:tcPr>
          <w:p w:rsidR="001D6D39" w:rsidRPr="00DF5112" w:rsidRDefault="00D26ABA" w:rsidP="00DF5112">
            <w:pPr>
              <w:rPr>
                <w:rFonts w:ascii="Times New Roman" w:hAnsi="Times New Roman" w:cs="Times New Roman"/>
              </w:rPr>
            </w:pPr>
            <w:proofErr w:type="spellStart"/>
            <w:r w:rsidRPr="00DF5112">
              <w:rPr>
                <w:rFonts w:ascii="Times New Roman" w:hAnsi="Times New Roman" w:cs="Times New Roman"/>
                <w:bCs/>
                <w:lang w:val="en-US"/>
              </w:rPr>
              <w:t>berasal</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dari</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hasil</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pelapukan</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batuan</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beku</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dan</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metamorf</w:t>
            </w:r>
            <w:proofErr w:type="spellEnd"/>
          </w:p>
        </w:tc>
        <w:tc>
          <w:tcPr>
            <w:tcW w:w="2268" w:type="dxa"/>
          </w:tcPr>
          <w:p w:rsidR="001D6D39" w:rsidRPr="00DF5112" w:rsidRDefault="00D26ABA" w:rsidP="00DF5112">
            <w:pPr>
              <w:rPr>
                <w:rFonts w:ascii="Times New Roman" w:hAnsi="Times New Roman" w:cs="Times New Roman"/>
              </w:rPr>
            </w:pPr>
            <w:proofErr w:type="spellStart"/>
            <w:r w:rsidRPr="00DF5112">
              <w:rPr>
                <w:rFonts w:ascii="Times New Roman" w:hAnsi="Times New Roman" w:cs="Times New Roman"/>
                <w:bCs/>
                <w:lang w:val="en-US"/>
              </w:rPr>
              <w:t>merupakan</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tanah</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liat</w:t>
            </w:r>
            <w:proofErr w:type="spellEnd"/>
            <w:r w:rsidRPr="00DF5112">
              <w:rPr>
                <w:rFonts w:ascii="Times New Roman" w:hAnsi="Times New Roman" w:cs="Times New Roman"/>
                <w:bCs/>
                <w:lang w:val="en-US"/>
              </w:rPr>
              <w:t xml:space="preserve"> yang </w:t>
            </w:r>
            <w:proofErr w:type="spellStart"/>
            <w:r w:rsidRPr="00DF5112">
              <w:rPr>
                <w:rFonts w:ascii="Times New Roman" w:hAnsi="Times New Roman" w:cs="Times New Roman"/>
                <w:bCs/>
                <w:lang w:val="en-US"/>
              </w:rPr>
              <w:t>bermutu</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tinggi</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dan</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banyak</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warnanya</w:t>
            </w:r>
            <w:proofErr w:type="spellEnd"/>
          </w:p>
        </w:tc>
        <w:tc>
          <w:tcPr>
            <w:tcW w:w="2126" w:type="dxa"/>
          </w:tcPr>
          <w:p w:rsidR="001D6D39" w:rsidRPr="00DF5112" w:rsidRDefault="00D26ABA" w:rsidP="00DF5112">
            <w:pPr>
              <w:rPr>
                <w:rFonts w:ascii="Times New Roman" w:hAnsi="Times New Roman" w:cs="Times New Roman"/>
              </w:rPr>
            </w:pPr>
            <w:proofErr w:type="spellStart"/>
            <w:r w:rsidRPr="00DF5112">
              <w:rPr>
                <w:rFonts w:ascii="Times New Roman" w:hAnsi="Times New Roman" w:cs="Times New Roman"/>
                <w:bCs/>
                <w:lang w:val="en-US"/>
              </w:rPr>
              <w:t>untuk</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bahan</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baku</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keramik</w:t>
            </w:r>
            <w:proofErr w:type="spellEnd"/>
            <w:r w:rsidRPr="00DF5112">
              <w:rPr>
                <w:rFonts w:ascii="Times New Roman" w:hAnsi="Times New Roman" w:cs="Times New Roman"/>
                <w:bCs/>
                <w:lang w:val="en-US"/>
              </w:rPr>
              <w:t xml:space="preserve">, cat </w:t>
            </w:r>
            <w:proofErr w:type="spellStart"/>
            <w:r w:rsidRPr="00DF5112">
              <w:rPr>
                <w:rFonts w:ascii="Times New Roman" w:hAnsi="Times New Roman" w:cs="Times New Roman"/>
                <w:bCs/>
                <w:lang w:val="en-US"/>
              </w:rPr>
              <w:t>dan</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bahan</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industri</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lainnya</w:t>
            </w:r>
            <w:proofErr w:type="spellEnd"/>
          </w:p>
        </w:tc>
        <w:tc>
          <w:tcPr>
            <w:tcW w:w="2268" w:type="dxa"/>
          </w:tcPr>
          <w:p w:rsidR="001D6D39" w:rsidRPr="00DF5112" w:rsidRDefault="00D26ABA" w:rsidP="00DF5112">
            <w:pPr>
              <w:rPr>
                <w:rFonts w:ascii="Times New Roman" w:hAnsi="Times New Roman" w:cs="Times New Roman"/>
              </w:rPr>
            </w:pPr>
            <w:r w:rsidRPr="00DF5112">
              <w:rPr>
                <w:rFonts w:ascii="Times New Roman" w:hAnsi="Times New Roman" w:cs="Times New Roman"/>
                <w:bCs/>
                <w:lang w:val="en-US"/>
              </w:rPr>
              <w:t xml:space="preserve">Bangka, Belitung, Kalimantan, </w:t>
            </w:r>
            <w:proofErr w:type="spellStart"/>
            <w:r w:rsidRPr="00DF5112">
              <w:rPr>
                <w:rFonts w:ascii="Times New Roman" w:hAnsi="Times New Roman" w:cs="Times New Roman"/>
                <w:bCs/>
                <w:lang w:val="en-US"/>
              </w:rPr>
              <w:t>Jawa</w:t>
            </w:r>
            <w:proofErr w:type="spellEnd"/>
            <w:r w:rsidRPr="00DF5112">
              <w:rPr>
                <w:rFonts w:ascii="Times New Roman" w:hAnsi="Times New Roman" w:cs="Times New Roman"/>
                <w:bCs/>
                <w:lang w:val="en-US"/>
              </w:rPr>
              <w:t xml:space="preserve"> </w:t>
            </w:r>
            <w:proofErr w:type="spellStart"/>
            <w:r w:rsidRPr="00DF5112">
              <w:rPr>
                <w:rFonts w:ascii="Times New Roman" w:hAnsi="Times New Roman" w:cs="Times New Roman"/>
                <w:bCs/>
                <w:lang w:val="en-US"/>
              </w:rPr>
              <w:t>dan</w:t>
            </w:r>
            <w:proofErr w:type="spellEnd"/>
            <w:r w:rsidRPr="00DF5112">
              <w:rPr>
                <w:rFonts w:ascii="Times New Roman" w:hAnsi="Times New Roman" w:cs="Times New Roman"/>
                <w:bCs/>
                <w:lang w:val="en-US"/>
              </w:rPr>
              <w:t xml:space="preserve"> Sulawesi</w:t>
            </w:r>
          </w:p>
        </w:tc>
      </w:tr>
      <w:tr w:rsidR="008A3774" w:rsidRPr="008A3774" w:rsidTr="00DD2BEA">
        <w:tc>
          <w:tcPr>
            <w:tcW w:w="570" w:type="dxa"/>
          </w:tcPr>
          <w:p w:rsidR="001D6D39" w:rsidRPr="00DF5112" w:rsidRDefault="001D6D39" w:rsidP="00DF5112">
            <w:pPr>
              <w:jc w:val="center"/>
              <w:rPr>
                <w:rFonts w:ascii="Times New Roman" w:hAnsi="Times New Roman" w:cs="Times New Roman"/>
              </w:rPr>
            </w:pPr>
            <w:r w:rsidRPr="00DF5112">
              <w:rPr>
                <w:rFonts w:ascii="Times New Roman" w:hAnsi="Times New Roman" w:cs="Times New Roman"/>
              </w:rPr>
              <w:t>14</w:t>
            </w:r>
            <w:r w:rsidR="00B51AC2" w:rsidRPr="00DF5112">
              <w:rPr>
                <w:rFonts w:ascii="Times New Roman" w:hAnsi="Times New Roman" w:cs="Times New Roman"/>
              </w:rPr>
              <w:t>.</w:t>
            </w:r>
          </w:p>
        </w:tc>
        <w:tc>
          <w:tcPr>
            <w:tcW w:w="1523" w:type="dxa"/>
          </w:tcPr>
          <w:p w:rsidR="001D6D39" w:rsidRPr="00DF5112" w:rsidRDefault="00B51AC2" w:rsidP="00DF5112">
            <w:pPr>
              <w:rPr>
                <w:rFonts w:ascii="Times New Roman" w:hAnsi="Times New Roman" w:cs="Times New Roman"/>
              </w:rPr>
            </w:pPr>
            <w:r w:rsidRPr="00DF5112">
              <w:rPr>
                <w:rFonts w:ascii="Times New Roman" w:hAnsi="Times New Roman" w:cs="Times New Roman"/>
              </w:rPr>
              <w:t>Tanah Entisol</w:t>
            </w:r>
          </w:p>
        </w:tc>
        <w:tc>
          <w:tcPr>
            <w:tcW w:w="1843" w:type="dxa"/>
          </w:tcPr>
          <w:p w:rsidR="001D6D39" w:rsidRPr="00DF5112" w:rsidRDefault="00B51AC2" w:rsidP="00DF5112">
            <w:pPr>
              <w:rPr>
                <w:rFonts w:ascii="Times New Roman" w:hAnsi="Times New Roman" w:cs="Times New Roman"/>
              </w:rPr>
            </w:pPr>
            <w:r w:rsidRPr="00DF5112">
              <w:rPr>
                <w:rFonts w:ascii="Times New Roman" w:hAnsi="Times New Roman" w:cs="Times New Roman"/>
              </w:rPr>
              <w:t xml:space="preserve">dari abu vulkanik hasil erupsi yang dikeluarkan gunung-gunung berapi berupa debu, pasir, kerikil, batu bom </w:t>
            </w:r>
            <w:r w:rsidRPr="00DF5112">
              <w:rPr>
                <w:rFonts w:ascii="Times New Roman" w:hAnsi="Times New Roman" w:cs="Times New Roman"/>
              </w:rPr>
              <w:lastRenderedPageBreak/>
              <w:t>dan lapili</w:t>
            </w:r>
          </w:p>
        </w:tc>
        <w:tc>
          <w:tcPr>
            <w:tcW w:w="2268" w:type="dxa"/>
          </w:tcPr>
          <w:p w:rsidR="001D6D39" w:rsidRPr="00DF5112" w:rsidRDefault="00B51AC2" w:rsidP="00DF5112">
            <w:pPr>
              <w:rPr>
                <w:rFonts w:ascii="Times New Roman" w:hAnsi="Times New Roman" w:cs="Times New Roman"/>
              </w:rPr>
            </w:pPr>
            <w:r w:rsidRPr="00DF5112">
              <w:rPr>
                <w:rFonts w:ascii="Times New Roman" w:hAnsi="Times New Roman" w:cs="Times New Roman"/>
              </w:rPr>
              <w:lastRenderedPageBreak/>
              <w:t xml:space="preserve">tanah yang baru berkembang,belum ada perkembangan horison tanah, meliputi tanah-tanah yang berada di atas batuan induk dan termasuk </w:t>
            </w:r>
            <w:r w:rsidRPr="00DF5112">
              <w:rPr>
                <w:rFonts w:ascii="Times New Roman" w:hAnsi="Times New Roman" w:cs="Times New Roman"/>
              </w:rPr>
              <w:lastRenderedPageBreak/>
              <w:t>tanah yang berkembang dari bahan baru</w:t>
            </w:r>
            <w:r w:rsidR="00686E25" w:rsidRPr="00DF5112">
              <w:rPr>
                <w:rFonts w:ascii="Times New Roman" w:hAnsi="Times New Roman" w:cs="Times New Roman"/>
              </w:rPr>
              <w:t>,  mengandung banyak hara tanaman sehingga dianggap subur</w:t>
            </w:r>
          </w:p>
        </w:tc>
        <w:tc>
          <w:tcPr>
            <w:tcW w:w="2126" w:type="dxa"/>
          </w:tcPr>
          <w:p w:rsidR="001D6D39" w:rsidRPr="00DF5112" w:rsidRDefault="001D6D39" w:rsidP="00DF5112">
            <w:pPr>
              <w:jc w:val="center"/>
              <w:rPr>
                <w:rFonts w:ascii="Times New Roman" w:hAnsi="Times New Roman" w:cs="Times New Roman"/>
              </w:rPr>
            </w:pPr>
          </w:p>
        </w:tc>
        <w:tc>
          <w:tcPr>
            <w:tcW w:w="2268" w:type="dxa"/>
          </w:tcPr>
          <w:p w:rsidR="001D6D39" w:rsidRPr="00DF5112" w:rsidRDefault="00686E25" w:rsidP="00DF5112">
            <w:pPr>
              <w:rPr>
                <w:rFonts w:ascii="Times New Roman" w:hAnsi="Times New Roman" w:cs="Times New Roman"/>
              </w:rPr>
            </w:pPr>
            <w:r w:rsidRPr="00DF5112">
              <w:rPr>
                <w:rFonts w:ascii="Times New Roman" w:hAnsi="Times New Roman" w:cs="Times New Roman"/>
              </w:rPr>
              <w:t xml:space="preserve">berasal dari gunduk pasir yang terjadi di sepanjang pantai, misalnya diantara Cilacap dan Parangtritis (selatan Yogyakarta), dan </w:t>
            </w:r>
            <w:r w:rsidRPr="00DF5112">
              <w:rPr>
                <w:rFonts w:ascii="Times New Roman" w:hAnsi="Times New Roman" w:cs="Times New Roman"/>
              </w:rPr>
              <w:lastRenderedPageBreak/>
              <w:t>Kerawang</w:t>
            </w:r>
          </w:p>
        </w:tc>
      </w:tr>
      <w:tr w:rsidR="00B51AC2" w:rsidRPr="008A3774" w:rsidTr="00DD2BEA">
        <w:tc>
          <w:tcPr>
            <w:tcW w:w="570" w:type="dxa"/>
          </w:tcPr>
          <w:p w:rsidR="00B51AC2" w:rsidRPr="00DF5112" w:rsidRDefault="00B51AC2" w:rsidP="00DF5112">
            <w:pPr>
              <w:jc w:val="center"/>
              <w:rPr>
                <w:rFonts w:ascii="Times New Roman" w:hAnsi="Times New Roman" w:cs="Times New Roman"/>
              </w:rPr>
            </w:pPr>
            <w:r w:rsidRPr="00DF5112">
              <w:rPr>
                <w:rFonts w:ascii="Times New Roman" w:hAnsi="Times New Roman" w:cs="Times New Roman"/>
              </w:rPr>
              <w:lastRenderedPageBreak/>
              <w:t>15.</w:t>
            </w:r>
          </w:p>
        </w:tc>
        <w:tc>
          <w:tcPr>
            <w:tcW w:w="1523" w:type="dxa"/>
          </w:tcPr>
          <w:p w:rsidR="00B51AC2" w:rsidRPr="00DF5112" w:rsidRDefault="00DF5112" w:rsidP="00DF5112">
            <w:pPr>
              <w:rPr>
                <w:rFonts w:ascii="Times New Roman" w:hAnsi="Times New Roman" w:cs="Times New Roman"/>
              </w:rPr>
            </w:pPr>
            <w:r w:rsidRPr="00DF5112">
              <w:rPr>
                <w:rFonts w:ascii="Times New Roman" w:hAnsi="Times New Roman" w:cs="Times New Roman"/>
              </w:rPr>
              <w:t>Tanah Oxisol</w:t>
            </w:r>
          </w:p>
        </w:tc>
        <w:tc>
          <w:tcPr>
            <w:tcW w:w="1843" w:type="dxa"/>
          </w:tcPr>
          <w:p w:rsidR="00B51AC2" w:rsidRPr="00DF5112" w:rsidRDefault="00B51AC2" w:rsidP="00DF5112">
            <w:pPr>
              <w:jc w:val="center"/>
              <w:rPr>
                <w:rFonts w:ascii="Times New Roman" w:hAnsi="Times New Roman" w:cs="Times New Roman"/>
              </w:rPr>
            </w:pPr>
          </w:p>
        </w:tc>
        <w:tc>
          <w:tcPr>
            <w:tcW w:w="2268" w:type="dxa"/>
          </w:tcPr>
          <w:p w:rsidR="00B51AC2" w:rsidRPr="00DF5112" w:rsidRDefault="00DF5112" w:rsidP="00DF5112">
            <w:pPr>
              <w:rPr>
                <w:rFonts w:ascii="Times New Roman" w:hAnsi="Times New Roman" w:cs="Times New Roman"/>
              </w:rPr>
            </w:pPr>
            <w:r w:rsidRPr="00DF5112">
              <w:rPr>
                <w:rFonts w:ascii="Times New Roman" w:hAnsi="Times New Roman" w:cs="Times New Roman"/>
              </w:rPr>
              <w:t>solum yang dangkal, kurang dari 1 meter, kaya akan seskuioksida yang telah mengalami pelapukan lanjut, adanya horizon oksik pada kedalaman kurang dari 1,5 m, susunan horison A, B, dan C dengan horizon B spesifik berwarna merah kuning sampai kuning coklat dan bertekstur paling halus liat, mengandung konkresi Fe/Mn lapisan kuarsa</w:t>
            </w:r>
          </w:p>
        </w:tc>
        <w:tc>
          <w:tcPr>
            <w:tcW w:w="2126" w:type="dxa"/>
          </w:tcPr>
          <w:p w:rsidR="00B51AC2" w:rsidRPr="00DF5112" w:rsidRDefault="00DF5112" w:rsidP="00DF5112">
            <w:pPr>
              <w:rPr>
                <w:rFonts w:ascii="Times New Roman" w:hAnsi="Times New Roman" w:cs="Times New Roman"/>
              </w:rPr>
            </w:pPr>
            <w:r w:rsidRPr="00DF5112">
              <w:rPr>
                <w:rFonts w:ascii="Times New Roman" w:hAnsi="Times New Roman" w:cs="Times New Roman"/>
              </w:rPr>
              <w:t>untuk perladangan, pertanian subsisten pengembalaan dengan intensitas rendah, dan perkebunan yang intensif seperti perkebunan tebu, nanas, pisang dan kopi</w:t>
            </w:r>
          </w:p>
        </w:tc>
        <w:tc>
          <w:tcPr>
            <w:tcW w:w="2268" w:type="dxa"/>
          </w:tcPr>
          <w:p w:rsidR="00B51AC2" w:rsidRPr="00DF5112" w:rsidRDefault="00DF5112" w:rsidP="00DF5112">
            <w:pPr>
              <w:rPr>
                <w:rFonts w:ascii="Times New Roman" w:hAnsi="Times New Roman" w:cs="Times New Roman"/>
              </w:rPr>
            </w:pPr>
            <w:r w:rsidRPr="00DF5112">
              <w:rPr>
                <w:rFonts w:ascii="Times New Roman" w:hAnsi="Times New Roman" w:cs="Times New Roman"/>
              </w:rPr>
              <w:t>tersebar di daerah tropik basah</w:t>
            </w:r>
          </w:p>
        </w:tc>
      </w:tr>
      <w:tr w:rsidR="00B51AC2" w:rsidRPr="008A3774" w:rsidTr="00DD2BEA">
        <w:tc>
          <w:tcPr>
            <w:tcW w:w="570" w:type="dxa"/>
          </w:tcPr>
          <w:p w:rsidR="00B51AC2" w:rsidRPr="00DF5112" w:rsidRDefault="00B51AC2" w:rsidP="00DF5112">
            <w:pPr>
              <w:jc w:val="center"/>
              <w:rPr>
                <w:rFonts w:ascii="Times New Roman" w:hAnsi="Times New Roman" w:cs="Times New Roman"/>
              </w:rPr>
            </w:pPr>
            <w:r w:rsidRPr="00DF5112">
              <w:rPr>
                <w:rFonts w:ascii="Times New Roman" w:hAnsi="Times New Roman" w:cs="Times New Roman"/>
              </w:rPr>
              <w:t>16.</w:t>
            </w:r>
          </w:p>
        </w:tc>
        <w:tc>
          <w:tcPr>
            <w:tcW w:w="1523" w:type="dxa"/>
          </w:tcPr>
          <w:p w:rsidR="00B51AC2" w:rsidRPr="00DF5112" w:rsidRDefault="00DF5112" w:rsidP="00DF5112">
            <w:pPr>
              <w:rPr>
                <w:rFonts w:ascii="Times New Roman" w:hAnsi="Times New Roman" w:cs="Times New Roman"/>
              </w:rPr>
            </w:pPr>
            <w:r w:rsidRPr="00DF5112">
              <w:rPr>
                <w:rFonts w:ascii="Times New Roman" w:hAnsi="Times New Roman" w:cs="Times New Roman"/>
              </w:rPr>
              <w:t>Tanah Inceptisol</w:t>
            </w:r>
          </w:p>
        </w:tc>
        <w:tc>
          <w:tcPr>
            <w:tcW w:w="1843" w:type="dxa"/>
          </w:tcPr>
          <w:p w:rsidR="00B51AC2" w:rsidRPr="00DF5112" w:rsidRDefault="00DF5112" w:rsidP="00DF5112">
            <w:pPr>
              <w:rPr>
                <w:rFonts w:ascii="Times New Roman" w:hAnsi="Times New Roman" w:cs="Times New Roman"/>
              </w:rPr>
            </w:pPr>
            <w:r w:rsidRPr="00DF5112">
              <w:rPr>
                <w:rFonts w:ascii="Times New Roman" w:hAnsi="Times New Roman" w:cs="Times New Roman"/>
              </w:rPr>
              <w:t>terbentuk dari batuan beku, sedimen, atau metamorf masam atau basa</w:t>
            </w:r>
          </w:p>
        </w:tc>
        <w:tc>
          <w:tcPr>
            <w:tcW w:w="2268" w:type="dxa"/>
          </w:tcPr>
          <w:p w:rsidR="00B51AC2" w:rsidRPr="00DF5112" w:rsidRDefault="00DF5112" w:rsidP="00DF5112">
            <w:pPr>
              <w:rPr>
                <w:rFonts w:ascii="Times New Roman" w:hAnsi="Times New Roman" w:cs="Times New Roman"/>
              </w:rPr>
            </w:pPr>
            <w:r w:rsidRPr="00DF5112">
              <w:rPr>
                <w:rFonts w:ascii="Times New Roman" w:hAnsi="Times New Roman" w:cs="Times New Roman"/>
              </w:rPr>
              <w:t>adanya horizon kambik , dimana terdapat horizon penumpukan liat &lt;20% dari horizon diatasnya, tanah yang mulai berkembang tetapi belum matang yang ditandai oleh perkembangan profil yang lebih lemah, mencakup tanah sulfat masam (Sulfaquept) yang mengandung horison sulfurik yang sangat masam, tanah sawah(aquept) dan tanah latosol</w:t>
            </w:r>
          </w:p>
        </w:tc>
        <w:tc>
          <w:tcPr>
            <w:tcW w:w="2126" w:type="dxa"/>
          </w:tcPr>
          <w:p w:rsidR="00B51AC2" w:rsidRPr="00DF5112" w:rsidRDefault="00DF5112" w:rsidP="00DF5112">
            <w:pPr>
              <w:rPr>
                <w:rFonts w:ascii="Times New Roman" w:hAnsi="Times New Roman" w:cs="Times New Roman"/>
              </w:rPr>
            </w:pPr>
            <w:r w:rsidRPr="00DF5112">
              <w:rPr>
                <w:rFonts w:ascii="Times New Roman" w:hAnsi="Times New Roman" w:cs="Times New Roman"/>
              </w:rPr>
              <w:t>ditanami palawija (jawa) dan hutan/semak belukar (sumatera dan Kalimantan)</w:t>
            </w:r>
          </w:p>
        </w:tc>
        <w:tc>
          <w:tcPr>
            <w:tcW w:w="2268" w:type="dxa"/>
          </w:tcPr>
          <w:p w:rsidR="00B51AC2" w:rsidRPr="00DF5112" w:rsidRDefault="00DF5112" w:rsidP="00DF5112">
            <w:pPr>
              <w:rPr>
                <w:rFonts w:ascii="Times New Roman" w:hAnsi="Times New Roman" w:cs="Times New Roman"/>
              </w:rPr>
            </w:pPr>
            <w:r w:rsidRPr="00DF5112">
              <w:rPr>
                <w:rFonts w:ascii="Times New Roman" w:hAnsi="Times New Roman" w:cs="Times New Roman"/>
              </w:rPr>
              <w:t>Sumatera, Jawa dan Kalimantan</w:t>
            </w:r>
          </w:p>
        </w:tc>
      </w:tr>
      <w:tr w:rsidR="00DF5112" w:rsidRPr="008A3774" w:rsidTr="00DD2BEA">
        <w:tc>
          <w:tcPr>
            <w:tcW w:w="570" w:type="dxa"/>
          </w:tcPr>
          <w:p w:rsidR="00DF5112" w:rsidRPr="009D5F24" w:rsidRDefault="00DF5112" w:rsidP="009D5F24">
            <w:pPr>
              <w:jc w:val="center"/>
              <w:rPr>
                <w:rFonts w:ascii="Times New Roman" w:hAnsi="Times New Roman" w:cs="Times New Roman"/>
              </w:rPr>
            </w:pPr>
            <w:r w:rsidRPr="009D5F24">
              <w:rPr>
                <w:rFonts w:ascii="Times New Roman" w:hAnsi="Times New Roman" w:cs="Times New Roman"/>
              </w:rPr>
              <w:t>17</w:t>
            </w:r>
          </w:p>
        </w:tc>
        <w:tc>
          <w:tcPr>
            <w:tcW w:w="1523" w:type="dxa"/>
          </w:tcPr>
          <w:p w:rsidR="00DF5112" w:rsidRPr="009D5F24" w:rsidRDefault="00DF5112" w:rsidP="009D5F24">
            <w:pPr>
              <w:rPr>
                <w:rFonts w:ascii="Times New Roman" w:hAnsi="Times New Roman" w:cs="Times New Roman"/>
              </w:rPr>
            </w:pPr>
            <w:r w:rsidRPr="009D5F24">
              <w:rPr>
                <w:rFonts w:ascii="Times New Roman" w:hAnsi="Times New Roman" w:cs="Times New Roman"/>
              </w:rPr>
              <w:t>Tanah Ultisol</w:t>
            </w:r>
          </w:p>
        </w:tc>
        <w:tc>
          <w:tcPr>
            <w:tcW w:w="1843" w:type="dxa"/>
          </w:tcPr>
          <w:p w:rsidR="00DF5112" w:rsidRPr="009D5F24" w:rsidRDefault="00DF5112" w:rsidP="009D5F24">
            <w:pPr>
              <w:rPr>
                <w:rFonts w:ascii="Times New Roman" w:hAnsi="Times New Roman" w:cs="Times New Roman"/>
              </w:rPr>
            </w:pPr>
            <w:r w:rsidRPr="009D5F24">
              <w:rPr>
                <w:rFonts w:ascii="Times New Roman" w:hAnsi="Times New Roman" w:cs="Times New Roman"/>
              </w:rPr>
              <w:t>tanah asam dengan lapisan yang dalam, terbentuk di hutan dan terdiri dari tanah liat, berasal dari batuan beku dan tuff</w:t>
            </w:r>
          </w:p>
        </w:tc>
        <w:tc>
          <w:tcPr>
            <w:tcW w:w="2268" w:type="dxa"/>
          </w:tcPr>
          <w:p w:rsidR="00DF5112" w:rsidRPr="009D5F24" w:rsidRDefault="00DF5112" w:rsidP="009D5F24">
            <w:pPr>
              <w:rPr>
                <w:rFonts w:ascii="Times New Roman" w:hAnsi="Times New Roman" w:cs="Times New Roman"/>
              </w:rPr>
            </w:pPr>
            <w:r w:rsidRPr="009D5F24">
              <w:rPr>
                <w:rFonts w:ascii="Times New Roman" w:hAnsi="Times New Roman" w:cs="Times New Roman"/>
              </w:rPr>
              <w:t>kandungan bahan organik, kenjenuhan basa dan pH rendah (pH 4,2-4,8), terjadi proses podsolisasi: proses pecucian bahan organik dan seskuioksida dimana terjadi penimbunan Fe dan Al dan Si tercui, bahan induk seringkali berbecak kuning, merah dan kelabu tak begitu dalam tersusun atas batuan bersilika, batu lapis, batu pasir, dan batu liat, terbentuk dalam daerah iklim seperti Latosol</w:t>
            </w:r>
          </w:p>
        </w:tc>
        <w:tc>
          <w:tcPr>
            <w:tcW w:w="2126" w:type="dxa"/>
          </w:tcPr>
          <w:p w:rsidR="00DF5112" w:rsidRPr="009D5F24" w:rsidRDefault="00DF5112" w:rsidP="009D5F24">
            <w:pPr>
              <w:rPr>
                <w:rFonts w:ascii="Times New Roman" w:hAnsi="Times New Roman" w:cs="Times New Roman"/>
              </w:rPr>
            </w:pPr>
            <w:r w:rsidRPr="009D5F24">
              <w:rPr>
                <w:rFonts w:ascii="Times New Roman" w:hAnsi="Times New Roman" w:cs="Times New Roman"/>
              </w:rPr>
              <w:t>dihutankan atau untuk perkebunan seperti : kelapa sawit, karet dan nanas</w:t>
            </w:r>
          </w:p>
        </w:tc>
        <w:tc>
          <w:tcPr>
            <w:tcW w:w="2268" w:type="dxa"/>
          </w:tcPr>
          <w:p w:rsidR="00DF5112" w:rsidRPr="009D5F24" w:rsidRDefault="00DF5112" w:rsidP="009D5F24">
            <w:pPr>
              <w:rPr>
                <w:rFonts w:ascii="Times New Roman" w:hAnsi="Times New Roman" w:cs="Times New Roman"/>
              </w:rPr>
            </w:pPr>
            <w:r w:rsidRPr="009D5F24">
              <w:rPr>
                <w:rFonts w:ascii="Times New Roman" w:hAnsi="Times New Roman" w:cs="Times New Roman"/>
              </w:rPr>
              <w:t>Sumatera, Kalimantan, Sulawesi, Papua, dan sebagian Jawa</w:t>
            </w:r>
          </w:p>
        </w:tc>
      </w:tr>
      <w:tr w:rsidR="00DF5112" w:rsidRPr="008A3774" w:rsidTr="00DD2BEA">
        <w:tc>
          <w:tcPr>
            <w:tcW w:w="570" w:type="dxa"/>
          </w:tcPr>
          <w:p w:rsidR="00DF5112" w:rsidRPr="009D5F24" w:rsidRDefault="00DF5112" w:rsidP="009D5F24">
            <w:pPr>
              <w:jc w:val="center"/>
              <w:rPr>
                <w:rFonts w:ascii="Times New Roman" w:hAnsi="Times New Roman" w:cs="Times New Roman"/>
              </w:rPr>
            </w:pPr>
            <w:r w:rsidRPr="009D5F24">
              <w:rPr>
                <w:rFonts w:ascii="Times New Roman" w:hAnsi="Times New Roman" w:cs="Times New Roman"/>
              </w:rPr>
              <w:t>18</w:t>
            </w:r>
          </w:p>
        </w:tc>
        <w:tc>
          <w:tcPr>
            <w:tcW w:w="1523" w:type="dxa"/>
          </w:tcPr>
          <w:p w:rsidR="00DF5112" w:rsidRPr="009D5F24" w:rsidRDefault="00DF5112" w:rsidP="009D5F24">
            <w:pPr>
              <w:rPr>
                <w:rFonts w:ascii="Times New Roman" w:hAnsi="Times New Roman" w:cs="Times New Roman"/>
              </w:rPr>
            </w:pPr>
            <w:r w:rsidRPr="009D5F24">
              <w:rPr>
                <w:rFonts w:ascii="Times New Roman" w:hAnsi="Times New Roman" w:cs="Times New Roman"/>
              </w:rPr>
              <w:t xml:space="preserve">Tanah </w:t>
            </w:r>
            <w:r w:rsidRPr="009D5F24">
              <w:rPr>
                <w:rFonts w:ascii="Times New Roman" w:hAnsi="Times New Roman" w:cs="Times New Roman"/>
              </w:rPr>
              <w:lastRenderedPageBreak/>
              <w:t>Vertisol</w:t>
            </w:r>
          </w:p>
        </w:tc>
        <w:tc>
          <w:tcPr>
            <w:tcW w:w="1843" w:type="dxa"/>
          </w:tcPr>
          <w:p w:rsidR="00DF5112" w:rsidRPr="009D5F24" w:rsidRDefault="00DF5112" w:rsidP="009D5F24">
            <w:pPr>
              <w:rPr>
                <w:rFonts w:ascii="Times New Roman" w:hAnsi="Times New Roman" w:cs="Times New Roman"/>
              </w:rPr>
            </w:pPr>
          </w:p>
        </w:tc>
        <w:tc>
          <w:tcPr>
            <w:tcW w:w="2268" w:type="dxa"/>
          </w:tcPr>
          <w:p w:rsidR="00DF5112" w:rsidRPr="009D5F24" w:rsidRDefault="00DF5112" w:rsidP="009D5F24">
            <w:pPr>
              <w:rPr>
                <w:rFonts w:ascii="Times New Roman" w:hAnsi="Times New Roman" w:cs="Times New Roman"/>
              </w:rPr>
            </w:pPr>
            <w:r w:rsidRPr="009D5F24">
              <w:rPr>
                <w:rFonts w:ascii="Times New Roman" w:hAnsi="Times New Roman" w:cs="Times New Roman"/>
              </w:rPr>
              <w:t xml:space="preserve">tanah liat  tinggi  yang </w:t>
            </w:r>
            <w:r w:rsidRPr="009D5F24">
              <w:rPr>
                <w:rFonts w:ascii="Times New Roman" w:hAnsi="Times New Roman" w:cs="Times New Roman"/>
              </w:rPr>
              <w:lastRenderedPageBreak/>
              <w:t xml:space="preserve">mengembang  pada waktu basah dan pecah-pecah pada waktu kering, </w:t>
            </w:r>
            <w:r w:rsidR="009D5F24" w:rsidRPr="009D5F24">
              <w:rPr>
                <w:rFonts w:ascii="Times New Roman" w:hAnsi="Times New Roman" w:cs="Times New Roman"/>
              </w:rPr>
              <w:t>solum yang dangkal, kurang dari 1 meter, kaya akan seskuioksida yang telah mengalami pelapukan lanjut, adanya horizon oksik pada kedalaman kurang dari 1,5 m, susunan horison A, B, dan C dengan horizon B spesifik berwarna merah kuning sampai kuning coklat dan bertekstur paling halus liat, mengandung konkresi Fe/Mn lapisan kuarsa</w:t>
            </w:r>
          </w:p>
        </w:tc>
        <w:tc>
          <w:tcPr>
            <w:tcW w:w="2126" w:type="dxa"/>
          </w:tcPr>
          <w:p w:rsidR="00DF5112" w:rsidRPr="009D5F24" w:rsidRDefault="009D5F24" w:rsidP="009D5F24">
            <w:pPr>
              <w:rPr>
                <w:rFonts w:ascii="Times New Roman" w:hAnsi="Times New Roman" w:cs="Times New Roman"/>
              </w:rPr>
            </w:pPr>
            <w:r w:rsidRPr="009D5F24">
              <w:rPr>
                <w:rFonts w:ascii="Times New Roman" w:hAnsi="Times New Roman" w:cs="Times New Roman"/>
              </w:rPr>
              <w:lastRenderedPageBreak/>
              <w:t xml:space="preserve">untuk perladangan, </w:t>
            </w:r>
            <w:r w:rsidRPr="009D5F24">
              <w:rPr>
                <w:rFonts w:ascii="Times New Roman" w:hAnsi="Times New Roman" w:cs="Times New Roman"/>
              </w:rPr>
              <w:lastRenderedPageBreak/>
              <w:t>pertanian subsisten pengembalaan dengan intensitas rendah, dan perkebunan yang intensif seperti perkebunan tebu, nanas, pisang dan kopi</w:t>
            </w:r>
          </w:p>
        </w:tc>
        <w:tc>
          <w:tcPr>
            <w:tcW w:w="2268" w:type="dxa"/>
          </w:tcPr>
          <w:p w:rsidR="00DF5112" w:rsidRPr="009D5F24" w:rsidRDefault="009D5F24" w:rsidP="009D5F24">
            <w:pPr>
              <w:rPr>
                <w:rFonts w:ascii="Times New Roman" w:hAnsi="Times New Roman" w:cs="Times New Roman"/>
              </w:rPr>
            </w:pPr>
            <w:r w:rsidRPr="009D5F24">
              <w:rPr>
                <w:rFonts w:ascii="Times New Roman" w:hAnsi="Times New Roman" w:cs="Times New Roman"/>
              </w:rPr>
              <w:lastRenderedPageBreak/>
              <w:t xml:space="preserve">tersebar di daerah </w:t>
            </w:r>
            <w:r w:rsidRPr="009D5F24">
              <w:rPr>
                <w:rFonts w:ascii="Times New Roman" w:hAnsi="Times New Roman" w:cs="Times New Roman"/>
              </w:rPr>
              <w:lastRenderedPageBreak/>
              <w:t>dengan musim kering musiman</w:t>
            </w:r>
          </w:p>
        </w:tc>
      </w:tr>
      <w:tr w:rsidR="009D5F24" w:rsidRPr="008A3774" w:rsidTr="00DD2BEA">
        <w:tc>
          <w:tcPr>
            <w:tcW w:w="570" w:type="dxa"/>
          </w:tcPr>
          <w:p w:rsidR="009D5F24" w:rsidRPr="009D5F24" w:rsidRDefault="009D5F24" w:rsidP="009D5F24">
            <w:pPr>
              <w:jc w:val="center"/>
              <w:rPr>
                <w:rFonts w:ascii="Times New Roman" w:hAnsi="Times New Roman" w:cs="Times New Roman"/>
              </w:rPr>
            </w:pPr>
            <w:r w:rsidRPr="009D5F24">
              <w:rPr>
                <w:rFonts w:ascii="Times New Roman" w:hAnsi="Times New Roman" w:cs="Times New Roman"/>
              </w:rPr>
              <w:lastRenderedPageBreak/>
              <w:t>19</w:t>
            </w:r>
          </w:p>
        </w:tc>
        <w:tc>
          <w:tcPr>
            <w:tcW w:w="1523" w:type="dxa"/>
          </w:tcPr>
          <w:p w:rsidR="009D5F24" w:rsidRPr="009D5F24" w:rsidRDefault="009D5F24" w:rsidP="009D5F24">
            <w:pPr>
              <w:rPr>
                <w:rFonts w:ascii="Times New Roman" w:hAnsi="Times New Roman" w:cs="Times New Roman"/>
              </w:rPr>
            </w:pPr>
            <w:r w:rsidRPr="009D5F24">
              <w:rPr>
                <w:rFonts w:ascii="Times New Roman" w:hAnsi="Times New Roman" w:cs="Times New Roman"/>
              </w:rPr>
              <w:t>Tanah Hidromorf Kelabu</w:t>
            </w:r>
          </w:p>
        </w:tc>
        <w:tc>
          <w:tcPr>
            <w:tcW w:w="1843" w:type="dxa"/>
          </w:tcPr>
          <w:p w:rsidR="009D5F24" w:rsidRPr="009D5F24" w:rsidRDefault="009D5F24" w:rsidP="009D5F24">
            <w:pPr>
              <w:rPr>
                <w:rFonts w:ascii="Times New Roman" w:hAnsi="Times New Roman" w:cs="Times New Roman"/>
              </w:rPr>
            </w:pPr>
            <w:r w:rsidRPr="009D5F24">
              <w:rPr>
                <w:rFonts w:ascii="Times New Roman" w:hAnsi="Times New Roman" w:cs="Times New Roman"/>
              </w:rPr>
              <w:t>terbentuk akibat pelapukan batuan tufa vulkanik asam dan batu pasir</w:t>
            </w:r>
          </w:p>
        </w:tc>
        <w:tc>
          <w:tcPr>
            <w:tcW w:w="2268" w:type="dxa"/>
          </w:tcPr>
          <w:p w:rsidR="009D5F24" w:rsidRPr="009D5F24" w:rsidRDefault="009D5F24" w:rsidP="009D5F24">
            <w:pPr>
              <w:rPr>
                <w:rFonts w:ascii="Times New Roman" w:hAnsi="Times New Roman" w:cs="Times New Roman"/>
              </w:rPr>
            </w:pPr>
            <w:r w:rsidRPr="009D5F24">
              <w:rPr>
                <w:rFonts w:ascii="Times New Roman" w:hAnsi="Times New Roman" w:cs="Times New Roman"/>
              </w:rPr>
              <w:t>perkembangannya lebih dipengaruhi oleh faktor lokal yaitu topografi yang berupa dataran rendah atau cekungan, hampir selalu tergenang air dan warna kelabu hingga kekuningan</w:t>
            </w:r>
          </w:p>
        </w:tc>
        <w:tc>
          <w:tcPr>
            <w:tcW w:w="2126" w:type="dxa"/>
          </w:tcPr>
          <w:p w:rsidR="009D5F24" w:rsidRPr="009D5F24" w:rsidRDefault="009D5F24" w:rsidP="009D5F24">
            <w:pPr>
              <w:rPr>
                <w:rFonts w:ascii="Times New Roman" w:hAnsi="Times New Roman" w:cs="Times New Roman"/>
              </w:rPr>
            </w:pPr>
          </w:p>
        </w:tc>
        <w:tc>
          <w:tcPr>
            <w:tcW w:w="2268" w:type="dxa"/>
          </w:tcPr>
          <w:p w:rsidR="009D5F24" w:rsidRPr="009D5F24" w:rsidRDefault="009D5F24" w:rsidP="009D5F24">
            <w:pPr>
              <w:rPr>
                <w:rFonts w:ascii="Times New Roman" w:hAnsi="Times New Roman" w:cs="Times New Roman"/>
              </w:rPr>
            </w:pPr>
            <w:r w:rsidRPr="009D5F24">
              <w:rPr>
                <w:rFonts w:ascii="Times New Roman" w:hAnsi="Times New Roman" w:cs="Times New Roman"/>
              </w:rPr>
              <w:t>Di daerah yang mmiliki topografi berupa dataran rendah atau cekungan</w:t>
            </w:r>
          </w:p>
        </w:tc>
      </w:tr>
    </w:tbl>
    <w:p w:rsidR="000928A4" w:rsidRPr="008A3774" w:rsidRDefault="000928A4" w:rsidP="008A3774">
      <w:pPr>
        <w:spacing w:line="240" w:lineRule="auto"/>
        <w:jc w:val="center"/>
        <w:rPr>
          <w:rFonts w:ascii="Times New Roman" w:hAnsi="Times New Roman" w:cs="Times New Roman"/>
          <w:sz w:val="24"/>
          <w:szCs w:val="24"/>
        </w:rPr>
      </w:pPr>
    </w:p>
    <w:sectPr w:rsidR="000928A4" w:rsidRPr="008A3774" w:rsidSect="00803D9D">
      <w:pgSz w:w="12240" w:h="18720" w:code="14"/>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BEA" w:rsidRDefault="00DD2BEA" w:rsidP="00DD2BEA">
      <w:pPr>
        <w:spacing w:after="0" w:line="240" w:lineRule="auto"/>
      </w:pPr>
      <w:r>
        <w:separator/>
      </w:r>
    </w:p>
  </w:endnote>
  <w:endnote w:type="continuationSeparator" w:id="1">
    <w:p w:rsidR="00DD2BEA" w:rsidRDefault="00DD2BEA" w:rsidP="00DD2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BEA" w:rsidRDefault="00DD2BEA" w:rsidP="00DD2BEA">
      <w:pPr>
        <w:spacing w:after="0" w:line="240" w:lineRule="auto"/>
      </w:pPr>
      <w:r>
        <w:separator/>
      </w:r>
    </w:p>
  </w:footnote>
  <w:footnote w:type="continuationSeparator" w:id="1">
    <w:p w:rsidR="00DD2BEA" w:rsidRDefault="00DD2BEA" w:rsidP="00DD2B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6D39"/>
    <w:rsid w:val="000928A4"/>
    <w:rsid w:val="001D2680"/>
    <w:rsid w:val="001D6D39"/>
    <w:rsid w:val="003E3594"/>
    <w:rsid w:val="00686E25"/>
    <w:rsid w:val="00794125"/>
    <w:rsid w:val="00803D9D"/>
    <w:rsid w:val="008A3774"/>
    <w:rsid w:val="009101C2"/>
    <w:rsid w:val="009D5F24"/>
    <w:rsid w:val="00B160B9"/>
    <w:rsid w:val="00B51AC2"/>
    <w:rsid w:val="00C039A5"/>
    <w:rsid w:val="00C14D0C"/>
    <w:rsid w:val="00D26ABA"/>
    <w:rsid w:val="00DD2BEA"/>
    <w:rsid w:val="00DF5112"/>
    <w:rsid w:val="00E233FC"/>
    <w:rsid w:val="00E47053"/>
    <w:rsid w:val="00E6514B"/>
    <w:rsid w:val="00F55D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A4"/>
  </w:style>
  <w:style w:type="paragraph" w:styleId="Heading2">
    <w:name w:val="heading 2"/>
    <w:basedOn w:val="Normal"/>
    <w:link w:val="Heading2Char"/>
    <w:uiPriority w:val="9"/>
    <w:qFormat/>
    <w:rsid w:val="00E233F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2B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2BEA"/>
  </w:style>
  <w:style w:type="paragraph" w:styleId="Footer">
    <w:name w:val="footer"/>
    <w:basedOn w:val="Normal"/>
    <w:link w:val="FooterChar"/>
    <w:uiPriority w:val="99"/>
    <w:semiHidden/>
    <w:unhideWhenUsed/>
    <w:rsid w:val="00DD2B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2BEA"/>
  </w:style>
  <w:style w:type="character" w:styleId="Emphasis">
    <w:name w:val="Emphasis"/>
    <w:basedOn w:val="DefaultParagraphFont"/>
    <w:uiPriority w:val="20"/>
    <w:qFormat/>
    <w:rsid w:val="00794125"/>
    <w:rPr>
      <w:i/>
      <w:iCs/>
    </w:rPr>
  </w:style>
  <w:style w:type="character" w:styleId="Strong">
    <w:name w:val="Strong"/>
    <w:basedOn w:val="DefaultParagraphFont"/>
    <w:uiPriority w:val="22"/>
    <w:qFormat/>
    <w:rsid w:val="001D2680"/>
    <w:rPr>
      <w:b/>
      <w:bCs/>
    </w:rPr>
  </w:style>
  <w:style w:type="character" w:customStyle="1" w:styleId="Heading2Char">
    <w:name w:val="Heading 2 Char"/>
    <w:basedOn w:val="DefaultParagraphFont"/>
    <w:link w:val="Heading2"/>
    <w:uiPriority w:val="9"/>
    <w:rsid w:val="00E233FC"/>
    <w:rPr>
      <w:rFonts w:ascii="Times New Roman" w:eastAsia="Times New Roman" w:hAnsi="Times New Roman" w:cs="Times New Roman"/>
      <w:b/>
      <w:bCs/>
      <w:sz w:val="36"/>
      <w:szCs w:val="36"/>
      <w:lang w:eastAsia="id-ID"/>
    </w:rPr>
  </w:style>
</w:styles>
</file>

<file path=word/webSettings.xml><?xml version="1.0" encoding="utf-8"?>
<w:webSettings xmlns:r="http://schemas.openxmlformats.org/officeDocument/2006/relationships" xmlns:w="http://schemas.openxmlformats.org/wordprocessingml/2006/main">
  <w:divs>
    <w:div w:id="104889071">
      <w:bodyDiv w:val="1"/>
      <w:marLeft w:val="0"/>
      <w:marRight w:val="0"/>
      <w:marTop w:val="0"/>
      <w:marBottom w:val="0"/>
      <w:divBdr>
        <w:top w:val="none" w:sz="0" w:space="0" w:color="auto"/>
        <w:left w:val="none" w:sz="0" w:space="0" w:color="auto"/>
        <w:bottom w:val="none" w:sz="0" w:space="0" w:color="auto"/>
        <w:right w:val="none" w:sz="0" w:space="0" w:color="auto"/>
      </w:divBdr>
    </w:div>
    <w:div w:id="10109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2013-09-11T07:27:00Z</dcterms:created>
  <dcterms:modified xsi:type="dcterms:W3CDTF">2013-10-10T17:38:00Z</dcterms:modified>
</cp:coreProperties>
</file>