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A0" w:rsidRDefault="00CB1EB7">
      <w:pPr>
        <w:widowControl w:val="0"/>
        <w:autoSpaceDE w:val="0"/>
        <w:autoSpaceDN w:val="0"/>
        <w:adjustRightInd w:val="0"/>
        <w:spacing w:after="0" w:line="240" w:lineRule="auto"/>
        <w:ind w:right="85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B1EB7" w:rsidRPr="00C018A0" w:rsidRDefault="00CB1EB7" w:rsidP="00C018A0">
      <w:pPr>
        <w:spacing w:after="0"/>
        <w:jc w:val="center"/>
      </w:pPr>
      <w:r w:rsidRPr="00C018A0">
        <w:t>SARANA PRASARANA RINTISAN SEKOLAH BERSTANDAR</w:t>
      </w:r>
    </w:p>
    <w:p w:rsidR="00CB1EB7" w:rsidRPr="00C018A0" w:rsidRDefault="00CB1EB7" w:rsidP="00C018A0">
      <w:pPr>
        <w:spacing w:after="0"/>
        <w:jc w:val="center"/>
      </w:pPr>
      <w:r w:rsidRPr="00C018A0">
        <w:t>INTERNASIONAL (RSBI) DITINJAU DARI INDIKATOR KINERJA KUNCI MINIMAL (IKKM) DAN INDIKATOR KINERJA KUNCI TAMBAHAN (IKKT)</w:t>
      </w:r>
    </w:p>
    <w:p w:rsidR="00CB1EB7" w:rsidRPr="00C018A0" w:rsidRDefault="00CB1EB7" w:rsidP="00C018A0">
      <w:pPr>
        <w:spacing w:after="0"/>
        <w:jc w:val="center"/>
      </w:pPr>
      <w:r w:rsidRPr="00C018A0">
        <w:t>(</w:t>
      </w:r>
      <w:proofErr w:type="spellStart"/>
      <w:r w:rsidRPr="00C018A0">
        <w:t>Studi</w:t>
      </w:r>
      <w:proofErr w:type="spellEnd"/>
      <w:r w:rsidRPr="00C018A0">
        <w:t xml:space="preserve"> </w:t>
      </w:r>
      <w:proofErr w:type="spellStart"/>
      <w:r w:rsidRPr="00C018A0">
        <w:t>Evaluatif</w:t>
      </w:r>
      <w:proofErr w:type="spellEnd"/>
      <w:r w:rsidRPr="00C018A0">
        <w:t xml:space="preserve"> </w:t>
      </w:r>
      <w:proofErr w:type="spellStart"/>
      <w:r w:rsidRPr="00C018A0">
        <w:t>Terhadap</w:t>
      </w:r>
      <w:proofErr w:type="spellEnd"/>
      <w:r w:rsidRPr="00C018A0">
        <w:t xml:space="preserve"> </w:t>
      </w:r>
      <w:proofErr w:type="spellStart"/>
      <w:r w:rsidRPr="00C018A0">
        <w:t>Pelaksanaan</w:t>
      </w:r>
      <w:proofErr w:type="spellEnd"/>
      <w:r w:rsidRPr="00C018A0">
        <w:t xml:space="preserve"> RSBI </w:t>
      </w:r>
      <w:proofErr w:type="spellStart"/>
      <w:r w:rsidRPr="00C018A0">
        <w:t>di</w:t>
      </w:r>
      <w:proofErr w:type="spellEnd"/>
      <w:r w:rsidRPr="00C018A0">
        <w:t xml:space="preserve"> SMP 1 </w:t>
      </w:r>
      <w:proofErr w:type="spellStart"/>
      <w:r w:rsidRPr="00C018A0">
        <w:t>Galur</w:t>
      </w:r>
      <w:proofErr w:type="spellEnd"/>
    </w:p>
    <w:p w:rsidR="00C018A0" w:rsidRPr="00C018A0" w:rsidRDefault="00C018A0" w:rsidP="00C018A0">
      <w:pPr>
        <w:spacing w:after="0"/>
        <w:jc w:val="center"/>
      </w:pPr>
    </w:p>
    <w:p w:rsidR="00CB1EB7" w:rsidRDefault="00CB1EB7" w:rsidP="00C018A0">
      <w:pPr>
        <w:widowControl w:val="0"/>
        <w:autoSpaceDE w:val="0"/>
        <w:autoSpaceDN w:val="0"/>
        <w:adjustRightInd w:val="0"/>
        <w:spacing w:after="0" w:line="240" w:lineRule="auto"/>
        <w:ind w:right="7573" w:firstLine="720"/>
        <w:rPr>
          <w:rFonts w:ascii="Times New Roman" w:hAnsi="Times New Roman" w:cs="Times New Roman"/>
          <w:sz w:val="24"/>
          <w:szCs w:val="24"/>
        </w:rPr>
      </w:pPr>
      <w:r>
        <w:rPr>
          <w:rFonts w:ascii="Times New Roman" w:hAnsi="Times New Roman" w:cs="Times New Roman"/>
          <w:color w:val="000000"/>
          <w:sz w:val="24"/>
          <w:szCs w:val="24"/>
        </w:rPr>
        <w:t xml:space="preserve">  </w:t>
      </w:r>
    </w:p>
    <w:p w:rsidR="00746244" w:rsidRPr="005D0BB8" w:rsidRDefault="00746244" w:rsidP="005D0BB8">
      <w:pPr>
        <w:ind w:firstLine="720"/>
        <w:jc w:val="both"/>
      </w:pPr>
      <w:r w:rsidRPr="005D0BB8">
        <w:t xml:space="preserve">This study aims to gain an idea of the condition of infrastructure facilities in SMP N 1 </w:t>
      </w:r>
      <w:proofErr w:type="spellStart"/>
      <w:r w:rsidRPr="005D0BB8">
        <w:t>Galur</w:t>
      </w:r>
      <w:proofErr w:type="spellEnd"/>
      <w:r w:rsidRPr="005D0BB8">
        <w:t xml:space="preserve">, which include: 1) Education Infrastructure Suitability Level based on Minimal Performance Key Indicators (IKKM), 2) Suitability level of education infrastructure based on the Addition Performance Key Indicator (IKKT). </w:t>
      </w:r>
    </w:p>
    <w:p w:rsidR="00746244" w:rsidRPr="005D0BB8" w:rsidRDefault="00746244" w:rsidP="005D0BB8">
      <w:pPr>
        <w:ind w:firstLine="720"/>
        <w:jc w:val="both"/>
      </w:pPr>
      <w:r w:rsidRPr="005D0BB8">
        <w:t xml:space="preserve">This study is an evaluation by using quantitative approach. The evaluation model used is the disparity model or </w:t>
      </w:r>
      <w:proofErr w:type="spellStart"/>
      <w:r w:rsidRPr="005D0BB8">
        <w:t>disrepancy</w:t>
      </w:r>
      <w:proofErr w:type="spellEnd"/>
      <w:r w:rsidRPr="005D0BB8">
        <w:t xml:space="preserve"> models. </w:t>
      </w:r>
      <w:r w:rsidRPr="005D0BB8">
        <w:rPr>
          <w:rFonts w:cs="Times New Roman"/>
        </w:rPr>
        <w:t>The data collection technique is using the observation and documentation techniques supported with interview</w:t>
      </w:r>
      <w:r w:rsidRPr="005D0BB8">
        <w:t>. The Data analysis is using statistic descriptive techniques with a percentage.</w:t>
      </w:r>
    </w:p>
    <w:p w:rsidR="00746244" w:rsidRPr="005D0BB8" w:rsidRDefault="00746244" w:rsidP="005D0BB8">
      <w:pPr>
        <w:ind w:firstLine="720"/>
        <w:jc w:val="both"/>
      </w:pPr>
      <w:r w:rsidRPr="005D0BB8">
        <w:t xml:space="preserve"> Based on the results of research and discussion, it can be concluded that the suitability level of infrastructure types in SMP N 1 </w:t>
      </w:r>
      <w:proofErr w:type="spellStart"/>
      <w:r w:rsidRPr="005D0BB8">
        <w:t>Galur</w:t>
      </w:r>
      <w:proofErr w:type="spellEnd"/>
      <w:r w:rsidRPr="005D0BB8">
        <w:t xml:space="preserve"> visits from IKKM are in the suitable category which reached 82.69%. The suitability levels of infrastructure number in SMP N 1 </w:t>
      </w:r>
      <w:proofErr w:type="spellStart"/>
      <w:r w:rsidRPr="005D0BB8">
        <w:t>Galur</w:t>
      </w:r>
      <w:proofErr w:type="spellEnd"/>
      <w:r w:rsidRPr="005D0BB8">
        <w:t xml:space="preserve"> visits from IKKM are in categories which reached 79.11%. The condition of educational infrastructure when viewed from the quality is very good. Furniture conditions that are safe, strong and stable made of good quality raw material. Electronic equipment also has been qualified as the most can be operated. The suitability of infrastructure types in SMP N 1 </w:t>
      </w:r>
      <w:proofErr w:type="spellStart"/>
      <w:r w:rsidRPr="005D0BB8">
        <w:t>Galur</w:t>
      </w:r>
      <w:proofErr w:type="spellEnd"/>
      <w:r w:rsidRPr="005D0BB8">
        <w:t xml:space="preserve"> visits from IKKT </w:t>
      </w:r>
      <w:proofErr w:type="gramStart"/>
      <w:r w:rsidRPr="005D0BB8">
        <w:t>are</w:t>
      </w:r>
      <w:proofErr w:type="gramEnd"/>
      <w:r w:rsidRPr="005D0BB8">
        <w:t xml:space="preserve"> at less appropriate category that is 40.15%.</w:t>
      </w:r>
    </w:p>
    <w:p w:rsidR="00746244" w:rsidRPr="005D0BB8" w:rsidRDefault="00746244" w:rsidP="005D0BB8">
      <w:pPr>
        <w:widowControl w:val="0"/>
        <w:autoSpaceDE w:val="0"/>
        <w:autoSpaceDN w:val="0"/>
        <w:adjustRightInd w:val="0"/>
        <w:spacing w:before="232" w:after="0" w:line="240" w:lineRule="auto"/>
        <w:jc w:val="both"/>
        <w:rPr>
          <w:rFonts w:cs="Times New Roman"/>
        </w:rPr>
      </w:pPr>
      <w:r w:rsidRPr="005D0BB8">
        <w:rPr>
          <w:rFonts w:cs="Times New Roman"/>
        </w:rPr>
        <w:t xml:space="preserve">Key </w:t>
      </w:r>
      <w:proofErr w:type="gramStart"/>
      <w:r w:rsidRPr="005D0BB8">
        <w:rPr>
          <w:rFonts w:cs="Times New Roman"/>
        </w:rPr>
        <w:t>Words :</w:t>
      </w:r>
      <w:proofErr w:type="gramEnd"/>
      <w:r w:rsidRPr="005D0BB8">
        <w:rPr>
          <w:rFonts w:cs="Times New Roman"/>
        </w:rPr>
        <w:t xml:space="preserve"> Education Infrastructure, </w:t>
      </w:r>
      <w:proofErr w:type="spellStart"/>
      <w:r w:rsidRPr="005D0BB8">
        <w:rPr>
          <w:rFonts w:cs="Times New Roman"/>
        </w:rPr>
        <w:t>rsbi</w:t>
      </w:r>
      <w:proofErr w:type="spellEnd"/>
    </w:p>
    <w:p w:rsidR="00CB1EB7" w:rsidRPr="005D0BB8" w:rsidRDefault="00CB1EB7" w:rsidP="005D0BB8">
      <w:pPr>
        <w:widowControl w:val="0"/>
        <w:autoSpaceDE w:val="0"/>
        <w:autoSpaceDN w:val="0"/>
        <w:adjustRightInd w:val="0"/>
        <w:spacing w:before="232" w:after="0" w:line="240" w:lineRule="auto"/>
        <w:ind w:left="4178"/>
        <w:jc w:val="both"/>
        <w:rPr>
          <w:rFonts w:cs="Times New Roman"/>
          <w:b/>
          <w:bCs/>
          <w:color w:val="000000"/>
        </w:rPr>
      </w:pPr>
      <w:r w:rsidRPr="005D0BB8">
        <w:rPr>
          <w:rFonts w:cs="Times New Roman"/>
          <w:b/>
          <w:bCs/>
          <w:color w:val="000000"/>
        </w:rPr>
        <w:t xml:space="preserve"> </w:t>
      </w: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Default="00746244">
      <w:pPr>
        <w:widowControl w:val="0"/>
        <w:autoSpaceDE w:val="0"/>
        <w:autoSpaceDN w:val="0"/>
        <w:adjustRightInd w:val="0"/>
        <w:spacing w:before="232" w:after="0" w:line="240" w:lineRule="auto"/>
        <w:ind w:left="4178"/>
        <w:rPr>
          <w:rFonts w:ascii="Times New Roman" w:hAnsi="Times New Roman" w:cs="Times New Roman"/>
          <w:b/>
          <w:bCs/>
          <w:color w:val="000000"/>
          <w:sz w:val="24"/>
          <w:szCs w:val="24"/>
        </w:rPr>
      </w:pPr>
    </w:p>
    <w:p w:rsidR="00746244" w:rsidRPr="004E147F" w:rsidRDefault="00746244" w:rsidP="00746244">
      <w:pPr>
        <w:spacing w:after="0" w:line="240" w:lineRule="auto"/>
        <w:rPr>
          <w:rFonts w:ascii="Times New Roman" w:hAnsi="Times New Roman" w:cs="Times New Roman"/>
          <w:sz w:val="24"/>
          <w:szCs w:val="24"/>
        </w:rPr>
      </w:pPr>
      <w:r w:rsidRPr="004E147F">
        <w:rPr>
          <w:rFonts w:ascii="Times New Roman" w:hAnsi="Times New Roman" w:cs="Times New Roman"/>
          <w:sz w:val="24"/>
          <w:szCs w:val="24"/>
        </w:rPr>
        <w:t>This study aims to gain an idea of the condition of infrastructure facilities in the SMP N 1 strain, which include: 1) conformance level education infrastructure based on Key Performance Indicators Minimal (IKKM), 2) conformance level education infrastructure based on Key Performance Indicators Supplement (IKKT</w:t>
      </w:r>
      <w:proofErr w:type="gramStart"/>
      <w:r w:rsidRPr="004E147F">
        <w:rPr>
          <w:rFonts w:ascii="Times New Roman" w:hAnsi="Times New Roman" w:cs="Times New Roman"/>
          <w:sz w:val="24"/>
          <w:szCs w:val="24"/>
        </w:rPr>
        <w:t>) .</w:t>
      </w:r>
      <w:proofErr w:type="gramEnd"/>
      <w:r w:rsidRPr="004E147F">
        <w:rPr>
          <w:rFonts w:ascii="Times New Roman" w:hAnsi="Times New Roman" w:cs="Times New Roman"/>
          <w:sz w:val="24"/>
          <w:szCs w:val="24"/>
        </w:rPr>
        <w:t xml:space="preserve"> </w:t>
      </w:r>
      <w:r w:rsidRPr="004E147F">
        <w:rPr>
          <w:rFonts w:ascii="Times New Roman" w:hAnsi="Times New Roman" w:cs="Times New Roman"/>
          <w:sz w:val="24"/>
          <w:szCs w:val="24"/>
        </w:rPr>
        <w:br/>
        <w:t xml:space="preserve">This study is an evaluation that uses a quantitative approach. Evaluation model used was a model gap or </w:t>
      </w:r>
      <w:proofErr w:type="spellStart"/>
      <w:r w:rsidRPr="004E147F">
        <w:rPr>
          <w:rFonts w:ascii="Times New Roman" w:hAnsi="Times New Roman" w:cs="Times New Roman"/>
          <w:sz w:val="24"/>
          <w:szCs w:val="24"/>
        </w:rPr>
        <w:t>disrepancy</w:t>
      </w:r>
      <w:proofErr w:type="spellEnd"/>
      <w:r w:rsidRPr="004E147F">
        <w:rPr>
          <w:rFonts w:ascii="Times New Roman" w:hAnsi="Times New Roman" w:cs="Times New Roman"/>
          <w:sz w:val="24"/>
          <w:szCs w:val="24"/>
        </w:rPr>
        <w:t xml:space="preserve"> model. Technique of data collection using the techniques of observation and documentation supported with interview techniques. </w:t>
      </w:r>
      <w:proofErr w:type="gramStart"/>
      <w:r w:rsidRPr="004E147F">
        <w:rPr>
          <w:rFonts w:ascii="Times New Roman" w:hAnsi="Times New Roman" w:cs="Times New Roman"/>
          <w:sz w:val="24"/>
          <w:szCs w:val="24"/>
        </w:rPr>
        <w:t>Analysis of data using descriptive statistical techniques with a percentage.</w:t>
      </w:r>
      <w:proofErr w:type="gramEnd"/>
      <w:r w:rsidRPr="004E147F">
        <w:rPr>
          <w:rFonts w:ascii="Times New Roman" w:hAnsi="Times New Roman" w:cs="Times New Roman"/>
          <w:sz w:val="24"/>
          <w:szCs w:val="24"/>
        </w:rPr>
        <w:t xml:space="preserve"> </w:t>
      </w:r>
      <w:r w:rsidRPr="004E147F">
        <w:rPr>
          <w:rFonts w:ascii="Times New Roman" w:hAnsi="Times New Roman" w:cs="Times New Roman"/>
          <w:sz w:val="24"/>
          <w:szCs w:val="24"/>
          <w:shd w:val="clear" w:color="auto" w:fill="FFFFFF"/>
        </w:rPr>
        <w:br/>
      </w:r>
      <w:r w:rsidRPr="004E147F">
        <w:rPr>
          <w:rFonts w:ascii="Times New Roman" w:hAnsi="Times New Roman" w:cs="Times New Roman"/>
          <w:sz w:val="24"/>
          <w:szCs w:val="24"/>
        </w:rPr>
        <w:t xml:space="preserve">Based on the results of research and discussion, it can be concluded that the level of compatibility types of infrastructure in the SMP N 1 strain seen from IKKM are in categories according to which reached 82.69%. Level suitability of infrastructure in the SMP N 1 strain seen from IKKM </w:t>
      </w:r>
      <w:proofErr w:type="gramStart"/>
      <w:r w:rsidRPr="004E147F">
        <w:rPr>
          <w:rFonts w:ascii="Times New Roman" w:hAnsi="Times New Roman" w:cs="Times New Roman"/>
          <w:sz w:val="24"/>
          <w:szCs w:val="24"/>
        </w:rPr>
        <w:t>are</w:t>
      </w:r>
      <w:proofErr w:type="gramEnd"/>
      <w:r w:rsidRPr="004E147F">
        <w:rPr>
          <w:rFonts w:ascii="Times New Roman" w:hAnsi="Times New Roman" w:cs="Times New Roman"/>
          <w:sz w:val="24"/>
          <w:szCs w:val="24"/>
        </w:rPr>
        <w:t xml:space="preserve"> in categories according to which reached 79.11%. </w:t>
      </w:r>
      <w:proofErr w:type="gramStart"/>
      <w:r w:rsidRPr="004E147F">
        <w:rPr>
          <w:rFonts w:ascii="Times New Roman" w:hAnsi="Times New Roman" w:cs="Times New Roman"/>
          <w:sz w:val="24"/>
          <w:szCs w:val="24"/>
        </w:rPr>
        <w:t>The condition of educational infrastructure when viewed from the already very good quality.</w:t>
      </w:r>
      <w:proofErr w:type="gramEnd"/>
      <w:r w:rsidRPr="004E147F">
        <w:rPr>
          <w:rFonts w:ascii="Times New Roman" w:hAnsi="Times New Roman" w:cs="Times New Roman"/>
          <w:sz w:val="24"/>
          <w:szCs w:val="24"/>
        </w:rPr>
        <w:t xml:space="preserve"> Furniture in safe condition, strong and stable, made of good quality raw materials. Electronic equipment has also been qualified as most can be operated. </w:t>
      </w:r>
      <w:proofErr w:type="gramStart"/>
      <w:r w:rsidRPr="004E147F">
        <w:rPr>
          <w:rFonts w:ascii="Times New Roman" w:hAnsi="Times New Roman" w:cs="Times New Roman"/>
          <w:sz w:val="24"/>
          <w:szCs w:val="24"/>
        </w:rPr>
        <w:t>Level according the type of infrastructure in the SMP N 1 strain seen from IKKT are</w:t>
      </w:r>
      <w:proofErr w:type="gramEnd"/>
      <w:r w:rsidRPr="004E147F">
        <w:rPr>
          <w:rFonts w:ascii="Times New Roman" w:hAnsi="Times New Roman" w:cs="Times New Roman"/>
          <w:sz w:val="24"/>
          <w:szCs w:val="24"/>
        </w:rPr>
        <w:t xml:space="preserve"> at less appropriate category that is 40.15%. </w:t>
      </w:r>
      <w:r w:rsidRPr="004E147F">
        <w:rPr>
          <w:rFonts w:ascii="Times New Roman" w:hAnsi="Times New Roman" w:cs="Times New Roman"/>
          <w:sz w:val="24"/>
          <w:szCs w:val="24"/>
          <w:shd w:val="clear" w:color="auto" w:fill="FFFFFF"/>
        </w:rPr>
        <w:br/>
      </w:r>
    </w:p>
    <w:p w:rsidR="00746244" w:rsidRDefault="00746244" w:rsidP="00746244">
      <w:pPr>
        <w:widowControl w:val="0"/>
        <w:autoSpaceDE w:val="0"/>
        <w:autoSpaceDN w:val="0"/>
        <w:adjustRightInd w:val="0"/>
        <w:spacing w:before="232" w:after="0" w:line="240" w:lineRule="auto"/>
        <w:ind w:left="4178"/>
        <w:rPr>
          <w:rFonts w:ascii="Times New Roman" w:hAnsi="Times New Roman" w:cs="Times New Roman"/>
          <w:sz w:val="24"/>
          <w:szCs w:val="24"/>
        </w:rPr>
      </w:pPr>
      <w:r>
        <w:rPr>
          <w:rFonts w:ascii="Times New Roman" w:hAnsi="Times New Roman" w:cs="Times New Roman"/>
          <w:b/>
          <w:bCs/>
          <w:color w:val="000000"/>
          <w:sz w:val="24"/>
          <w:szCs w:val="24"/>
        </w:rPr>
        <w:t xml:space="preserve"> </w:t>
      </w:r>
    </w:p>
    <w:p w:rsidR="00746244" w:rsidRDefault="00746244" w:rsidP="0074624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vi</w:t>
      </w:r>
      <w:proofErr w:type="gramEnd"/>
      <w:r>
        <w:rPr>
          <w:rFonts w:ascii="Times New Roman" w:hAnsi="Times New Roman" w:cs="Times New Roman"/>
          <w:color w:val="000000"/>
          <w:sz w:val="24"/>
          <w:szCs w:val="24"/>
        </w:rPr>
        <w:t xml:space="preserve">  </w:t>
      </w:r>
    </w:p>
    <w:p w:rsidR="00746244" w:rsidRDefault="00746244">
      <w:pPr>
        <w:widowControl w:val="0"/>
        <w:autoSpaceDE w:val="0"/>
        <w:autoSpaceDN w:val="0"/>
        <w:adjustRightInd w:val="0"/>
        <w:spacing w:before="232" w:after="0" w:line="240" w:lineRule="auto"/>
        <w:ind w:left="4178"/>
        <w:rPr>
          <w:rFonts w:ascii="Times New Roman" w:hAnsi="Times New Roman" w:cs="Times New Roman"/>
          <w:sz w:val="24"/>
          <w:szCs w:val="24"/>
        </w:rPr>
      </w:pPr>
    </w:p>
    <w:sectPr w:rsidR="00746244">
      <w:type w:val="continuous"/>
      <w:pgSz w:w="11900" w:h="16840"/>
      <w:pgMar w:top="2260" w:right="840" w:bottom="700" w:left="22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E147F"/>
    <w:rsid w:val="00301A25"/>
    <w:rsid w:val="004E147F"/>
    <w:rsid w:val="0054557B"/>
    <w:rsid w:val="005D0BB8"/>
    <w:rsid w:val="00604D69"/>
    <w:rsid w:val="00610DEB"/>
    <w:rsid w:val="00746244"/>
    <w:rsid w:val="008940BC"/>
    <w:rsid w:val="008B0F3F"/>
    <w:rsid w:val="00BE690C"/>
    <w:rsid w:val="00C018A0"/>
    <w:rsid w:val="00CB1EB7"/>
    <w:rsid w:val="00E1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E147F"/>
    <w:rPr>
      <w:rFonts w:cs="Times New Roman"/>
    </w:rPr>
  </w:style>
</w:styles>
</file>

<file path=word/webSettings.xml><?xml version="1.0" encoding="utf-8"?>
<w:webSettings xmlns:r="http://schemas.openxmlformats.org/officeDocument/2006/relationships" xmlns:w="http://schemas.openxmlformats.org/wordprocessingml/2006/main">
  <w:divs>
    <w:div w:id="1853178907">
      <w:marLeft w:val="0"/>
      <w:marRight w:val="0"/>
      <w:marTop w:val="0"/>
      <w:marBottom w:val="0"/>
      <w:divBdr>
        <w:top w:val="none" w:sz="0" w:space="0" w:color="auto"/>
        <w:left w:val="none" w:sz="0" w:space="0" w:color="auto"/>
        <w:bottom w:val="none" w:sz="0" w:space="0" w:color="auto"/>
        <w:right w:val="none" w:sz="0" w:space="0" w:color="auto"/>
      </w:divBdr>
      <w:divsChild>
        <w:div w:id="1853178906">
          <w:marLeft w:val="0"/>
          <w:marRight w:val="0"/>
          <w:marTop w:val="0"/>
          <w:marBottom w:val="0"/>
          <w:divBdr>
            <w:top w:val="none" w:sz="0" w:space="0" w:color="auto"/>
            <w:left w:val="none" w:sz="0" w:space="0" w:color="auto"/>
            <w:bottom w:val="none" w:sz="0" w:space="0" w:color="auto"/>
            <w:right w:val="none" w:sz="0" w:space="0" w:color="auto"/>
          </w:divBdr>
          <w:divsChild>
            <w:div w:id="18531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humasFIP2</dc:creator>
  <cp:keywords/>
  <dc:description/>
  <cp:lastModifiedBy>humasFIP2</cp:lastModifiedBy>
  <cp:revision>2</cp:revision>
  <dcterms:created xsi:type="dcterms:W3CDTF">2011-01-04T07:08:00Z</dcterms:created>
  <dcterms:modified xsi:type="dcterms:W3CDTF">2011-01-04T07:08:00Z</dcterms:modified>
</cp:coreProperties>
</file>