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51" w:rsidRPr="00BA6895" w:rsidRDefault="00935851" w:rsidP="00935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D1628">
        <w:rPr>
          <w:rFonts w:ascii="Times New Roman" w:hAnsi="Times New Roman"/>
          <w:b/>
          <w:sz w:val="24"/>
          <w:szCs w:val="24"/>
        </w:rPr>
        <w:t xml:space="preserve">HUBUNGAN ANTARA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PANJANG TUNGKAI, TINGGI RAIHAN, DAN </w:t>
      </w:r>
      <w:r w:rsidRPr="00BA6895">
        <w:rPr>
          <w:rFonts w:ascii="Times New Roman" w:hAnsi="Times New Roman"/>
          <w:b/>
          <w:i/>
          <w:sz w:val="24"/>
          <w:szCs w:val="24"/>
          <w:lang w:val="en-US"/>
        </w:rPr>
        <w:t>POWER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OTOT-OTOT LENGAN DENGAN KEMAMPUAN </w:t>
      </w:r>
      <w:r w:rsidRPr="00BA6895">
        <w:rPr>
          <w:rFonts w:ascii="Times New Roman" w:hAnsi="Times New Roman"/>
          <w:b/>
          <w:i/>
          <w:sz w:val="24"/>
          <w:szCs w:val="24"/>
          <w:lang w:val="en-US"/>
        </w:rPr>
        <w:t>OPEN SMASH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SISWA PUTRA PESERTA EKSTRAKURIKULER BOLAVOLI DI SMP NEGERI 2 WONOTUNGGAL BATANG</w:t>
      </w:r>
    </w:p>
    <w:p w:rsidR="00935851" w:rsidRPr="001802CC" w:rsidRDefault="00935851" w:rsidP="00935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5851" w:rsidRPr="004D1628" w:rsidRDefault="00935851" w:rsidP="009358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1628">
        <w:rPr>
          <w:rFonts w:ascii="Times New Roman" w:hAnsi="Times New Roman"/>
          <w:sz w:val="24"/>
          <w:szCs w:val="24"/>
        </w:rPr>
        <w:t>Oleh:</w:t>
      </w:r>
    </w:p>
    <w:p w:rsidR="00935851" w:rsidRPr="00BA6895" w:rsidRDefault="00935851" w:rsidP="009358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Rengga Purwo Widikdo</w:t>
      </w:r>
    </w:p>
    <w:p w:rsidR="00935851" w:rsidRPr="00BA6895" w:rsidRDefault="00935851" w:rsidP="0093585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086012441</w:t>
      </w:r>
      <w:r>
        <w:rPr>
          <w:rFonts w:ascii="Times New Roman" w:hAnsi="Times New Roman"/>
          <w:sz w:val="24"/>
          <w:szCs w:val="24"/>
          <w:lang w:val="en-US"/>
        </w:rPr>
        <w:t>01</w:t>
      </w:r>
    </w:p>
    <w:p w:rsidR="00935851" w:rsidRPr="004D1628" w:rsidRDefault="00935851" w:rsidP="00935851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5851" w:rsidRPr="004D1628" w:rsidRDefault="00935851" w:rsidP="0093585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628">
        <w:rPr>
          <w:rFonts w:ascii="Times New Roman" w:hAnsi="Times New Roman"/>
          <w:b/>
          <w:sz w:val="24"/>
          <w:szCs w:val="24"/>
        </w:rPr>
        <w:t>ABSTRAK</w:t>
      </w:r>
    </w:p>
    <w:p w:rsidR="00935851" w:rsidRPr="004D1628" w:rsidRDefault="00935851" w:rsidP="00935851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5851" w:rsidRPr="004D1628" w:rsidRDefault="00935851" w:rsidP="009358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628">
        <w:rPr>
          <w:rFonts w:ascii="Times New Roman" w:hAnsi="Times New Roman"/>
          <w:sz w:val="24"/>
          <w:szCs w:val="24"/>
        </w:rPr>
        <w:t>Penelitian ini bertujuan untuk mengetahui hubungan antara</w:t>
      </w:r>
      <w:r>
        <w:rPr>
          <w:rFonts w:ascii="Times New Roman" w:hAnsi="Times New Roman"/>
          <w:sz w:val="24"/>
          <w:szCs w:val="24"/>
          <w:lang w:val="en-US"/>
        </w:rPr>
        <w:t xml:space="preserve"> panjang tungkai, tinggi raihan, dan power otot-otot lengan dengan kemampuan </w:t>
      </w:r>
      <w:r w:rsidRPr="009E358A">
        <w:rPr>
          <w:rFonts w:ascii="Times New Roman" w:hAnsi="Times New Roman"/>
          <w:i/>
          <w:sz w:val="24"/>
          <w:szCs w:val="24"/>
          <w:lang w:val="en-US"/>
        </w:rPr>
        <w:t>open smash</w:t>
      </w:r>
      <w:r>
        <w:rPr>
          <w:rFonts w:ascii="Times New Roman" w:hAnsi="Times New Roman"/>
          <w:sz w:val="24"/>
          <w:szCs w:val="24"/>
          <w:lang w:val="en-US"/>
        </w:rPr>
        <w:t xml:space="preserve"> siswa putra yang mengikuti ekstrakurikuler bolavoli di SMP Negeri 2 Wonotunggal Batang.</w:t>
      </w:r>
      <w:r w:rsidRPr="004D1628">
        <w:rPr>
          <w:rFonts w:ascii="Times New Roman" w:hAnsi="Times New Roman"/>
          <w:sz w:val="24"/>
          <w:szCs w:val="24"/>
        </w:rPr>
        <w:t xml:space="preserve"> </w:t>
      </w:r>
    </w:p>
    <w:p w:rsidR="00935851" w:rsidRPr="002630C7" w:rsidRDefault="00935851" w:rsidP="00935851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val="en-US"/>
        </w:rPr>
      </w:pPr>
      <w:r w:rsidRPr="004D1628">
        <w:rPr>
          <w:rFonts w:ascii="Times New Roman" w:hAnsi="Times New Roman"/>
          <w:sz w:val="24"/>
          <w:szCs w:val="24"/>
        </w:rPr>
        <w:t>Penelitian ini merupakan penelitian korelasional menggunakan metode survey dengan instrumen berupa tes dan pengukuran. Populasi yang digunakan adalah siswa</w:t>
      </w:r>
      <w:r>
        <w:rPr>
          <w:rFonts w:ascii="Times New Roman" w:hAnsi="Times New Roman"/>
          <w:sz w:val="24"/>
          <w:szCs w:val="24"/>
          <w:lang w:val="en-US"/>
        </w:rPr>
        <w:t xml:space="preserve"> SMP Negeri 2 Wonotunggal Batang </w:t>
      </w:r>
      <w:r w:rsidRPr="004D1628">
        <w:rPr>
          <w:rFonts w:ascii="Times New Roman" w:hAnsi="Times New Roman"/>
          <w:sz w:val="24"/>
          <w:szCs w:val="24"/>
        </w:rPr>
        <w:t>yang mengikuti ekstrakurikuler bo</w:t>
      </w:r>
      <w:r>
        <w:rPr>
          <w:rFonts w:ascii="Times New Roman" w:hAnsi="Times New Roman"/>
          <w:sz w:val="24"/>
          <w:szCs w:val="24"/>
        </w:rPr>
        <w:t>lavoli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berjumlah </w:t>
      </w:r>
      <w:r>
        <w:rPr>
          <w:rFonts w:ascii="Times New Roman" w:hAnsi="Times New Roman"/>
          <w:sz w:val="24"/>
          <w:szCs w:val="24"/>
          <w:lang w:val="en-US"/>
        </w:rPr>
        <w:t>26</w:t>
      </w:r>
      <w:r w:rsidRPr="004D1628">
        <w:rPr>
          <w:rFonts w:ascii="Times New Roman" w:hAnsi="Times New Roman"/>
          <w:sz w:val="24"/>
          <w:szCs w:val="24"/>
        </w:rPr>
        <w:t xml:space="preserve"> anak.</w:t>
      </w:r>
      <w:r>
        <w:rPr>
          <w:rFonts w:ascii="Times New Roman" w:hAnsi="Times New Roman"/>
          <w:sz w:val="24"/>
          <w:szCs w:val="24"/>
          <w:lang w:val="en-US"/>
        </w:rPr>
        <w:t xml:space="preserve"> Variabel yang digunakan adalah panjang tungkai, tinggi raihan, dan power otot-otot lengan dengan kemampuan </w:t>
      </w:r>
      <w:r w:rsidRPr="00C53CA0">
        <w:rPr>
          <w:rFonts w:ascii="Times New Roman" w:hAnsi="Times New Roman"/>
          <w:i/>
          <w:sz w:val="24"/>
          <w:szCs w:val="24"/>
          <w:lang w:val="en-US"/>
        </w:rPr>
        <w:t>open smash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4D1628">
        <w:rPr>
          <w:rFonts w:ascii="Times New Roman" w:hAnsi="Times New Roman"/>
          <w:sz w:val="24"/>
          <w:szCs w:val="24"/>
        </w:rPr>
        <w:t xml:space="preserve"> Teknik analisis data menggunakan korelasi </w:t>
      </w:r>
      <w:r w:rsidRPr="004D1628">
        <w:rPr>
          <w:rFonts w:ascii="Times New Roman" w:hAnsi="Times New Roman"/>
          <w:i/>
          <w:sz w:val="24"/>
          <w:szCs w:val="24"/>
        </w:rPr>
        <w:t>product moment</w:t>
      </w:r>
      <w:r>
        <w:rPr>
          <w:rFonts w:ascii="Times New Roman" w:hAnsi="Times New Roman"/>
          <w:sz w:val="24"/>
          <w:szCs w:val="24"/>
        </w:rPr>
        <w:t xml:space="preserve"> dan analisis regresi </w:t>
      </w:r>
      <w:r>
        <w:rPr>
          <w:rFonts w:ascii="Times New Roman" w:hAnsi="Times New Roman"/>
          <w:sz w:val="24"/>
          <w:szCs w:val="24"/>
          <w:lang w:val="en-US"/>
        </w:rPr>
        <w:t>melalui uji prasarat uji normalitas dan uji linieritas.</w:t>
      </w:r>
    </w:p>
    <w:p w:rsidR="00935851" w:rsidRPr="0074742B" w:rsidRDefault="00935851" w:rsidP="00935851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val="en-US"/>
        </w:rPr>
      </w:pPr>
      <w:r w:rsidRPr="004D1628">
        <w:rPr>
          <w:rFonts w:ascii="Times New Roman" w:hAnsi="Times New Roman"/>
          <w:sz w:val="24"/>
          <w:szCs w:val="24"/>
          <w:lang w:val="nb-NO"/>
        </w:rPr>
        <w:t>Hasil penelitian ini</w:t>
      </w:r>
      <w:r>
        <w:rPr>
          <w:rFonts w:ascii="Times New Roman" w:hAnsi="Times New Roman"/>
          <w:sz w:val="24"/>
          <w:szCs w:val="24"/>
          <w:lang w:val="nb-NO"/>
        </w:rPr>
        <w:t xml:space="preserve"> yang diperoleh adalah (1) ada hubungan yang signifikan antara panjang tungkai dengan kemampuan </w:t>
      </w:r>
      <w:r w:rsidRPr="00C53CA0">
        <w:rPr>
          <w:rFonts w:ascii="Times New Roman" w:hAnsi="Times New Roman"/>
          <w:i/>
          <w:sz w:val="24"/>
          <w:szCs w:val="24"/>
          <w:lang w:val="nb-NO"/>
        </w:rPr>
        <w:t>open smash</w:t>
      </w:r>
      <w:r>
        <w:rPr>
          <w:rFonts w:ascii="Times New Roman" w:hAnsi="Times New Roman"/>
          <w:sz w:val="24"/>
          <w:szCs w:val="24"/>
          <w:lang w:val="nb-NO"/>
        </w:rPr>
        <w:t xml:space="preserve">, hal ini ditunjukkan r = 0.749 dengan </w:t>
      </w:r>
      <w:r w:rsidRPr="00C53CA0">
        <w:rPr>
          <w:rFonts w:ascii="Times New Roman" w:hAnsi="Times New Roman"/>
          <w:i/>
          <w:sz w:val="24"/>
          <w:szCs w:val="24"/>
          <w:lang w:val="nb-NO"/>
        </w:rPr>
        <w:t>p</w:t>
      </w:r>
      <w:r>
        <w:rPr>
          <w:rFonts w:ascii="Times New Roman" w:hAnsi="Times New Roman"/>
          <w:sz w:val="24"/>
          <w:szCs w:val="24"/>
          <w:lang w:val="nb-NO"/>
        </w:rPr>
        <w:t xml:space="preserve"> = 0.000. (2) ada hubungan yang signifikan antara tinggi raihan dengan kemampuan </w:t>
      </w:r>
      <w:r w:rsidRPr="00C53CA0">
        <w:rPr>
          <w:rFonts w:ascii="Times New Roman" w:hAnsi="Times New Roman"/>
          <w:i/>
          <w:sz w:val="24"/>
          <w:szCs w:val="24"/>
          <w:lang w:val="nb-NO"/>
        </w:rPr>
        <w:t>open smash</w:t>
      </w:r>
      <w:r>
        <w:rPr>
          <w:rFonts w:ascii="Times New Roman" w:hAnsi="Times New Roman"/>
          <w:sz w:val="24"/>
          <w:szCs w:val="24"/>
          <w:lang w:val="nb-NO"/>
        </w:rPr>
        <w:t xml:space="preserve">, hal ini ditunjukkan r = 0.887 dengan </w:t>
      </w:r>
      <w:r w:rsidRPr="00D75094">
        <w:rPr>
          <w:rFonts w:ascii="Times New Roman" w:hAnsi="Times New Roman"/>
          <w:i/>
          <w:sz w:val="24"/>
          <w:szCs w:val="24"/>
          <w:lang w:val="nb-NO"/>
        </w:rPr>
        <w:t>p</w:t>
      </w:r>
      <w:r>
        <w:rPr>
          <w:rFonts w:ascii="Times New Roman" w:hAnsi="Times New Roman"/>
          <w:sz w:val="24"/>
          <w:szCs w:val="24"/>
          <w:lang w:val="nb-NO"/>
        </w:rPr>
        <w:t xml:space="preserve"> = 0.000. (3) ada hubungan yang signifikan antara power otot-otot lengan dengan kemampuan </w:t>
      </w:r>
      <w:r w:rsidRPr="00C53CA0">
        <w:rPr>
          <w:rFonts w:ascii="Times New Roman" w:hAnsi="Times New Roman"/>
          <w:i/>
          <w:sz w:val="24"/>
          <w:szCs w:val="24"/>
          <w:lang w:val="nb-NO"/>
        </w:rPr>
        <w:t>open smash</w:t>
      </w:r>
      <w:r>
        <w:rPr>
          <w:rFonts w:ascii="Times New Roman" w:hAnsi="Times New Roman"/>
          <w:sz w:val="24"/>
          <w:szCs w:val="24"/>
          <w:lang w:val="nb-NO"/>
        </w:rPr>
        <w:t xml:space="preserve">, hal ini ditunjukkan r = 0.724 dengan </w:t>
      </w:r>
      <w:r w:rsidRPr="00C53CA0">
        <w:rPr>
          <w:rFonts w:ascii="Times New Roman" w:hAnsi="Times New Roman"/>
          <w:i/>
          <w:sz w:val="24"/>
          <w:szCs w:val="24"/>
          <w:lang w:val="nb-NO"/>
        </w:rPr>
        <w:t>p</w:t>
      </w:r>
      <w:r>
        <w:rPr>
          <w:rFonts w:ascii="Times New Roman" w:hAnsi="Times New Roman"/>
          <w:sz w:val="24"/>
          <w:szCs w:val="24"/>
          <w:lang w:val="nb-NO"/>
        </w:rPr>
        <w:t xml:space="preserve"> = 0.000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D1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(4) ada hubungan yang signifigkan antara panjang tungkai, tinggi raihan terhadap kemampuan </w:t>
      </w:r>
      <w:r w:rsidRPr="00C53CA0">
        <w:rPr>
          <w:rFonts w:ascii="Times New Roman" w:hAnsi="Times New Roman"/>
          <w:i/>
          <w:sz w:val="24"/>
          <w:szCs w:val="24"/>
          <w:lang w:val="en-US"/>
        </w:rPr>
        <w:t>open smash</w:t>
      </w:r>
      <w:r>
        <w:rPr>
          <w:rFonts w:ascii="Times New Roman" w:hAnsi="Times New Roman"/>
          <w:sz w:val="24"/>
          <w:szCs w:val="24"/>
          <w:lang w:val="en-US"/>
        </w:rPr>
        <w:t xml:space="preserve"> siswa putra yang mengikuti ekstrakurikuler di SMP Negeri 2 Wonotunggal Batang. Hal ini ditunjukkan R = 0.934 dengan </w:t>
      </w:r>
      <w:r w:rsidRPr="00C53CA0">
        <w:rPr>
          <w:rFonts w:ascii="Times New Roman" w:hAnsi="Times New Roman"/>
          <w:i/>
          <w:sz w:val="24"/>
          <w:szCs w:val="24"/>
          <w:lang w:val="en-US"/>
        </w:rPr>
        <w:t xml:space="preserve">p </w:t>
      </w:r>
      <w:r>
        <w:rPr>
          <w:rFonts w:ascii="Times New Roman" w:hAnsi="Times New Roman"/>
          <w:sz w:val="24"/>
          <w:szCs w:val="24"/>
          <w:lang w:val="en-US"/>
        </w:rPr>
        <w:t>= 0.000.</w:t>
      </w:r>
    </w:p>
    <w:p w:rsidR="00935851" w:rsidRPr="004D1628" w:rsidRDefault="00935851" w:rsidP="009358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5851" w:rsidRPr="004D1628" w:rsidRDefault="00935851" w:rsidP="009358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5851" w:rsidRPr="00D75094" w:rsidRDefault="00935851" w:rsidP="00935851">
      <w:pPr>
        <w:spacing w:after="0"/>
        <w:ind w:left="1276" w:hanging="1276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Kata kunci: </w:t>
      </w:r>
      <w:r w:rsidRPr="00D75094">
        <w:rPr>
          <w:rFonts w:ascii="Times New Roman" w:hAnsi="Times New Roman"/>
          <w:i/>
          <w:sz w:val="24"/>
          <w:szCs w:val="24"/>
          <w:lang w:val="en-US"/>
        </w:rPr>
        <w:t>Panjang tungkai</w:t>
      </w:r>
      <w:r w:rsidRPr="00D75094">
        <w:rPr>
          <w:rFonts w:ascii="Times New Roman" w:hAnsi="Times New Roman"/>
          <w:i/>
          <w:sz w:val="24"/>
          <w:szCs w:val="24"/>
        </w:rPr>
        <w:t xml:space="preserve">, tinggi </w:t>
      </w:r>
      <w:r w:rsidRPr="00D75094">
        <w:rPr>
          <w:rFonts w:ascii="Times New Roman" w:hAnsi="Times New Roman"/>
          <w:i/>
          <w:sz w:val="24"/>
          <w:szCs w:val="24"/>
          <w:lang w:val="en-US"/>
        </w:rPr>
        <w:t>raihan</w:t>
      </w:r>
      <w:r w:rsidRPr="00D75094">
        <w:rPr>
          <w:rFonts w:ascii="Times New Roman" w:hAnsi="Times New Roman"/>
          <w:i/>
          <w:sz w:val="24"/>
          <w:szCs w:val="24"/>
        </w:rPr>
        <w:t xml:space="preserve">, </w:t>
      </w:r>
      <w:r w:rsidRPr="00D75094">
        <w:rPr>
          <w:rFonts w:ascii="Times New Roman" w:hAnsi="Times New Roman"/>
          <w:i/>
          <w:sz w:val="24"/>
          <w:szCs w:val="24"/>
          <w:lang w:val="en-US"/>
        </w:rPr>
        <w:t>power otot-otot lengan</w:t>
      </w:r>
      <w:r w:rsidRPr="00D75094">
        <w:rPr>
          <w:rFonts w:ascii="Times New Roman" w:hAnsi="Times New Roman"/>
          <w:i/>
          <w:sz w:val="24"/>
          <w:szCs w:val="24"/>
        </w:rPr>
        <w:t>,</w:t>
      </w:r>
      <w:r w:rsidRPr="00D75094">
        <w:rPr>
          <w:rFonts w:ascii="Times New Roman" w:hAnsi="Times New Roman"/>
          <w:i/>
          <w:sz w:val="24"/>
          <w:szCs w:val="24"/>
          <w:lang w:val="en-US"/>
        </w:rPr>
        <w:t xml:space="preserve"> kemampuan open</w:t>
      </w:r>
      <w:r w:rsidRPr="00D75094">
        <w:rPr>
          <w:rFonts w:ascii="Times New Roman" w:hAnsi="Times New Roman"/>
          <w:i/>
          <w:sz w:val="24"/>
          <w:szCs w:val="24"/>
        </w:rPr>
        <w:t xml:space="preserve"> smash</w:t>
      </w:r>
      <w:r w:rsidRPr="00D75094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971BF3" w:rsidRDefault="00971BF3"/>
    <w:sectPr w:rsidR="00971BF3" w:rsidSect="00935851">
      <w:pgSz w:w="12240" w:h="15840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5851"/>
    <w:rsid w:val="00935851"/>
    <w:rsid w:val="0097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851"/>
    <w:rPr>
      <w:rFonts w:ascii="Calibri" w:eastAsia="Calibri" w:hAnsi="Calibri" w:cs="Times New Roman"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2012-08-29T10:48:00Z</dcterms:created>
  <dcterms:modified xsi:type="dcterms:W3CDTF">2012-08-29T10:51:00Z</dcterms:modified>
</cp:coreProperties>
</file>