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DF" w:rsidRPr="00E200DF" w:rsidRDefault="0023429D" w:rsidP="00E200DF">
      <w:pPr>
        <w:pStyle w:val="Heading1"/>
        <w:spacing w:before="0" w:after="0"/>
        <w:jc w:val="center"/>
        <w:rPr>
          <w:sz w:val="22"/>
          <w:szCs w:val="22"/>
          <w:lang w:val="id-ID"/>
        </w:rPr>
      </w:pPr>
      <w:r w:rsidRPr="00E200DF">
        <w:rPr>
          <w:sz w:val="22"/>
          <w:szCs w:val="22"/>
          <w:lang w:val="id-ID"/>
        </w:rPr>
        <w:t xml:space="preserve">Pelatihan Bagi Guru Dalam Meningkatkan Prestasi Akademik </w:t>
      </w:r>
    </w:p>
    <w:p w:rsidR="0023429D" w:rsidRPr="00E200DF" w:rsidRDefault="0023429D" w:rsidP="00E200DF">
      <w:pPr>
        <w:pStyle w:val="Heading1"/>
        <w:spacing w:before="0" w:after="0"/>
        <w:jc w:val="center"/>
        <w:rPr>
          <w:sz w:val="22"/>
          <w:szCs w:val="22"/>
          <w:lang w:val="id-ID"/>
        </w:rPr>
      </w:pPr>
      <w:r w:rsidRPr="00E200DF">
        <w:rPr>
          <w:sz w:val="22"/>
          <w:szCs w:val="22"/>
          <w:lang w:val="id-ID"/>
        </w:rPr>
        <w:t>B</w:t>
      </w:r>
      <w:r w:rsidR="00E200DF" w:rsidRPr="00E200DF">
        <w:rPr>
          <w:sz w:val="22"/>
          <w:szCs w:val="22"/>
          <w:lang w:val="id-ID"/>
        </w:rPr>
        <w:t xml:space="preserve">erdasarkan </w:t>
      </w:r>
      <w:r w:rsidRPr="00E200DF">
        <w:rPr>
          <w:sz w:val="22"/>
          <w:szCs w:val="22"/>
          <w:lang w:val="id-ID"/>
        </w:rPr>
        <w:t>G</w:t>
      </w:r>
      <w:r w:rsidR="00E200DF" w:rsidRPr="00E200DF">
        <w:rPr>
          <w:sz w:val="22"/>
          <w:szCs w:val="22"/>
          <w:lang w:val="id-ID"/>
        </w:rPr>
        <w:t>aya</w:t>
      </w:r>
      <w:r w:rsidRPr="00E200DF">
        <w:rPr>
          <w:sz w:val="22"/>
          <w:szCs w:val="22"/>
          <w:lang w:val="id-ID"/>
        </w:rPr>
        <w:t xml:space="preserve"> B</w:t>
      </w:r>
      <w:r w:rsidR="00E200DF" w:rsidRPr="00E200DF">
        <w:rPr>
          <w:sz w:val="22"/>
          <w:szCs w:val="22"/>
          <w:lang w:val="id-ID"/>
        </w:rPr>
        <w:t>elajar</w:t>
      </w:r>
      <w:r w:rsidRPr="00E200DF">
        <w:rPr>
          <w:sz w:val="22"/>
          <w:szCs w:val="22"/>
          <w:lang w:val="id-ID"/>
        </w:rPr>
        <w:t xml:space="preserve"> (</w:t>
      </w:r>
      <w:r w:rsidRPr="00E200DF">
        <w:rPr>
          <w:i/>
          <w:sz w:val="22"/>
          <w:szCs w:val="22"/>
          <w:lang w:val="id-ID"/>
        </w:rPr>
        <w:t>L</w:t>
      </w:r>
      <w:r w:rsidR="00E200DF" w:rsidRPr="00E200DF">
        <w:rPr>
          <w:i/>
          <w:sz w:val="22"/>
          <w:szCs w:val="22"/>
          <w:lang w:val="id-ID"/>
        </w:rPr>
        <w:t>earning</w:t>
      </w:r>
      <w:r w:rsidRPr="00E200DF">
        <w:rPr>
          <w:i/>
          <w:sz w:val="22"/>
          <w:szCs w:val="22"/>
          <w:lang w:val="id-ID"/>
        </w:rPr>
        <w:t xml:space="preserve"> S</w:t>
      </w:r>
      <w:r w:rsidR="00E200DF" w:rsidRPr="00E200DF">
        <w:rPr>
          <w:i/>
          <w:sz w:val="22"/>
          <w:szCs w:val="22"/>
          <w:lang w:val="id-ID"/>
        </w:rPr>
        <w:t>tyle</w:t>
      </w:r>
      <w:r w:rsidRPr="00E200DF">
        <w:rPr>
          <w:sz w:val="22"/>
          <w:szCs w:val="22"/>
          <w:lang w:val="id-ID"/>
        </w:rPr>
        <w:t>) S</w:t>
      </w:r>
      <w:r w:rsidR="00E200DF" w:rsidRPr="00E200DF">
        <w:rPr>
          <w:sz w:val="22"/>
          <w:szCs w:val="22"/>
          <w:lang w:val="id-ID"/>
        </w:rPr>
        <w:t>iswa</w:t>
      </w:r>
      <w:r w:rsidRPr="00E200DF">
        <w:rPr>
          <w:sz w:val="22"/>
          <w:szCs w:val="22"/>
          <w:lang w:val="id-ID"/>
        </w:rPr>
        <w:t xml:space="preserve"> S</w:t>
      </w:r>
      <w:r w:rsidR="00E200DF" w:rsidRPr="00E200DF">
        <w:rPr>
          <w:sz w:val="22"/>
          <w:szCs w:val="22"/>
          <w:lang w:val="id-ID"/>
        </w:rPr>
        <w:t>ekolah</w:t>
      </w:r>
      <w:r w:rsidRPr="00E200DF">
        <w:rPr>
          <w:sz w:val="22"/>
          <w:szCs w:val="22"/>
          <w:lang w:val="id-ID"/>
        </w:rPr>
        <w:t xml:space="preserve"> D</w:t>
      </w:r>
      <w:r w:rsidR="00E200DF" w:rsidRPr="00E200DF">
        <w:rPr>
          <w:sz w:val="22"/>
          <w:szCs w:val="22"/>
          <w:lang w:val="id-ID"/>
        </w:rPr>
        <w:t>asar</w:t>
      </w:r>
    </w:p>
    <w:p w:rsidR="0023429D" w:rsidRPr="00E200DF" w:rsidRDefault="0023429D" w:rsidP="0023429D">
      <w:pPr>
        <w:jc w:val="center"/>
        <w:rPr>
          <w:rFonts w:ascii="Arial" w:hAnsi="Arial" w:cs="Arial"/>
        </w:rPr>
      </w:pPr>
    </w:p>
    <w:p w:rsidR="00E200DF" w:rsidRPr="00547223" w:rsidRDefault="00E200DF" w:rsidP="00E200DF">
      <w:pPr>
        <w:pStyle w:val="Heading6"/>
        <w:jc w:val="center"/>
        <w:rPr>
          <w:rFonts w:ascii="Arial" w:hAnsi="Arial" w:cs="Arial"/>
          <w:sz w:val="24"/>
          <w:szCs w:val="24"/>
          <w:lang w:val="id-ID"/>
        </w:rPr>
      </w:pPr>
      <w:r w:rsidRPr="00717F30">
        <w:rPr>
          <w:rFonts w:ascii="Arial" w:hAnsi="Arial" w:cs="Arial"/>
          <w:sz w:val="24"/>
          <w:szCs w:val="24"/>
          <w:lang w:val="id-ID"/>
        </w:rPr>
        <w:t>Oleh :</w:t>
      </w:r>
    </w:p>
    <w:p w:rsidR="00E200DF" w:rsidRPr="00281622" w:rsidRDefault="00FF0CD4" w:rsidP="00E200DF">
      <w:pPr>
        <w:tabs>
          <w:tab w:val="left" w:pos="1620"/>
          <w:tab w:val="left" w:pos="4680"/>
        </w:tabs>
        <w:spacing w:after="0" w:line="240" w:lineRule="auto"/>
        <w:jc w:val="center"/>
        <w:rPr>
          <w:rFonts w:ascii="Arial" w:hAnsi="Arial" w:cs="Arial"/>
          <w:bCs/>
        </w:rPr>
      </w:pPr>
      <w:r>
        <w:rPr>
          <w:rFonts w:ascii="Arial" w:hAnsi="Arial" w:cs="Arial"/>
          <w:bCs/>
        </w:rPr>
        <w:t>Muhammad</w:t>
      </w:r>
      <w:r w:rsidR="00E200DF" w:rsidRPr="00281622">
        <w:rPr>
          <w:rFonts w:ascii="Arial" w:hAnsi="Arial" w:cs="Arial"/>
          <w:bCs/>
        </w:rPr>
        <w:t xml:space="preserve"> Nur</w:t>
      </w:r>
      <w:r w:rsidR="00E200DF">
        <w:rPr>
          <w:rFonts w:ascii="Arial" w:hAnsi="Arial" w:cs="Arial"/>
          <w:bCs/>
        </w:rPr>
        <w:t xml:space="preserve"> Wangid</w:t>
      </w:r>
    </w:p>
    <w:p w:rsidR="00E200DF" w:rsidRPr="00281622" w:rsidRDefault="00E200DF" w:rsidP="00E200DF">
      <w:pPr>
        <w:tabs>
          <w:tab w:val="left" w:pos="1620"/>
          <w:tab w:val="left" w:pos="4680"/>
        </w:tabs>
        <w:spacing w:after="0" w:line="240" w:lineRule="auto"/>
        <w:jc w:val="center"/>
        <w:rPr>
          <w:rFonts w:ascii="Arial" w:hAnsi="Arial" w:cs="Arial"/>
          <w:bCs/>
        </w:rPr>
      </w:pPr>
      <w:r w:rsidRPr="00281622">
        <w:rPr>
          <w:rFonts w:ascii="Arial" w:hAnsi="Arial" w:cs="Arial"/>
          <w:bCs/>
        </w:rPr>
        <w:t>Isti Yuni Pu</w:t>
      </w:r>
      <w:r>
        <w:rPr>
          <w:rFonts w:ascii="Arial" w:hAnsi="Arial" w:cs="Arial"/>
          <w:bCs/>
        </w:rPr>
        <w:t>rwanti</w:t>
      </w:r>
    </w:p>
    <w:p w:rsidR="0023429D" w:rsidRDefault="00E200DF" w:rsidP="00E200DF">
      <w:pPr>
        <w:spacing w:line="240" w:lineRule="auto"/>
        <w:jc w:val="center"/>
        <w:rPr>
          <w:rFonts w:ascii="Arial" w:hAnsi="Arial" w:cs="Arial"/>
          <w:b/>
          <w:noProof/>
        </w:rPr>
      </w:pPr>
      <w:r w:rsidRPr="00281622">
        <w:rPr>
          <w:rFonts w:ascii="Arial" w:hAnsi="Arial" w:cs="Arial"/>
          <w:bCs/>
        </w:rPr>
        <w:t>Sugiyatno</w:t>
      </w:r>
    </w:p>
    <w:p w:rsidR="00E200DF" w:rsidRPr="00E200DF" w:rsidRDefault="00E200DF" w:rsidP="00E200DF">
      <w:pPr>
        <w:spacing w:line="360" w:lineRule="auto"/>
        <w:jc w:val="center"/>
        <w:rPr>
          <w:rFonts w:ascii="Arial" w:hAnsi="Arial" w:cs="Arial"/>
          <w:b/>
          <w:noProof/>
        </w:rPr>
      </w:pPr>
    </w:p>
    <w:p w:rsidR="00A23D24" w:rsidRPr="00E200DF" w:rsidRDefault="0023429D" w:rsidP="0023429D">
      <w:pPr>
        <w:jc w:val="center"/>
        <w:rPr>
          <w:rFonts w:ascii="Arial" w:hAnsi="Arial" w:cs="Arial"/>
          <w:b/>
        </w:rPr>
      </w:pPr>
      <w:r w:rsidRPr="00E200DF">
        <w:rPr>
          <w:rFonts w:ascii="Arial" w:hAnsi="Arial" w:cs="Arial"/>
          <w:b/>
        </w:rPr>
        <w:t>ABSTRAK</w:t>
      </w:r>
    </w:p>
    <w:p w:rsidR="0023429D" w:rsidRPr="00E200DF" w:rsidRDefault="00E200DF" w:rsidP="00E200DF">
      <w:pPr>
        <w:pStyle w:val="ListParagraph"/>
        <w:spacing w:after="0" w:line="240" w:lineRule="auto"/>
        <w:ind w:left="360" w:firstLine="633"/>
        <w:jc w:val="both"/>
        <w:rPr>
          <w:rFonts w:ascii="Arial" w:hAnsi="Arial" w:cs="Arial"/>
          <w:noProof/>
          <w:lang w:val="id-ID"/>
        </w:rPr>
      </w:pPr>
      <w:r>
        <w:rPr>
          <w:rFonts w:ascii="Arial" w:hAnsi="Arial" w:cs="Arial"/>
          <w:noProof/>
          <w:lang w:val="id-ID"/>
        </w:rPr>
        <w:t>Tujuan dari kegiatan pengabdian kepada masyarakat ini adalah untuk m</w:t>
      </w:r>
      <w:r w:rsidR="0023429D" w:rsidRPr="00CE06A8">
        <w:rPr>
          <w:rFonts w:ascii="Arial" w:hAnsi="Arial" w:cs="Arial"/>
          <w:noProof/>
          <w:lang w:val="id-ID"/>
        </w:rPr>
        <w:t>emberikan pengenalan pada</w:t>
      </w:r>
      <w:r>
        <w:rPr>
          <w:rFonts w:ascii="Arial" w:hAnsi="Arial" w:cs="Arial"/>
          <w:noProof/>
          <w:lang w:val="id-ID"/>
        </w:rPr>
        <w:t xml:space="preserve"> para guru tentang gaya belajar, dan m</w:t>
      </w:r>
      <w:r w:rsidR="0023429D" w:rsidRPr="00E200DF">
        <w:rPr>
          <w:rFonts w:ascii="Arial" w:hAnsi="Arial" w:cs="Arial"/>
          <w:noProof/>
          <w:lang w:val="id-ID"/>
        </w:rPr>
        <w:t>eningkatkan ketrampilan guru dalam menerapkan pembelajaran berdasarkan gaya belajar siswa</w:t>
      </w:r>
    </w:p>
    <w:p w:rsidR="0095039F" w:rsidRDefault="00E200DF" w:rsidP="0095039F">
      <w:pPr>
        <w:spacing w:after="0" w:line="240" w:lineRule="auto"/>
        <w:ind w:left="425" w:firstLine="567"/>
        <w:jc w:val="both"/>
        <w:rPr>
          <w:rFonts w:ascii="Arial" w:hAnsi="Arial" w:cs="Arial"/>
        </w:rPr>
      </w:pPr>
      <w:r w:rsidRPr="00E200DF">
        <w:rPr>
          <w:rFonts w:ascii="Arial" w:hAnsi="Arial" w:cs="Arial"/>
          <w:noProof/>
        </w:rPr>
        <w:t>K</w:t>
      </w:r>
      <w:r>
        <w:rPr>
          <w:rFonts w:ascii="Arial" w:hAnsi="Arial" w:cs="Arial"/>
          <w:noProof/>
        </w:rPr>
        <w:t>halayak sasaran k</w:t>
      </w:r>
      <w:r w:rsidRPr="00E200DF">
        <w:rPr>
          <w:rFonts w:ascii="Arial" w:hAnsi="Arial" w:cs="Arial"/>
          <w:noProof/>
        </w:rPr>
        <w:t xml:space="preserve">egiatan ini </w:t>
      </w:r>
      <w:r w:rsidR="0023429D" w:rsidRPr="00E200DF">
        <w:rPr>
          <w:rFonts w:ascii="Arial" w:hAnsi="Arial" w:cs="Arial"/>
        </w:rPr>
        <w:t>adalah guru-guru sekolah dasar yang berada di daerah Kecamatan Prambanan Kabupaten Klaten Propinsi Jawa Tengah. Jumlah target peserta kegiatan pengabdian ini adalah 25 orang.</w:t>
      </w:r>
      <w:r>
        <w:rPr>
          <w:rFonts w:ascii="Arial" w:hAnsi="Arial" w:cs="Arial"/>
          <w:noProof/>
        </w:rPr>
        <w:t xml:space="preserve"> </w:t>
      </w:r>
      <w:r w:rsidR="0023429D" w:rsidRPr="00E200DF">
        <w:rPr>
          <w:rFonts w:ascii="Arial" w:hAnsi="Arial" w:cs="Arial"/>
          <w:noProof/>
        </w:rPr>
        <w:t xml:space="preserve">Metode </w:t>
      </w:r>
      <w:r>
        <w:rPr>
          <w:rFonts w:ascii="Arial" w:hAnsi="Arial" w:cs="Arial"/>
          <w:noProof/>
        </w:rPr>
        <w:t>kegiatan yang digunakan adalah c</w:t>
      </w:r>
      <w:r w:rsidR="0023429D" w:rsidRPr="00E200DF">
        <w:rPr>
          <w:rFonts w:ascii="Arial" w:hAnsi="Arial" w:cs="Arial"/>
        </w:rPr>
        <w:t xml:space="preserve">urah pendapat </w:t>
      </w:r>
      <w:r w:rsidR="0023429D" w:rsidRPr="00E200DF">
        <w:rPr>
          <w:rFonts w:ascii="Arial" w:hAnsi="Arial" w:cs="Arial"/>
          <w:i/>
          <w:iCs/>
        </w:rPr>
        <w:t>(brain storming</w:t>
      </w:r>
      <w:r w:rsidR="0023429D" w:rsidRPr="00E200DF">
        <w:rPr>
          <w:rFonts w:ascii="Arial" w:hAnsi="Arial" w:cs="Arial"/>
        </w:rPr>
        <w:t>),</w:t>
      </w:r>
      <w:r>
        <w:rPr>
          <w:rFonts w:ascii="Arial" w:hAnsi="Arial" w:cs="Arial"/>
          <w:noProof/>
        </w:rPr>
        <w:t xml:space="preserve"> c</w:t>
      </w:r>
      <w:r w:rsidR="0023429D" w:rsidRPr="00E200DF">
        <w:rPr>
          <w:rFonts w:ascii="Arial" w:hAnsi="Arial" w:cs="Arial"/>
        </w:rPr>
        <w:t>eramah</w:t>
      </w:r>
      <w:r>
        <w:rPr>
          <w:rFonts w:ascii="Arial" w:hAnsi="Arial" w:cs="Arial"/>
        </w:rPr>
        <w:t>,</w:t>
      </w:r>
      <w:r>
        <w:rPr>
          <w:rFonts w:ascii="Arial" w:hAnsi="Arial" w:cs="Arial"/>
          <w:noProof/>
        </w:rPr>
        <w:t xml:space="preserve"> d</w:t>
      </w:r>
      <w:r w:rsidR="0023429D" w:rsidRPr="00E200DF">
        <w:rPr>
          <w:rFonts w:ascii="Arial" w:hAnsi="Arial" w:cs="Arial"/>
        </w:rPr>
        <w:t>iskusi dan tanya jawab</w:t>
      </w:r>
      <w:r>
        <w:rPr>
          <w:rFonts w:ascii="Arial" w:hAnsi="Arial" w:cs="Arial"/>
          <w:noProof/>
        </w:rPr>
        <w:t>, p</w:t>
      </w:r>
      <w:r w:rsidR="0023429D" w:rsidRPr="00E200DF">
        <w:rPr>
          <w:rFonts w:ascii="Arial" w:hAnsi="Arial" w:cs="Arial"/>
        </w:rPr>
        <w:t>emberian tugas</w:t>
      </w:r>
      <w:r w:rsidR="0095039F">
        <w:rPr>
          <w:rFonts w:ascii="Arial" w:hAnsi="Arial" w:cs="Arial"/>
        </w:rPr>
        <w:t xml:space="preserve">, dan </w:t>
      </w:r>
      <w:r w:rsidR="0095039F">
        <w:rPr>
          <w:rFonts w:ascii="Arial" w:hAnsi="Arial" w:cs="Arial"/>
          <w:noProof/>
        </w:rPr>
        <w:t xml:space="preserve">pendampingan. </w:t>
      </w:r>
      <w:r w:rsidR="0023429D" w:rsidRPr="0095039F">
        <w:rPr>
          <w:rFonts w:ascii="Arial" w:hAnsi="Arial" w:cs="Arial"/>
          <w:noProof/>
        </w:rPr>
        <w:t xml:space="preserve">Langkah-langkah </w:t>
      </w:r>
      <w:r w:rsidR="0095039F">
        <w:rPr>
          <w:rFonts w:ascii="Arial" w:hAnsi="Arial" w:cs="Arial"/>
          <w:noProof/>
        </w:rPr>
        <w:t>k</w:t>
      </w:r>
      <w:r w:rsidR="0023429D" w:rsidRPr="0095039F">
        <w:rPr>
          <w:rFonts w:ascii="Arial" w:hAnsi="Arial" w:cs="Arial"/>
          <w:noProof/>
        </w:rPr>
        <w:t>egiatan</w:t>
      </w:r>
      <w:r w:rsidR="0095039F">
        <w:rPr>
          <w:rFonts w:ascii="Arial" w:hAnsi="Arial" w:cs="Arial"/>
          <w:noProof/>
        </w:rPr>
        <w:t xml:space="preserve"> yang dilakukan meliputi p</w:t>
      </w:r>
      <w:r w:rsidR="0023429D" w:rsidRPr="0095039F">
        <w:rPr>
          <w:rFonts w:ascii="Arial" w:hAnsi="Arial" w:cs="Arial"/>
          <w:noProof/>
        </w:rPr>
        <w:t>ersiapan</w:t>
      </w:r>
      <w:r w:rsidR="0095039F">
        <w:rPr>
          <w:rFonts w:ascii="Arial" w:hAnsi="Arial" w:cs="Arial"/>
          <w:noProof/>
        </w:rPr>
        <w:t>, p</w:t>
      </w:r>
      <w:r w:rsidR="0023429D" w:rsidRPr="0095039F">
        <w:rPr>
          <w:rFonts w:ascii="Arial" w:hAnsi="Arial" w:cs="Arial"/>
          <w:noProof/>
        </w:rPr>
        <w:t>elatihan</w:t>
      </w:r>
      <w:r w:rsidR="0095039F">
        <w:rPr>
          <w:rFonts w:ascii="Arial" w:hAnsi="Arial" w:cs="Arial"/>
          <w:noProof/>
        </w:rPr>
        <w:t>, dan p</w:t>
      </w:r>
      <w:r w:rsidR="0023429D" w:rsidRPr="0095039F">
        <w:rPr>
          <w:rFonts w:ascii="Arial" w:hAnsi="Arial" w:cs="Arial"/>
          <w:noProof/>
        </w:rPr>
        <w:t>endampingan</w:t>
      </w:r>
      <w:r w:rsidR="0095039F">
        <w:rPr>
          <w:rFonts w:ascii="Arial" w:hAnsi="Arial" w:cs="Arial"/>
          <w:noProof/>
        </w:rPr>
        <w:t>.</w:t>
      </w:r>
      <w:r w:rsidR="0023429D" w:rsidRPr="0095039F">
        <w:rPr>
          <w:rFonts w:ascii="Arial" w:hAnsi="Arial" w:cs="Arial"/>
          <w:noProof/>
        </w:rPr>
        <w:t xml:space="preserve"> </w:t>
      </w:r>
      <w:r w:rsidR="0023429D" w:rsidRPr="00B70646">
        <w:rPr>
          <w:rFonts w:ascii="Arial" w:hAnsi="Arial" w:cs="Arial"/>
        </w:rPr>
        <w:t>Indikator keberhasila</w:t>
      </w:r>
      <w:r w:rsidR="0095039F">
        <w:rPr>
          <w:rFonts w:ascii="Arial" w:hAnsi="Arial" w:cs="Arial"/>
        </w:rPr>
        <w:t>n pelatihan ini adadua yaitu l</w:t>
      </w:r>
      <w:r w:rsidR="0023429D" w:rsidRPr="00B70646">
        <w:rPr>
          <w:rFonts w:ascii="Arial" w:hAnsi="Arial" w:cs="Arial"/>
        </w:rPr>
        <w:t>ebih dari 80% peserta</w:t>
      </w:r>
      <w:r w:rsidR="0023429D">
        <w:rPr>
          <w:rFonts w:ascii="Arial" w:hAnsi="Arial" w:cs="Arial"/>
        </w:rPr>
        <w:t xml:space="preserve"> pelatihan </w:t>
      </w:r>
      <w:r w:rsidR="0023429D" w:rsidRPr="00B70646">
        <w:rPr>
          <w:rFonts w:ascii="Arial" w:hAnsi="Arial" w:cs="Arial"/>
        </w:rPr>
        <w:t>mem</w:t>
      </w:r>
      <w:r w:rsidR="0023429D">
        <w:rPr>
          <w:rFonts w:ascii="Arial" w:hAnsi="Arial" w:cs="Arial"/>
        </w:rPr>
        <w:t xml:space="preserve">peroleh skor post test gaya belajar </w:t>
      </w:r>
      <w:r w:rsidR="0023429D" w:rsidRPr="00B70646">
        <w:rPr>
          <w:rFonts w:ascii="Arial" w:hAnsi="Arial" w:cs="Arial"/>
        </w:rPr>
        <w:t>mi</w:t>
      </w:r>
      <w:r w:rsidR="0095039F">
        <w:rPr>
          <w:rFonts w:ascii="Arial" w:hAnsi="Arial" w:cs="Arial"/>
        </w:rPr>
        <w:t>nimal 8, dan l</w:t>
      </w:r>
      <w:r w:rsidR="0023429D">
        <w:rPr>
          <w:rFonts w:ascii="Arial" w:hAnsi="Arial" w:cs="Arial"/>
        </w:rPr>
        <w:t>ebih dari 80</w:t>
      </w:r>
      <w:r w:rsidR="0023429D" w:rsidRPr="00B70646">
        <w:rPr>
          <w:rFonts w:ascii="Arial" w:hAnsi="Arial" w:cs="Arial"/>
        </w:rPr>
        <w:t>% peserta</w:t>
      </w:r>
      <w:r w:rsidR="0023429D">
        <w:rPr>
          <w:rFonts w:ascii="Arial" w:hAnsi="Arial" w:cs="Arial"/>
        </w:rPr>
        <w:t xml:space="preserve"> pelatihan memiliki skor inventori ketrampilan pembelajaran setelah pendampingan minimal 70.</w:t>
      </w:r>
    </w:p>
    <w:p w:rsidR="008332A4" w:rsidRDefault="0095039F" w:rsidP="0014344A">
      <w:pPr>
        <w:spacing w:after="0" w:line="240" w:lineRule="auto"/>
        <w:ind w:left="426" w:firstLine="708"/>
        <w:jc w:val="both"/>
        <w:rPr>
          <w:rFonts w:ascii="Arial" w:hAnsi="Arial" w:cs="Arial"/>
          <w:noProof/>
        </w:rPr>
      </w:pPr>
      <w:r>
        <w:rPr>
          <w:rFonts w:ascii="Arial" w:hAnsi="Arial" w:cs="Arial"/>
          <w:noProof/>
        </w:rPr>
        <w:t>Hasil pelaksanaan k</w:t>
      </w:r>
      <w:r w:rsidR="0023429D" w:rsidRPr="0095039F">
        <w:rPr>
          <w:rFonts w:ascii="Arial" w:hAnsi="Arial" w:cs="Arial"/>
          <w:noProof/>
        </w:rPr>
        <w:t>egiatan</w:t>
      </w:r>
      <w:r>
        <w:rPr>
          <w:rFonts w:ascii="Arial" w:hAnsi="Arial" w:cs="Arial"/>
          <w:noProof/>
        </w:rPr>
        <w:t xml:space="preserve"> menunjukkan bahwa kegiatan pelatihan yang berupa kegiatan ceramah dan diskusi diikuti 31 guru/peserta pelatihan dari target awal sebanyak 25 peserta pelatihan. Sedangkan, hasil pre test dan post test tentang pemahaman gaya belajar yang telah diselenggarakan  adalah sebagai berikut diperoleh rata-rata pretest sebesar  5.45   dan rata-rata post test sebesar 9.13. Skor terendah yang dicapai post test 8 sebanyak 8 peserta, skor 9 sebanyak 11 peserta, dan skor 10 sebanyak 12 peserta. Ini berarti kriteria yang ditetapakan telah tercapai, karena skor yang diperoleh adalah minimal 8 dan dicapai 100%  peserta pelatihan. Sedangkan hasil upaya </w:t>
      </w:r>
      <w:r>
        <w:rPr>
          <w:rFonts w:ascii="Arial" w:hAnsi="Arial" w:cs="Arial"/>
        </w:rPr>
        <w:t>m</w:t>
      </w:r>
      <w:r w:rsidR="0023429D" w:rsidRPr="0095039F">
        <w:rPr>
          <w:rFonts w:ascii="Arial" w:hAnsi="Arial" w:cs="Arial"/>
          <w:noProof/>
        </w:rPr>
        <w:t>eningkat</w:t>
      </w:r>
      <w:r>
        <w:rPr>
          <w:rFonts w:ascii="Arial" w:hAnsi="Arial" w:cs="Arial"/>
          <w:noProof/>
        </w:rPr>
        <w:t>k</w:t>
      </w:r>
      <w:r w:rsidR="0023429D" w:rsidRPr="0095039F">
        <w:rPr>
          <w:rFonts w:ascii="Arial" w:hAnsi="Arial" w:cs="Arial"/>
          <w:noProof/>
        </w:rPr>
        <w:t xml:space="preserve">an ketrampilan pembelajaran </w:t>
      </w:r>
      <w:r>
        <w:rPr>
          <w:rFonts w:ascii="Arial" w:hAnsi="Arial" w:cs="Arial"/>
          <w:noProof/>
        </w:rPr>
        <w:t xml:space="preserve">guru </w:t>
      </w:r>
      <w:r w:rsidR="0023429D" w:rsidRPr="0095039F">
        <w:rPr>
          <w:rFonts w:ascii="Arial" w:hAnsi="Arial" w:cs="Arial"/>
          <w:noProof/>
        </w:rPr>
        <w:t>yang berwawasan gaya belajar siswa</w:t>
      </w:r>
      <w:r w:rsidR="008332A4">
        <w:rPr>
          <w:rFonts w:ascii="Arial" w:hAnsi="Arial" w:cs="Arial"/>
          <w:noProof/>
        </w:rPr>
        <w:t xml:space="preserve"> yang</w:t>
      </w:r>
      <w:r>
        <w:rPr>
          <w:rFonts w:ascii="Arial" w:hAnsi="Arial" w:cs="Arial"/>
          <w:noProof/>
        </w:rPr>
        <w:t xml:space="preserve"> dilakukan melalui kegiatan pendampingan tanggal 14, 21, 28 Agustus 2010</w:t>
      </w:r>
      <w:r w:rsidR="008332A4">
        <w:rPr>
          <w:rFonts w:ascii="Arial" w:hAnsi="Arial" w:cs="Arial"/>
          <w:noProof/>
        </w:rPr>
        <w:t xml:space="preserve"> menunjukkan hasil </w:t>
      </w:r>
      <w:r w:rsidR="008332A4" w:rsidRPr="00AB0081">
        <w:rPr>
          <w:rFonts w:ascii="Arial" w:hAnsi="Arial" w:cs="Arial"/>
          <w:noProof/>
        </w:rPr>
        <w:t>inventori dari praktek pemb</w:t>
      </w:r>
      <w:r w:rsidR="00FF0CD4">
        <w:rPr>
          <w:rFonts w:ascii="Arial" w:hAnsi="Arial" w:cs="Arial"/>
          <w:noProof/>
        </w:rPr>
        <w:t xml:space="preserve">elajaran </w:t>
      </w:r>
      <w:r w:rsidR="008332A4">
        <w:rPr>
          <w:rFonts w:ascii="Arial" w:hAnsi="Arial" w:cs="Arial"/>
          <w:noProof/>
        </w:rPr>
        <w:t>sebagai berikut  rata-rata sebelum penyampaian materi sebesar 69.00   dan rata-rata setelah penyampaian materi dan pendampingan sebesar 77.42. Dari hal ini maka indikator keberhasilan untuk peningkatan ketrampilan pembelajaran guru berwawasan gaya belajar siswa telah tercapai yaitu sebanyak 87.1% atau 27 peserta telah mencapai skor minimal 70. Berdasarkan hal tersebut maka pengabdian ini telah berhasil mencapai tujuan yaitu terpenuhinya dua indikator keberhasilan di atas. Secara khusus hasil bagi guru adalah manajemen kelas semakin menghargai keberagaman, kelas semakin terbuka untuk melaksanakan diskusi, para siswa merasa dihargai, siswa berani menyampaikan pendapat dan menjadi lebih senang serta merasakan kenyamanan di dalam belajar, sehingga motivasi siswa untuk berkembang semakin besar, dan akhirnya prestasi akademik para siswa juga semakin meningkat.</w:t>
      </w:r>
    </w:p>
    <w:p w:rsidR="008332A4" w:rsidRDefault="008332A4" w:rsidP="008332A4">
      <w:pPr>
        <w:spacing w:after="0"/>
        <w:ind w:left="426" w:firstLine="425"/>
        <w:jc w:val="both"/>
        <w:rPr>
          <w:rFonts w:ascii="Arial" w:hAnsi="Arial" w:cs="Arial"/>
          <w:noProof/>
        </w:rPr>
      </w:pPr>
    </w:p>
    <w:p w:rsidR="008332A4" w:rsidRPr="00FF0CD4" w:rsidRDefault="00FF0CD4" w:rsidP="00FF0CD4">
      <w:pPr>
        <w:spacing w:after="0"/>
        <w:ind w:left="426"/>
        <w:jc w:val="both"/>
        <w:rPr>
          <w:rFonts w:ascii="Arial" w:hAnsi="Arial" w:cs="Arial"/>
          <w:b/>
          <w:noProof/>
        </w:rPr>
      </w:pPr>
      <w:r>
        <w:rPr>
          <w:rFonts w:ascii="Arial" w:hAnsi="Arial" w:cs="Arial"/>
          <w:b/>
          <w:noProof/>
        </w:rPr>
        <w:t>Kata kunci: Prestasi Akademik; Gaya Belajar (</w:t>
      </w:r>
      <w:r w:rsidRPr="00FF0CD4">
        <w:rPr>
          <w:rFonts w:ascii="Arial" w:hAnsi="Arial" w:cs="Arial"/>
          <w:b/>
          <w:i/>
          <w:noProof/>
        </w:rPr>
        <w:t>Learning Style</w:t>
      </w:r>
      <w:r>
        <w:rPr>
          <w:rFonts w:ascii="Arial" w:hAnsi="Arial" w:cs="Arial"/>
          <w:b/>
          <w:noProof/>
        </w:rPr>
        <w:t>)</w:t>
      </w:r>
    </w:p>
    <w:p w:rsidR="0023429D" w:rsidRDefault="0023429D" w:rsidP="00FF0CD4">
      <w:pPr>
        <w:rPr>
          <w:rFonts w:ascii="Times New Roman" w:hAnsi="Times New Roman" w:cs="Times New Roman"/>
          <w:sz w:val="24"/>
          <w:szCs w:val="24"/>
        </w:rPr>
      </w:pPr>
    </w:p>
    <w:p w:rsidR="0014344A" w:rsidRDefault="00613B63" w:rsidP="00FF0CD4">
      <w:pPr>
        <w:rPr>
          <w:rFonts w:ascii="Times New Roman" w:hAnsi="Times New Roman" w:cs="Times New Roman"/>
          <w:sz w:val="24"/>
          <w:szCs w:val="24"/>
        </w:rPr>
      </w:pPr>
      <w:r>
        <w:rPr>
          <w:rFonts w:ascii="Times New Roman" w:hAnsi="Times New Roman" w:cs="Times New Roman"/>
          <w:sz w:val="24"/>
          <w:szCs w:val="24"/>
        </w:rPr>
        <w:t xml:space="preserve"> </w:t>
      </w:r>
    </w:p>
    <w:p w:rsidR="0014344A" w:rsidRDefault="0014344A" w:rsidP="00FF0CD4">
      <w:pPr>
        <w:rPr>
          <w:rFonts w:ascii="Times New Roman" w:hAnsi="Times New Roman" w:cs="Times New Roman"/>
          <w:sz w:val="24"/>
          <w:szCs w:val="24"/>
        </w:rPr>
      </w:pPr>
    </w:p>
    <w:p w:rsidR="00613B63" w:rsidRDefault="00D32D1E" w:rsidP="00D32D1E">
      <w:pPr>
        <w:pStyle w:val="Heading1"/>
        <w:spacing w:before="0" w:after="0"/>
        <w:jc w:val="center"/>
        <w:rPr>
          <w:sz w:val="22"/>
          <w:szCs w:val="22"/>
          <w:lang w:val="id-ID"/>
        </w:rPr>
      </w:pPr>
      <w:r>
        <w:rPr>
          <w:sz w:val="22"/>
          <w:szCs w:val="22"/>
          <w:lang w:val="id-ID"/>
        </w:rPr>
        <w:lastRenderedPageBreak/>
        <w:t xml:space="preserve">Learning Style Training </w:t>
      </w:r>
      <w:r w:rsidR="00613B63">
        <w:rPr>
          <w:sz w:val="22"/>
          <w:szCs w:val="22"/>
          <w:lang w:val="id-ID"/>
        </w:rPr>
        <w:t xml:space="preserve">For Increasing Student Academic Achievement </w:t>
      </w:r>
    </w:p>
    <w:p w:rsidR="00D32D1E" w:rsidRDefault="00613B63" w:rsidP="00D32D1E">
      <w:pPr>
        <w:pStyle w:val="Heading1"/>
        <w:spacing w:before="0" w:after="0"/>
        <w:jc w:val="center"/>
        <w:rPr>
          <w:sz w:val="22"/>
          <w:szCs w:val="22"/>
          <w:lang w:val="id-ID"/>
        </w:rPr>
      </w:pPr>
      <w:r>
        <w:rPr>
          <w:sz w:val="22"/>
          <w:szCs w:val="22"/>
          <w:lang w:val="id-ID"/>
        </w:rPr>
        <w:t>For Primary School Teachers</w:t>
      </w:r>
      <w:r w:rsidR="00D32D1E">
        <w:rPr>
          <w:sz w:val="22"/>
          <w:szCs w:val="22"/>
          <w:lang w:val="id-ID"/>
        </w:rPr>
        <w:t xml:space="preserve"> </w:t>
      </w:r>
    </w:p>
    <w:p w:rsidR="0014344A" w:rsidRPr="00E200DF" w:rsidRDefault="0014344A" w:rsidP="0014344A">
      <w:pPr>
        <w:jc w:val="center"/>
        <w:rPr>
          <w:rFonts w:ascii="Arial" w:hAnsi="Arial" w:cs="Arial"/>
        </w:rPr>
      </w:pPr>
    </w:p>
    <w:p w:rsidR="0014344A" w:rsidRPr="00613B63" w:rsidRDefault="00613B63" w:rsidP="0014344A">
      <w:pPr>
        <w:pStyle w:val="Heading6"/>
        <w:jc w:val="center"/>
        <w:rPr>
          <w:rFonts w:ascii="Arial" w:hAnsi="Arial" w:cs="Arial"/>
          <w:b w:val="0"/>
          <w:sz w:val="24"/>
          <w:szCs w:val="24"/>
          <w:lang w:val="id-ID"/>
        </w:rPr>
      </w:pPr>
      <w:r w:rsidRPr="00613B63">
        <w:rPr>
          <w:rFonts w:ascii="Arial" w:hAnsi="Arial" w:cs="Arial"/>
          <w:b w:val="0"/>
          <w:sz w:val="24"/>
          <w:szCs w:val="24"/>
          <w:lang w:val="id-ID"/>
        </w:rPr>
        <w:t>By</w:t>
      </w:r>
      <w:r w:rsidR="0014344A" w:rsidRPr="00613B63">
        <w:rPr>
          <w:rFonts w:ascii="Arial" w:hAnsi="Arial" w:cs="Arial"/>
          <w:b w:val="0"/>
          <w:sz w:val="24"/>
          <w:szCs w:val="24"/>
          <w:lang w:val="id-ID"/>
        </w:rPr>
        <w:t xml:space="preserve"> :</w:t>
      </w:r>
    </w:p>
    <w:p w:rsidR="0014344A" w:rsidRPr="00281622" w:rsidRDefault="0014344A" w:rsidP="0014344A">
      <w:pPr>
        <w:tabs>
          <w:tab w:val="left" w:pos="1620"/>
          <w:tab w:val="left" w:pos="4680"/>
        </w:tabs>
        <w:spacing w:after="0" w:line="240" w:lineRule="auto"/>
        <w:jc w:val="center"/>
        <w:rPr>
          <w:rFonts w:ascii="Arial" w:hAnsi="Arial" w:cs="Arial"/>
          <w:bCs/>
        </w:rPr>
      </w:pPr>
      <w:r>
        <w:rPr>
          <w:rFonts w:ascii="Arial" w:hAnsi="Arial" w:cs="Arial"/>
          <w:bCs/>
        </w:rPr>
        <w:t>Muhammad</w:t>
      </w:r>
      <w:r w:rsidRPr="00281622">
        <w:rPr>
          <w:rFonts w:ascii="Arial" w:hAnsi="Arial" w:cs="Arial"/>
          <w:bCs/>
        </w:rPr>
        <w:t xml:space="preserve"> Nur</w:t>
      </w:r>
      <w:r>
        <w:rPr>
          <w:rFonts w:ascii="Arial" w:hAnsi="Arial" w:cs="Arial"/>
          <w:bCs/>
        </w:rPr>
        <w:t xml:space="preserve"> Wangid</w:t>
      </w:r>
    </w:p>
    <w:p w:rsidR="0014344A" w:rsidRPr="00281622" w:rsidRDefault="0014344A" w:rsidP="0014344A">
      <w:pPr>
        <w:tabs>
          <w:tab w:val="left" w:pos="1620"/>
          <w:tab w:val="left" w:pos="4680"/>
        </w:tabs>
        <w:spacing w:after="0" w:line="240" w:lineRule="auto"/>
        <w:jc w:val="center"/>
        <w:rPr>
          <w:rFonts w:ascii="Arial" w:hAnsi="Arial" w:cs="Arial"/>
          <w:bCs/>
        </w:rPr>
      </w:pPr>
      <w:r w:rsidRPr="00281622">
        <w:rPr>
          <w:rFonts w:ascii="Arial" w:hAnsi="Arial" w:cs="Arial"/>
          <w:bCs/>
        </w:rPr>
        <w:t>Isti Yuni Pu</w:t>
      </w:r>
      <w:r>
        <w:rPr>
          <w:rFonts w:ascii="Arial" w:hAnsi="Arial" w:cs="Arial"/>
          <w:bCs/>
        </w:rPr>
        <w:t>rwanti</w:t>
      </w:r>
    </w:p>
    <w:p w:rsidR="0014344A" w:rsidRDefault="0014344A" w:rsidP="0014344A">
      <w:pPr>
        <w:spacing w:line="240" w:lineRule="auto"/>
        <w:jc w:val="center"/>
        <w:rPr>
          <w:rFonts w:ascii="Arial" w:hAnsi="Arial" w:cs="Arial"/>
          <w:b/>
          <w:noProof/>
        </w:rPr>
      </w:pPr>
      <w:r w:rsidRPr="00281622">
        <w:rPr>
          <w:rFonts w:ascii="Arial" w:hAnsi="Arial" w:cs="Arial"/>
          <w:bCs/>
        </w:rPr>
        <w:t>Sugiyatno</w:t>
      </w:r>
    </w:p>
    <w:p w:rsidR="0014344A" w:rsidRPr="00E200DF" w:rsidRDefault="0014344A" w:rsidP="0014344A">
      <w:pPr>
        <w:spacing w:line="360" w:lineRule="auto"/>
        <w:jc w:val="center"/>
        <w:rPr>
          <w:rFonts w:ascii="Arial" w:hAnsi="Arial" w:cs="Arial"/>
          <w:b/>
          <w:noProof/>
        </w:rPr>
      </w:pPr>
    </w:p>
    <w:p w:rsidR="0014344A" w:rsidRPr="00E200DF" w:rsidRDefault="0014344A" w:rsidP="0014344A">
      <w:pPr>
        <w:jc w:val="center"/>
        <w:rPr>
          <w:rFonts w:ascii="Arial" w:hAnsi="Arial" w:cs="Arial"/>
          <w:b/>
        </w:rPr>
      </w:pPr>
      <w:r w:rsidRPr="00E200DF">
        <w:rPr>
          <w:rFonts w:ascii="Arial" w:hAnsi="Arial" w:cs="Arial"/>
          <w:b/>
        </w:rPr>
        <w:t>ABSTRAK</w:t>
      </w:r>
    </w:p>
    <w:p w:rsidR="006F417C" w:rsidRDefault="00613B63" w:rsidP="0014344A">
      <w:pPr>
        <w:pStyle w:val="ListParagraph"/>
        <w:spacing w:after="0" w:line="240" w:lineRule="auto"/>
        <w:ind w:left="360" w:firstLine="633"/>
        <w:jc w:val="both"/>
        <w:rPr>
          <w:rFonts w:ascii="Arial" w:hAnsi="Arial" w:cs="Arial"/>
          <w:noProof/>
          <w:lang w:val="id-ID"/>
        </w:rPr>
      </w:pPr>
      <w:r>
        <w:rPr>
          <w:rFonts w:ascii="Arial" w:hAnsi="Arial" w:cs="Arial"/>
          <w:noProof/>
          <w:lang w:val="id-ID"/>
        </w:rPr>
        <w:t>The dedication to society objectives was to recognize learning style for primary school teachers</w:t>
      </w:r>
      <w:r w:rsidR="006F417C">
        <w:rPr>
          <w:rFonts w:ascii="Arial" w:hAnsi="Arial" w:cs="Arial"/>
          <w:noProof/>
          <w:lang w:val="id-ID"/>
        </w:rPr>
        <w:t xml:space="preserve">, and increasing teachers skill to instruct based on learning style. </w:t>
      </w:r>
    </w:p>
    <w:p w:rsidR="00DA01BF" w:rsidRDefault="006F417C" w:rsidP="0014344A">
      <w:pPr>
        <w:spacing w:after="0" w:line="240" w:lineRule="auto"/>
        <w:ind w:left="425" w:firstLine="567"/>
        <w:jc w:val="both"/>
        <w:rPr>
          <w:rFonts w:ascii="Arial" w:hAnsi="Arial" w:cs="Arial"/>
          <w:noProof/>
        </w:rPr>
      </w:pPr>
      <w:r>
        <w:rPr>
          <w:rFonts w:ascii="Arial" w:hAnsi="Arial" w:cs="Arial"/>
          <w:noProof/>
        </w:rPr>
        <w:t xml:space="preserve">The target public of this activity was primary school teachers </w:t>
      </w:r>
      <w:r w:rsidR="000D12EC">
        <w:rPr>
          <w:rFonts w:ascii="Arial" w:hAnsi="Arial" w:cs="Arial"/>
          <w:noProof/>
        </w:rPr>
        <w:t>in Prambanan District Klaten Regency, Central of Jawa Province. Target participant predic</w:t>
      </w:r>
      <w:r w:rsidR="007D37FF">
        <w:rPr>
          <w:rFonts w:ascii="Arial" w:hAnsi="Arial" w:cs="Arial"/>
          <w:noProof/>
        </w:rPr>
        <w:t>ted 25 people. B</w:t>
      </w:r>
      <w:r w:rsidR="000D12EC">
        <w:rPr>
          <w:rFonts w:ascii="Arial" w:hAnsi="Arial" w:cs="Arial"/>
          <w:noProof/>
        </w:rPr>
        <w:t xml:space="preserve">rain strorming, </w:t>
      </w:r>
      <w:r w:rsidR="00035E41">
        <w:rPr>
          <w:rFonts w:ascii="Arial" w:hAnsi="Arial" w:cs="Arial"/>
          <w:noProof/>
        </w:rPr>
        <w:t xml:space="preserve">tutorial, discussion, catechiz, assignment, and </w:t>
      </w:r>
      <w:r w:rsidR="00D415E4">
        <w:rPr>
          <w:rFonts w:ascii="Arial" w:hAnsi="Arial" w:cs="Arial"/>
          <w:noProof/>
        </w:rPr>
        <w:t>supervised participation</w:t>
      </w:r>
      <w:r w:rsidR="007D37FF">
        <w:rPr>
          <w:rFonts w:ascii="Arial" w:hAnsi="Arial" w:cs="Arial"/>
          <w:noProof/>
        </w:rPr>
        <w:t xml:space="preserve"> were used as methods activities</w:t>
      </w:r>
      <w:r w:rsidR="00D415E4">
        <w:rPr>
          <w:rFonts w:ascii="Arial" w:hAnsi="Arial" w:cs="Arial"/>
          <w:noProof/>
        </w:rPr>
        <w:t xml:space="preserve">. The activity procedure </w:t>
      </w:r>
      <w:r w:rsidR="00FD31E8">
        <w:rPr>
          <w:rFonts w:ascii="Arial" w:hAnsi="Arial" w:cs="Arial"/>
          <w:noProof/>
        </w:rPr>
        <w:t>include preparation, realization, and supervised participation. There were two succes indicators</w:t>
      </w:r>
      <w:r w:rsidR="00DA01BF">
        <w:rPr>
          <w:rFonts w:ascii="Arial" w:hAnsi="Arial" w:cs="Arial"/>
          <w:noProof/>
        </w:rPr>
        <w:t>, first more than 80 % participants got post test learning style score</w:t>
      </w:r>
      <w:r w:rsidR="00FD31E8">
        <w:rPr>
          <w:rFonts w:ascii="Arial" w:hAnsi="Arial" w:cs="Arial"/>
          <w:noProof/>
        </w:rPr>
        <w:t xml:space="preserve"> </w:t>
      </w:r>
      <w:r w:rsidR="00DA01BF">
        <w:rPr>
          <w:rFonts w:ascii="Arial" w:hAnsi="Arial" w:cs="Arial"/>
          <w:noProof/>
        </w:rPr>
        <w:t>8 at minimum, second more than 80% participants got score instruction skill inventori after supervision 70 at minimum.</w:t>
      </w:r>
    </w:p>
    <w:p w:rsidR="006905DD" w:rsidRDefault="00C554F2" w:rsidP="0014344A">
      <w:pPr>
        <w:spacing w:after="0" w:line="240" w:lineRule="auto"/>
        <w:ind w:left="426" w:firstLine="708"/>
        <w:jc w:val="both"/>
        <w:rPr>
          <w:rFonts w:ascii="Arial" w:hAnsi="Arial" w:cs="Arial"/>
          <w:noProof/>
        </w:rPr>
      </w:pPr>
      <w:r>
        <w:rPr>
          <w:rFonts w:ascii="Arial" w:hAnsi="Arial" w:cs="Arial"/>
          <w:noProof/>
        </w:rPr>
        <w:t xml:space="preserve">The result show that </w:t>
      </w:r>
      <w:r w:rsidR="00F73CC1">
        <w:rPr>
          <w:rFonts w:ascii="Arial" w:hAnsi="Arial" w:cs="Arial"/>
          <w:noProof/>
        </w:rPr>
        <w:t>the participants trainning amount to 31 teachers</w:t>
      </w:r>
      <w:r w:rsidR="006905DD">
        <w:rPr>
          <w:rFonts w:ascii="Arial" w:hAnsi="Arial" w:cs="Arial"/>
          <w:noProof/>
        </w:rPr>
        <w:t xml:space="preserve"> from 25 participants predicted before. </w:t>
      </w:r>
      <w:r w:rsidR="00F73CC1">
        <w:rPr>
          <w:rFonts w:ascii="Arial" w:hAnsi="Arial" w:cs="Arial"/>
          <w:noProof/>
        </w:rPr>
        <w:t xml:space="preserve"> </w:t>
      </w:r>
      <w:r w:rsidR="006905DD">
        <w:rPr>
          <w:rFonts w:ascii="Arial" w:hAnsi="Arial" w:cs="Arial"/>
          <w:noProof/>
        </w:rPr>
        <w:t xml:space="preserve">Whereas the result recognizing abut learning style was  mean score pretest 5.45 and mean score posttest 9.13.  The lowest score postest 8 got by 8 participants, score 9 achieved by 11 participants, and score 10 reached by 12 participants. It was mean success criteria had </w:t>
      </w:r>
      <w:r w:rsidR="006201F1">
        <w:rPr>
          <w:rFonts w:ascii="Arial" w:hAnsi="Arial" w:cs="Arial"/>
          <w:noProof/>
        </w:rPr>
        <w:t>realized, caused score attainment minimum was 8, and reached by 100% participants. Whereas the effort to increase teachers instruction skill based on students learning style held by supervised participation on 14, 21, 28 Augustus 2010 showed that the result</w:t>
      </w:r>
      <w:r w:rsidR="00DB60BD">
        <w:rPr>
          <w:rFonts w:ascii="Arial" w:hAnsi="Arial" w:cs="Arial"/>
          <w:noProof/>
        </w:rPr>
        <w:t xml:space="preserve"> mean </w:t>
      </w:r>
      <w:r w:rsidR="006201F1">
        <w:rPr>
          <w:rFonts w:ascii="Arial" w:hAnsi="Arial" w:cs="Arial"/>
          <w:noProof/>
        </w:rPr>
        <w:t xml:space="preserve"> score </w:t>
      </w:r>
      <w:r w:rsidR="00DB60BD">
        <w:rPr>
          <w:rFonts w:ascii="Arial" w:hAnsi="Arial" w:cs="Arial"/>
          <w:noProof/>
        </w:rPr>
        <w:t xml:space="preserve">before  material gift  69.00 and mean score after material presented and supervised  participation  at the rate 77.42.  Based on this result </w:t>
      </w:r>
      <w:r w:rsidR="00A8269B">
        <w:rPr>
          <w:rFonts w:ascii="Arial" w:hAnsi="Arial" w:cs="Arial"/>
          <w:noProof/>
        </w:rPr>
        <w:t xml:space="preserve">the success indiicator had reached 87.1% or 27 participants had reached score minimal 70.  </w:t>
      </w:r>
      <w:r w:rsidR="00A749A9">
        <w:rPr>
          <w:rFonts w:ascii="Arial" w:hAnsi="Arial" w:cs="Arial"/>
          <w:noProof/>
        </w:rPr>
        <w:t>Therefore, th</w:t>
      </w:r>
      <w:r w:rsidR="00853494">
        <w:rPr>
          <w:rFonts w:ascii="Arial" w:hAnsi="Arial" w:cs="Arial"/>
          <w:noProof/>
        </w:rPr>
        <w:t>e project has reached the objectives. The result especially for teachers was class management much more appreciated</w:t>
      </w:r>
      <w:r w:rsidR="00A749A9">
        <w:rPr>
          <w:rFonts w:ascii="Arial" w:hAnsi="Arial" w:cs="Arial"/>
          <w:noProof/>
        </w:rPr>
        <w:t xml:space="preserve"> </w:t>
      </w:r>
      <w:r w:rsidR="00853494">
        <w:rPr>
          <w:rFonts w:ascii="Arial" w:hAnsi="Arial" w:cs="Arial"/>
          <w:noProof/>
        </w:rPr>
        <w:t xml:space="preserve">the pluralirity, class more opened to discuss, the students felt valued, want to convey opinion and  feel happy </w:t>
      </w:r>
      <w:r w:rsidR="008978BB">
        <w:rPr>
          <w:rFonts w:ascii="Arial" w:hAnsi="Arial" w:cs="Arial"/>
          <w:noProof/>
        </w:rPr>
        <w:t xml:space="preserve">and </w:t>
      </w:r>
      <w:r w:rsidR="00853494">
        <w:rPr>
          <w:rFonts w:ascii="Arial" w:hAnsi="Arial" w:cs="Arial"/>
          <w:noProof/>
        </w:rPr>
        <w:t xml:space="preserve">also </w:t>
      </w:r>
      <w:r w:rsidR="008978BB">
        <w:rPr>
          <w:rFonts w:ascii="Arial" w:hAnsi="Arial" w:cs="Arial"/>
          <w:noProof/>
        </w:rPr>
        <w:t>pleasent in learning. Therefore, the students had more motivation and academic achivement  realized much more</w:t>
      </w:r>
      <w:r w:rsidR="006201F1">
        <w:rPr>
          <w:rFonts w:ascii="Arial" w:hAnsi="Arial" w:cs="Arial"/>
          <w:noProof/>
        </w:rPr>
        <w:t xml:space="preserve"> .</w:t>
      </w:r>
    </w:p>
    <w:p w:rsidR="0014344A" w:rsidRDefault="0014344A" w:rsidP="0014344A">
      <w:pPr>
        <w:spacing w:after="0"/>
        <w:ind w:left="426" w:firstLine="425"/>
        <w:jc w:val="both"/>
        <w:rPr>
          <w:rFonts w:ascii="Arial" w:hAnsi="Arial" w:cs="Arial"/>
          <w:noProof/>
        </w:rPr>
      </w:pPr>
    </w:p>
    <w:p w:rsidR="0014344A" w:rsidRPr="00FF0CD4" w:rsidRDefault="008978BB" w:rsidP="0014344A">
      <w:pPr>
        <w:spacing w:after="0"/>
        <w:ind w:left="426"/>
        <w:jc w:val="both"/>
        <w:rPr>
          <w:rFonts w:ascii="Arial" w:hAnsi="Arial" w:cs="Arial"/>
          <w:b/>
          <w:noProof/>
        </w:rPr>
      </w:pPr>
      <w:r>
        <w:rPr>
          <w:rFonts w:ascii="Arial" w:hAnsi="Arial" w:cs="Arial"/>
          <w:b/>
          <w:noProof/>
        </w:rPr>
        <w:t>Key words</w:t>
      </w:r>
      <w:r w:rsidR="0014344A">
        <w:rPr>
          <w:rFonts w:ascii="Arial" w:hAnsi="Arial" w:cs="Arial"/>
          <w:b/>
          <w:noProof/>
        </w:rPr>
        <w:t xml:space="preserve">: </w:t>
      </w:r>
      <w:r>
        <w:rPr>
          <w:rFonts w:ascii="Arial" w:hAnsi="Arial" w:cs="Arial"/>
          <w:b/>
          <w:noProof/>
        </w:rPr>
        <w:t>Academic Achievement</w:t>
      </w:r>
      <w:r w:rsidR="0014344A">
        <w:rPr>
          <w:rFonts w:ascii="Arial" w:hAnsi="Arial" w:cs="Arial"/>
          <w:b/>
          <w:noProof/>
        </w:rPr>
        <w:t xml:space="preserve">; </w:t>
      </w:r>
      <w:r w:rsidR="0014344A" w:rsidRPr="008978BB">
        <w:rPr>
          <w:rFonts w:ascii="Arial" w:hAnsi="Arial" w:cs="Arial"/>
          <w:b/>
          <w:noProof/>
        </w:rPr>
        <w:t>Learning Style</w:t>
      </w:r>
    </w:p>
    <w:p w:rsidR="0014344A" w:rsidRPr="0023429D" w:rsidRDefault="0014344A" w:rsidP="0014344A">
      <w:pPr>
        <w:rPr>
          <w:rFonts w:ascii="Times New Roman" w:hAnsi="Times New Roman" w:cs="Times New Roman"/>
          <w:sz w:val="24"/>
          <w:szCs w:val="24"/>
        </w:rPr>
      </w:pPr>
    </w:p>
    <w:p w:rsidR="0014344A" w:rsidRDefault="0014344A" w:rsidP="00FF0CD4">
      <w:pPr>
        <w:rPr>
          <w:rFonts w:ascii="Times New Roman" w:hAnsi="Times New Roman" w:cs="Times New Roman"/>
          <w:sz w:val="24"/>
          <w:szCs w:val="24"/>
        </w:rPr>
      </w:pPr>
    </w:p>
    <w:p w:rsidR="0014344A" w:rsidRPr="0023429D" w:rsidRDefault="0014344A" w:rsidP="00FF0CD4">
      <w:pPr>
        <w:rPr>
          <w:rFonts w:ascii="Times New Roman" w:hAnsi="Times New Roman" w:cs="Times New Roman"/>
          <w:sz w:val="24"/>
          <w:szCs w:val="24"/>
        </w:rPr>
      </w:pPr>
    </w:p>
    <w:sectPr w:rsidR="0014344A" w:rsidRPr="0023429D" w:rsidSect="00A23D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5A3C"/>
    <w:multiLevelType w:val="hybridMultilevel"/>
    <w:tmpl w:val="2FAC31B6"/>
    <w:lvl w:ilvl="0" w:tplc="04090015">
      <w:start w:val="1"/>
      <w:numFmt w:val="upperLetter"/>
      <w:lvlText w:val="%1."/>
      <w:lvlJc w:val="left"/>
      <w:pPr>
        <w:ind w:left="720" w:hanging="360"/>
      </w:pPr>
      <w:rPr>
        <w:rFonts w:hint="default"/>
      </w:rPr>
    </w:lvl>
    <w:lvl w:ilvl="1" w:tplc="636473E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F4626"/>
    <w:multiLevelType w:val="hybridMultilevel"/>
    <w:tmpl w:val="8556B84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66"/>
        </w:tabs>
        <w:ind w:left="-66" w:hanging="360"/>
      </w:pPr>
      <w:rPr>
        <w:rFonts w:cs="Times New Roman"/>
      </w:rPr>
    </w:lvl>
    <w:lvl w:ilvl="2" w:tplc="0409001B" w:tentative="1">
      <w:start w:val="1"/>
      <w:numFmt w:val="lowerRoman"/>
      <w:lvlText w:val="%3."/>
      <w:lvlJc w:val="right"/>
      <w:pPr>
        <w:tabs>
          <w:tab w:val="num" w:pos="654"/>
        </w:tabs>
        <w:ind w:left="654" w:hanging="180"/>
      </w:pPr>
      <w:rPr>
        <w:rFonts w:cs="Times New Roman"/>
      </w:rPr>
    </w:lvl>
    <w:lvl w:ilvl="3" w:tplc="0409000F" w:tentative="1">
      <w:start w:val="1"/>
      <w:numFmt w:val="decimal"/>
      <w:lvlText w:val="%4."/>
      <w:lvlJc w:val="left"/>
      <w:pPr>
        <w:tabs>
          <w:tab w:val="num" w:pos="1374"/>
        </w:tabs>
        <w:ind w:left="1374" w:hanging="360"/>
      </w:pPr>
      <w:rPr>
        <w:rFonts w:cs="Times New Roman"/>
      </w:rPr>
    </w:lvl>
    <w:lvl w:ilvl="4" w:tplc="04090019" w:tentative="1">
      <w:start w:val="1"/>
      <w:numFmt w:val="lowerLetter"/>
      <w:lvlText w:val="%5."/>
      <w:lvlJc w:val="left"/>
      <w:pPr>
        <w:tabs>
          <w:tab w:val="num" w:pos="2094"/>
        </w:tabs>
        <w:ind w:left="2094" w:hanging="360"/>
      </w:pPr>
      <w:rPr>
        <w:rFonts w:cs="Times New Roman"/>
      </w:rPr>
    </w:lvl>
    <w:lvl w:ilvl="5" w:tplc="0409001B" w:tentative="1">
      <w:start w:val="1"/>
      <w:numFmt w:val="lowerRoman"/>
      <w:lvlText w:val="%6."/>
      <w:lvlJc w:val="right"/>
      <w:pPr>
        <w:tabs>
          <w:tab w:val="num" w:pos="2814"/>
        </w:tabs>
        <w:ind w:left="2814" w:hanging="180"/>
      </w:pPr>
      <w:rPr>
        <w:rFonts w:cs="Times New Roman"/>
      </w:rPr>
    </w:lvl>
    <w:lvl w:ilvl="6" w:tplc="0409000F" w:tentative="1">
      <w:start w:val="1"/>
      <w:numFmt w:val="decimal"/>
      <w:lvlText w:val="%7."/>
      <w:lvlJc w:val="left"/>
      <w:pPr>
        <w:tabs>
          <w:tab w:val="num" w:pos="3534"/>
        </w:tabs>
        <w:ind w:left="3534" w:hanging="360"/>
      </w:pPr>
      <w:rPr>
        <w:rFonts w:cs="Times New Roman"/>
      </w:rPr>
    </w:lvl>
    <w:lvl w:ilvl="7" w:tplc="04090019" w:tentative="1">
      <w:start w:val="1"/>
      <w:numFmt w:val="lowerLetter"/>
      <w:lvlText w:val="%8."/>
      <w:lvlJc w:val="left"/>
      <w:pPr>
        <w:tabs>
          <w:tab w:val="num" w:pos="4254"/>
        </w:tabs>
        <w:ind w:left="4254" w:hanging="360"/>
      </w:pPr>
      <w:rPr>
        <w:rFonts w:cs="Times New Roman"/>
      </w:rPr>
    </w:lvl>
    <w:lvl w:ilvl="8" w:tplc="0409001B" w:tentative="1">
      <w:start w:val="1"/>
      <w:numFmt w:val="lowerRoman"/>
      <w:lvlText w:val="%9."/>
      <w:lvlJc w:val="right"/>
      <w:pPr>
        <w:tabs>
          <w:tab w:val="num" w:pos="4974"/>
        </w:tabs>
        <w:ind w:left="4974" w:hanging="180"/>
      </w:pPr>
      <w:rPr>
        <w:rFonts w:cs="Times New Roman"/>
      </w:rPr>
    </w:lvl>
  </w:abstractNum>
  <w:abstractNum w:abstractNumId="2">
    <w:nsid w:val="4759590E"/>
    <w:multiLevelType w:val="hybridMultilevel"/>
    <w:tmpl w:val="AB0ED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DB5380"/>
    <w:multiLevelType w:val="hybridMultilevel"/>
    <w:tmpl w:val="077C7D3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7F34517"/>
    <w:multiLevelType w:val="hybridMultilevel"/>
    <w:tmpl w:val="CBFC2C60"/>
    <w:lvl w:ilvl="0" w:tplc="24A2D1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CF32D41"/>
    <w:multiLevelType w:val="hybridMultilevel"/>
    <w:tmpl w:val="B58683AE"/>
    <w:lvl w:ilvl="0" w:tplc="04090019">
      <w:start w:val="1"/>
      <w:numFmt w:val="lowerLetter"/>
      <w:lvlText w:val="%1."/>
      <w:lvlJc w:val="left"/>
      <w:pPr>
        <w:tabs>
          <w:tab w:val="num" w:pos="794"/>
        </w:tabs>
        <w:ind w:left="794" w:hanging="510"/>
      </w:pPr>
      <w:rPr>
        <w:rFonts w:cs="Times New Roman" w:hint="default"/>
      </w:rPr>
    </w:lvl>
    <w:lvl w:ilvl="1" w:tplc="04090019">
      <w:start w:val="1"/>
      <w:numFmt w:val="lowerLetter"/>
      <w:lvlText w:val="%2."/>
      <w:lvlJc w:val="left"/>
      <w:pPr>
        <w:tabs>
          <w:tab w:val="num" w:pos="104"/>
        </w:tabs>
        <w:ind w:left="104" w:hanging="360"/>
      </w:pPr>
      <w:rPr>
        <w:rFonts w:cs="Times New Roman"/>
      </w:rPr>
    </w:lvl>
    <w:lvl w:ilvl="2" w:tplc="0409001B">
      <w:start w:val="1"/>
      <w:numFmt w:val="lowerRoman"/>
      <w:lvlText w:val="%3."/>
      <w:lvlJc w:val="right"/>
      <w:pPr>
        <w:tabs>
          <w:tab w:val="num" w:pos="824"/>
        </w:tabs>
        <w:ind w:left="824"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2264"/>
        </w:tabs>
        <w:ind w:left="2264" w:hanging="360"/>
      </w:pPr>
      <w:rPr>
        <w:rFonts w:cs="Times New Roman"/>
      </w:rPr>
    </w:lvl>
    <w:lvl w:ilvl="5" w:tplc="0409001B">
      <w:start w:val="1"/>
      <w:numFmt w:val="lowerRoman"/>
      <w:lvlText w:val="%6."/>
      <w:lvlJc w:val="right"/>
      <w:pPr>
        <w:tabs>
          <w:tab w:val="num" w:pos="2984"/>
        </w:tabs>
        <w:ind w:left="2984"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4424"/>
        </w:tabs>
        <w:ind w:left="4424" w:hanging="360"/>
      </w:pPr>
      <w:rPr>
        <w:rFonts w:cs="Times New Roman"/>
      </w:rPr>
    </w:lvl>
    <w:lvl w:ilvl="8" w:tplc="0409001B">
      <w:start w:val="1"/>
      <w:numFmt w:val="lowerRoman"/>
      <w:lvlText w:val="%9."/>
      <w:lvlJc w:val="right"/>
      <w:pPr>
        <w:tabs>
          <w:tab w:val="num" w:pos="5144"/>
        </w:tabs>
        <w:ind w:left="5144" w:hanging="180"/>
      </w:pPr>
      <w:rPr>
        <w:rFonts w:cs="Times New Roman"/>
      </w:rPr>
    </w:lvl>
  </w:abstractNum>
  <w:abstractNum w:abstractNumId="6">
    <w:nsid w:val="616C490F"/>
    <w:multiLevelType w:val="hybridMultilevel"/>
    <w:tmpl w:val="92A653E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0763DCA"/>
    <w:multiLevelType w:val="hybridMultilevel"/>
    <w:tmpl w:val="2C8073BA"/>
    <w:lvl w:ilvl="0" w:tplc="6E6470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6126610"/>
    <w:multiLevelType w:val="hybridMultilevel"/>
    <w:tmpl w:val="78A60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429D"/>
    <w:rsid w:val="00035E41"/>
    <w:rsid w:val="000D12EC"/>
    <w:rsid w:val="0014344A"/>
    <w:rsid w:val="0023429D"/>
    <w:rsid w:val="005B6B97"/>
    <w:rsid w:val="00613B63"/>
    <w:rsid w:val="006201F1"/>
    <w:rsid w:val="006905DD"/>
    <w:rsid w:val="006F417C"/>
    <w:rsid w:val="00735D32"/>
    <w:rsid w:val="007D37FF"/>
    <w:rsid w:val="008332A4"/>
    <w:rsid w:val="00853494"/>
    <w:rsid w:val="008978BB"/>
    <w:rsid w:val="0095039F"/>
    <w:rsid w:val="00A23D24"/>
    <w:rsid w:val="00A749A9"/>
    <w:rsid w:val="00A8269B"/>
    <w:rsid w:val="00C554F2"/>
    <w:rsid w:val="00D32D1E"/>
    <w:rsid w:val="00D3471F"/>
    <w:rsid w:val="00D415E4"/>
    <w:rsid w:val="00DA01BF"/>
    <w:rsid w:val="00DB60BD"/>
    <w:rsid w:val="00E200DF"/>
    <w:rsid w:val="00F73CC1"/>
    <w:rsid w:val="00FD31E8"/>
    <w:rsid w:val="00FF0C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24"/>
  </w:style>
  <w:style w:type="paragraph" w:styleId="Heading1">
    <w:name w:val="heading 1"/>
    <w:basedOn w:val="Normal"/>
    <w:next w:val="Normal"/>
    <w:link w:val="Heading1Char"/>
    <w:uiPriority w:val="9"/>
    <w:qFormat/>
    <w:rsid w:val="0023429D"/>
    <w:pPr>
      <w:keepNext/>
      <w:spacing w:before="240" w:after="60" w:line="240" w:lineRule="auto"/>
      <w:outlineLvl w:val="0"/>
    </w:pPr>
    <w:rPr>
      <w:rFonts w:ascii="Arial" w:eastAsia="Times New Roman" w:hAnsi="Arial" w:cs="Arial"/>
      <w:b/>
      <w:bCs/>
      <w:kern w:val="32"/>
      <w:sz w:val="32"/>
      <w:szCs w:val="32"/>
      <w:lang w:val="en-US"/>
    </w:rPr>
  </w:style>
  <w:style w:type="paragraph" w:styleId="Heading6">
    <w:name w:val="heading 6"/>
    <w:basedOn w:val="Normal"/>
    <w:next w:val="Normal"/>
    <w:link w:val="Heading6Char"/>
    <w:uiPriority w:val="9"/>
    <w:qFormat/>
    <w:rsid w:val="0023429D"/>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9D"/>
    <w:pPr>
      <w:ind w:left="720"/>
      <w:contextualSpacing/>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23429D"/>
    <w:rPr>
      <w:rFonts w:ascii="Arial" w:eastAsia="Times New Roman" w:hAnsi="Arial" w:cs="Arial"/>
      <w:b/>
      <w:bCs/>
      <w:kern w:val="32"/>
      <w:sz w:val="32"/>
      <w:szCs w:val="32"/>
      <w:lang w:val="en-US"/>
    </w:rPr>
  </w:style>
  <w:style w:type="character" w:customStyle="1" w:styleId="Heading6Char">
    <w:name w:val="Heading 6 Char"/>
    <w:basedOn w:val="DefaultParagraphFont"/>
    <w:link w:val="Heading6"/>
    <w:uiPriority w:val="9"/>
    <w:rsid w:val="0023429D"/>
    <w:rPr>
      <w:rFonts w:ascii="Calibri" w:eastAsia="Times New Roman" w:hAnsi="Calibri"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E2B3-3572-4E78-8F70-D38C5276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Wangi</dc:creator>
  <cp:lastModifiedBy>RecoveryMerapi</cp:lastModifiedBy>
  <cp:revision>2</cp:revision>
  <dcterms:created xsi:type="dcterms:W3CDTF">2011-11-22T01:56:00Z</dcterms:created>
  <dcterms:modified xsi:type="dcterms:W3CDTF">2011-11-22T01:56:00Z</dcterms:modified>
</cp:coreProperties>
</file>