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6FF" w:rsidRDefault="003206FF" w:rsidP="003206FF">
      <w:pPr>
        <w:jc w:val="center"/>
        <w:rPr>
          <w:b/>
          <w:bCs/>
          <w:color w:val="000000"/>
        </w:rPr>
      </w:pPr>
      <w:r>
        <w:rPr>
          <w:b/>
          <w:bCs/>
          <w:color w:val="000000"/>
        </w:rPr>
        <w:t>Workshop Guru SMP MGMP IPA</w:t>
      </w:r>
    </w:p>
    <w:p w:rsidR="003206FF" w:rsidRPr="00F70EDA" w:rsidRDefault="003206FF" w:rsidP="003206FF">
      <w:pPr>
        <w:jc w:val="center"/>
        <w:rPr>
          <w:b/>
          <w:bCs/>
          <w:color w:val="000000"/>
        </w:rPr>
      </w:pPr>
      <w:r>
        <w:rPr>
          <w:b/>
          <w:bCs/>
          <w:color w:val="000000"/>
        </w:rPr>
        <w:t>untuk Pengembangan Bahan Ajar Berbasis “Weblog Wordpress”</w:t>
      </w:r>
    </w:p>
    <w:p w:rsidR="003206FF" w:rsidRDefault="003206FF" w:rsidP="003206FF">
      <w:pPr>
        <w:jc w:val="center"/>
        <w:rPr>
          <w:b/>
          <w:bCs/>
        </w:rPr>
      </w:pPr>
    </w:p>
    <w:p w:rsidR="003206FF" w:rsidRPr="00AA1F1B" w:rsidRDefault="003206FF" w:rsidP="003206FF">
      <w:pPr>
        <w:jc w:val="center"/>
        <w:rPr>
          <w:b/>
          <w:bCs/>
        </w:rPr>
      </w:pPr>
      <w:r w:rsidRPr="00AA1F1B">
        <w:rPr>
          <w:b/>
          <w:bCs/>
        </w:rPr>
        <w:t>Oleh :</w:t>
      </w:r>
    </w:p>
    <w:p w:rsidR="003206FF" w:rsidRPr="00AA1F1B" w:rsidRDefault="003206FF" w:rsidP="003206FF">
      <w:pPr>
        <w:jc w:val="center"/>
        <w:rPr>
          <w:b/>
          <w:bCs/>
        </w:rPr>
      </w:pPr>
      <w:r w:rsidRPr="00AA1F1B">
        <w:rPr>
          <w:b/>
          <w:bCs/>
        </w:rPr>
        <w:t xml:space="preserve">Yuliati, </w:t>
      </w:r>
      <w:r>
        <w:rPr>
          <w:b/>
          <w:bCs/>
        </w:rPr>
        <w:t>Ciptono, Tutiek Rahayu, dan Denny Darmawan</w:t>
      </w:r>
    </w:p>
    <w:p w:rsidR="003206FF" w:rsidRPr="00AA1F1B" w:rsidRDefault="003206FF" w:rsidP="003206FF">
      <w:pPr>
        <w:jc w:val="center"/>
        <w:rPr>
          <w:b/>
          <w:bCs/>
        </w:rPr>
      </w:pPr>
    </w:p>
    <w:p w:rsidR="003206FF" w:rsidRPr="00AA1F1B" w:rsidRDefault="003206FF" w:rsidP="003206FF">
      <w:pPr>
        <w:jc w:val="center"/>
        <w:rPr>
          <w:b/>
          <w:bCs/>
        </w:rPr>
      </w:pPr>
    </w:p>
    <w:p w:rsidR="003206FF" w:rsidRPr="00AA1F1B" w:rsidRDefault="003206FF" w:rsidP="003206FF">
      <w:pPr>
        <w:jc w:val="center"/>
        <w:rPr>
          <w:b/>
          <w:bCs/>
        </w:rPr>
      </w:pPr>
    </w:p>
    <w:p w:rsidR="003206FF" w:rsidRPr="00AA1F1B" w:rsidRDefault="003206FF" w:rsidP="003206FF">
      <w:pPr>
        <w:jc w:val="both"/>
        <w:rPr>
          <w:b/>
          <w:bCs/>
        </w:rPr>
      </w:pPr>
      <w:r w:rsidRPr="00AA1F1B">
        <w:rPr>
          <w:b/>
          <w:bCs/>
        </w:rPr>
        <w:t>ABSTRAK</w:t>
      </w:r>
    </w:p>
    <w:p w:rsidR="003206FF" w:rsidRPr="00AA1F1B" w:rsidRDefault="003206FF" w:rsidP="003206FF">
      <w:pPr>
        <w:jc w:val="both"/>
        <w:rPr>
          <w:b/>
          <w:bCs/>
        </w:rPr>
      </w:pPr>
    </w:p>
    <w:p w:rsidR="003206FF" w:rsidRPr="00B5495E" w:rsidRDefault="003206FF" w:rsidP="003206FF">
      <w:pPr>
        <w:ind w:firstLine="386"/>
        <w:jc w:val="both"/>
      </w:pPr>
      <w:r w:rsidRPr="00AA1F1B">
        <w:rPr>
          <w:b/>
          <w:bCs/>
        </w:rPr>
        <w:tab/>
      </w:r>
      <w:r w:rsidRPr="00B5495E">
        <w:t xml:space="preserve">Kegiatan </w:t>
      </w:r>
      <w:r>
        <w:t>Pengabdian Pada Masyarakat (PPM) yang berbentuk workshop</w:t>
      </w:r>
      <w:r w:rsidRPr="00B5495E">
        <w:t xml:space="preserve"> ini diperuntukkan bagi para guru </w:t>
      </w:r>
      <w:r>
        <w:t xml:space="preserve">IPA SMP se-Kabupaten Bantul. Tujuan PPM ini Mengembangkan pengetahuan dan keterampilan para guru IPA yang tergabung dalam MGMP untuk menyusun bahan ajar yang “integrated” untuk siswa SMP, melatih para guru dalam mengembangkan bahan ajar Anatomi Fisiologi hewan dan manusia yang intregated”menggunakan </w:t>
      </w:r>
      <w:r>
        <w:rPr>
          <w:i/>
          <w:iCs/>
        </w:rPr>
        <w:t xml:space="preserve">“Weblog WordPress”, </w:t>
      </w:r>
      <w:r w:rsidRPr="00385002">
        <w:rPr>
          <w:iCs/>
        </w:rPr>
        <w:t>dan m</w:t>
      </w:r>
      <w:r w:rsidRPr="00385002">
        <w:t>el</w:t>
      </w:r>
      <w:r>
        <w:t>akukan pendampingan dalam mengujicobakan bahan ajar yang telah disusun para guru IPA tersebut  di sekolah.</w:t>
      </w:r>
    </w:p>
    <w:p w:rsidR="003206FF" w:rsidRDefault="003206FF" w:rsidP="003206FF">
      <w:pPr>
        <w:ind w:firstLine="720"/>
        <w:jc w:val="both"/>
      </w:pPr>
      <w:r w:rsidRPr="00B5495E">
        <w:t xml:space="preserve">Metode-metode yang digunakan selama </w:t>
      </w:r>
      <w:r>
        <w:t>pelatihan</w:t>
      </w:r>
      <w:r w:rsidRPr="00B5495E">
        <w:t xml:space="preserve"> adalah </w:t>
      </w:r>
      <w:r>
        <w:t>Ceramah dan tanya jawab, pelatihan implementas</w:t>
      </w:r>
      <w:r>
        <w:rPr>
          <w:i/>
          <w:iCs/>
        </w:rPr>
        <w:t xml:space="preserve"> </w:t>
      </w:r>
      <w:r>
        <w:t>dan pengembangan bahan ajar “integrated”, pelatihan aplikasi program komputer ”Weblog Wordpress”, uji kelayakan LKS bahan ajar dengan para ahli terkait.dan di sekolah, dan diskusi pengembangan dan perbaikan.</w:t>
      </w:r>
    </w:p>
    <w:p w:rsidR="003206FF" w:rsidRPr="00E67389" w:rsidRDefault="003206FF" w:rsidP="003206FF">
      <w:pPr>
        <w:ind w:firstLine="720"/>
        <w:jc w:val="both"/>
      </w:pPr>
      <w:r w:rsidRPr="00B5495E">
        <w:t xml:space="preserve">Hasil </w:t>
      </w:r>
      <w:r>
        <w:t>pelatihan ini adalah 97,44% peserta dapat dikembangkan ilmu pengetahuan dan keterampilan Guru IPA SMP menyusun bahan ajar IPA Terpadu mengacu model integrated dan connected, 89,74% peserta dapat ditingkatkan keterampilan membuat “weblog wordpress”, dan telah dilakukan pendampingan dalam mengujicobakan bahan ajar yang telah dibuat oleh para Guru di Sekolah SMP kepada para siswi di sekolah masing-masing dalam lingkup terbatas dengan hasil baik.</w:t>
      </w:r>
    </w:p>
    <w:p w:rsidR="003206FF" w:rsidRPr="00AA1F1B" w:rsidRDefault="003206FF" w:rsidP="003206FF">
      <w:pPr>
        <w:jc w:val="both"/>
        <w:rPr>
          <w:b/>
          <w:bCs/>
        </w:rPr>
      </w:pPr>
    </w:p>
    <w:p w:rsidR="003206FF" w:rsidRPr="00F70EDA" w:rsidRDefault="003206FF" w:rsidP="003206FF">
      <w:pPr>
        <w:jc w:val="both"/>
      </w:pPr>
      <w:r w:rsidRPr="00AA1F1B">
        <w:rPr>
          <w:b/>
          <w:bCs/>
        </w:rPr>
        <w:t xml:space="preserve">Kata Kunci : </w:t>
      </w:r>
      <w:r w:rsidRPr="00F70EDA">
        <w:t>bahan ajar, “weblog wordpress”</w:t>
      </w:r>
    </w:p>
    <w:p w:rsidR="0006304F" w:rsidRDefault="0006304F"/>
    <w:sectPr w:rsidR="0006304F" w:rsidSect="000630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ouvenir L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206FF"/>
    <w:rsid w:val="0006304F"/>
    <w:rsid w:val="003206FF"/>
    <w:rsid w:val="007A03DC"/>
    <w:rsid w:val="007D129C"/>
    <w:rsid w:val="00803FD5"/>
    <w:rsid w:val="00A1331F"/>
    <w:rsid w:val="00C32CD4"/>
    <w:rsid w:val="00CD654A"/>
    <w:rsid w:val="00CF71FF"/>
    <w:rsid w:val="00EE50F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6FF"/>
    <w:pPr>
      <w:jc w:val="left"/>
    </w:pPr>
    <w:rPr>
      <w:sz w:val="24"/>
      <w:szCs w:val="24"/>
      <w:lang w:eastAsia="en-US"/>
    </w:rPr>
  </w:style>
  <w:style w:type="paragraph" w:styleId="Heading1">
    <w:name w:val="heading 1"/>
    <w:basedOn w:val="Normal"/>
    <w:next w:val="Normal"/>
    <w:link w:val="Heading1Char"/>
    <w:qFormat/>
    <w:rsid w:val="00A1331F"/>
    <w:pPr>
      <w:keepNext/>
      <w:jc w:val="center"/>
      <w:outlineLvl w:val="0"/>
    </w:pPr>
    <w:rPr>
      <w:rFonts w:ascii="Souvenir Lt BT" w:hAnsi="Souvenir Lt BT"/>
      <w:b/>
      <w:sz w:val="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C"/>
    <w:pPr>
      <w:ind w:left="720"/>
      <w:jc w:val="both"/>
    </w:pPr>
    <w:rPr>
      <w:lang w:val="en-US"/>
    </w:rPr>
  </w:style>
  <w:style w:type="character" w:customStyle="1" w:styleId="Heading1Char">
    <w:name w:val="Heading 1 Char"/>
    <w:basedOn w:val="DefaultParagraphFont"/>
    <w:link w:val="Heading1"/>
    <w:rsid w:val="00A1331F"/>
    <w:rPr>
      <w:rFonts w:ascii="Souvenir Lt BT" w:hAnsi="Souvenir Lt BT"/>
      <w:b/>
      <w:sz w:val="40"/>
      <w:szCs w:val="24"/>
      <w:lang w:val="en-US" w:eastAsia="en-US"/>
    </w:rPr>
  </w:style>
  <w:style w:type="character" w:styleId="Strong">
    <w:name w:val="Strong"/>
    <w:basedOn w:val="DefaultParagraphFont"/>
    <w:qFormat/>
    <w:rsid w:val="00A1331F"/>
    <w:rPr>
      <w:b/>
      <w:bCs/>
    </w:rPr>
  </w:style>
  <w:style w:type="character" w:styleId="Emphasis">
    <w:name w:val="Emphasis"/>
    <w:basedOn w:val="DefaultParagraphFont"/>
    <w:qFormat/>
    <w:rsid w:val="00A1331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1276</Characters>
  <Application>Microsoft Office Word</Application>
  <DocSecurity>0</DocSecurity>
  <Lines>10</Lines>
  <Paragraphs>2</Paragraphs>
  <ScaleCrop>false</ScaleCrop>
  <Company>LPM_UNY</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RecoveryMerapi</dc:creator>
  <cp:keywords/>
  <dc:description/>
  <cp:lastModifiedBy>RecoveryMerapi</cp:lastModifiedBy>
  <cp:revision>1</cp:revision>
  <dcterms:created xsi:type="dcterms:W3CDTF">2011-11-18T03:23:00Z</dcterms:created>
  <dcterms:modified xsi:type="dcterms:W3CDTF">2011-11-18T03:24:00Z</dcterms:modified>
</cp:coreProperties>
</file>