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20A" w:rsidRPr="00DA7374" w:rsidRDefault="008D720A" w:rsidP="008D720A">
      <w:pPr>
        <w:jc w:val="center"/>
        <w:rPr>
          <w:b/>
        </w:rPr>
      </w:pPr>
      <w:r>
        <w:rPr>
          <w:b/>
        </w:rPr>
        <w:t xml:space="preserve">PELATIHAN </w:t>
      </w:r>
      <w:r w:rsidRPr="00DA7374">
        <w:rPr>
          <w:b/>
        </w:rPr>
        <w:t>PEMBELAJARAN KERAJINAN BATIK</w:t>
      </w:r>
      <w:r>
        <w:rPr>
          <w:b/>
        </w:rPr>
        <w:t xml:space="preserve"> PADA </w:t>
      </w:r>
    </w:p>
    <w:p w:rsidR="008D720A" w:rsidRPr="00DA7374" w:rsidRDefault="008D720A" w:rsidP="008D720A">
      <w:pPr>
        <w:jc w:val="center"/>
        <w:rPr>
          <w:b/>
        </w:rPr>
      </w:pPr>
      <w:r>
        <w:rPr>
          <w:b/>
        </w:rPr>
        <w:t xml:space="preserve">GURU-GURU </w:t>
      </w:r>
      <w:r w:rsidRPr="00DA7374">
        <w:rPr>
          <w:b/>
        </w:rPr>
        <w:t xml:space="preserve">KETERAMPILAN KERAJINAN SMP </w:t>
      </w:r>
    </w:p>
    <w:p w:rsidR="008D720A" w:rsidRDefault="008D720A" w:rsidP="008D720A">
      <w:pPr>
        <w:jc w:val="center"/>
        <w:rPr>
          <w:b/>
          <w:sz w:val="28"/>
        </w:rPr>
      </w:pPr>
      <w:r w:rsidRPr="00FF5EF0">
        <w:rPr>
          <w:b/>
          <w:lang w:val="fi-FI"/>
        </w:rPr>
        <w:t>SE-KABUPATEN SLEMAN DIY</w:t>
      </w:r>
      <w:r w:rsidRPr="00576043">
        <w:rPr>
          <w:rStyle w:val="FootnoteReference"/>
          <w:b/>
        </w:rPr>
        <w:footnoteReference w:id="2"/>
      </w:r>
    </w:p>
    <w:p w:rsidR="008D720A" w:rsidRDefault="008D720A" w:rsidP="008D720A">
      <w:pPr>
        <w:jc w:val="center"/>
        <w:rPr>
          <w:b/>
        </w:rPr>
      </w:pPr>
    </w:p>
    <w:p w:rsidR="008D720A" w:rsidRDefault="008D720A" w:rsidP="008D720A">
      <w:pPr>
        <w:jc w:val="center"/>
        <w:rPr>
          <w:b/>
        </w:rPr>
      </w:pPr>
    </w:p>
    <w:p w:rsidR="008D720A" w:rsidRPr="008645AC" w:rsidRDefault="008D720A" w:rsidP="008D720A">
      <w:pPr>
        <w:jc w:val="center"/>
      </w:pPr>
      <w:r>
        <w:t xml:space="preserve">Oleh: </w:t>
      </w:r>
      <w:bookmarkStart w:id="0" w:name="OLE_LINK2"/>
      <w:r>
        <w:t>Tri Hartiti Retnowati</w:t>
      </w:r>
      <w:bookmarkEnd w:id="0"/>
    </w:p>
    <w:p w:rsidR="008D720A" w:rsidRPr="00307E35" w:rsidRDefault="008D720A" w:rsidP="008D720A">
      <w:pPr>
        <w:jc w:val="center"/>
        <w:rPr>
          <w:b/>
        </w:rPr>
      </w:pPr>
    </w:p>
    <w:p w:rsidR="008D720A" w:rsidRDefault="008D720A" w:rsidP="008D720A">
      <w:pPr>
        <w:jc w:val="center"/>
      </w:pPr>
    </w:p>
    <w:p w:rsidR="008D720A" w:rsidRPr="00E25237" w:rsidRDefault="008D720A" w:rsidP="008D720A">
      <w:pPr>
        <w:jc w:val="center"/>
        <w:rPr>
          <w:b/>
          <w:lang w:val="fi-FI"/>
        </w:rPr>
      </w:pPr>
      <w:r w:rsidRPr="00E25237">
        <w:rPr>
          <w:b/>
          <w:lang w:val="fi-FI"/>
        </w:rPr>
        <w:t>ABSTRAK</w:t>
      </w:r>
    </w:p>
    <w:p w:rsidR="008D720A" w:rsidRPr="00E25237" w:rsidRDefault="008D720A" w:rsidP="008D720A">
      <w:pPr>
        <w:jc w:val="center"/>
        <w:rPr>
          <w:b/>
          <w:lang w:val="fi-FI"/>
        </w:rPr>
      </w:pPr>
    </w:p>
    <w:p w:rsidR="008D720A" w:rsidRPr="00E25237" w:rsidRDefault="008D720A" w:rsidP="008D720A">
      <w:pPr>
        <w:ind w:firstLine="720"/>
        <w:jc w:val="both"/>
        <w:rPr>
          <w:lang w:val="fi-FI"/>
        </w:rPr>
      </w:pPr>
      <w:r w:rsidRPr="00E25237">
        <w:rPr>
          <w:lang w:val="fi-FI"/>
        </w:rPr>
        <w:t xml:space="preserve">Tujuan yang ingin dicapai dalam pelaksanaan pengabdian pada masyarakat tentang pelatihan batik </w:t>
      </w:r>
      <w:r>
        <w:rPr>
          <w:lang w:val="fi-FI"/>
        </w:rPr>
        <w:t>pada</w:t>
      </w:r>
      <w:r w:rsidRPr="00E25237">
        <w:rPr>
          <w:lang w:val="fi-FI"/>
        </w:rPr>
        <w:t xml:space="preserve"> guru </w:t>
      </w:r>
      <w:r>
        <w:rPr>
          <w:lang w:val="fi-FI"/>
        </w:rPr>
        <w:t>keterampilan kerajinan</w:t>
      </w:r>
      <w:r w:rsidRPr="00E25237">
        <w:rPr>
          <w:lang w:val="fi-FI"/>
        </w:rPr>
        <w:t xml:space="preserve"> </w:t>
      </w:r>
      <w:r>
        <w:rPr>
          <w:lang w:val="fi-FI"/>
        </w:rPr>
        <w:t>SMP se-K</w:t>
      </w:r>
      <w:r w:rsidRPr="00E25237">
        <w:rPr>
          <w:lang w:val="fi-FI"/>
        </w:rPr>
        <w:t xml:space="preserve">abupaten Sleman Yogyakarta adalah ingin mengenalkan dan memahamkan tentang proses pembuatan kerajinan batik, sehingga diharapkan dapat </w:t>
      </w:r>
      <w:r w:rsidRPr="00576043">
        <w:t xml:space="preserve">meningkatkan kualitas pembelajaran muatan lokal seni kerajinan batik warna </w:t>
      </w:r>
      <w:r>
        <w:t>pada</w:t>
      </w:r>
      <w:r w:rsidRPr="00576043">
        <w:t xml:space="preserve"> guru-guru </w:t>
      </w:r>
      <w:r>
        <w:t>SMP</w:t>
      </w:r>
      <w:r w:rsidRPr="00576043">
        <w:t xml:space="preserve"> </w:t>
      </w:r>
      <w:r>
        <w:t>se-</w:t>
      </w:r>
      <w:r w:rsidRPr="00576043">
        <w:t>Kabupaten Sleman Yogyakarta dari sisi kompetensi sumber daya atau gurunya dan dari sisi proses serta sarana prasarananya</w:t>
      </w:r>
      <w:r w:rsidRPr="00E25237">
        <w:rPr>
          <w:lang w:val="fi-FI"/>
        </w:rPr>
        <w:t>.</w:t>
      </w:r>
    </w:p>
    <w:p w:rsidR="008D720A" w:rsidRPr="00576043" w:rsidRDefault="008D720A" w:rsidP="008D720A">
      <w:pPr>
        <w:ind w:firstLine="720"/>
        <w:jc w:val="both"/>
      </w:pPr>
      <w:r w:rsidRPr="00576043">
        <w:t xml:space="preserve">Metode atau cara yang dilakukan oleh tim dalam melaksanakan pengabdian ini adalah presentasi, demonstrasi dan praktik. Presentasi dilakukan guna menambah wawasan yang berkaitan dengan bagaimana membuat karya kerajinan batik warna alami, serta bagaimana proses, alat dan bahan yang dibutuhkan. Metode Demonstrasi digunakan untuk mempertunjukkan cara pembuatan karya kerajinan batik. Diharapkan dengan adanya metode ini para peserta dapat mempraktekkan langsung sesuai dengan prosedur pembuatan karya. Metode Praktik dilakukan untuk melatih para guru </w:t>
      </w:r>
      <w:r>
        <w:t>keterampilan kerajinan</w:t>
      </w:r>
      <w:r w:rsidRPr="00576043">
        <w:t xml:space="preserve"> </w:t>
      </w:r>
      <w:r>
        <w:t>SMP se-</w:t>
      </w:r>
      <w:r w:rsidRPr="00576043">
        <w:t xml:space="preserve">Kabupaten Sleman </w:t>
      </w:r>
      <w:smartTag w:uri="urn:schemas-microsoft-com:office:smarttags" w:element="place">
        <w:r w:rsidRPr="00576043">
          <w:t>Yogyakarta</w:t>
        </w:r>
      </w:smartTag>
      <w:r w:rsidRPr="00576043">
        <w:t xml:space="preserve"> dala</w:t>
      </w:r>
      <w:r>
        <w:t>m membuat karya kerajinan batik</w:t>
      </w:r>
      <w:r w:rsidRPr="00576043">
        <w:t>. Metode ini dilakukan agar para guru tersebut dapat mempunyai pengalaman langsung tentang pembuatan karya kerajinan batik.</w:t>
      </w:r>
    </w:p>
    <w:p w:rsidR="008D720A" w:rsidRPr="00576043" w:rsidRDefault="008D720A" w:rsidP="008D720A">
      <w:pPr>
        <w:ind w:firstLine="720"/>
        <w:jc w:val="both"/>
      </w:pPr>
      <w:r w:rsidRPr="00576043">
        <w:t>Hasil yang dicapai dalam kegiatan ini adalah produk kerajinan batik. Disisi lain antusias atau semangat peserta dalam mengikuti kegiatan merupakan hasil yang cukup membanggakan Tim PPM, dan menjadi gambaran bahwa kegiatan ini cukup berhasil dengan baik.</w:t>
      </w:r>
    </w:p>
    <w:p w:rsidR="008D720A" w:rsidRPr="00576043" w:rsidRDefault="008D720A" w:rsidP="008D720A">
      <w:pPr>
        <w:jc w:val="both"/>
      </w:pPr>
    </w:p>
    <w:p w:rsidR="008D720A" w:rsidRPr="008D720A" w:rsidRDefault="008D720A" w:rsidP="008D720A">
      <w:pPr>
        <w:pStyle w:val="BodyText"/>
        <w:rPr>
          <w:bCs/>
          <w:lang w:val="en-US"/>
        </w:rPr>
      </w:pPr>
      <w:r w:rsidRPr="008D720A">
        <w:rPr>
          <w:bCs/>
          <w:lang w:val="en-US"/>
        </w:rPr>
        <w:t>Kata Kunci: Guru, kerajinan batik.</w:t>
      </w:r>
    </w:p>
    <w:p w:rsidR="008D720A" w:rsidRDefault="008D720A" w:rsidP="008D720A">
      <w:pPr>
        <w:jc w:val="center"/>
        <w:rPr>
          <w:rFonts w:cs="Tunga"/>
          <w:b/>
        </w:rPr>
      </w:pPr>
      <w:r>
        <w:rPr>
          <w:rFonts w:cs="Tunga"/>
          <w:b/>
        </w:rPr>
        <w:br w:type="page"/>
      </w:r>
      <w:r>
        <w:rPr>
          <w:rFonts w:cs="Tunga"/>
          <w:b/>
        </w:rPr>
        <w:lastRenderedPageBreak/>
        <w:t>TRAINING ‘</w:t>
      </w:r>
      <w:r w:rsidRPr="008806FA">
        <w:rPr>
          <w:rFonts w:cs="Tunga"/>
          <w:b/>
        </w:rPr>
        <w:t>MUATAN LOKAL</w:t>
      </w:r>
      <w:r>
        <w:rPr>
          <w:rFonts w:cs="Tunga"/>
          <w:b/>
        </w:rPr>
        <w:t>’</w:t>
      </w:r>
      <w:r w:rsidRPr="008806FA">
        <w:rPr>
          <w:rFonts w:cs="Tunga"/>
          <w:b/>
        </w:rPr>
        <w:t xml:space="preserve"> </w:t>
      </w:r>
      <w:smartTag w:uri="urn:schemas-microsoft-com:office:smarttags" w:element="PlaceName">
        <w:r w:rsidRPr="00551409">
          <w:rPr>
            <w:rFonts w:cs="Tunga"/>
            <w:b/>
          </w:rPr>
          <w:t>BATIK</w:t>
        </w:r>
      </w:smartTag>
      <w:r w:rsidRPr="00551409">
        <w:rPr>
          <w:rFonts w:cs="Tunga"/>
          <w:b/>
        </w:rPr>
        <w:t xml:space="preserve"> </w:t>
      </w:r>
      <w:smartTag w:uri="urn:schemas-microsoft-com:office:smarttags" w:element="PlaceName">
        <w:r w:rsidRPr="00551409">
          <w:rPr>
            <w:rFonts w:cs="Tunga"/>
            <w:b/>
          </w:rPr>
          <w:t>CRAFT</w:t>
        </w:r>
      </w:smartTag>
      <w:r w:rsidRPr="00551409">
        <w:rPr>
          <w:rFonts w:cs="Tunga"/>
          <w:b/>
        </w:rPr>
        <w:t xml:space="preserve"> </w:t>
      </w:r>
      <w:smartTag w:uri="urn:schemas-microsoft-com:office:smarttags" w:element="PlaceName">
        <w:r>
          <w:rPr>
            <w:rFonts w:cs="Tunga"/>
            <w:b/>
          </w:rPr>
          <w:t>FOR</w:t>
        </w:r>
      </w:smartTag>
      <w:r>
        <w:rPr>
          <w:rFonts w:cs="Tunga"/>
          <w:b/>
        </w:rPr>
        <w:t xml:space="preserve"> </w:t>
      </w:r>
      <w:r w:rsidRPr="00551409">
        <w:rPr>
          <w:rFonts w:cs="Tunga"/>
          <w:b/>
        </w:rPr>
        <w:t xml:space="preserve">PRIMARY </w:t>
      </w:r>
    </w:p>
    <w:p w:rsidR="008D720A" w:rsidRDefault="008D720A" w:rsidP="008D720A">
      <w:pPr>
        <w:jc w:val="center"/>
        <w:rPr>
          <w:rFonts w:cs="Tunga"/>
          <w:b/>
        </w:rPr>
      </w:pPr>
      <w:r w:rsidRPr="00551409">
        <w:rPr>
          <w:rFonts w:cs="Tunga"/>
          <w:b/>
        </w:rPr>
        <w:t xml:space="preserve">SCHOOL TEACHERS IN SLEMAN REGENCY </w:t>
      </w:r>
    </w:p>
    <w:p w:rsidR="008D720A" w:rsidRPr="008806FA" w:rsidRDefault="008D720A" w:rsidP="008D720A">
      <w:pPr>
        <w:jc w:val="center"/>
        <w:rPr>
          <w:rFonts w:cs="Tunga"/>
          <w:b/>
        </w:rPr>
      </w:pPr>
      <w:smartTag w:uri="urn:schemas-microsoft-com:office:smarttags" w:element="place">
        <w:smartTag w:uri="urn:schemas-microsoft-com:office:smarttags" w:element="PlaceName">
          <w:r w:rsidRPr="00551409">
            <w:rPr>
              <w:rFonts w:cs="Tunga"/>
              <w:b/>
            </w:rPr>
            <w:t>YOGYAKARTA</w:t>
          </w:r>
        </w:smartTag>
        <w:r w:rsidRPr="00551409">
          <w:rPr>
            <w:rFonts w:cs="Tunga"/>
            <w:b/>
          </w:rPr>
          <w:t xml:space="preserve"> </w:t>
        </w:r>
        <w:smartTag w:uri="urn:schemas-microsoft-com:office:smarttags" w:element="PlaceType">
          <w:r w:rsidRPr="00551409">
            <w:rPr>
              <w:rFonts w:cs="Tunga"/>
              <w:b/>
            </w:rPr>
            <w:t>PROVINCE</w:t>
          </w:r>
        </w:smartTag>
      </w:smartTag>
      <w:r>
        <w:rPr>
          <w:rStyle w:val="FootnoteReference"/>
          <w:rFonts w:cs="Tunga"/>
          <w:b/>
        </w:rPr>
        <w:footnoteReference w:id="3"/>
      </w:r>
    </w:p>
    <w:p w:rsidR="008D720A" w:rsidRDefault="008D720A" w:rsidP="008D720A">
      <w:pPr>
        <w:jc w:val="center"/>
        <w:rPr>
          <w:rFonts w:cs="Tunga"/>
          <w:b/>
        </w:rPr>
      </w:pPr>
    </w:p>
    <w:p w:rsidR="008D720A" w:rsidRPr="008D720A" w:rsidRDefault="008D720A" w:rsidP="008D720A">
      <w:pPr>
        <w:jc w:val="center"/>
        <w:rPr>
          <w:rFonts w:cs="Tunga"/>
          <w:bCs/>
        </w:rPr>
      </w:pPr>
      <w:r w:rsidRPr="008D720A">
        <w:rPr>
          <w:rFonts w:cs="Tunga"/>
          <w:bCs/>
        </w:rPr>
        <w:t xml:space="preserve">By: </w:t>
      </w:r>
      <w:r w:rsidRPr="008D720A">
        <w:rPr>
          <w:bCs/>
        </w:rPr>
        <w:t>Tri Hartiti Retnowati</w:t>
      </w:r>
    </w:p>
    <w:p w:rsidR="008D720A" w:rsidRDefault="008D720A" w:rsidP="008D720A">
      <w:pPr>
        <w:jc w:val="center"/>
        <w:rPr>
          <w:rFonts w:cs="Tunga"/>
          <w:b/>
        </w:rPr>
      </w:pPr>
    </w:p>
    <w:p w:rsidR="008D720A" w:rsidRDefault="008D720A" w:rsidP="008D720A">
      <w:pPr>
        <w:jc w:val="center"/>
        <w:rPr>
          <w:rFonts w:cs="Tunga"/>
          <w:b/>
        </w:rPr>
      </w:pPr>
    </w:p>
    <w:p w:rsidR="008D720A" w:rsidRPr="008806FA" w:rsidRDefault="008D720A" w:rsidP="008D720A">
      <w:pPr>
        <w:jc w:val="center"/>
        <w:rPr>
          <w:rFonts w:cs="Tunga"/>
          <w:b/>
        </w:rPr>
      </w:pPr>
      <w:r w:rsidRPr="008806FA">
        <w:rPr>
          <w:rFonts w:cs="Tunga"/>
          <w:b/>
        </w:rPr>
        <w:t>ABSTRAC</w:t>
      </w:r>
      <w:r>
        <w:rPr>
          <w:rFonts w:cs="Tunga"/>
          <w:b/>
        </w:rPr>
        <w:t>T</w:t>
      </w:r>
    </w:p>
    <w:p w:rsidR="008D720A" w:rsidRPr="008806FA" w:rsidRDefault="008D720A" w:rsidP="008D720A">
      <w:pPr>
        <w:jc w:val="center"/>
        <w:rPr>
          <w:rFonts w:cs="Tunga"/>
          <w:b/>
        </w:rPr>
      </w:pPr>
    </w:p>
    <w:p w:rsidR="008D720A" w:rsidRPr="008806FA" w:rsidRDefault="008D720A" w:rsidP="008D720A">
      <w:pPr>
        <w:ind w:firstLine="720"/>
        <w:jc w:val="both"/>
        <w:rPr>
          <w:rFonts w:cs="Tunga"/>
        </w:rPr>
      </w:pPr>
      <w:r w:rsidRPr="008806FA">
        <w:rPr>
          <w:rFonts w:cs="Tunga"/>
        </w:rPr>
        <w:t>The Purpose of this training activity were to give science, know and understand about proces of making batik craft to primary school teachers in Sleman Regency Yogyakarta Province from teacher competen side, legal action and medium infrastucture.</w:t>
      </w:r>
    </w:p>
    <w:p w:rsidR="008D720A" w:rsidRPr="008806FA" w:rsidRDefault="008D720A" w:rsidP="008D720A">
      <w:pPr>
        <w:ind w:firstLine="720"/>
        <w:jc w:val="both"/>
        <w:rPr>
          <w:rFonts w:cs="Tunga"/>
        </w:rPr>
      </w:pPr>
      <w:r w:rsidRPr="008806FA">
        <w:rPr>
          <w:rFonts w:cs="Tunga"/>
        </w:rPr>
        <w:t xml:space="preserve">The methods for training activities were lecture, demonstration, and practice. The lecture method was used to deliver the theories and concepts about proces of making batik craft, proces, material and instrument. The demonstration method was used to show/demonstrate proces of making batik craft. The practice method was used to give the skill of making batik craft. </w:t>
      </w:r>
    </w:p>
    <w:p w:rsidR="008D720A" w:rsidRPr="008806FA" w:rsidRDefault="008D720A" w:rsidP="008D720A">
      <w:pPr>
        <w:ind w:firstLine="720"/>
        <w:jc w:val="both"/>
        <w:rPr>
          <w:rFonts w:cs="Tunga"/>
        </w:rPr>
      </w:pPr>
      <w:r w:rsidRPr="008806FA">
        <w:rPr>
          <w:rFonts w:cs="Tunga"/>
        </w:rPr>
        <w:t>The product of the training was the batik craft. Besides that the participants can practice the steps of making batik craft form indicator of those training be successful.</w:t>
      </w:r>
    </w:p>
    <w:p w:rsidR="008D720A" w:rsidRPr="008806FA" w:rsidRDefault="008D720A" w:rsidP="008D720A">
      <w:pPr>
        <w:jc w:val="both"/>
        <w:rPr>
          <w:rFonts w:cs="Tunga"/>
        </w:rPr>
      </w:pPr>
      <w:r w:rsidRPr="008806FA">
        <w:rPr>
          <w:rFonts w:cs="Tunga"/>
        </w:rPr>
        <w:t>.</w:t>
      </w:r>
    </w:p>
    <w:p w:rsidR="008D720A" w:rsidRPr="009C3FB1" w:rsidRDefault="008D720A" w:rsidP="008D720A">
      <w:pPr>
        <w:pStyle w:val="BodyText"/>
      </w:pPr>
      <w:r w:rsidRPr="009C3FB1">
        <w:t xml:space="preserve">Keywords: </w:t>
      </w:r>
      <w:r>
        <w:t>teacher, batik craft</w:t>
      </w:r>
      <w:r w:rsidRPr="009C3FB1">
        <w:t>.</w:t>
      </w:r>
    </w:p>
    <w:p w:rsidR="008D720A" w:rsidRDefault="008D720A" w:rsidP="008D720A">
      <w:pPr>
        <w:jc w:val="center"/>
      </w:pPr>
    </w:p>
    <w:p w:rsidR="00391AE7" w:rsidRDefault="00391AE7"/>
    <w:sectPr w:rsidR="00391AE7" w:rsidSect="00391AE7">
      <w:pgSz w:w="12240" w:h="15840" w:code="1"/>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A1C" w:rsidRDefault="00CC3A1C">
      <w:r>
        <w:separator/>
      </w:r>
    </w:p>
  </w:endnote>
  <w:endnote w:type="continuationSeparator" w:id="1">
    <w:p w:rsidR="00CC3A1C" w:rsidRDefault="00CC3A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unga">
    <w:panose1 w:val="00000400000000000000"/>
    <w:charset w:val="00"/>
    <w:family w:val="auto"/>
    <w:pitch w:val="variable"/>
    <w:sig w:usb0="004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A1C" w:rsidRDefault="00CC3A1C">
      <w:r>
        <w:separator/>
      </w:r>
    </w:p>
  </w:footnote>
  <w:footnote w:type="continuationSeparator" w:id="1">
    <w:p w:rsidR="00CC3A1C" w:rsidRDefault="00CC3A1C">
      <w:r>
        <w:continuationSeparator/>
      </w:r>
    </w:p>
  </w:footnote>
  <w:footnote w:id="2">
    <w:p w:rsidR="000A021A" w:rsidRPr="001C2031" w:rsidRDefault="000A021A" w:rsidP="008D720A">
      <w:pPr>
        <w:ind w:firstLine="360"/>
        <w:jc w:val="both"/>
        <w:rPr>
          <w:sz w:val="20"/>
          <w:szCs w:val="20"/>
        </w:rPr>
      </w:pPr>
      <w:r w:rsidRPr="007006B5">
        <w:rPr>
          <w:rStyle w:val="FootnoteReference"/>
          <w:sz w:val="20"/>
          <w:szCs w:val="20"/>
        </w:rPr>
        <w:footnoteRef/>
      </w:r>
      <w:r w:rsidRPr="007006B5">
        <w:rPr>
          <w:sz w:val="20"/>
          <w:szCs w:val="20"/>
        </w:rPr>
        <w:t xml:space="preserve"> </w:t>
      </w:r>
      <w:r w:rsidRPr="001C2031">
        <w:rPr>
          <w:sz w:val="20"/>
          <w:szCs w:val="20"/>
        </w:rPr>
        <w:t>Dibiayai oleh  Dana DIPA Universitas Negeri Yogyakarta</w:t>
      </w:r>
      <w:r>
        <w:rPr>
          <w:sz w:val="20"/>
          <w:szCs w:val="20"/>
        </w:rPr>
        <w:t xml:space="preserve"> </w:t>
      </w:r>
      <w:r w:rsidRPr="001C2031">
        <w:rPr>
          <w:sz w:val="20"/>
          <w:szCs w:val="20"/>
        </w:rPr>
        <w:t>sesuai dengan Adendum Surat Perjanjian Pelaksanaan Kegiatan (Kontrak) Program Pengabdian kepada Masyarakat Reguler Kompetisi Dana DIPA UNY Sub Kegiatan 00539 Akun 525112 Tahun Anggaran 2010</w:t>
      </w:r>
      <w:r>
        <w:rPr>
          <w:sz w:val="20"/>
          <w:szCs w:val="20"/>
        </w:rPr>
        <w:t xml:space="preserve"> </w:t>
      </w:r>
      <w:r w:rsidRPr="001C2031">
        <w:rPr>
          <w:sz w:val="20"/>
          <w:szCs w:val="20"/>
        </w:rPr>
        <w:t>Nomor: 178 b/H.34.22/PM/2010</w:t>
      </w:r>
    </w:p>
    <w:p w:rsidR="000A021A" w:rsidRPr="007006B5" w:rsidRDefault="000A021A" w:rsidP="008D720A">
      <w:pPr>
        <w:ind w:firstLine="374"/>
        <w:jc w:val="both"/>
        <w:rPr>
          <w:sz w:val="20"/>
          <w:szCs w:val="20"/>
        </w:rPr>
      </w:pPr>
      <w:r w:rsidRPr="007006B5">
        <w:rPr>
          <w:sz w:val="20"/>
          <w:szCs w:val="20"/>
        </w:rPr>
        <w:t>.</w:t>
      </w:r>
    </w:p>
  </w:footnote>
  <w:footnote w:id="3">
    <w:p w:rsidR="000A021A" w:rsidRPr="008D720A" w:rsidRDefault="000A021A" w:rsidP="008D720A">
      <w:pPr>
        <w:ind w:firstLine="360"/>
        <w:jc w:val="both"/>
        <w:rPr>
          <w:sz w:val="20"/>
          <w:szCs w:val="20"/>
        </w:rPr>
      </w:pPr>
      <w:r w:rsidRPr="008D720A">
        <w:rPr>
          <w:rStyle w:val="FootnoteReference"/>
          <w:sz w:val="20"/>
          <w:szCs w:val="20"/>
        </w:rPr>
        <w:footnoteRef/>
      </w:r>
      <w:r w:rsidRPr="008D720A">
        <w:rPr>
          <w:sz w:val="20"/>
          <w:szCs w:val="20"/>
        </w:rPr>
        <w:t xml:space="preserve"> This program is Funded by ‘Dana DIPA Universitas Negeri Yogyakarta’ on </w:t>
      </w:r>
      <w:r>
        <w:rPr>
          <w:sz w:val="20"/>
          <w:szCs w:val="20"/>
        </w:rPr>
        <w:t xml:space="preserve">adendum </w:t>
      </w:r>
      <w:r w:rsidRPr="008D720A">
        <w:rPr>
          <w:sz w:val="20"/>
          <w:szCs w:val="20"/>
        </w:rPr>
        <w:t xml:space="preserve">the letter of  practice Agreement Number : 178 b/H.34.22/PM/2010 </w:t>
      </w:r>
      <w:r>
        <w:rPr>
          <w:sz w:val="20"/>
          <w:szCs w:val="20"/>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applyBreakingRules/>
    <w:useFELayout/>
  </w:compat>
  <w:rsids>
    <w:rsidRoot w:val="00391AE7"/>
    <w:rsid w:val="000A021A"/>
    <w:rsid w:val="00391AE7"/>
    <w:rsid w:val="008D720A"/>
    <w:rsid w:val="00CC3A1C"/>
    <w:rsid w:val="00D412C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20A"/>
    <w:rPr>
      <w:rFonts w:eastAsia="Times New Roman"/>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8D720A"/>
    <w:pPr>
      <w:spacing w:after="120"/>
    </w:pPr>
    <w:rPr>
      <w:noProof/>
    </w:rPr>
  </w:style>
  <w:style w:type="character" w:customStyle="1" w:styleId="BodyTextChar">
    <w:name w:val="Body Text Char"/>
    <w:basedOn w:val="DefaultParagraphFont"/>
    <w:link w:val="BodyText"/>
    <w:rsid w:val="008D720A"/>
    <w:rPr>
      <w:noProof/>
      <w:sz w:val="24"/>
      <w:szCs w:val="24"/>
      <w:lang w:val="id-ID" w:eastAsia="en-US" w:bidi="ar-SA"/>
    </w:rPr>
  </w:style>
  <w:style w:type="character" w:styleId="FootnoteReference">
    <w:name w:val="footnote reference"/>
    <w:basedOn w:val="DefaultParagraphFont"/>
    <w:semiHidden/>
    <w:rsid w:val="008D720A"/>
    <w:rPr>
      <w:vertAlign w:val="superscript"/>
    </w:rPr>
  </w:style>
  <w:style w:type="paragraph" w:styleId="FootnoteText">
    <w:name w:val="footnote text"/>
    <w:basedOn w:val="Normal"/>
    <w:semiHidden/>
    <w:rsid w:val="008D720A"/>
    <w:rPr>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PELATIHAN PEMBELAJARAN KERAJINAN BATIK PADA </vt:lpstr>
    </vt:vector>
  </TitlesOfParts>
  <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PELATIHAN PEMBELAJARAN KERAJINAN BATIK PADA </dc:title>
  <dc:subject/>
  <dc:creator>Rahma</dc:creator>
  <cp:keywords/>
  <dc:description/>
  <cp:lastModifiedBy>RecoveryMerapi</cp:lastModifiedBy>
  <cp:revision>2</cp:revision>
  <dcterms:created xsi:type="dcterms:W3CDTF">2011-11-17T08:16:00Z</dcterms:created>
  <dcterms:modified xsi:type="dcterms:W3CDTF">2011-11-17T08:16:00Z</dcterms:modified>
</cp:coreProperties>
</file>