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1D" w:rsidRDefault="006F241D" w:rsidP="006F241D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05237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Training Refers to the Development of Teaching Materials Approach to Reaclistic Mathematics Education for Secondary School Teachers</w:t>
      </w:r>
      <w:r w:rsidR="004E01A2" w:rsidRPr="0005237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in Yogyakarta</w:t>
      </w:r>
    </w:p>
    <w:p w:rsidR="0005237F" w:rsidRDefault="0005237F" w:rsidP="006F241D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05237F" w:rsidRDefault="0005237F" w:rsidP="006F241D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05237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Abstract</w:t>
      </w:r>
    </w:p>
    <w:p w:rsidR="0005237F" w:rsidRDefault="0005237F" w:rsidP="0005237F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R. Rosnawati, M.Si., Atmini Dhoruri, MS,</w:t>
      </w:r>
    </w:p>
    <w:p w:rsidR="0005237F" w:rsidRPr="00471005" w:rsidRDefault="0005237F" w:rsidP="0005237F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sv-SE"/>
        </w:rPr>
      </w:pPr>
      <w:r w:rsidRPr="00471005">
        <w:rPr>
          <w:rStyle w:val="Strong"/>
          <w:b w:val="0"/>
          <w:lang w:val="sv-SE"/>
        </w:rPr>
        <w:t>Edi Prajitno, M.Pd., Ariyadi Wijaya, M.Sc</w:t>
      </w:r>
    </w:p>
    <w:p w:rsidR="0005237F" w:rsidRPr="0005237F" w:rsidRDefault="0005237F" w:rsidP="0005237F">
      <w:pPr>
        <w:pStyle w:val="NormalWeb"/>
        <w:spacing w:before="0" w:beforeAutospacing="0" w:after="0" w:afterAutospacing="0"/>
        <w:jc w:val="center"/>
        <w:rPr>
          <w:rStyle w:val="apple-style-span"/>
          <w:bCs/>
          <w:lang w:val="sv-SE"/>
        </w:rPr>
      </w:pPr>
      <w:r>
        <w:rPr>
          <w:rStyle w:val="Strong"/>
          <w:b w:val="0"/>
          <w:lang w:val="sv-SE"/>
        </w:rPr>
        <w:t xml:space="preserve">Mathematic Education </w:t>
      </w:r>
      <w:r>
        <w:rPr>
          <w:rStyle w:val="apple-style-span"/>
          <w:color w:val="000000"/>
        </w:rPr>
        <w:t>D</w:t>
      </w:r>
      <w:r w:rsidRPr="0005237F">
        <w:rPr>
          <w:rStyle w:val="apple-style-span"/>
          <w:color w:val="000000"/>
        </w:rPr>
        <w:t>epartment</w:t>
      </w:r>
      <w:r>
        <w:rPr>
          <w:rStyle w:val="Strong"/>
          <w:b w:val="0"/>
          <w:lang w:val="sv-SE"/>
        </w:rPr>
        <w:t>, State University of Yogyakarta</w:t>
      </w:r>
    </w:p>
    <w:p w:rsidR="0005237F" w:rsidRPr="0005237F" w:rsidRDefault="0005237F" w:rsidP="006F241D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4E01A2" w:rsidRDefault="004E01A2" w:rsidP="004E01A2">
      <w:pPr>
        <w:ind w:firstLine="720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05237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An attempt to improve the quality of learning of math is on the use of learning technology in the form of a realistic approach to learning mathematics.</w:t>
      </w:r>
      <w:r w:rsidR="004C0E5A" w:rsidRPr="0005237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To implement a realistic approach, requires training to development of teaching materials that are realistic. Training consists of two activities that are critical of the videos and the preparation of instructional materials with a realistic approach. Three videos related to development of Contex, learning strategy and concept disccusion</w:t>
      </w:r>
    </w:p>
    <w:p w:rsidR="0005237F" w:rsidRPr="0005237F" w:rsidRDefault="0005237F" w:rsidP="004E01A2">
      <w:pPr>
        <w:ind w:firstLine="720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6F241D" w:rsidRPr="0005237F" w:rsidRDefault="006F241D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sectPr w:rsidR="006F241D" w:rsidRPr="0005237F" w:rsidSect="00BA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241D"/>
    <w:rsid w:val="0005237F"/>
    <w:rsid w:val="004C0E5A"/>
    <w:rsid w:val="004E01A2"/>
    <w:rsid w:val="006F241D"/>
    <w:rsid w:val="00BA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F241D"/>
  </w:style>
  <w:style w:type="paragraph" w:styleId="NormalWeb">
    <w:name w:val="Normal (Web)"/>
    <w:basedOn w:val="Normal"/>
    <w:unhideWhenUsed/>
    <w:rsid w:val="0005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qFormat/>
    <w:rsid w:val="00052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50EF-2DBA-4F37-BFFB-660B3017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2010-09-30T21:51:00Z</cp:lastPrinted>
  <dcterms:created xsi:type="dcterms:W3CDTF">2010-09-30T21:15:00Z</dcterms:created>
  <dcterms:modified xsi:type="dcterms:W3CDTF">2010-09-30T21:52:00Z</dcterms:modified>
</cp:coreProperties>
</file>