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08B" w:rsidRPr="00BB122D" w:rsidRDefault="00DC408B" w:rsidP="00DC408B">
      <w:pPr>
        <w:ind w:right="51"/>
        <w:jc w:val="center"/>
        <w:rPr>
          <w:b/>
          <w:spacing w:val="6"/>
          <w:sz w:val="24"/>
          <w:szCs w:val="24"/>
        </w:rPr>
      </w:pPr>
      <w:r w:rsidRPr="00BB122D">
        <w:rPr>
          <w:b/>
          <w:spacing w:val="6"/>
          <w:sz w:val="24"/>
          <w:szCs w:val="24"/>
        </w:rPr>
        <w:t>MODIFIKASI PENENTUAN KLORIDA PADA AIR MINUM DALAM KEMASAN (AMDK) DENGAN ELEKTRODA SELEKTIF ION (ESI) – KLORIDA</w:t>
      </w:r>
    </w:p>
    <w:p w:rsidR="00DC408B" w:rsidRPr="00BB122D" w:rsidRDefault="00DC408B" w:rsidP="00DC408B">
      <w:pPr>
        <w:jc w:val="center"/>
        <w:rPr>
          <w:b/>
          <w:spacing w:val="6"/>
          <w:sz w:val="24"/>
          <w:szCs w:val="24"/>
        </w:rPr>
      </w:pPr>
    </w:p>
    <w:p w:rsidR="00DC408B" w:rsidRPr="00602DB8" w:rsidRDefault="00DC408B" w:rsidP="00DC408B">
      <w:pPr>
        <w:jc w:val="center"/>
        <w:rPr>
          <w:spacing w:val="6"/>
          <w:sz w:val="24"/>
          <w:szCs w:val="24"/>
        </w:rPr>
      </w:pPr>
      <w:proofErr w:type="spellStart"/>
      <w:r w:rsidRPr="00602DB8">
        <w:rPr>
          <w:spacing w:val="6"/>
          <w:sz w:val="24"/>
          <w:szCs w:val="24"/>
        </w:rPr>
        <w:t>Oleh</w:t>
      </w:r>
      <w:proofErr w:type="spellEnd"/>
      <w:r w:rsidRPr="00602DB8">
        <w:rPr>
          <w:spacing w:val="6"/>
          <w:sz w:val="24"/>
          <w:szCs w:val="24"/>
        </w:rPr>
        <w:t>:</w:t>
      </w:r>
    </w:p>
    <w:p w:rsidR="00DC408B" w:rsidRDefault="00DC408B" w:rsidP="00DC408B">
      <w:pPr>
        <w:jc w:val="center"/>
        <w:rPr>
          <w:spacing w:val="6"/>
          <w:sz w:val="24"/>
          <w:szCs w:val="24"/>
        </w:rPr>
      </w:pPr>
      <w:r w:rsidRPr="00602DB8">
        <w:rPr>
          <w:spacing w:val="6"/>
          <w:sz w:val="24"/>
          <w:szCs w:val="24"/>
        </w:rPr>
        <w:t xml:space="preserve">M. Reza </w:t>
      </w:r>
      <w:proofErr w:type="spellStart"/>
      <w:r w:rsidRPr="00602DB8">
        <w:rPr>
          <w:spacing w:val="6"/>
          <w:sz w:val="24"/>
          <w:szCs w:val="24"/>
        </w:rPr>
        <w:t>Pahlevi</w:t>
      </w:r>
      <w:proofErr w:type="spellEnd"/>
      <w:r w:rsidRPr="00602DB8">
        <w:rPr>
          <w:spacing w:val="6"/>
          <w:sz w:val="24"/>
          <w:szCs w:val="24"/>
        </w:rPr>
        <w:t xml:space="preserve"> </w:t>
      </w:r>
    </w:p>
    <w:p w:rsidR="00DC408B" w:rsidRDefault="00DC408B" w:rsidP="00DC408B">
      <w:pPr>
        <w:jc w:val="center"/>
        <w:rPr>
          <w:spacing w:val="6"/>
          <w:sz w:val="24"/>
          <w:szCs w:val="24"/>
        </w:rPr>
      </w:pPr>
      <w:r w:rsidRPr="00602DB8">
        <w:rPr>
          <w:spacing w:val="6"/>
          <w:sz w:val="24"/>
          <w:szCs w:val="24"/>
        </w:rPr>
        <w:t>NIM:023314741</w:t>
      </w:r>
    </w:p>
    <w:p w:rsidR="00DC408B" w:rsidRPr="00602DB8" w:rsidRDefault="00DC408B" w:rsidP="00DC408B">
      <w:pPr>
        <w:jc w:val="center"/>
        <w:rPr>
          <w:spacing w:val="6"/>
          <w:sz w:val="24"/>
          <w:szCs w:val="24"/>
        </w:rPr>
      </w:pPr>
    </w:p>
    <w:p w:rsidR="00DC408B" w:rsidRPr="00602DB8" w:rsidRDefault="00DC408B" w:rsidP="00DC408B">
      <w:pPr>
        <w:tabs>
          <w:tab w:val="left" w:pos="2880"/>
        </w:tabs>
        <w:ind w:firstLine="851"/>
        <w:jc w:val="both"/>
        <w:rPr>
          <w:spacing w:val="6"/>
          <w:sz w:val="24"/>
          <w:szCs w:val="24"/>
        </w:rPr>
      </w:pPr>
      <w:proofErr w:type="spellStart"/>
      <w:r>
        <w:rPr>
          <w:spacing w:val="6"/>
          <w:sz w:val="24"/>
          <w:szCs w:val="24"/>
        </w:rPr>
        <w:t>Pemhimbing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Utama</w:t>
      </w:r>
      <w:proofErr w:type="spellEnd"/>
      <w:r>
        <w:rPr>
          <w:spacing w:val="6"/>
          <w:sz w:val="24"/>
          <w:szCs w:val="24"/>
        </w:rPr>
        <w:tab/>
      </w:r>
      <w:r>
        <w:rPr>
          <w:spacing w:val="6"/>
          <w:sz w:val="24"/>
          <w:szCs w:val="24"/>
        </w:rPr>
        <w:tab/>
      </w:r>
      <w:r>
        <w:rPr>
          <w:spacing w:val="6"/>
          <w:sz w:val="24"/>
          <w:szCs w:val="24"/>
        </w:rPr>
        <w:tab/>
      </w:r>
      <w:r w:rsidRPr="00602DB8">
        <w:rPr>
          <w:spacing w:val="6"/>
          <w:sz w:val="24"/>
          <w:szCs w:val="24"/>
        </w:rPr>
        <w:t xml:space="preserve">: Dr. </w:t>
      </w:r>
      <w:proofErr w:type="spellStart"/>
      <w:r w:rsidRPr="00602DB8">
        <w:rPr>
          <w:spacing w:val="6"/>
          <w:sz w:val="24"/>
          <w:szCs w:val="24"/>
        </w:rPr>
        <w:t>Suyanta</w:t>
      </w:r>
      <w:proofErr w:type="spellEnd"/>
      <w:r w:rsidRPr="00602DB8">
        <w:rPr>
          <w:spacing w:val="6"/>
          <w:sz w:val="24"/>
          <w:szCs w:val="24"/>
        </w:rPr>
        <w:t xml:space="preserve">, </w:t>
      </w:r>
      <w:proofErr w:type="spellStart"/>
      <w:r w:rsidRPr="00602DB8">
        <w:rPr>
          <w:spacing w:val="6"/>
          <w:sz w:val="24"/>
          <w:szCs w:val="24"/>
        </w:rPr>
        <w:t>M.Si</w:t>
      </w:r>
      <w:proofErr w:type="spellEnd"/>
    </w:p>
    <w:p w:rsidR="00DC408B" w:rsidRPr="00602DB8" w:rsidRDefault="00DC408B" w:rsidP="00DC408B">
      <w:pPr>
        <w:tabs>
          <w:tab w:val="left" w:pos="2880"/>
        </w:tabs>
        <w:ind w:left="851"/>
        <w:jc w:val="both"/>
        <w:rPr>
          <w:spacing w:val="6"/>
          <w:sz w:val="24"/>
          <w:szCs w:val="24"/>
        </w:rPr>
      </w:pPr>
      <w:proofErr w:type="spellStart"/>
      <w:r w:rsidRPr="00602DB8">
        <w:rPr>
          <w:spacing w:val="6"/>
          <w:sz w:val="24"/>
          <w:szCs w:val="24"/>
        </w:rPr>
        <w:t>Pembimbing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Pendamping</w:t>
      </w:r>
      <w:proofErr w:type="spellEnd"/>
      <w:r>
        <w:rPr>
          <w:spacing w:val="6"/>
          <w:sz w:val="24"/>
          <w:szCs w:val="24"/>
        </w:rPr>
        <w:tab/>
        <w:t xml:space="preserve">           </w:t>
      </w:r>
      <w:r w:rsidRPr="00602DB8">
        <w:rPr>
          <w:spacing w:val="6"/>
          <w:sz w:val="24"/>
          <w:szCs w:val="24"/>
        </w:rPr>
        <w:t xml:space="preserve">: </w:t>
      </w:r>
      <w:proofErr w:type="spellStart"/>
      <w:r w:rsidRPr="00602DB8">
        <w:rPr>
          <w:spacing w:val="6"/>
          <w:sz w:val="24"/>
          <w:szCs w:val="24"/>
        </w:rPr>
        <w:t>Endang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Dwi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Siswani</w:t>
      </w:r>
      <w:proofErr w:type="spellEnd"/>
      <w:r w:rsidRPr="00602DB8">
        <w:rPr>
          <w:spacing w:val="6"/>
          <w:sz w:val="24"/>
          <w:szCs w:val="24"/>
        </w:rPr>
        <w:t>, MT</w:t>
      </w:r>
    </w:p>
    <w:p w:rsidR="00DC408B" w:rsidRDefault="00DC408B" w:rsidP="00DC408B">
      <w:pPr>
        <w:jc w:val="both"/>
        <w:rPr>
          <w:spacing w:val="6"/>
          <w:sz w:val="24"/>
          <w:szCs w:val="24"/>
        </w:rPr>
      </w:pPr>
    </w:p>
    <w:p w:rsidR="00DC408B" w:rsidRPr="00493B24" w:rsidRDefault="00DC408B" w:rsidP="00DC408B">
      <w:pPr>
        <w:jc w:val="center"/>
        <w:rPr>
          <w:b/>
          <w:spacing w:val="6"/>
          <w:sz w:val="24"/>
          <w:szCs w:val="24"/>
        </w:rPr>
      </w:pPr>
      <w:r w:rsidRPr="00493B24">
        <w:rPr>
          <w:b/>
          <w:spacing w:val="6"/>
          <w:sz w:val="24"/>
          <w:szCs w:val="24"/>
        </w:rPr>
        <w:t>ABSTRAK</w:t>
      </w:r>
    </w:p>
    <w:p w:rsidR="00DC408B" w:rsidRPr="00493B24" w:rsidRDefault="00DC408B" w:rsidP="00DC408B">
      <w:pPr>
        <w:rPr>
          <w:b/>
          <w:spacing w:val="6"/>
          <w:sz w:val="24"/>
          <w:szCs w:val="24"/>
        </w:rPr>
      </w:pPr>
    </w:p>
    <w:p w:rsidR="00DC408B" w:rsidRPr="00602DB8" w:rsidRDefault="00DC408B" w:rsidP="00DC408B">
      <w:pPr>
        <w:ind w:firstLine="720"/>
        <w:jc w:val="both"/>
        <w:rPr>
          <w:spacing w:val="6"/>
          <w:sz w:val="24"/>
          <w:szCs w:val="24"/>
        </w:rPr>
      </w:pPr>
      <w:proofErr w:type="spellStart"/>
      <w:r w:rsidRPr="00602DB8">
        <w:rPr>
          <w:spacing w:val="6"/>
          <w:sz w:val="24"/>
          <w:szCs w:val="24"/>
        </w:rPr>
        <w:t>Penelitian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ini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men.ipakan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studi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laboratoris</w:t>
      </w:r>
      <w:proofErr w:type="spellEnd"/>
      <w:r w:rsidRPr="00602DB8">
        <w:rPr>
          <w:spacing w:val="6"/>
          <w:sz w:val="24"/>
          <w:szCs w:val="24"/>
        </w:rPr>
        <w:t xml:space="preserve"> yang </w:t>
      </w:r>
      <w:proofErr w:type="spellStart"/>
      <w:r w:rsidRPr="00602DB8">
        <w:rPr>
          <w:spacing w:val="6"/>
          <w:sz w:val="24"/>
          <w:szCs w:val="24"/>
        </w:rPr>
        <w:t>dilakukan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di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l</w:t>
      </w:r>
      <w:r w:rsidRPr="00602DB8">
        <w:rPr>
          <w:spacing w:val="6"/>
          <w:sz w:val="24"/>
          <w:szCs w:val="24"/>
        </w:rPr>
        <w:t>aboratorium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kimia</w:t>
      </w:r>
      <w:proofErr w:type="spellEnd"/>
      <w:r w:rsidRPr="00602DB8">
        <w:rPr>
          <w:spacing w:val="6"/>
          <w:sz w:val="24"/>
          <w:szCs w:val="24"/>
        </w:rPr>
        <w:t xml:space="preserve"> FMIPA </w:t>
      </w:r>
      <w:proofErr w:type="spellStart"/>
      <w:r w:rsidRPr="00602DB8">
        <w:rPr>
          <w:spacing w:val="6"/>
          <w:sz w:val="24"/>
          <w:szCs w:val="24"/>
        </w:rPr>
        <w:t>Universitas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Negeri</w:t>
      </w:r>
      <w:proofErr w:type="spellEnd"/>
      <w:r w:rsidRPr="00602DB8">
        <w:rPr>
          <w:spacing w:val="6"/>
          <w:sz w:val="24"/>
          <w:szCs w:val="24"/>
        </w:rPr>
        <w:t xml:space="preserve"> Yogyakarta. </w:t>
      </w:r>
      <w:proofErr w:type="spellStart"/>
      <w:r w:rsidRPr="00602DB8">
        <w:rPr>
          <w:spacing w:val="6"/>
          <w:sz w:val="24"/>
          <w:szCs w:val="24"/>
        </w:rPr>
        <w:t>Tujuan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penelitian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ini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adalah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untuk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mengetahui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berapa</w:t>
      </w:r>
      <w:proofErr w:type="spellEnd"/>
      <w:r w:rsidRPr="00602DB8">
        <w:rPr>
          <w:spacing w:val="6"/>
          <w:sz w:val="24"/>
          <w:szCs w:val="24"/>
        </w:rPr>
        <w:t xml:space="preserve"> limit </w:t>
      </w:r>
      <w:proofErr w:type="spellStart"/>
      <w:r w:rsidRPr="00602DB8">
        <w:rPr>
          <w:spacing w:val="6"/>
          <w:sz w:val="24"/>
          <w:szCs w:val="24"/>
        </w:rPr>
        <w:t>deteksi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tertinggi</w:t>
      </w:r>
      <w:proofErr w:type="spellEnd"/>
      <w:r w:rsidRPr="00602DB8">
        <w:rPr>
          <w:spacing w:val="6"/>
          <w:sz w:val="24"/>
          <w:szCs w:val="24"/>
        </w:rPr>
        <w:t xml:space="preserve">, </w:t>
      </w:r>
      <w:proofErr w:type="spellStart"/>
      <w:r w:rsidRPr="00602DB8">
        <w:rPr>
          <w:spacing w:val="6"/>
          <w:sz w:val="24"/>
          <w:szCs w:val="24"/>
        </w:rPr>
        <w:t>waktu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respon</w:t>
      </w:r>
      <w:proofErr w:type="spellEnd"/>
      <w:r w:rsidRPr="00602DB8">
        <w:rPr>
          <w:spacing w:val="6"/>
          <w:sz w:val="24"/>
          <w:szCs w:val="24"/>
        </w:rPr>
        <w:t xml:space="preserve">, </w:t>
      </w:r>
      <w:proofErr w:type="spellStart"/>
      <w:r w:rsidRPr="00602DB8">
        <w:rPr>
          <w:spacing w:val="6"/>
          <w:sz w:val="24"/>
          <w:szCs w:val="24"/>
        </w:rPr>
        <w:t>rentang</w:t>
      </w:r>
      <w:proofErr w:type="spellEnd"/>
      <w:r w:rsidRPr="00602DB8">
        <w:rPr>
          <w:spacing w:val="6"/>
          <w:sz w:val="24"/>
          <w:szCs w:val="24"/>
        </w:rPr>
        <w:t xml:space="preserve"> pH, </w:t>
      </w:r>
      <w:proofErr w:type="spellStart"/>
      <w:r w:rsidRPr="00602DB8">
        <w:rPr>
          <w:spacing w:val="6"/>
          <w:sz w:val="24"/>
          <w:szCs w:val="24"/>
        </w:rPr>
        <w:t>dan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selektivitas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pada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elektroda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selektif</w:t>
      </w:r>
      <w:proofErr w:type="spellEnd"/>
      <w:r w:rsidRPr="00602DB8">
        <w:rPr>
          <w:spacing w:val="6"/>
          <w:sz w:val="24"/>
          <w:szCs w:val="24"/>
        </w:rPr>
        <w:t xml:space="preserve"> ion Ag/</w:t>
      </w:r>
      <w:proofErr w:type="spellStart"/>
      <w:r w:rsidRPr="00602DB8">
        <w:rPr>
          <w:spacing w:val="6"/>
          <w:sz w:val="24"/>
          <w:szCs w:val="24"/>
        </w:rPr>
        <w:t>AgCI</w:t>
      </w:r>
      <w:proofErr w:type="spellEnd"/>
      <w:r w:rsidRPr="00602DB8">
        <w:rPr>
          <w:spacing w:val="6"/>
          <w:sz w:val="24"/>
          <w:szCs w:val="24"/>
        </w:rPr>
        <w:t xml:space="preserve">. Kadar </w:t>
      </w:r>
      <w:proofErr w:type="spellStart"/>
      <w:r w:rsidRPr="00602DB8">
        <w:rPr>
          <w:spacing w:val="6"/>
          <w:sz w:val="24"/>
          <w:szCs w:val="24"/>
        </w:rPr>
        <w:t>klorida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pada</w:t>
      </w:r>
      <w:proofErr w:type="spellEnd"/>
      <w:r w:rsidRPr="00602DB8">
        <w:rPr>
          <w:spacing w:val="6"/>
          <w:sz w:val="24"/>
          <w:szCs w:val="24"/>
        </w:rPr>
        <w:t xml:space="preserve"> air </w:t>
      </w:r>
      <w:proofErr w:type="spellStart"/>
      <w:r w:rsidRPr="00602DB8">
        <w:rPr>
          <w:spacing w:val="6"/>
          <w:sz w:val="24"/>
          <w:szCs w:val="24"/>
        </w:rPr>
        <w:t>minum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dalam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kemasan</w:t>
      </w:r>
      <w:proofErr w:type="spellEnd"/>
      <w:r w:rsidRPr="00602DB8">
        <w:rPr>
          <w:spacing w:val="6"/>
          <w:sz w:val="24"/>
          <w:szCs w:val="24"/>
        </w:rPr>
        <w:t xml:space="preserve"> A, B, </w:t>
      </w:r>
      <w:proofErr w:type="spellStart"/>
      <w:r w:rsidRPr="00602DB8">
        <w:rPr>
          <w:spacing w:val="6"/>
          <w:sz w:val="24"/>
          <w:szCs w:val="24"/>
        </w:rPr>
        <w:t>dan</w:t>
      </w:r>
      <w:proofErr w:type="spellEnd"/>
      <w:r w:rsidRPr="00602DB8">
        <w:rPr>
          <w:spacing w:val="6"/>
          <w:sz w:val="24"/>
          <w:szCs w:val="24"/>
        </w:rPr>
        <w:t xml:space="preserve"> C.</w:t>
      </w:r>
    </w:p>
    <w:p w:rsidR="00CF6EC2" w:rsidRDefault="00DC408B" w:rsidP="00DC408B">
      <w:proofErr w:type="spellStart"/>
      <w:r w:rsidRPr="00602DB8">
        <w:rPr>
          <w:spacing w:val="6"/>
          <w:sz w:val="24"/>
          <w:szCs w:val="24"/>
        </w:rPr>
        <w:t>Penentuan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klorida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pada</w:t>
      </w:r>
      <w:proofErr w:type="spellEnd"/>
      <w:r w:rsidRPr="00602DB8">
        <w:rPr>
          <w:spacing w:val="6"/>
          <w:sz w:val="24"/>
          <w:szCs w:val="24"/>
        </w:rPr>
        <w:t xml:space="preserve"> Air </w:t>
      </w:r>
      <w:proofErr w:type="spellStart"/>
      <w:r w:rsidRPr="00602DB8">
        <w:rPr>
          <w:spacing w:val="6"/>
          <w:sz w:val="24"/>
          <w:szCs w:val="24"/>
        </w:rPr>
        <w:t>Minum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dalam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Kemasan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dilakukan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dengan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metode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potensiometri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secara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langsung</w:t>
      </w:r>
      <w:proofErr w:type="spellEnd"/>
      <w:r w:rsidRPr="00602DB8">
        <w:rPr>
          <w:spacing w:val="6"/>
          <w:sz w:val="24"/>
          <w:szCs w:val="24"/>
        </w:rPr>
        <w:t xml:space="preserve">. </w:t>
      </w:r>
      <w:proofErr w:type="spellStart"/>
      <w:r w:rsidRPr="00602DB8">
        <w:rPr>
          <w:spacing w:val="6"/>
          <w:sz w:val="24"/>
          <w:szCs w:val="24"/>
        </w:rPr>
        <w:t>Penenlitian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ini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menggunakan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rentang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konsentrasi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larutan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standar</w:t>
      </w:r>
      <w:proofErr w:type="spellEnd"/>
      <w:r w:rsidRPr="00602DB8">
        <w:rPr>
          <w:spacing w:val="6"/>
          <w:sz w:val="24"/>
          <w:szCs w:val="24"/>
        </w:rPr>
        <w:t xml:space="preserve"> C1</w:t>
      </w:r>
      <w:r w:rsidRPr="00602DB8">
        <w:rPr>
          <w:spacing w:val="6"/>
          <w:sz w:val="24"/>
          <w:szCs w:val="24"/>
          <w:vertAlign w:val="superscript"/>
        </w:rPr>
        <w:t>-</w:t>
      </w:r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sebesar</w:t>
      </w:r>
      <w:proofErr w:type="spellEnd"/>
      <w:r w:rsidRPr="00602DB8">
        <w:rPr>
          <w:spacing w:val="6"/>
          <w:sz w:val="24"/>
          <w:szCs w:val="24"/>
        </w:rPr>
        <w:t xml:space="preserve"> 10</w:t>
      </w:r>
      <w:r w:rsidRPr="00602DB8">
        <w:rPr>
          <w:spacing w:val="6"/>
          <w:sz w:val="24"/>
          <w:szCs w:val="24"/>
          <w:vertAlign w:val="superscript"/>
        </w:rPr>
        <w:t>-1</w:t>
      </w:r>
      <w:r w:rsidRPr="00602DB8">
        <w:rPr>
          <w:spacing w:val="6"/>
          <w:sz w:val="24"/>
          <w:szCs w:val="24"/>
        </w:rPr>
        <w:t>-10</w:t>
      </w:r>
      <w:r w:rsidRPr="00602DB8">
        <w:rPr>
          <w:spacing w:val="6"/>
          <w:sz w:val="24"/>
          <w:szCs w:val="24"/>
          <w:vertAlign w:val="superscript"/>
        </w:rPr>
        <w:t>-g</w:t>
      </w:r>
      <w:r w:rsidRPr="00602DB8">
        <w:rPr>
          <w:spacing w:val="6"/>
          <w:sz w:val="24"/>
          <w:szCs w:val="24"/>
        </w:rPr>
        <w:t xml:space="preserve"> M. </w:t>
      </w:r>
      <w:proofErr w:type="spellStart"/>
      <w:r w:rsidRPr="00602DB8">
        <w:rPr>
          <w:spacing w:val="6"/>
          <w:sz w:val="24"/>
          <w:szCs w:val="24"/>
        </w:rPr>
        <w:t>penentuan</w:t>
      </w:r>
      <w:proofErr w:type="spellEnd"/>
      <w:r w:rsidRPr="00602DB8">
        <w:rPr>
          <w:spacing w:val="6"/>
          <w:sz w:val="24"/>
          <w:szCs w:val="24"/>
        </w:rPr>
        <w:t xml:space="preserve"> Limit </w:t>
      </w:r>
      <w:proofErr w:type="spellStart"/>
      <w:r w:rsidRPr="00602DB8">
        <w:rPr>
          <w:spacing w:val="6"/>
          <w:sz w:val="24"/>
          <w:szCs w:val="24"/>
        </w:rPr>
        <w:t>deteksi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ditentukan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dengan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dua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garis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ekstrapolasi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dari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kurva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aengan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respon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Nernstian</w:t>
      </w:r>
      <w:proofErr w:type="spellEnd"/>
      <w:r w:rsidRPr="00602DB8">
        <w:rPr>
          <w:spacing w:val="6"/>
          <w:sz w:val="24"/>
          <w:szCs w:val="24"/>
        </w:rPr>
        <w:t xml:space="preserve"> clan </w:t>
      </w:r>
      <w:proofErr w:type="spellStart"/>
      <w:r w:rsidRPr="00602DB8">
        <w:rPr>
          <w:spacing w:val="6"/>
          <w:sz w:val="24"/>
          <w:szCs w:val="24"/>
        </w:rPr>
        <w:t>kurva</w:t>
      </w:r>
      <w:proofErr w:type="spellEnd"/>
      <w:r w:rsidRPr="00602DB8">
        <w:rPr>
          <w:spacing w:val="6"/>
          <w:sz w:val="24"/>
          <w:szCs w:val="24"/>
        </w:rPr>
        <w:t xml:space="preserve"> horizontal. </w:t>
      </w:r>
      <w:proofErr w:type="spellStart"/>
      <w:r w:rsidRPr="00602DB8">
        <w:rPr>
          <w:spacing w:val="6"/>
          <w:sz w:val="24"/>
          <w:szCs w:val="24"/>
        </w:rPr>
        <w:t>Waktu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respon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elektroda</w:t>
      </w:r>
      <w:proofErr w:type="spellEnd"/>
      <w:r w:rsidRPr="00602DB8">
        <w:rPr>
          <w:spacing w:val="6"/>
          <w:sz w:val="24"/>
          <w:szCs w:val="24"/>
        </w:rPr>
        <w:t xml:space="preserve"> Ag/</w:t>
      </w:r>
      <w:proofErr w:type="spellStart"/>
      <w:r w:rsidRPr="00602DB8">
        <w:rPr>
          <w:spacing w:val="6"/>
          <w:sz w:val="24"/>
          <w:szCs w:val="24"/>
        </w:rPr>
        <w:t>AgCI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dihatung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dari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saat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elektroda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dicelupkan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sampai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terjadi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potensial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sel</w:t>
      </w:r>
      <w:proofErr w:type="spellEnd"/>
      <w:r w:rsidRPr="00602DB8">
        <w:rPr>
          <w:spacing w:val="6"/>
          <w:sz w:val="24"/>
          <w:szCs w:val="24"/>
        </w:rPr>
        <w:t xml:space="preserve"> yang </w:t>
      </w:r>
      <w:proofErr w:type="spellStart"/>
      <w:r w:rsidRPr="00602DB8">
        <w:rPr>
          <w:spacing w:val="6"/>
          <w:sz w:val="24"/>
          <w:szCs w:val="24"/>
        </w:rPr>
        <w:t>stabil</w:t>
      </w:r>
      <w:proofErr w:type="spellEnd"/>
      <w:r w:rsidRPr="00602DB8">
        <w:rPr>
          <w:spacing w:val="6"/>
          <w:sz w:val="24"/>
          <w:szCs w:val="24"/>
        </w:rPr>
        <w:t xml:space="preserve"> clan </w:t>
      </w:r>
      <w:proofErr w:type="spellStart"/>
      <w:r w:rsidRPr="00602DB8">
        <w:rPr>
          <w:spacing w:val="6"/>
          <w:sz w:val="24"/>
          <w:szCs w:val="24"/>
        </w:rPr>
        <w:t>dilakukan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pada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konsentrasi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larutan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standar</w:t>
      </w:r>
      <w:proofErr w:type="spellEnd"/>
      <w:r w:rsidRPr="00602DB8">
        <w:rPr>
          <w:spacing w:val="6"/>
          <w:sz w:val="24"/>
          <w:szCs w:val="24"/>
        </w:rPr>
        <w:t xml:space="preserve"> C1</w:t>
      </w:r>
      <w:r w:rsidRPr="00602DB8">
        <w:rPr>
          <w:spacing w:val="6"/>
          <w:sz w:val="24"/>
          <w:szCs w:val="24"/>
          <w:vertAlign w:val="superscript"/>
        </w:rPr>
        <w:softHyphen/>
      </w:r>
      <w:r w:rsidRPr="00602DB8">
        <w:rPr>
          <w:spacing w:val="6"/>
          <w:sz w:val="24"/>
          <w:szCs w:val="24"/>
        </w:rPr>
        <w:t>:0</w:t>
      </w:r>
      <w:r w:rsidRPr="00602DB8">
        <w:rPr>
          <w:spacing w:val="6"/>
          <w:sz w:val="24"/>
          <w:szCs w:val="24"/>
          <w:vertAlign w:val="superscript"/>
        </w:rPr>
        <w:t>4</w:t>
      </w:r>
      <w:r w:rsidRPr="00602DB8">
        <w:rPr>
          <w:spacing w:val="6"/>
          <w:sz w:val="24"/>
          <w:szCs w:val="24"/>
        </w:rPr>
        <w:t xml:space="preserve"> M. 10</w:t>
      </w:r>
      <w:r w:rsidRPr="00602DB8">
        <w:rPr>
          <w:spacing w:val="6"/>
          <w:sz w:val="24"/>
          <w:szCs w:val="24"/>
          <w:vertAlign w:val="superscript"/>
        </w:rPr>
        <w:t>-2</w:t>
      </w:r>
      <w:r w:rsidRPr="00602DB8">
        <w:rPr>
          <w:spacing w:val="6"/>
          <w:sz w:val="24"/>
          <w:szCs w:val="24"/>
        </w:rPr>
        <w:t>, 10</w:t>
      </w:r>
      <w:r w:rsidRPr="00602DB8">
        <w:rPr>
          <w:spacing w:val="6"/>
          <w:sz w:val="24"/>
          <w:szCs w:val="24"/>
          <w:vertAlign w:val="superscript"/>
        </w:rPr>
        <w:t>-3</w:t>
      </w:r>
      <w:r w:rsidRPr="00602DB8">
        <w:rPr>
          <w:spacing w:val="6"/>
          <w:sz w:val="24"/>
          <w:szCs w:val="24"/>
        </w:rPr>
        <w:t>, clan</w:t>
      </w:r>
      <w:r w:rsidRPr="00602DB8">
        <w:rPr>
          <w:spacing w:val="6"/>
          <w:sz w:val="24"/>
          <w:szCs w:val="24"/>
        </w:rPr>
        <w:tab/>
        <w:t xml:space="preserve">pH </w:t>
      </w:r>
      <w:proofErr w:type="spellStart"/>
      <w:r w:rsidRPr="00602DB8">
        <w:rPr>
          <w:spacing w:val="6"/>
          <w:sz w:val="24"/>
          <w:szCs w:val="24"/>
        </w:rPr>
        <w:t>larutzn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standar</w:t>
      </w:r>
      <w:proofErr w:type="spellEnd"/>
      <w:r w:rsidRPr="00602DB8">
        <w:rPr>
          <w:spacing w:val="6"/>
          <w:sz w:val="24"/>
          <w:szCs w:val="24"/>
        </w:rPr>
        <w:t xml:space="preserve"> C1</w:t>
      </w:r>
      <w:r w:rsidRPr="00602DB8">
        <w:rPr>
          <w:spacing w:val="6"/>
          <w:sz w:val="24"/>
          <w:szCs w:val="24"/>
          <w:vertAlign w:val="superscript"/>
        </w:rPr>
        <w:t>-</w:t>
      </w:r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divariasi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antara</w:t>
      </w:r>
      <w:proofErr w:type="spellEnd"/>
      <w:r w:rsidRPr="00602DB8">
        <w:rPr>
          <w:spacing w:val="6"/>
          <w:sz w:val="24"/>
          <w:szCs w:val="24"/>
        </w:rPr>
        <w:t xml:space="preserve"> pH 1-10. </w:t>
      </w:r>
      <w:proofErr w:type="spellStart"/>
      <w:r w:rsidRPr="00602DB8">
        <w:rPr>
          <w:spacing w:val="6"/>
          <w:sz w:val="24"/>
          <w:szCs w:val="24"/>
        </w:rPr>
        <w:t>Selektivitas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elektroda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ditentukan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dengan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dua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jenis</w:t>
      </w:r>
      <w:proofErr w:type="spellEnd"/>
      <w:r w:rsidRPr="00602DB8">
        <w:rPr>
          <w:spacing w:val="6"/>
          <w:sz w:val="24"/>
          <w:szCs w:val="24"/>
        </w:rPr>
        <w:t xml:space="preserve"> ion </w:t>
      </w:r>
      <w:proofErr w:type="spellStart"/>
      <w:r w:rsidRPr="00602DB8">
        <w:rPr>
          <w:spacing w:val="6"/>
          <w:sz w:val="24"/>
          <w:szCs w:val="24"/>
        </w:rPr>
        <w:t>pengganggu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yaitu</w:t>
      </w:r>
      <w:proofErr w:type="spellEnd"/>
      <w:r w:rsidRPr="00602DB8">
        <w:rPr>
          <w:spacing w:val="6"/>
          <w:sz w:val="24"/>
          <w:szCs w:val="24"/>
        </w:rPr>
        <w:t xml:space="preserve"> Bf clan F. </w:t>
      </w:r>
      <w:proofErr w:type="spellStart"/>
      <w:r w:rsidRPr="00602DB8">
        <w:rPr>
          <w:spacing w:val="6"/>
          <w:sz w:val="24"/>
          <w:szCs w:val="24"/>
        </w:rPr>
        <w:t>Hasil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penelitian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menunjuickzn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bahwa</w:t>
      </w:r>
      <w:proofErr w:type="spellEnd"/>
      <w:r w:rsidRPr="00602DB8">
        <w:rPr>
          <w:spacing w:val="6"/>
          <w:sz w:val="24"/>
          <w:szCs w:val="24"/>
        </w:rPr>
        <w:t xml:space="preserve"> limit </w:t>
      </w:r>
      <w:proofErr w:type="spellStart"/>
      <w:r w:rsidRPr="00602DB8">
        <w:rPr>
          <w:spacing w:val="6"/>
          <w:sz w:val="24"/>
          <w:szCs w:val="24"/>
        </w:rPr>
        <w:t>deteksi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tertinggi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dari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elektroda</w:t>
      </w:r>
      <w:proofErr w:type="spellEnd"/>
      <w:r w:rsidRPr="00602DB8">
        <w:rPr>
          <w:spacing w:val="6"/>
          <w:sz w:val="24"/>
          <w:szCs w:val="24"/>
        </w:rPr>
        <w:t xml:space="preserve"> Ag/</w:t>
      </w:r>
      <w:proofErr w:type="spellStart"/>
      <w:r w:rsidRPr="00602DB8">
        <w:rPr>
          <w:spacing w:val="6"/>
          <w:sz w:val="24"/>
          <w:szCs w:val="24"/>
        </w:rPr>
        <w:t>AgCI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mencapai</w:t>
      </w:r>
      <w:proofErr w:type="spellEnd"/>
      <w:r w:rsidRPr="00602DB8">
        <w:rPr>
          <w:spacing w:val="6"/>
          <w:sz w:val="24"/>
          <w:szCs w:val="24"/>
        </w:rPr>
        <w:t xml:space="preserve"> 8,20 x 10</w:t>
      </w:r>
      <w:r w:rsidRPr="00602DB8">
        <w:rPr>
          <w:spacing w:val="6"/>
          <w:sz w:val="24"/>
          <w:szCs w:val="24"/>
          <w:vertAlign w:val="superscript"/>
        </w:rPr>
        <w:t>-5</w:t>
      </w:r>
      <w:r w:rsidRPr="00602DB8">
        <w:rPr>
          <w:spacing w:val="6"/>
          <w:sz w:val="24"/>
          <w:szCs w:val="24"/>
        </w:rPr>
        <w:t xml:space="preserve"> M.</w:t>
      </w:r>
      <w:r w:rsidRPr="00602DB8">
        <w:rPr>
          <w:spacing w:val="6"/>
          <w:sz w:val="24"/>
          <w:szCs w:val="24"/>
        </w:rPr>
        <w:tab/>
      </w:r>
      <w:proofErr w:type="spellStart"/>
      <w:r w:rsidRPr="00602DB8">
        <w:rPr>
          <w:spacing w:val="6"/>
          <w:sz w:val="24"/>
          <w:szCs w:val="24"/>
        </w:rPr>
        <w:t>respon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elektroda</w:t>
      </w:r>
      <w:proofErr w:type="spellEnd"/>
      <w:r w:rsidRPr="00602DB8">
        <w:rPr>
          <w:spacing w:val="6"/>
          <w:sz w:val="24"/>
          <w:szCs w:val="24"/>
        </w:rPr>
        <w:t xml:space="preserve"> Ag/</w:t>
      </w:r>
      <w:proofErr w:type="spellStart"/>
      <w:r w:rsidRPr="00602DB8">
        <w:rPr>
          <w:spacing w:val="6"/>
          <w:sz w:val="24"/>
          <w:szCs w:val="24"/>
        </w:rPr>
        <w:t>AgCI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adalah</w:t>
      </w:r>
      <w:proofErr w:type="spellEnd"/>
      <w:r w:rsidRPr="00602DB8">
        <w:rPr>
          <w:spacing w:val="6"/>
          <w:sz w:val="24"/>
          <w:szCs w:val="24"/>
        </w:rPr>
        <w:t xml:space="preserve"> 1,62 </w:t>
      </w:r>
      <w:proofErr w:type="spellStart"/>
      <w:r w:rsidRPr="00602DB8">
        <w:rPr>
          <w:spacing w:val="6"/>
          <w:sz w:val="24"/>
          <w:szCs w:val="24"/>
        </w:rPr>
        <w:t>dPtik</w:t>
      </w:r>
      <w:proofErr w:type="spellEnd"/>
      <w:r w:rsidRPr="00602DB8">
        <w:rPr>
          <w:spacing w:val="6"/>
          <w:sz w:val="24"/>
          <w:szCs w:val="24"/>
        </w:rPr>
        <w:t xml:space="preserve">. </w:t>
      </w:r>
      <w:proofErr w:type="spellStart"/>
      <w:r w:rsidRPr="00602DB8">
        <w:rPr>
          <w:spacing w:val="6"/>
          <w:sz w:val="24"/>
          <w:szCs w:val="24"/>
        </w:rPr>
        <w:t>Potensial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sel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relatif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stabil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Vada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rentang</w:t>
      </w:r>
      <w:proofErr w:type="spellEnd"/>
      <w:r w:rsidRPr="00602DB8">
        <w:rPr>
          <w:spacing w:val="6"/>
          <w:sz w:val="24"/>
          <w:szCs w:val="24"/>
        </w:rPr>
        <w:t xml:space="preserve"> pH 5-10 </w:t>
      </w:r>
      <w:proofErr w:type="spellStart"/>
      <w:r w:rsidRPr="00602DB8">
        <w:rPr>
          <w:spacing w:val="6"/>
          <w:sz w:val="24"/>
          <w:szCs w:val="24"/>
        </w:rPr>
        <w:t>untuk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konsentrasi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larutan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standar</w:t>
      </w:r>
      <w:proofErr w:type="spellEnd"/>
      <w:r w:rsidRPr="00602DB8">
        <w:rPr>
          <w:spacing w:val="6"/>
          <w:sz w:val="24"/>
          <w:szCs w:val="24"/>
        </w:rPr>
        <w:t xml:space="preserve"> C1</w:t>
      </w:r>
      <w:r w:rsidRPr="00602DB8">
        <w:rPr>
          <w:spacing w:val="6"/>
          <w:sz w:val="24"/>
          <w:szCs w:val="24"/>
          <w:vertAlign w:val="superscript"/>
        </w:rPr>
        <w:t>-</w:t>
      </w:r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sebesar</w:t>
      </w:r>
      <w:proofErr w:type="spellEnd"/>
      <w:r w:rsidRPr="00602DB8">
        <w:rPr>
          <w:spacing w:val="6"/>
          <w:sz w:val="24"/>
          <w:szCs w:val="24"/>
        </w:rPr>
        <w:t xml:space="preserve"> 10</w:t>
      </w:r>
      <w:r w:rsidRPr="00602DB8">
        <w:rPr>
          <w:spacing w:val="6"/>
          <w:sz w:val="24"/>
          <w:szCs w:val="24"/>
          <w:vertAlign w:val="superscript"/>
        </w:rPr>
        <w:t>-1</w:t>
      </w:r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dan</w:t>
      </w:r>
      <w:proofErr w:type="spellEnd"/>
      <w:r w:rsidRPr="00602DB8">
        <w:rPr>
          <w:spacing w:val="6"/>
          <w:sz w:val="24"/>
          <w:szCs w:val="24"/>
        </w:rPr>
        <w:t xml:space="preserve"> 10</w:t>
      </w:r>
      <w:r w:rsidRPr="00602DB8">
        <w:rPr>
          <w:spacing w:val="6"/>
          <w:sz w:val="24"/>
          <w:szCs w:val="24"/>
          <w:vertAlign w:val="superscript"/>
        </w:rPr>
        <w:t>-</w:t>
      </w:r>
      <w:r w:rsidRPr="00602DB8">
        <w:rPr>
          <w:spacing w:val="6"/>
          <w:sz w:val="24"/>
          <w:szCs w:val="24"/>
        </w:rPr>
        <w:t xml:space="preserve"> M. </w:t>
      </w:r>
      <w:proofErr w:type="spellStart"/>
      <w:r w:rsidRPr="00602DB8">
        <w:rPr>
          <w:spacing w:val="6"/>
          <w:sz w:val="24"/>
          <w:szCs w:val="24"/>
        </w:rPr>
        <w:t>Adanya</w:t>
      </w:r>
      <w:proofErr w:type="spellEnd"/>
      <w:r w:rsidRPr="00602DB8">
        <w:rPr>
          <w:spacing w:val="6"/>
          <w:sz w:val="24"/>
          <w:szCs w:val="24"/>
        </w:rPr>
        <w:t xml:space="preserve"> ion Br </w:t>
      </w:r>
      <w:proofErr w:type="spellStart"/>
      <w:r w:rsidRPr="00602DB8">
        <w:rPr>
          <w:spacing w:val="6"/>
          <w:sz w:val="24"/>
          <w:szCs w:val="24"/>
        </w:rPr>
        <w:t>dan</w:t>
      </w:r>
      <w:proofErr w:type="spellEnd"/>
      <w:r w:rsidRPr="00602DB8">
        <w:rPr>
          <w:spacing w:val="6"/>
          <w:sz w:val="24"/>
          <w:szCs w:val="24"/>
        </w:rPr>
        <w:t xml:space="preserve"> I</w:t>
      </w:r>
      <w:r w:rsidRPr="00602DB8">
        <w:rPr>
          <w:spacing w:val="6"/>
          <w:sz w:val="24"/>
          <w:szCs w:val="24"/>
          <w:vertAlign w:val="superscript"/>
        </w:rPr>
        <w:t>-</w:t>
      </w:r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tidak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memberikan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gangguan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dalam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penentuu</w:t>
      </w:r>
      <w:proofErr w:type="spellEnd"/>
      <w:r w:rsidRPr="00602DB8">
        <w:rPr>
          <w:spacing w:val="6"/>
          <w:sz w:val="24"/>
          <w:szCs w:val="24"/>
        </w:rPr>
        <w:t>:. ion C1</w:t>
      </w:r>
      <w:r w:rsidRPr="00602DB8">
        <w:rPr>
          <w:spacing w:val="6"/>
          <w:sz w:val="24"/>
          <w:szCs w:val="24"/>
          <w:vertAlign w:val="superscript"/>
        </w:rPr>
        <w:t>-</w:t>
      </w:r>
      <w:r w:rsidRPr="00602DB8">
        <w:rPr>
          <w:spacing w:val="6"/>
          <w:sz w:val="24"/>
          <w:szCs w:val="24"/>
        </w:rPr>
        <w:t xml:space="preserve">. Air </w:t>
      </w:r>
      <w:proofErr w:type="spellStart"/>
      <w:r w:rsidRPr="00602DB8">
        <w:rPr>
          <w:spacing w:val="6"/>
          <w:sz w:val="24"/>
          <w:szCs w:val="24"/>
        </w:rPr>
        <w:t>minum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dalam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kemasan</w:t>
      </w:r>
      <w:proofErr w:type="spellEnd"/>
      <w:r w:rsidRPr="00602DB8">
        <w:rPr>
          <w:spacing w:val="6"/>
          <w:sz w:val="24"/>
          <w:szCs w:val="24"/>
        </w:rPr>
        <w:t xml:space="preserve"> A, B, </w:t>
      </w:r>
      <w:proofErr w:type="spellStart"/>
      <w:r w:rsidRPr="00602DB8">
        <w:rPr>
          <w:spacing w:val="6"/>
          <w:sz w:val="24"/>
          <w:szCs w:val="24"/>
        </w:rPr>
        <w:t>dan</w:t>
      </w:r>
      <w:proofErr w:type="spellEnd"/>
      <w:r w:rsidRPr="00602DB8">
        <w:rPr>
          <w:spacing w:val="6"/>
          <w:sz w:val="24"/>
          <w:szCs w:val="24"/>
        </w:rPr>
        <w:t xml:space="preserve"> C </w:t>
      </w:r>
      <w:proofErr w:type="spellStart"/>
      <w:r w:rsidRPr="00602DB8">
        <w:rPr>
          <w:spacing w:val="6"/>
          <w:sz w:val="24"/>
          <w:szCs w:val="24"/>
        </w:rPr>
        <w:t>memiliki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kadar</w:t>
      </w:r>
      <w:proofErr w:type="spellEnd"/>
      <w:r w:rsidRPr="00602DB8">
        <w:rPr>
          <w:spacing w:val="6"/>
          <w:sz w:val="24"/>
          <w:szCs w:val="24"/>
        </w:rPr>
        <w:t xml:space="preserve"> ion </w:t>
      </w:r>
      <w:proofErr w:type="spellStart"/>
      <w:r w:rsidRPr="00602DB8">
        <w:rPr>
          <w:spacing w:val="6"/>
          <w:sz w:val="24"/>
          <w:szCs w:val="24"/>
        </w:rPr>
        <w:t>klorida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berturut-turut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sebesar</w:t>
      </w:r>
      <w:proofErr w:type="spellEnd"/>
      <w:r w:rsidRPr="00602DB8">
        <w:rPr>
          <w:spacing w:val="6"/>
          <w:sz w:val="24"/>
          <w:szCs w:val="24"/>
        </w:rPr>
        <w:t xml:space="preserve">: 0,346 </w:t>
      </w:r>
      <w:proofErr w:type="spellStart"/>
      <w:r w:rsidRPr="00602DB8">
        <w:rPr>
          <w:spacing w:val="6"/>
          <w:sz w:val="24"/>
          <w:szCs w:val="24"/>
        </w:rPr>
        <w:t>ppm</w:t>
      </w:r>
      <w:proofErr w:type="spellEnd"/>
      <w:r w:rsidRPr="00602DB8">
        <w:rPr>
          <w:spacing w:val="6"/>
          <w:sz w:val="24"/>
          <w:szCs w:val="24"/>
        </w:rPr>
        <w:t xml:space="preserve">; 0,943 </w:t>
      </w:r>
      <w:proofErr w:type="spellStart"/>
      <w:r w:rsidRPr="00602DB8">
        <w:rPr>
          <w:spacing w:val="6"/>
          <w:sz w:val="24"/>
          <w:szCs w:val="24"/>
        </w:rPr>
        <w:t>ppm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dan</w:t>
      </w:r>
      <w:proofErr w:type="spellEnd"/>
      <w:r w:rsidRPr="00602DB8">
        <w:rPr>
          <w:spacing w:val="6"/>
          <w:sz w:val="24"/>
          <w:szCs w:val="24"/>
        </w:rPr>
        <w:t xml:space="preserve"> 9,895 </w:t>
      </w:r>
      <w:proofErr w:type="spellStart"/>
      <w:r w:rsidRPr="00602DB8">
        <w:rPr>
          <w:spacing w:val="6"/>
          <w:sz w:val="24"/>
          <w:szCs w:val="24"/>
        </w:rPr>
        <w:t>ppm</w:t>
      </w:r>
      <w:proofErr w:type="spellEnd"/>
      <w:r w:rsidRPr="00602DB8">
        <w:rPr>
          <w:spacing w:val="6"/>
          <w:sz w:val="24"/>
          <w:szCs w:val="24"/>
        </w:rPr>
        <w:t>.</w:t>
      </w:r>
    </w:p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DC408B"/>
    <w:rsid w:val="003343B5"/>
    <w:rsid w:val="00CF6EC2"/>
    <w:rsid w:val="00DC4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08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2010-08-25T23:19:00Z</dcterms:created>
  <dcterms:modified xsi:type="dcterms:W3CDTF">2010-08-25T23:19:00Z</dcterms:modified>
</cp:coreProperties>
</file>