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35" w:rsidRPr="009A6435" w:rsidRDefault="009A6435" w:rsidP="00957564">
      <w:pPr>
        <w:spacing w:after="0" w:line="240" w:lineRule="auto"/>
        <w:jc w:val="center"/>
        <w:rPr>
          <w:rFonts w:ascii="Times New Roman" w:hAnsi="Times New Roman" w:cs="Times New Roman"/>
          <w:b/>
          <w:sz w:val="24"/>
          <w:szCs w:val="24"/>
        </w:rPr>
      </w:pPr>
      <w:r w:rsidRPr="009A6435">
        <w:rPr>
          <w:rFonts w:ascii="Times New Roman" w:hAnsi="Times New Roman" w:cs="Times New Roman"/>
          <w:b/>
          <w:sz w:val="24"/>
          <w:szCs w:val="24"/>
        </w:rPr>
        <w:t>BAB III</w:t>
      </w:r>
    </w:p>
    <w:p w:rsidR="009A6435" w:rsidRDefault="009A6435" w:rsidP="00957564">
      <w:pPr>
        <w:spacing w:after="0" w:line="240" w:lineRule="auto"/>
        <w:jc w:val="center"/>
        <w:rPr>
          <w:rFonts w:ascii="Times New Roman" w:hAnsi="Times New Roman" w:cs="Times New Roman"/>
          <w:b/>
          <w:sz w:val="24"/>
          <w:szCs w:val="24"/>
        </w:rPr>
      </w:pPr>
      <w:r w:rsidRPr="009A6435">
        <w:rPr>
          <w:rFonts w:ascii="Times New Roman" w:hAnsi="Times New Roman" w:cs="Times New Roman"/>
          <w:b/>
          <w:sz w:val="24"/>
          <w:szCs w:val="24"/>
        </w:rPr>
        <w:t>METODE PENELITIAN</w:t>
      </w:r>
    </w:p>
    <w:p w:rsidR="009F614F" w:rsidRDefault="009F614F" w:rsidP="00957564">
      <w:pPr>
        <w:spacing w:after="0" w:line="240" w:lineRule="auto"/>
        <w:jc w:val="center"/>
        <w:rPr>
          <w:rFonts w:ascii="Times New Roman" w:hAnsi="Times New Roman" w:cs="Times New Roman"/>
          <w:b/>
          <w:sz w:val="24"/>
          <w:szCs w:val="24"/>
        </w:rPr>
      </w:pPr>
    </w:p>
    <w:p w:rsidR="009A6435" w:rsidRPr="009A6435" w:rsidRDefault="009A6435" w:rsidP="00957564">
      <w:pPr>
        <w:spacing w:after="0" w:line="240" w:lineRule="auto"/>
        <w:jc w:val="center"/>
        <w:rPr>
          <w:rFonts w:ascii="Times New Roman" w:hAnsi="Times New Roman" w:cs="Times New Roman"/>
          <w:b/>
          <w:sz w:val="24"/>
          <w:szCs w:val="24"/>
        </w:rPr>
      </w:pPr>
    </w:p>
    <w:p w:rsidR="009A6435" w:rsidRDefault="00EB7114" w:rsidP="009A6435">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Desain</w:t>
      </w:r>
      <w:r w:rsidR="009A6435" w:rsidRPr="009A6435">
        <w:rPr>
          <w:rFonts w:ascii="Times New Roman" w:hAnsi="Times New Roman" w:cs="Times New Roman"/>
          <w:b/>
          <w:sz w:val="24"/>
          <w:szCs w:val="24"/>
        </w:rPr>
        <w:t xml:space="preserve"> Penelitian</w:t>
      </w:r>
    </w:p>
    <w:p w:rsidR="004C04C5" w:rsidRPr="001E5C71" w:rsidRDefault="00575B11" w:rsidP="009E6EC0">
      <w:pPr>
        <w:pStyle w:val="ListParagraph"/>
        <w:spacing w:line="480" w:lineRule="auto"/>
        <w:ind w:left="284" w:firstLine="567"/>
        <w:jc w:val="both"/>
        <w:rPr>
          <w:rFonts w:ascii="Times New Roman" w:eastAsia="Times New Roman" w:hAnsi="Times New Roman" w:cs="Times New Roman"/>
          <w:sz w:val="24"/>
          <w:szCs w:val="24"/>
          <w:lang w:eastAsia="en-GB"/>
        </w:rPr>
      </w:pPr>
      <w:r>
        <w:rPr>
          <w:rFonts w:ascii="Times New Roman" w:hAnsi="Times New Roman" w:cs="Times New Roman"/>
          <w:sz w:val="24"/>
          <w:szCs w:val="24"/>
        </w:rPr>
        <w:t>P</w:t>
      </w:r>
      <w:r w:rsidR="009A6435">
        <w:rPr>
          <w:rFonts w:ascii="Times New Roman" w:hAnsi="Times New Roman" w:cs="Times New Roman"/>
          <w:sz w:val="24"/>
          <w:szCs w:val="24"/>
        </w:rPr>
        <w:t xml:space="preserve">enelitian ini </w:t>
      </w:r>
      <w:r>
        <w:rPr>
          <w:rFonts w:ascii="Times New Roman" w:hAnsi="Times New Roman" w:cs="Times New Roman"/>
          <w:sz w:val="24"/>
          <w:szCs w:val="24"/>
        </w:rPr>
        <w:t xml:space="preserve">merupakan </w:t>
      </w:r>
      <w:r w:rsidR="009A6435">
        <w:rPr>
          <w:rFonts w:ascii="Times New Roman" w:hAnsi="Times New Roman" w:cs="Times New Roman"/>
          <w:sz w:val="24"/>
          <w:szCs w:val="24"/>
        </w:rPr>
        <w:t>penelitian pengembangan.</w:t>
      </w:r>
      <w:r w:rsidR="00B0512C">
        <w:rPr>
          <w:rFonts w:ascii="Times New Roman" w:hAnsi="Times New Roman" w:cs="Times New Roman"/>
          <w:sz w:val="24"/>
          <w:szCs w:val="24"/>
        </w:rPr>
        <w:t xml:space="preserve"> </w:t>
      </w:r>
      <w:r w:rsidR="007F7250">
        <w:rPr>
          <w:rFonts w:ascii="Times New Roman" w:hAnsi="Times New Roman" w:cs="Times New Roman"/>
          <w:sz w:val="24"/>
          <w:szCs w:val="24"/>
        </w:rPr>
        <w:t>Seperti yang disampaikan oleh Borg and Gall (1983:222)</w:t>
      </w:r>
      <w:r w:rsidR="00B0512C">
        <w:rPr>
          <w:rFonts w:ascii="Times New Roman" w:hAnsi="Times New Roman" w:cs="Times New Roman"/>
          <w:sz w:val="24"/>
          <w:szCs w:val="24"/>
        </w:rPr>
        <w:t xml:space="preserve"> </w:t>
      </w:r>
      <w:r w:rsidR="007F7250">
        <w:rPr>
          <w:rFonts w:ascii="Times New Roman" w:hAnsi="Times New Roman" w:cs="Times New Roman"/>
          <w:sz w:val="24"/>
          <w:szCs w:val="24"/>
        </w:rPr>
        <w:t xml:space="preserve">dalam melakukan penelitian pengembangan ada beberapa langkah yang harus ditempuh, langkah-langkah yang harus ditempuh tersebut dapat digambarkan sebagai berikut, (1) melakukan analisis terhadap informasi yang telah dikumpulkan, (2) merencanakan penelitian, (3) mengembangkan produk awal, (4) validasi ahli dan revisi, (5) ujicoba langan dengan skala kecil dan revisi produk, (6) ujicoba skala besar dan revisi produk. </w:t>
      </w:r>
      <w:r w:rsidR="001E5C71">
        <w:rPr>
          <w:rFonts w:ascii="Times New Roman" w:hAnsi="Times New Roman" w:cs="Times New Roman"/>
          <w:sz w:val="24"/>
          <w:szCs w:val="24"/>
        </w:rPr>
        <w:t xml:space="preserve">Kemudian sugiyono merangkum tahapan yang telah dijelaskan oleh Borg and Gall tersebut kedalam langkah berikut ini, </w:t>
      </w:r>
      <w:r w:rsidR="004C04C5" w:rsidRPr="009E6EC0">
        <w:rPr>
          <w:rFonts w:ascii="Times New Roman" w:hAnsi="Times New Roman" w:cs="Times New Roman"/>
          <w:sz w:val="24"/>
          <w:szCs w:val="24"/>
          <w:lang w:val="id-ID"/>
        </w:rPr>
        <w:t>adalah sebagai berikut: (1) Analisis, (2) Desain, (3) I</w:t>
      </w:r>
      <w:r w:rsidR="001E5C71">
        <w:rPr>
          <w:rFonts w:ascii="Times New Roman" w:hAnsi="Times New Roman" w:cs="Times New Roman"/>
          <w:sz w:val="24"/>
          <w:szCs w:val="24"/>
          <w:lang w:val="id-ID"/>
        </w:rPr>
        <w:t>mplementasi, dan (4) Pengujian</w:t>
      </w:r>
      <w:r w:rsidR="001E5C71">
        <w:rPr>
          <w:rFonts w:ascii="Times New Roman" w:hAnsi="Times New Roman" w:cs="Times New Roman"/>
          <w:sz w:val="24"/>
          <w:szCs w:val="24"/>
        </w:rPr>
        <w:t xml:space="preserve"> </w:t>
      </w:r>
      <w:r w:rsidR="001E5C71" w:rsidRPr="009E6EC0">
        <w:rPr>
          <w:rFonts w:ascii="Times New Roman" w:hAnsi="Times New Roman" w:cs="Times New Roman"/>
          <w:sz w:val="24"/>
          <w:szCs w:val="24"/>
          <w:lang w:val="id-ID"/>
        </w:rPr>
        <w:t>(Sugiyono, 2007: 297)</w:t>
      </w:r>
      <w:r w:rsidR="001E5C71">
        <w:rPr>
          <w:rFonts w:ascii="Times New Roman" w:hAnsi="Times New Roman" w:cs="Times New Roman"/>
          <w:sz w:val="24"/>
          <w:szCs w:val="24"/>
        </w:rPr>
        <w:t>.</w:t>
      </w:r>
    </w:p>
    <w:p w:rsidR="004C04C5" w:rsidRDefault="004C04C5" w:rsidP="00957564">
      <w:pPr>
        <w:pStyle w:val="ListParagraph"/>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4 langkah penelitian dan pengembangan di atas, peneliti menjabarkan dalam bentuk diagram metode penelitian yang dibuat untuk mempermudah dalam model pengembangan seperti yang terlihat pada gambar 7 yaitu: (1) identifikasi masalah, (2) alternatif solusi, (3) rancangan pengembangan, (4) draf produk awal, (5) uji ahli 1, (6) revisi 1, (7) uji empirik skala kecil, (8) uji ahli II, (9) revisi II, (10) uji empirik skala besar, (11) uji ahli III, (12) revisi III, dan (13) produk akhir.</w:t>
      </w:r>
    </w:p>
    <w:p w:rsidR="00957564" w:rsidRDefault="00F94E65" w:rsidP="00957564">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Berikut ini adalah diagram met</w:t>
      </w:r>
      <w:r w:rsidR="004C04C5">
        <w:rPr>
          <w:rFonts w:ascii="Times New Roman" w:hAnsi="Times New Roman" w:cs="Times New Roman"/>
          <w:sz w:val="24"/>
          <w:szCs w:val="24"/>
        </w:rPr>
        <w:t xml:space="preserve">ode penelitian yang dibuat untuk mempermudah dalam pengembangan </w:t>
      </w:r>
      <w:r w:rsidR="003E1E87">
        <w:rPr>
          <w:rFonts w:ascii="Times New Roman" w:hAnsi="Times New Roman" w:cs="Times New Roman"/>
          <w:sz w:val="24"/>
          <w:szCs w:val="24"/>
        </w:rPr>
        <w:t xml:space="preserve">kartu karakter kebugaran jasmani sebagai media pembelajaran pendidikan jasmani olahraga dan kesehatan pada siswa SD di </w:t>
      </w:r>
      <w:r w:rsidR="003E1E87">
        <w:rPr>
          <w:rFonts w:ascii="Times New Roman" w:hAnsi="Times New Roman" w:cs="Times New Roman"/>
          <w:sz w:val="24"/>
          <w:szCs w:val="24"/>
        </w:rPr>
        <w:lastRenderedPageBreak/>
        <w:t>Kota Yogyakarta</w:t>
      </w:r>
      <w:r w:rsidR="004C04C5">
        <w:rPr>
          <w:rFonts w:ascii="Times New Roman" w:hAnsi="Times New Roman" w:cs="Times New Roman"/>
          <w:sz w:val="24"/>
          <w:szCs w:val="24"/>
        </w:rPr>
        <w:t>. Adapun diagram terseb</w:t>
      </w:r>
      <w:r w:rsidR="003E1E87">
        <w:rPr>
          <w:rFonts w:ascii="Times New Roman" w:hAnsi="Times New Roman" w:cs="Times New Roman"/>
          <w:sz w:val="24"/>
          <w:szCs w:val="24"/>
        </w:rPr>
        <w:t>ut dapat di lihat dalam gambar berikut ini</w:t>
      </w:r>
      <w:r w:rsidR="004C04C5">
        <w:rPr>
          <w:rFonts w:ascii="Times New Roman" w:hAnsi="Times New Roman" w:cs="Times New Roman"/>
          <w:sz w:val="24"/>
          <w:szCs w:val="24"/>
        </w:rPr>
        <w:t>:</w:t>
      </w:r>
    </w:p>
    <w:p w:rsidR="00B0512C" w:rsidRDefault="00DD7E6A" w:rsidP="00B0512C">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95.9pt;margin-top:8.85pt;width:176.65pt;height:20.9pt;z-index:251658240">
            <v:textbox>
              <w:txbxContent>
                <w:p w:rsidR="00AC782D" w:rsidRPr="00B0512C" w:rsidRDefault="00AC782D">
                  <w:pPr>
                    <w:rPr>
                      <w:rFonts w:ascii="Times New Roman" w:hAnsi="Times New Roman" w:cs="Times New Roman"/>
                    </w:rPr>
                  </w:pPr>
                  <w:r w:rsidRPr="00B0512C">
                    <w:rPr>
                      <w:rFonts w:ascii="Times New Roman" w:hAnsi="Times New Roman" w:cs="Times New Roman"/>
                    </w:rPr>
                    <w:t xml:space="preserve">Identifikasi Masalah </w:t>
                  </w:r>
                  <w:r>
                    <w:rPr>
                      <w:rFonts w:ascii="Times New Roman" w:hAnsi="Times New Roman" w:cs="Times New Roman"/>
                    </w:rPr>
                    <w:t>d</w:t>
                  </w:r>
                  <w:r w:rsidRPr="00B0512C">
                    <w:rPr>
                      <w:rFonts w:ascii="Times New Roman" w:hAnsi="Times New Roman" w:cs="Times New Roman"/>
                    </w:rPr>
                    <w:t>an Potensi</w:t>
                  </w:r>
                </w:p>
              </w:txbxContent>
            </v:textbox>
          </v:rect>
        </w:pict>
      </w:r>
    </w:p>
    <w:p w:rsidR="00C94696" w:rsidRDefault="00DD7E6A" w:rsidP="00B0512C">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6.25pt;margin-top:2.15pt;width:0;height:15.9pt;z-index:251659264" o:connectortype="straight">
            <v:stroke endarrow="block"/>
          </v:shape>
        </w:pict>
      </w:r>
      <w:r>
        <w:rPr>
          <w:rFonts w:ascii="Times New Roman" w:hAnsi="Times New Roman" w:cs="Times New Roman"/>
          <w:noProof/>
          <w:sz w:val="24"/>
          <w:szCs w:val="24"/>
        </w:rPr>
        <w:pict>
          <v:rect id="_x0000_s1041" style="position:absolute;left:0;text-align:left;margin-left:81.65pt;margin-top:338.75pt;width:207.65pt;height:42.4pt;z-index:251672576">
            <v:textbox style="mso-next-textbox:#_x0000_s1041">
              <w:txbxContent>
                <w:p w:rsidR="00AC782D" w:rsidRPr="00B0512C" w:rsidRDefault="00AC782D" w:rsidP="003F51E5">
                  <w:pPr>
                    <w:jc w:val="center"/>
                    <w:rPr>
                      <w:rFonts w:ascii="Times New Roman" w:hAnsi="Times New Roman" w:cs="Times New Roman"/>
                    </w:rPr>
                  </w:pPr>
                  <w:r>
                    <w:rPr>
                      <w:rFonts w:ascii="Times New Roman" w:hAnsi="Times New Roman" w:cs="Times New Roman"/>
                    </w:rPr>
                    <w:t xml:space="preserve">Revisi II dan dinyatakan layak untuk diuji cobakan  dalam skala besar </w:t>
                  </w:r>
                </w:p>
              </w:txbxContent>
            </v:textbox>
          </v:rect>
        </w:pict>
      </w:r>
      <w:r>
        <w:rPr>
          <w:rFonts w:ascii="Times New Roman" w:hAnsi="Times New Roman" w:cs="Times New Roman"/>
          <w:noProof/>
          <w:sz w:val="24"/>
          <w:szCs w:val="24"/>
        </w:rPr>
        <w:pict>
          <v:rect id="_x0000_s1028" style="position:absolute;left:0;text-align:left;margin-left:119.35pt;margin-top:18.05pt;width:132.25pt;height:20.9pt;z-index:251660288">
            <v:textbox style="mso-next-textbox:#_x0000_s1028">
              <w:txbxContent>
                <w:p w:rsidR="00AC782D" w:rsidRPr="00B0512C" w:rsidRDefault="00AC782D" w:rsidP="006B330A">
                  <w:pPr>
                    <w:jc w:val="center"/>
                    <w:rPr>
                      <w:rFonts w:ascii="Times New Roman" w:hAnsi="Times New Roman" w:cs="Times New Roman"/>
                    </w:rPr>
                  </w:pPr>
                  <w:r>
                    <w:rPr>
                      <w:rFonts w:ascii="Times New Roman" w:hAnsi="Times New Roman" w:cs="Times New Roman"/>
                    </w:rPr>
                    <w:t>Alternatif Solusi</w:t>
                  </w:r>
                </w:p>
              </w:txbxContent>
            </v:textbox>
          </v:rect>
        </w:pict>
      </w:r>
      <w:r>
        <w:rPr>
          <w:rFonts w:ascii="Times New Roman" w:hAnsi="Times New Roman" w:cs="Times New Roman"/>
          <w:noProof/>
          <w:sz w:val="24"/>
          <w:szCs w:val="24"/>
        </w:rPr>
        <w:pict>
          <v:shape id="_x0000_s1029" type="#_x0000_t32" style="position:absolute;left:0;text-align:left;margin-left:186.25pt;margin-top:38.95pt;width:0;height:15.9pt;z-index:251661312" o:connectortype="straight">
            <v:stroke endarrow="block"/>
          </v:shape>
        </w:pict>
      </w:r>
    </w:p>
    <w:p w:rsidR="00C94696" w:rsidRPr="00C94696" w:rsidRDefault="00DD7E6A" w:rsidP="00C94696">
      <w:r w:rsidRPr="00DD7E6A">
        <w:rPr>
          <w:rFonts w:ascii="Times New Roman" w:hAnsi="Times New Roman" w:cs="Times New Roman"/>
          <w:noProof/>
          <w:sz w:val="24"/>
          <w:szCs w:val="24"/>
        </w:rPr>
        <w:pict>
          <v:rect id="_x0000_s1031" style="position:absolute;margin-left:71.65pt;margin-top:17.25pt;width:226.85pt;height:57.7pt;z-index:251663360">
            <v:textbox style="mso-next-textbox:#_x0000_s1031">
              <w:txbxContent>
                <w:p w:rsidR="00AC782D" w:rsidRPr="00B0512C" w:rsidRDefault="00AC782D" w:rsidP="006B330A">
                  <w:pPr>
                    <w:jc w:val="center"/>
                    <w:rPr>
                      <w:rFonts w:ascii="Times New Roman" w:hAnsi="Times New Roman" w:cs="Times New Roman"/>
                    </w:rPr>
                  </w:pPr>
                  <w:r>
                    <w:rPr>
                      <w:rFonts w:ascii="Times New Roman" w:hAnsi="Times New Roman" w:cs="Times New Roman"/>
                    </w:rPr>
                    <w:t xml:space="preserve">Rancangan pengembangan  </w:t>
                  </w:r>
                  <w:r w:rsidR="00504726">
                    <w:rPr>
                      <w:rFonts w:ascii="Times New Roman" w:hAnsi="Times New Roman" w:cs="Times New Roman"/>
                    </w:rPr>
                    <w:t>kartu karakter kebugaran jasmani sebagai media pembelajaran penjasorkes pada siswa SD di kota Yogyakarta</w:t>
                  </w:r>
                </w:p>
              </w:txbxContent>
            </v:textbox>
          </v:rect>
        </w:pict>
      </w:r>
    </w:p>
    <w:p w:rsidR="00C94696" w:rsidRPr="00C94696" w:rsidRDefault="00C94696" w:rsidP="00C94696"/>
    <w:p w:rsidR="00C94696" w:rsidRPr="00C94696" w:rsidRDefault="00DD7E6A" w:rsidP="00C94696">
      <w:r w:rsidRPr="00DD7E6A">
        <w:rPr>
          <w:rFonts w:ascii="Times New Roman" w:hAnsi="Times New Roman" w:cs="Times New Roman"/>
          <w:noProof/>
          <w:sz w:val="24"/>
          <w:szCs w:val="24"/>
        </w:rPr>
        <w:pict>
          <v:shape id="_x0000_s1034" type="#_x0000_t32" style="position:absolute;margin-left:186.35pt;margin-top:24.05pt;width:0;height:15.9pt;z-index:251666432" o:connectortype="straight">
            <v:stroke endarrow="block"/>
          </v:shape>
        </w:pict>
      </w:r>
    </w:p>
    <w:p w:rsidR="00C94696" w:rsidRPr="00C94696" w:rsidRDefault="00DD7E6A" w:rsidP="00C94696">
      <w:r w:rsidRPr="00DD7E6A">
        <w:rPr>
          <w:rFonts w:ascii="Times New Roman" w:hAnsi="Times New Roman" w:cs="Times New Roman"/>
          <w:noProof/>
          <w:sz w:val="24"/>
          <w:szCs w:val="24"/>
        </w:rPr>
        <w:pict>
          <v:rect id="_x0000_s1033" style="position:absolute;margin-left:100.1pt;margin-top:14.55pt;width:172.45pt;height:24.4pt;z-index:251665408">
            <v:textbox style="mso-next-textbox:#_x0000_s1033">
              <w:txbxContent>
                <w:p w:rsidR="00AC782D" w:rsidRPr="00B0512C" w:rsidRDefault="00504726" w:rsidP="006B330A">
                  <w:pPr>
                    <w:jc w:val="center"/>
                    <w:rPr>
                      <w:rFonts w:ascii="Times New Roman" w:hAnsi="Times New Roman" w:cs="Times New Roman"/>
                    </w:rPr>
                  </w:pPr>
                  <w:r>
                    <w:rPr>
                      <w:rFonts w:ascii="Times New Roman" w:hAnsi="Times New Roman" w:cs="Times New Roman"/>
                    </w:rPr>
                    <w:t>P</w:t>
                  </w:r>
                  <w:r w:rsidR="00AC782D">
                    <w:rPr>
                      <w:rFonts w:ascii="Times New Roman" w:hAnsi="Times New Roman" w:cs="Times New Roman"/>
                    </w:rPr>
                    <w:t>roduk awal</w:t>
                  </w:r>
                </w:p>
              </w:txbxContent>
            </v:textbox>
          </v:rect>
        </w:pict>
      </w:r>
    </w:p>
    <w:p w:rsidR="00C94696" w:rsidRPr="00C94696" w:rsidRDefault="00DD7E6A" w:rsidP="00C94696">
      <w:r w:rsidRPr="00DD7E6A">
        <w:rPr>
          <w:rFonts w:ascii="Times New Roman" w:hAnsi="Times New Roman" w:cs="Times New Roman"/>
          <w:noProof/>
          <w:sz w:val="24"/>
          <w:szCs w:val="24"/>
        </w:rPr>
        <w:pict>
          <v:shape id="_x0000_s1037" type="#_x0000_t32" style="position:absolute;margin-left:186.35pt;margin-top:13.5pt;width:.05pt;height:16.8pt;z-index:251669504" o:connectortype="straight">
            <v:stroke endarrow="block"/>
          </v:shape>
        </w:pict>
      </w:r>
    </w:p>
    <w:p w:rsidR="00C94696" w:rsidRPr="00C94696" w:rsidRDefault="00DD7E6A" w:rsidP="00C94696">
      <w:r w:rsidRPr="00DD7E6A">
        <w:rPr>
          <w:rFonts w:ascii="Times New Roman" w:hAnsi="Times New Roman" w:cs="Times New Roman"/>
          <w:noProof/>
          <w:sz w:val="24"/>
          <w:szCs w:val="24"/>
        </w:rPr>
        <w:pict>
          <v:rect id="_x0000_s1035" style="position:absolute;margin-left:18.9pt;margin-top:4.85pt;width:332.35pt;height:22.6pt;z-index:251667456">
            <v:textbox style="mso-next-textbox:#_x0000_s1035">
              <w:txbxContent>
                <w:p w:rsidR="00AC782D" w:rsidRPr="00B0512C" w:rsidRDefault="00AC782D" w:rsidP="000D520E">
                  <w:pPr>
                    <w:jc w:val="center"/>
                    <w:rPr>
                      <w:rFonts w:ascii="Times New Roman" w:hAnsi="Times New Roman" w:cs="Times New Roman"/>
                    </w:rPr>
                  </w:pPr>
                  <w:r>
                    <w:rPr>
                      <w:rFonts w:ascii="Times New Roman" w:hAnsi="Times New Roman" w:cs="Times New Roman"/>
                    </w:rPr>
                    <w:t xml:space="preserve">Uji Ahli 1 (Ahli </w:t>
                  </w:r>
                  <w:r w:rsidR="00DB2AF8">
                    <w:rPr>
                      <w:rFonts w:ascii="Times New Roman" w:hAnsi="Times New Roman" w:cs="Times New Roman"/>
                    </w:rPr>
                    <w:t>Media dan</w:t>
                  </w:r>
                  <w:r>
                    <w:rPr>
                      <w:rFonts w:ascii="Times New Roman" w:hAnsi="Times New Roman" w:cs="Times New Roman"/>
                    </w:rPr>
                    <w:t xml:space="preserve"> ahli  materi pembelajaran Penjas)</w:t>
                  </w:r>
                </w:p>
              </w:txbxContent>
            </v:textbox>
          </v:rect>
        </w:pict>
      </w:r>
    </w:p>
    <w:p w:rsidR="00C94696" w:rsidRPr="00C94696" w:rsidRDefault="00DD7E6A" w:rsidP="00C94696">
      <w:r w:rsidRPr="00DD7E6A">
        <w:rPr>
          <w:rFonts w:ascii="Times New Roman" w:hAnsi="Times New Roman" w:cs="Times New Roman"/>
          <w:noProof/>
          <w:sz w:val="24"/>
          <w:szCs w:val="24"/>
        </w:rPr>
        <w:pict>
          <v:rect id="_x0000_s1036" style="position:absolute;margin-left:81.65pt;margin-top:22.9pt;width:207.65pt;height:42.4pt;z-index:251668480">
            <v:textbox style="mso-next-textbox:#_x0000_s1036">
              <w:txbxContent>
                <w:p w:rsidR="00AC782D" w:rsidRPr="00B0512C" w:rsidRDefault="00AC782D" w:rsidP="000D520E">
                  <w:pPr>
                    <w:jc w:val="center"/>
                    <w:rPr>
                      <w:rFonts w:ascii="Times New Roman" w:hAnsi="Times New Roman" w:cs="Times New Roman"/>
                    </w:rPr>
                  </w:pPr>
                  <w:r>
                    <w:rPr>
                      <w:rFonts w:ascii="Times New Roman" w:hAnsi="Times New Roman" w:cs="Times New Roman"/>
                    </w:rPr>
                    <w:t>Revisi 1 dan dinyatakan layak untuk diuji cobakan  dalam skala kecil</w:t>
                  </w:r>
                </w:p>
              </w:txbxContent>
            </v:textbox>
          </v:rect>
        </w:pict>
      </w:r>
      <w:r w:rsidRPr="00DD7E6A">
        <w:rPr>
          <w:rFonts w:ascii="Times New Roman" w:hAnsi="Times New Roman" w:cs="Times New Roman"/>
          <w:noProof/>
          <w:sz w:val="24"/>
          <w:szCs w:val="24"/>
        </w:rPr>
        <w:pict>
          <v:shape id="_x0000_s1038" type="#_x0000_t32" style="position:absolute;margin-left:186.35pt;margin-top:2.25pt;width:.05pt;height:20.65pt;z-index:251670528" o:connectortype="straight">
            <v:stroke endarrow="block"/>
          </v:shape>
        </w:pict>
      </w:r>
    </w:p>
    <w:p w:rsidR="00C94696" w:rsidRPr="00C94696" w:rsidRDefault="00C94696" w:rsidP="00C94696"/>
    <w:p w:rsidR="00C94696" w:rsidRPr="00C94696" w:rsidRDefault="00DD7E6A" w:rsidP="00C94696">
      <w:r w:rsidRPr="00DD7E6A">
        <w:rPr>
          <w:rFonts w:ascii="Times New Roman" w:hAnsi="Times New Roman" w:cs="Times New Roman"/>
          <w:noProof/>
          <w:sz w:val="24"/>
          <w:szCs w:val="24"/>
        </w:rPr>
        <w:pict>
          <v:shape id="_x0000_s1045" type="#_x0000_t32" style="position:absolute;margin-left:186.2pt;margin-top:14.4pt;width:.2pt;height:20.65pt;z-index:251676672" o:connectortype="straight">
            <v:stroke endarrow="block"/>
          </v:shape>
        </w:pict>
      </w:r>
    </w:p>
    <w:p w:rsidR="00C94696" w:rsidRPr="00C94696" w:rsidRDefault="00DD7E6A" w:rsidP="00C94696">
      <w:r w:rsidRPr="00DD7E6A">
        <w:rPr>
          <w:rFonts w:ascii="Times New Roman" w:hAnsi="Times New Roman" w:cs="Times New Roman"/>
          <w:noProof/>
          <w:sz w:val="24"/>
          <w:szCs w:val="24"/>
        </w:rPr>
        <w:pict>
          <v:rect id="_x0000_s1040" style="position:absolute;margin-left:141.95pt;margin-top:9.65pt;width:84.55pt;height:39.35pt;z-index:251671552">
            <v:textbox style="mso-next-textbox:#_x0000_s1040">
              <w:txbxContent>
                <w:p w:rsidR="00AC782D" w:rsidRPr="00B0512C" w:rsidRDefault="00AC782D" w:rsidP="00EB7114">
                  <w:pPr>
                    <w:jc w:val="center"/>
                    <w:rPr>
                      <w:rFonts w:ascii="Times New Roman" w:hAnsi="Times New Roman" w:cs="Times New Roman"/>
                    </w:rPr>
                  </w:pPr>
                  <w:r>
                    <w:rPr>
                      <w:rFonts w:ascii="Times New Roman" w:hAnsi="Times New Roman" w:cs="Times New Roman"/>
                    </w:rPr>
                    <w:t xml:space="preserve">Uji </w:t>
                  </w:r>
                  <w:r w:rsidRPr="0000787D">
                    <w:rPr>
                      <w:rFonts w:ascii="Times New Roman" w:hAnsi="Times New Roman" w:cs="Times New Roman"/>
                    </w:rPr>
                    <w:t>Empirik</w:t>
                  </w:r>
                  <w:r>
                    <w:rPr>
                      <w:rFonts w:ascii="Times New Roman" w:hAnsi="Times New Roman" w:cs="Times New Roman"/>
                    </w:rPr>
                    <w:t xml:space="preserve"> Skala Kecil</w:t>
                  </w:r>
                </w:p>
              </w:txbxContent>
            </v:textbox>
          </v:rect>
        </w:pict>
      </w:r>
    </w:p>
    <w:p w:rsidR="00C94696" w:rsidRPr="00C94696" w:rsidRDefault="00DD7E6A" w:rsidP="00C94696">
      <w:r w:rsidRPr="00DD7E6A">
        <w:rPr>
          <w:rFonts w:ascii="Times New Roman" w:hAnsi="Times New Roman" w:cs="Times New Roman"/>
          <w:noProof/>
          <w:sz w:val="24"/>
          <w:szCs w:val="24"/>
        </w:rPr>
        <w:pict>
          <v:shape id="_x0000_s1046" type="#_x0000_t32" style="position:absolute;margin-left:186.2pt;margin-top:23.55pt;width:.15pt;height:23.2pt;z-index:251677696" o:connectortype="straight">
            <v:stroke endarrow="block"/>
          </v:shape>
        </w:pict>
      </w:r>
    </w:p>
    <w:p w:rsidR="00C94696" w:rsidRPr="00C94696" w:rsidRDefault="00C94696" w:rsidP="00C94696"/>
    <w:p w:rsidR="00C94696" w:rsidRPr="00C94696" w:rsidRDefault="00C94696" w:rsidP="00C94696"/>
    <w:p w:rsidR="00C94696" w:rsidRPr="00C94696" w:rsidRDefault="00DD7E6A" w:rsidP="00C94696">
      <w:r w:rsidRPr="00DD7E6A">
        <w:rPr>
          <w:rFonts w:ascii="Times New Roman" w:hAnsi="Times New Roman" w:cs="Times New Roman"/>
          <w:noProof/>
          <w:sz w:val="24"/>
          <w:szCs w:val="24"/>
        </w:rPr>
        <w:pict>
          <v:shape id="_x0000_s1047" type="#_x0000_t32" style="position:absolute;margin-left:186.2pt;margin-top:12.8pt;width:.05pt;height:11.85pt;flip:x;z-index:251678720" o:connectortype="straight">
            <v:stroke endarrow="block"/>
          </v:shape>
        </w:pict>
      </w:r>
      <w:r w:rsidRPr="00DD7E6A">
        <w:rPr>
          <w:rFonts w:ascii="Times New Roman" w:hAnsi="Times New Roman" w:cs="Times New Roman"/>
          <w:noProof/>
          <w:sz w:val="24"/>
          <w:szCs w:val="24"/>
        </w:rPr>
        <w:pict>
          <v:rect id="_x0000_s1042" style="position:absolute;margin-left:141.95pt;margin-top:24.65pt;width:84.55pt;height:40.35pt;z-index:251673600">
            <v:textbox style="mso-next-textbox:#_x0000_s1042">
              <w:txbxContent>
                <w:p w:rsidR="00AC782D" w:rsidRPr="00B0512C" w:rsidRDefault="00AC782D" w:rsidP="00EB7114">
                  <w:pPr>
                    <w:jc w:val="center"/>
                    <w:rPr>
                      <w:rFonts w:ascii="Times New Roman" w:hAnsi="Times New Roman" w:cs="Times New Roman"/>
                    </w:rPr>
                  </w:pPr>
                  <w:r>
                    <w:rPr>
                      <w:rFonts w:ascii="Times New Roman" w:hAnsi="Times New Roman" w:cs="Times New Roman"/>
                    </w:rPr>
                    <w:t>Uji Empirik Skala Besar</w:t>
                  </w:r>
                </w:p>
              </w:txbxContent>
            </v:textbox>
          </v:rect>
        </w:pict>
      </w:r>
    </w:p>
    <w:p w:rsidR="00C94696" w:rsidRPr="00C94696" w:rsidRDefault="00C94696" w:rsidP="00C94696"/>
    <w:p w:rsidR="00C94696" w:rsidRPr="00C94696" w:rsidRDefault="00DD7E6A" w:rsidP="00C94696">
      <w:r w:rsidRPr="00DD7E6A">
        <w:rPr>
          <w:rFonts w:ascii="Times New Roman" w:hAnsi="Times New Roman" w:cs="Times New Roman"/>
          <w:noProof/>
          <w:sz w:val="24"/>
          <w:szCs w:val="24"/>
        </w:rPr>
        <w:pict>
          <v:shape id="_x0000_s1048" type="#_x0000_t32" style="position:absolute;margin-left:186.25pt;margin-top:14.15pt;width:.05pt;height:12.55pt;z-index:251679744" o:connectortype="straight">
            <v:stroke endarrow="block"/>
          </v:shape>
        </w:pict>
      </w:r>
    </w:p>
    <w:p w:rsidR="00C94696" w:rsidRPr="00C94696" w:rsidRDefault="00DD7E6A" w:rsidP="00C94696">
      <w:r w:rsidRPr="00DD7E6A">
        <w:rPr>
          <w:rFonts w:ascii="Times New Roman" w:hAnsi="Times New Roman" w:cs="Times New Roman"/>
          <w:noProof/>
          <w:sz w:val="24"/>
          <w:szCs w:val="24"/>
        </w:rPr>
        <w:pict>
          <v:rect id="_x0000_s1043" style="position:absolute;margin-left:76.65pt;margin-top:1.25pt;width:217.65pt;height:51.9pt;z-index:251674624">
            <v:textbox style="mso-next-textbox:#_x0000_s1043">
              <w:txbxContent>
                <w:p w:rsidR="00AC782D" w:rsidRPr="00B0512C" w:rsidRDefault="00AC782D" w:rsidP="003F51E5">
                  <w:pPr>
                    <w:jc w:val="center"/>
                    <w:rPr>
                      <w:rFonts w:ascii="Times New Roman" w:hAnsi="Times New Roman" w:cs="Times New Roman"/>
                    </w:rPr>
                  </w:pPr>
                  <w:r>
                    <w:rPr>
                      <w:rFonts w:ascii="Times New Roman" w:hAnsi="Times New Roman" w:cs="Times New Roman"/>
                    </w:rPr>
                    <w:t xml:space="preserve">Revisi III dan  sangat  layak </w:t>
                  </w:r>
                </w:p>
              </w:txbxContent>
            </v:textbox>
          </v:rect>
        </w:pict>
      </w:r>
    </w:p>
    <w:p w:rsidR="00C94696" w:rsidRPr="00C94696" w:rsidRDefault="00C94696" w:rsidP="00C94696"/>
    <w:p w:rsidR="00C94696" w:rsidRDefault="00DD7E6A" w:rsidP="00C94696">
      <w:r w:rsidRPr="00DD7E6A">
        <w:rPr>
          <w:rFonts w:ascii="Times New Roman" w:hAnsi="Times New Roman" w:cs="Times New Roman"/>
          <w:noProof/>
          <w:sz w:val="24"/>
          <w:szCs w:val="24"/>
        </w:rPr>
        <w:pict>
          <v:rect id="_x0000_s1044" style="position:absolute;margin-left:100.1pt;margin-top:14.7pt;width:172.45pt;height:25.1pt;z-index:251675648">
            <v:textbox style="mso-next-textbox:#_x0000_s1044">
              <w:txbxContent>
                <w:p w:rsidR="00AC782D" w:rsidRPr="00B0512C" w:rsidRDefault="00DB2AF8" w:rsidP="00DD5398">
                  <w:pPr>
                    <w:jc w:val="center"/>
                    <w:rPr>
                      <w:rFonts w:ascii="Times New Roman" w:hAnsi="Times New Roman" w:cs="Times New Roman"/>
                    </w:rPr>
                  </w:pPr>
                  <w:r>
                    <w:rPr>
                      <w:rFonts w:ascii="Times New Roman" w:hAnsi="Times New Roman" w:cs="Times New Roman"/>
                    </w:rPr>
                    <w:t>P</w:t>
                  </w:r>
                  <w:r w:rsidR="00AC782D">
                    <w:rPr>
                      <w:rFonts w:ascii="Times New Roman" w:hAnsi="Times New Roman" w:cs="Times New Roman"/>
                    </w:rPr>
                    <w:t>roduk akhir</w:t>
                  </w:r>
                </w:p>
              </w:txbxContent>
            </v:textbox>
          </v:rect>
        </w:pict>
      </w:r>
      <w:r w:rsidRPr="00DD7E6A">
        <w:rPr>
          <w:rFonts w:ascii="Times New Roman" w:hAnsi="Times New Roman" w:cs="Times New Roman"/>
          <w:noProof/>
          <w:sz w:val="24"/>
          <w:szCs w:val="24"/>
        </w:rPr>
        <w:pict>
          <v:shape id="_x0000_s1049" type="#_x0000_t32" style="position:absolute;margin-left:186.2pt;margin-top:2.25pt;width:.05pt;height:12.45pt;z-index:251680768" o:connectortype="straight">
            <v:stroke endarrow="block"/>
          </v:shape>
        </w:pict>
      </w:r>
    </w:p>
    <w:p w:rsidR="00B0512C" w:rsidRDefault="00C94696" w:rsidP="00C94696">
      <w:pPr>
        <w:tabs>
          <w:tab w:val="left" w:pos="5157"/>
        </w:tabs>
      </w:pPr>
      <w:r>
        <w:tab/>
      </w:r>
    </w:p>
    <w:p w:rsidR="004C04C5" w:rsidRDefault="00DD410F" w:rsidP="004C04C5">
      <w:pPr>
        <w:tabs>
          <w:tab w:val="left" w:pos="5157"/>
        </w:tabs>
        <w:jc w:val="center"/>
        <w:rPr>
          <w:rFonts w:ascii="Times New Roman" w:hAnsi="Times New Roman" w:cs="Times New Roman"/>
          <w:sz w:val="24"/>
          <w:szCs w:val="24"/>
        </w:rPr>
      </w:pPr>
      <w:r>
        <w:rPr>
          <w:rFonts w:ascii="Times New Roman" w:hAnsi="Times New Roman" w:cs="Times New Roman"/>
          <w:sz w:val="24"/>
          <w:szCs w:val="24"/>
        </w:rPr>
        <w:t>Gambar 4</w:t>
      </w:r>
      <w:r w:rsidR="00C94696" w:rsidRPr="00C94696">
        <w:rPr>
          <w:rFonts w:ascii="Times New Roman" w:hAnsi="Times New Roman" w:cs="Times New Roman"/>
          <w:sz w:val="24"/>
          <w:szCs w:val="24"/>
        </w:rPr>
        <w:t xml:space="preserve">. Diagram Metode </w:t>
      </w:r>
      <w:r w:rsidR="00C94696">
        <w:rPr>
          <w:rFonts w:ascii="Times New Roman" w:hAnsi="Times New Roman" w:cs="Times New Roman"/>
          <w:sz w:val="24"/>
          <w:szCs w:val="24"/>
        </w:rPr>
        <w:t>Penelitian d</w:t>
      </w:r>
      <w:r w:rsidR="00C94696" w:rsidRPr="00C94696">
        <w:rPr>
          <w:rFonts w:ascii="Times New Roman" w:hAnsi="Times New Roman" w:cs="Times New Roman"/>
          <w:sz w:val="24"/>
          <w:szCs w:val="24"/>
        </w:rPr>
        <w:t>an Pengembangan</w:t>
      </w:r>
      <w:r w:rsidR="002972B1">
        <w:rPr>
          <w:rFonts w:ascii="Times New Roman" w:hAnsi="Times New Roman" w:cs="Times New Roman"/>
          <w:sz w:val="24"/>
          <w:szCs w:val="24"/>
          <w:lang w:val="id-ID"/>
        </w:rPr>
        <w:t xml:space="preserve"> (Sugiyono 2012: 409)</w:t>
      </w:r>
    </w:p>
    <w:p w:rsidR="00B600D0" w:rsidRPr="00B600D0" w:rsidRDefault="00B600D0" w:rsidP="004C04C5">
      <w:pPr>
        <w:tabs>
          <w:tab w:val="left" w:pos="5157"/>
        </w:tabs>
        <w:jc w:val="center"/>
        <w:rPr>
          <w:rFonts w:ascii="Times New Roman" w:hAnsi="Times New Roman" w:cs="Times New Roman"/>
          <w:sz w:val="24"/>
          <w:szCs w:val="24"/>
        </w:rPr>
      </w:pPr>
    </w:p>
    <w:p w:rsidR="00112782" w:rsidRDefault="00D87715" w:rsidP="00112782">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Spesifikasi Produk yang diharapkan</w:t>
      </w:r>
    </w:p>
    <w:p w:rsidR="00D87715" w:rsidRPr="00D87715" w:rsidRDefault="00D87715" w:rsidP="004470F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Produk yang akan dikembangkan dalam penelitian ini adalah berupa media pembelajaran. Adapun media pembelajaran tersebut berbentuk kartu, kartu yang dikembangkan memiliki dimensi </w:t>
      </w:r>
      <w:r w:rsidR="00924CC3" w:rsidRPr="00924CC3">
        <w:rPr>
          <w:rFonts w:ascii="Times New Roman" w:hAnsi="Times New Roman" w:cs="Times New Roman"/>
          <w:sz w:val="24"/>
          <w:szCs w:val="24"/>
        </w:rPr>
        <w:t xml:space="preserve">ukuran kartu 6.2 x 8.7 cm. Memakai jenis kertas </w:t>
      </w:r>
      <w:r w:rsidR="00924CC3" w:rsidRPr="00924CC3">
        <w:rPr>
          <w:rFonts w:ascii="Times New Roman" w:hAnsi="Times New Roman" w:cs="Times New Roman"/>
          <w:i/>
          <w:sz w:val="24"/>
          <w:szCs w:val="24"/>
        </w:rPr>
        <w:t>blue center paper</w:t>
      </w:r>
      <w:r w:rsidR="00924CC3" w:rsidRPr="00924CC3">
        <w:rPr>
          <w:rFonts w:ascii="Times New Roman" w:hAnsi="Times New Roman" w:cs="Times New Roman"/>
          <w:sz w:val="24"/>
          <w:szCs w:val="24"/>
        </w:rPr>
        <w:t xml:space="preserve"> 250 gsm, kertas khusus untuk </w:t>
      </w:r>
      <w:r w:rsidR="00924CC3" w:rsidRPr="00924CC3">
        <w:rPr>
          <w:rFonts w:ascii="Times New Roman" w:hAnsi="Times New Roman" w:cs="Times New Roman"/>
          <w:i/>
          <w:sz w:val="24"/>
          <w:szCs w:val="24"/>
        </w:rPr>
        <w:t>playing c</w:t>
      </w:r>
      <w:r w:rsidR="00924CC3" w:rsidRPr="00924CC3">
        <w:rPr>
          <w:rFonts w:ascii="Times New Roman" w:hAnsi="Times New Roman" w:cs="Times New Roman"/>
          <w:sz w:val="24"/>
          <w:szCs w:val="24"/>
        </w:rPr>
        <w:t>ard karena pada tengah lapisan kertas terdapat area berwarna biru untuk menahan cahaya masuk agar kertas tidak tembus pandang.</w:t>
      </w:r>
      <w:r w:rsidR="00924CC3">
        <w:rPr>
          <w:rFonts w:ascii="Times New Roman" w:hAnsi="Times New Roman" w:cs="Times New Roman"/>
          <w:sz w:val="24"/>
          <w:szCs w:val="24"/>
        </w:rPr>
        <w:t xml:space="preserve"> Adapun gambar dari kartu tersebut berisi tentang kombinasi antara materi kebugaran jasmani dan dikombinasikan dengan nuatan aspek afektif yang didapatkan dari pengembangan kompetensi inti kedua dalam kurikulum tahun 2013.</w:t>
      </w:r>
    </w:p>
    <w:p w:rsidR="00112782" w:rsidRDefault="00112782" w:rsidP="00112782">
      <w:pPr>
        <w:pStyle w:val="ListParagraph"/>
        <w:numPr>
          <w:ilvl w:val="0"/>
          <w:numId w:val="1"/>
        </w:numPr>
        <w:spacing w:line="480" w:lineRule="auto"/>
        <w:ind w:left="284" w:hanging="284"/>
        <w:rPr>
          <w:rFonts w:ascii="Times New Roman" w:hAnsi="Times New Roman" w:cs="Times New Roman"/>
          <w:b/>
          <w:sz w:val="24"/>
          <w:szCs w:val="24"/>
        </w:rPr>
      </w:pPr>
      <w:r w:rsidRPr="00112782">
        <w:rPr>
          <w:rFonts w:ascii="Times New Roman" w:hAnsi="Times New Roman" w:cs="Times New Roman"/>
          <w:b/>
          <w:sz w:val="24"/>
          <w:szCs w:val="24"/>
        </w:rPr>
        <w:t xml:space="preserve">Objek </w:t>
      </w:r>
      <w:r w:rsidR="00D87715">
        <w:rPr>
          <w:rFonts w:ascii="Times New Roman" w:hAnsi="Times New Roman" w:cs="Times New Roman"/>
          <w:b/>
          <w:sz w:val="24"/>
          <w:szCs w:val="24"/>
        </w:rPr>
        <w:t xml:space="preserve">dan Tempat </w:t>
      </w:r>
      <w:r w:rsidRPr="00112782">
        <w:rPr>
          <w:rFonts w:ascii="Times New Roman" w:hAnsi="Times New Roman" w:cs="Times New Roman"/>
          <w:b/>
          <w:sz w:val="24"/>
          <w:szCs w:val="24"/>
        </w:rPr>
        <w:t>Penelitian</w:t>
      </w:r>
    </w:p>
    <w:p w:rsidR="00D87715" w:rsidRDefault="00112782" w:rsidP="004470F1">
      <w:pPr>
        <w:pStyle w:val="ListParagraph"/>
        <w:spacing w:line="480" w:lineRule="auto"/>
        <w:ind w:left="0" w:firstLine="720"/>
        <w:jc w:val="both"/>
        <w:rPr>
          <w:rFonts w:ascii="Times New Roman" w:hAnsi="Times New Roman" w:cs="Times New Roman"/>
          <w:sz w:val="24"/>
          <w:szCs w:val="24"/>
        </w:rPr>
      </w:pPr>
      <w:r w:rsidRPr="00112782">
        <w:rPr>
          <w:rFonts w:ascii="Times New Roman" w:hAnsi="Times New Roman" w:cs="Times New Roman"/>
          <w:sz w:val="24"/>
          <w:szCs w:val="24"/>
        </w:rPr>
        <w:t xml:space="preserve">Objek penelitian </w:t>
      </w:r>
      <w:r w:rsidR="00653A6B">
        <w:rPr>
          <w:rFonts w:ascii="Times New Roman" w:hAnsi="Times New Roman" w:cs="Times New Roman"/>
          <w:sz w:val="24"/>
          <w:szCs w:val="24"/>
        </w:rPr>
        <w:t xml:space="preserve">ini </w:t>
      </w:r>
      <w:r w:rsidRPr="00112782">
        <w:rPr>
          <w:rFonts w:ascii="Times New Roman" w:hAnsi="Times New Roman" w:cs="Times New Roman"/>
          <w:sz w:val="24"/>
          <w:szCs w:val="24"/>
        </w:rPr>
        <w:t>adalah</w:t>
      </w:r>
      <w:r>
        <w:rPr>
          <w:rFonts w:ascii="Times New Roman" w:hAnsi="Times New Roman" w:cs="Times New Roman"/>
          <w:b/>
          <w:sz w:val="24"/>
          <w:szCs w:val="24"/>
        </w:rPr>
        <w:t xml:space="preserve"> </w:t>
      </w:r>
      <w:r w:rsidR="009F614F" w:rsidRPr="009F614F">
        <w:rPr>
          <w:rFonts w:ascii="Times New Roman" w:hAnsi="Times New Roman" w:cs="Times New Roman"/>
          <w:sz w:val="24"/>
          <w:szCs w:val="24"/>
        </w:rPr>
        <w:t xml:space="preserve">pengembangan </w:t>
      </w:r>
      <w:r w:rsidR="009F614F">
        <w:rPr>
          <w:rFonts w:ascii="Times New Roman" w:hAnsi="Times New Roman" w:cs="Times New Roman"/>
          <w:sz w:val="24"/>
          <w:szCs w:val="24"/>
        </w:rPr>
        <w:t xml:space="preserve">media </w:t>
      </w:r>
      <w:r w:rsidR="00653A6B">
        <w:rPr>
          <w:rFonts w:ascii="Times New Roman" w:hAnsi="Times New Roman" w:cs="Times New Roman"/>
          <w:sz w:val="24"/>
          <w:szCs w:val="24"/>
        </w:rPr>
        <w:t xml:space="preserve">kartu </w:t>
      </w:r>
      <w:r w:rsidR="009F614F">
        <w:rPr>
          <w:rFonts w:ascii="Times New Roman" w:hAnsi="Times New Roman" w:cs="Times New Roman"/>
          <w:sz w:val="24"/>
          <w:szCs w:val="24"/>
        </w:rPr>
        <w:t>yang duh</w:t>
      </w:r>
      <w:r w:rsidR="004470F1">
        <w:rPr>
          <w:rFonts w:ascii="Times New Roman" w:hAnsi="Times New Roman" w:cs="Times New Roman"/>
          <w:sz w:val="24"/>
          <w:szCs w:val="24"/>
        </w:rPr>
        <w:t>arapkan bisa menjadi alternatif</w:t>
      </w:r>
      <w:r w:rsidR="009F614F">
        <w:rPr>
          <w:rFonts w:ascii="Times New Roman" w:hAnsi="Times New Roman" w:cs="Times New Roman"/>
          <w:sz w:val="24"/>
          <w:szCs w:val="24"/>
        </w:rPr>
        <w:t xml:space="preserve"> media pembelajaran penjas terutama pada materi pendidikan </w:t>
      </w:r>
      <w:r w:rsidR="00653A6B">
        <w:rPr>
          <w:rFonts w:ascii="Times New Roman" w:hAnsi="Times New Roman" w:cs="Times New Roman"/>
          <w:sz w:val="24"/>
          <w:szCs w:val="24"/>
        </w:rPr>
        <w:t xml:space="preserve">kebugaran jasmani </w:t>
      </w:r>
      <w:r w:rsidR="009F614F">
        <w:rPr>
          <w:rFonts w:ascii="Times New Roman" w:hAnsi="Times New Roman" w:cs="Times New Roman"/>
          <w:sz w:val="24"/>
          <w:szCs w:val="24"/>
        </w:rPr>
        <w:t>dan pendidikan karakter</w:t>
      </w:r>
      <w:r w:rsidR="00B508F2">
        <w:rPr>
          <w:rFonts w:ascii="Times New Roman" w:hAnsi="Times New Roman" w:cs="Times New Roman"/>
          <w:sz w:val="24"/>
          <w:szCs w:val="24"/>
        </w:rPr>
        <w:t xml:space="preserve">. </w:t>
      </w:r>
      <w:r w:rsidR="00D87715">
        <w:rPr>
          <w:rFonts w:ascii="Times New Roman" w:hAnsi="Times New Roman" w:cs="Times New Roman"/>
          <w:sz w:val="24"/>
          <w:szCs w:val="24"/>
        </w:rPr>
        <w:t xml:space="preserve">Tempat </w:t>
      </w:r>
      <w:r w:rsidR="00B508F2">
        <w:rPr>
          <w:rFonts w:ascii="Times New Roman" w:hAnsi="Times New Roman" w:cs="Times New Roman"/>
          <w:sz w:val="24"/>
          <w:szCs w:val="24"/>
        </w:rPr>
        <w:t xml:space="preserve">dalam penelitian diartikan sebagai kawasan yang akan digunakan sebagai lokasi untuk ujicoba </w:t>
      </w:r>
      <w:r w:rsidR="00B600D0">
        <w:rPr>
          <w:rFonts w:ascii="Times New Roman" w:hAnsi="Times New Roman" w:cs="Times New Roman"/>
          <w:sz w:val="24"/>
          <w:szCs w:val="24"/>
        </w:rPr>
        <w:t xml:space="preserve">empirik </w:t>
      </w:r>
      <w:r w:rsidR="00B508F2">
        <w:rPr>
          <w:rFonts w:ascii="Times New Roman" w:hAnsi="Times New Roman" w:cs="Times New Roman"/>
          <w:sz w:val="24"/>
          <w:szCs w:val="24"/>
        </w:rPr>
        <w:t>atau penilaian terhadap model yang telah disusun.</w:t>
      </w:r>
      <w:r w:rsidR="00B600D0">
        <w:rPr>
          <w:rFonts w:ascii="Times New Roman" w:hAnsi="Times New Roman" w:cs="Times New Roman"/>
          <w:sz w:val="24"/>
          <w:szCs w:val="24"/>
        </w:rPr>
        <w:t xml:space="preserve"> Secara khusus model media yang telah disusun telah diujicobakan untuk mendapat penilaian dari guru dan siswa di SDN Petinggen, Jetis, Kota Yogyakarta.</w:t>
      </w:r>
    </w:p>
    <w:p w:rsidR="00112782" w:rsidRDefault="009A35C4" w:rsidP="009A35C4">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Instrumen </w:t>
      </w:r>
      <w:r w:rsidR="002D532B">
        <w:rPr>
          <w:rFonts w:ascii="Times New Roman" w:hAnsi="Times New Roman" w:cs="Times New Roman"/>
          <w:b/>
          <w:sz w:val="24"/>
          <w:szCs w:val="24"/>
        </w:rPr>
        <w:t xml:space="preserve">dan Teknik Pengumpulan Data </w:t>
      </w:r>
      <w:r w:rsidR="00C30320">
        <w:rPr>
          <w:rFonts w:ascii="Times New Roman" w:hAnsi="Times New Roman" w:cs="Times New Roman"/>
          <w:b/>
          <w:sz w:val="24"/>
          <w:szCs w:val="24"/>
        </w:rPr>
        <w:t>Penelitian</w:t>
      </w:r>
    </w:p>
    <w:p w:rsidR="002D532B" w:rsidRPr="00AB64D2" w:rsidRDefault="009A35C4" w:rsidP="00892EC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w:t>
      </w:r>
      <w:r w:rsidR="00CA7021">
        <w:rPr>
          <w:rFonts w:ascii="Times New Roman" w:hAnsi="Times New Roman" w:cs="Times New Roman"/>
          <w:sz w:val="24"/>
          <w:szCs w:val="24"/>
        </w:rPr>
        <w:t>nstrumen</w:t>
      </w:r>
      <w:r>
        <w:rPr>
          <w:rFonts w:ascii="Times New Roman" w:hAnsi="Times New Roman" w:cs="Times New Roman"/>
          <w:sz w:val="24"/>
          <w:szCs w:val="24"/>
        </w:rPr>
        <w:t xml:space="preserve"> Penelitian ini dibuat menjadi </w:t>
      </w:r>
      <w:r w:rsidR="00CD5BA8">
        <w:rPr>
          <w:rFonts w:ascii="Times New Roman" w:hAnsi="Times New Roman" w:cs="Times New Roman"/>
          <w:sz w:val="24"/>
          <w:szCs w:val="24"/>
        </w:rPr>
        <w:t xml:space="preserve">empat </w:t>
      </w:r>
      <w:r>
        <w:rPr>
          <w:rFonts w:ascii="Times New Roman" w:hAnsi="Times New Roman" w:cs="Times New Roman"/>
          <w:sz w:val="24"/>
          <w:szCs w:val="24"/>
        </w:rPr>
        <w:t xml:space="preserve">kelompok besar yang digunakan </w:t>
      </w:r>
      <w:r w:rsidR="00013EEE">
        <w:rPr>
          <w:rFonts w:ascii="Times New Roman" w:hAnsi="Times New Roman" w:cs="Times New Roman"/>
          <w:sz w:val="24"/>
          <w:szCs w:val="24"/>
        </w:rPr>
        <w:t>untuk mengevaluasi model</w:t>
      </w:r>
      <w:r w:rsidR="003577CD">
        <w:rPr>
          <w:rFonts w:ascii="Times New Roman" w:hAnsi="Times New Roman" w:cs="Times New Roman"/>
          <w:sz w:val="24"/>
          <w:szCs w:val="24"/>
        </w:rPr>
        <w:t xml:space="preserve"> yang dibuat dan mengetahui kelayakan dari </w:t>
      </w:r>
      <w:r w:rsidR="00013EEE">
        <w:rPr>
          <w:rFonts w:ascii="Times New Roman" w:hAnsi="Times New Roman" w:cs="Times New Roman"/>
          <w:sz w:val="24"/>
          <w:szCs w:val="24"/>
        </w:rPr>
        <w:t xml:space="preserve">model </w:t>
      </w:r>
      <w:r w:rsidR="003577CD">
        <w:rPr>
          <w:rFonts w:ascii="Times New Roman" w:hAnsi="Times New Roman" w:cs="Times New Roman"/>
          <w:sz w:val="24"/>
          <w:szCs w:val="24"/>
        </w:rPr>
        <w:t>tersebut, yaitu : (1) Instrumen uji kelayakan untuk ahli materi Pendidikan Jasmani, (2) Instrumen u</w:t>
      </w:r>
      <w:r w:rsidR="00013EEE">
        <w:rPr>
          <w:rFonts w:ascii="Times New Roman" w:hAnsi="Times New Roman" w:cs="Times New Roman"/>
          <w:sz w:val="24"/>
          <w:szCs w:val="24"/>
        </w:rPr>
        <w:t>ji kelayakan untuk ahli media</w:t>
      </w:r>
      <w:r w:rsidR="003577CD">
        <w:rPr>
          <w:rFonts w:ascii="Times New Roman" w:hAnsi="Times New Roman" w:cs="Times New Roman"/>
          <w:sz w:val="24"/>
          <w:szCs w:val="24"/>
        </w:rPr>
        <w:t xml:space="preserve">, </w:t>
      </w:r>
      <w:r w:rsidR="00FF519D">
        <w:rPr>
          <w:rFonts w:ascii="Times New Roman" w:hAnsi="Times New Roman" w:cs="Times New Roman"/>
          <w:sz w:val="24"/>
          <w:szCs w:val="24"/>
        </w:rPr>
        <w:t>(3</w:t>
      </w:r>
      <w:r w:rsidR="00CD5BA8">
        <w:rPr>
          <w:rFonts w:ascii="Times New Roman" w:hAnsi="Times New Roman" w:cs="Times New Roman"/>
          <w:sz w:val="24"/>
          <w:szCs w:val="24"/>
        </w:rPr>
        <w:t xml:space="preserve">) Instrumen uji kelayakan </w:t>
      </w:r>
      <w:r w:rsidR="00CD5BA8">
        <w:rPr>
          <w:rFonts w:ascii="Times New Roman" w:hAnsi="Times New Roman" w:cs="Times New Roman"/>
          <w:sz w:val="24"/>
          <w:szCs w:val="24"/>
        </w:rPr>
        <w:lastRenderedPageBreak/>
        <w:t xml:space="preserve">untuk guru </w:t>
      </w:r>
      <w:r w:rsidR="00512DFB">
        <w:rPr>
          <w:rFonts w:ascii="Times New Roman" w:hAnsi="Times New Roman" w:cs="Times New Roman"/>
          <w:sz w:val="24"/>
          <w:szCs w:val="24"/>
        </w:rPr>
        <w:t>P</w:t>
      </w:r>
      <w:r w:rsidR="00CD5BA8">
        <w:rPr>
          <w:rFonts w:ascii="Times New Roman" w:hAnsi="Times New Roman" w:cs="Times New Roman"/>
          <w:sz w:val="24"/>
          <w:szCs w:val="24"/>
        </w:rPr>
        <w:t xml:space="preserve">endidikan Jasmani </w:t>
      </w:r>
      <w:r w:rsidR="00B41AEE">
        <w:rPr>
          <w:rFonts w:ascii="Times New Roman" w:hAnsi="Times New Roman" w:cs="Times New Roman"/>
          <w:sz w:val="24"/>
          <w:szCs w:val="24"/>
        </w:rPr>
        <w:t>dan (</w:t>
      </w:r>
      <w:r w:rsidR="00FF519D">
        <w:rPr>
          <w:rFonts w:ascii="Times New Roman" w:hAnsi="Times New Roman" w:cs="Times New Roman"/>
          <w:sz w:val="24"/>
          <w:szCs w:val="24"/>
        </w:rPr>
        <w:t>4</w:t>
      </w:r>
      <w:r w:rsidR="003577CD">
        <w:rPr>
          <w:rFonts w:ascii="Times New Roman" w:hAnsi="Times New Roman" w:cs="Times New Roman"/>
          <w:sz w:val="24"/>
          <w:szCs w:val="24"/>
        </w:rPr>
        <w:t xml:space="preserve">) Instrumen uji empirik skala kecil dan besar untuk siswa. </w:t>
      </w:r>
      <w:r w:rsidR="002D532B">
        <w:rPr>
          <w:rFonts w:ascii="Times New Roman" w:hAnsi="Times New Roman" w:cs="Times New Roman"/>
          <w:sz w:val="24"/>
          <w:szCs w:val="24"/>
        </w:rPr>
        <w:t>Instrumen tersebut kesemuanya berupa kuisioner.</w:t>
      </w:r>
      <w:r w:rsidR="00AB64D2">
        <w:rPr>
          <w:rFonts w:ascii="Times New Roman" w:hAnsi="Times New Roman" w:cs="Times New Roman"/>
          <w:sz w:val="24"/>
          <w:szCs w:val="24"/>
        </w:rPr>
        <w:t xml:space="preserve"> </w:t>
      </w:r>
      <w:r w:rsidR="002D532B" w:rsidRPr="00AB64D2">
        <w:rPr>
          <w:rFonts w:ascii="Times New Roman" w:hAnsi="Times New Roman" w:cs="Times New Roman"/>
          <w:sz w:val="24"/>
          <w:szCs w:val="24"/>
        </w:rPr>
        <w:t>Teknik pengumpulan data dalam penelitian ini adalah dengan cara memberikan lembar penilaian berupa kuisioner tersebut kepada para ahli, guru penjasorkes dan siswa.</w:t>
      </w:r>
    </w:p>
    <w:p w:rsidR="00234DAC" w:rsidRPr="00154233" w:rsidRDefault="00154233" w:rsidP="00154233">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Teknik Analisis Data</w:t>
      </w:r>
    </w:p>
    <w:p w:rsidR="00B93DDC" w:rsidRDefault="002D532B" w:rsidP="005A2095">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Teknik analisis data dalam penelitian ini adalah deskripstif kuantitatif untuk menganalisis hasil penilaian dari para ahli, guru dan siswa terhadap model yang telah disusun</w:t>
      </w:r>
      <w:r w:rsidR="002022C6">
        <w:rPr>
          <w:rFonts w:ascii="Times New Roman" w:hAnsi="Times New Roman" w:cs="Times New Roman"/>
          <w:sz w:val="24"/>
          <w:szCs w:val="24"/>
        </w:rPr>
        <w:t>.</w:t>
      </w:r>
      <w:r w:rsidR="000D770B">
        <w:rPr>
          <w:rFonts w:ascii="Times New Roman" w:hAnsi="Times New Roman" w:cs="Times New Roman"/>
          <w:sz w:val="24"/>
          <w:szCs w:val="24"/>
        </w:rPr>
        <w:t xml:space="preserve"> </w:t>
      </w:r>
      <w:r w:rsidR="00856BC5">
        <w:rPr>
          <w:rFonts w:ascii="Times New Roman" w:hAnsi="Times New Roman" w:cs="Times New Roman"/>
          <w:sz w:val="24"/>
          <w:szCs w:val="24"/>
        </w:rPr>
        <w:t>Skor hasil penilaian dari para ahli, guru dan siswa selanjutnya akan dikategorisasikan dengan rumus persentase dibandingkan dengan skor maksimal. Adapun rumus untuk pengkategoriannya adalah sebagaiberikut:</w:t>
      </w:r>
    </w:p>
    <w:p w:rsidR="00856BC5" w:rsidRDefault="00856BC5" w:rsidP="00856BC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Tabel </w:t>
      </w:r>
      <w:r w:rsidR="00AD7273">
        <w:rPr>
          <w:rFonts w:ascii="Times New Roman" w:hAnsi="Times New Roman" w:cs="Times New Roman"/>
          <w:sz w:val="24"/>
          <w:szCs w:val="24"/>
        </w:rPr>
        <w:t>3. Kategorisasi skor hasil penilaian ahli</w:t>
      </w:r>
    </w:p>
    <w:tbl>
      <w:tblPr>
        <w:tblStyle w:val="TableGrid"/>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348"/>
        <w:gridCol w:w="3142"/>
      </w:tblGrid>
      <w:tr w:rsidR="00856BC5" w:rsidRPr="00856BC5" w:rsidTr="00856BC5">
        <w:tc>
          <w:tcPr>
            <w:tcW w:w="817" w:type="dxa"/>
            <w:vAlign w:val="center"/>
          </w:tcPr>
          <w:p w:rsidR="00856BC5" w:rsidRPr="00856BC5" w:rsidRDefault="00856BC5" w:rsidP="00856BC5">
            <w:pPr>
              <w:spacing w:line="360" w:lineRule="auto"/>
              <w:contextualSpacing/>
              <w:jc w:val="both"/>
              <w:rPr>
                <w:rFonts w:ascii="Times New Roman" w:hAnsi="Times New Roman" w:cs="Times New Roman"/>
                <w:b/>
                <w:sz w:val="24"/>
                <w:szCs w:val="24"/>
              </w:rPr>
            </w:pPr>
            <w:r w:rsidRPr="00856BC5">
              <w:rPr>
                <w:rFonts w:ascii="Times New Roman" w:hAnsi="Times New Roman" w:cs="Times New Roman"/>
                <w:b/>
                <w:sz w:val="24"/>
                <w:szCs w:val="24"/>
              </w:rPr>
              <w:t>No.</w:t>
            </w:r>
          </w:p>
        </w:tc>
        <w:tc>
          <w:tcPr>
            <w:tcW w:w="2348" w:type="dxa"/>
            <w:vAlign w:val="center"/>
          </w:tcPr>
          <w:p w:rsidR="00856BC5" w:rsidRPr="00856BC5" w:rsidRDefault="00856BC5" w:rsidP="00856BC5">
            <w:pPr>
              <w:spacing w:line="360" w:lineRule="auto"/>
              <w:contextualSpacing/>
              <w:jc w:val="center"/>
              <w:rPr>
                <w:rFonts w:ascii="Times New Roman" w:hAnsi="Times New Roman" w:cs="Times New Roman"/>
                <w:b/>
                <w:sz w:val="24"/>
                <w:szCs w:val="24"/>
              </w:rPr>
            </w:pPr>
            <w:r w:rsidRPr="00856BC5">
              <w:rPr>
                <w:rFonts w:ascii="Times New Roman" w:hAnsi="Times New Roman" w:cs="Times New Roman"/>
                <w:b/>
                <w:sz w:val="24"/>
                <w:szCs w:val="24"/>
              </w:rPr>
              <w:t>Persentase</w:t>
            </w:r>
          </w:p>
        </w:tc>
        <w:tc>
          <w:tcPr>
            <w:tcW w:w="3142" w:type="dxa"/>
            <w:vAlign w:val="center"/>
          </w:tcPr>
          <w:p w:rsidR="00856BC5" w:rsidRPr="00856BC5" w:rsidRDefault="00856BC5" w:rsidP="00856BC5">
            <w:pPr>
              <w:spacing w:line="360" w:lineRule="auto"/>
              <w:contextualSpacing/>
              <w:jc w:val="center"/>
              <w:rPr>
                <w:rFonts w:ascii="Times New Roman" w:hAnsi="Times New Roman" w:cs="Times New Roman"/>
                <w:b/>
                <w:sz w:val="24"/>
                <w:szCs w:val="24"/>
              </w:rPr>
            </w:pPr>
            <w:r w:rsidRPr="00856BC5">
              <w:rPr>
                <w:rFonts w:ascii="Times New Roman" w:hAnsi="Times New Roman" w:cs="Times New Roman"/>
                <w:b/>
                <w:sz w:val="24"/>
                <w:szCs w:val="24"/>
              </w:rPr>
              <w:t>Kriteria</w:t>
            </w:r>
          </w:p>
        </w:tc>
      </w:tr>
      <w:tr w:rsidR="00856BC5" w:rsidRPr="00856BC5" w:rsidTr="00856BC5">
        <w:tc>
          <w:tcPr>
            <w:tcW w:w="817" w:type="dxa"/>
            <w:vAlign w:val="center"/>
          </w:tcPr>
          <w:p w:rsidR="00856BC5" w:rsidRPr="00856BC5" w:rsidRDefault="00856BC5" w:rsidP="00856BC5">
            <w:pPr>
              <w:pStyle w:val="PlainText"/>
              <w:numPr>
                <w:ilvl w:val="1"/>
                <w:numId w:val="6"/>
              </w:numPr>
              <w:spacing w:line="360" w:lineRule="auto"/>
              <w:ind w:left="426"/>
              <w:contextualSpacing/>
              <w:jc w:val="center"/>
              <w:rPr>
                <w:rFonts w:ascii="Times New Roman" w:hAnsi="Times New Roman" w:cs="Times New Roman"/>
                <w:sz w:val="24"/>
                <w:szCs w:val="24"/>
              </w:rPr>
            </w:pPr>
          </w:p>
        </w:tc>
        <w:tc>
          <w:tcPr>
            <w:tcW w:w="2348" w:type="dxa"/>
            <w:vAlign w:val="center"/>
          </w:tcPr>
          <w:p w:rsidR="00856BC5" w:rsidRPr="00856BC5" w:rsidRDefault="00856BC5" w:rsidP="00856BC5">
            <w:pPr>
              <w:spacing w:line="360" w:lineRule="auto"/>
              <w:contextualSpacing/>
              <w:jc w:val="center"/>
              <w:rPr>
                <w:rFonts w:ascii="Times New Roman" w:hAnsi="Times New Roman" w:cs="Times New Roman"/>
                <w:sz w:val="24"/>
                <w:szCs w:val="24"/>
              </w:rPr>
            </w:pPr>
            <w:r w:rsidRPr="00856BC5">
              <w:rPr>
                <w:rFonts w:ascii="Times New Roman" w:hAnsi="Times New Roman" w:cs="Times New Roman"/>
                <w:sz w:val="24"/>
                <w:szCs w:val="24"/>
              </w:rPr>
              <w:t>75%-100%</w:t>
            </w:r>
          </w:p>
        </w:tc>
        <w:tc>
          <w:tcPr>
            <w:tcW w:w="3142" w:type="dxa"/>
            <w:vAlign w:val="center"/>
          </w:tcPr>
          <w:p w:rsidR="00856BC5" w:rsidRPr="00856BC5" w:rsidRDefault="00856BC5" w:rsidP="00856BC5">
            <w:pPr>
              <w:spacing w:line="360" w:lineRule="auto"/>
              <w:contextualSpacing/>
              <w:jc w:val="center"/>
              <w:rPr>
                <w:rFonts w:ascii="Times New Roman" w:hAnsi="Times New Roman" w:cs="Times New Roman"/>
                <w:sz w:val="24"/>
                <w:szCs w:val="24"/>
              </w:rPr>
            </w:pPr>
            <w:r w:rsidRPr="00856BC5">
              <w:rPr>
                <w:rFonts w:ascii="Times New Roman" w:hAnsi="Times New Roman" w:cs="Times New Roman"/>
                <w:sz w:val="24"/>
                <w:szCs w:val="24"/>
              </w:rPr>
              <w:t>SangatBaik</w:t>
            </w:r>
          </w:p>
        </w:tc>
      </w:tr>
      <w:tr w:rsidR="00856BC5" w:rsidRPr="00856BC5" w:rsidTr="00856BC5">
        <w:tc>
          <w:tcPr>
            <w:tcW w:w="817" w:type="dxa"/>
            <w:vAlign w:val="center"/>
          </w:tcPr>
          <w:p w:rsidR="00856BC5" w:rsidRPr="00856BC5" w:rsidRDefault="00856BC5" w:rsidP="00856BC5">
            <w:pPr>
              <w:pStyle w:val="PlainText"/>
              <w:numPr>
                <w:ilvl w:val="1"/>
                <w:numId w:val="6"/>
              </w:numPr>
              <w:spacing w:line="360" w:lineRule="auto"/>
              <w:ind w:left="426"/>
              <w:contextualSpacing/>
              <w:jc w:val="center"/>
              <w:rPr>
                <w:rFonts w:ascii="Times New Roman" w:hAnsi="Times New Roman" w:cs="Times New Roman"/>
                <w:sz w:val="24"/>
                <w:szCs w:val="24"/>
              </w:rPr>
            </w:pPr>
          </w:p>
        </w:tc>
        <w:tc>
          <w:tcPr>
            <w:tcW w:w="2348" w:type="dxa"/>
            <w:vAlign w:val="center"/>
          </w:tcPr>
          <w:p w:rsidR="00856BC5" w:rsidRPr="00856BC5" w:rsidRDefault="00856BC5" w:rsidP="00856BC5">
            <w:pPr>
              <w:spacing w:line="360" w:lineRule="auto"/>
              <w:contextualSpacing/>
              <w:jc w:val="center"/>
              <w:rPr>
                <w:rFonts w:ascii="Times New Roman" w:hAnsi="Times New Roman" w:cs="Times New Roman"/>
                <w:sz w:val="24"/>
                <w:szCs w:val="24"/>
              </w:rPr>
            </w:pPr>
            <w:r w:rsidRPr="00856BC5">
              <w:rPr>
                <w:rFonts w:ascii="Times New Roman" w:hAnsi="Times New Roman" w:cs="Times New Roman"/>
                <w:sz w:val="24"/>
                <w:szCs w:val="24"/>
              </w:rPr>
              <w:t>50%-75%</w:t>
            </w:r>
          </w:p>
        </w:tc>
        <w:tc>
          <w:tcPr>
            <w:tcW w:w="3142" w:type="dxa"/>
            <w:vAlign w:val="center"/>
          </w:tcPr>
          <w:p w:rsidR="00856BC5" w:rsidRPr="00856BC5" w:rsidRDefault="00856BC5" w:rsidP="00856BC5">
            <w:pPr>
              <w:spacing w:line="360" w:lineRule="auto"/>
              <w:contextualSpacing/>
              <w:jc w:val="center"/>
              <w:rPr>
                <w:rFonts w:ascii="Times New Roman" w:hAnsi="Times New Roman" w:cs="Times New Roman"/>
                <w:sz w:val="24"/>
                <w:szCs w:val="24"/>
              </w:rPr>
            </w:pPr>
            <w:r w:rsidRPr="00856BC5">
              <w:rPr>
                <w:rFonts w:ascii="Times New Roman" w:hAnsi="Times New Roman" w:cs="Times New Roman"/>
                <w:sz w:val="24"/>
                <w:szCs w:val="24"/>
              </w:rPr>
              <w:t>Baik</w:t>
            </w:r>
          </w:p>
        </w:tc>
      </w:tr>
      <w:tr w:rsidR="00856BC5" w:rsidRPr="00856BC5" w:rsidTr="00856BC5">
        <w:tc>
          <w:tcPr>
            <w:tcW w:w="817" w:type="dxa"/>
            <w:vAlign w:val="center"/>
          </w:tcPr>
          <w:p w:rsidR="00856BC5" w:rsidRPr="00856BC5" w:rsidRDefault="00856BC5" w:rsidP="00856BC5">
            <w:pPr>
              <w:pStyle w:val="PlainText"/>
              <w:numPr>
                <w:ilvl w:val="1"/>
                <w:numId w:val="6"/>
              </w:numPr>
              <w:spacing w:line="360" w:lineRule="auto"/>
              <w:ind w:left="426"/>
              <w:contextualSpacing/>
              <w:jc w:val="center"/>
              <w:rPr>
                <w:rFonts w:ascii="Times New Roman" w:hAnsi="Times New Roman" w:cs="Times New Roman"/>
                <w:sz w:val="24"/>
                <w:szCs w:val="24"/>
              </w:rPr>
            </w:pPr>
          </w:p>
        </w:tc>
        <w:tc>
          <w:tcPr>
            <w:tcW w:w="2348" w:type="dxa"/>
            <w:vAlign w:val="center"/>
          </w:tcPr>
          <w:p w:rsidR="00856BC5" w:rsidRPr="00856BC5" w:rsidRDefault="00856BC5" w:rsidP="00856BC5">
            <w:pPr>
              <w:spacing w:line="360" w:lineRule="auto"/>
              <w:contextualSpacing/>
              <w:jc w:val="center"/>
              <w:rPr>
                <w:rFonts w:ascii="Times New Roman" w:hAnsi="Times New Roman" w:cs="Times New Roman"/>
                <w:sz w:val="24"/>
                <w:szCs w:val="24"/>
              </w:rPr>
            </w:pPr>
            <w:r w:rsidRPr="00856BC5">
              <w:rPr>
                <w:rFonts w:ascii="Times New Roman" w:hAnsi="Times New Roman" w:cs="Times New Roman"/>
                <w:sz w:val="24"/>
                <w:szCs w:val="24"/>
              </w:rPr>
              <w:t>25%-50%</w:t>
            </w:r>
          </w:p>
        </w:tc>
        <w:tc>
          <w:tcPr>
            <w:tcW w:w="3142" w:type="dxa"/>
            <w:vAlign w:val="center"/>
          </w:tcPr>
          <w:p w:rsidR="00856BC5" w:rsidRPr="00856BC5" w:rsidRDefault="00856BC5" w:rsidP="00856BC5">
            <w:pPr>
              <w:spacing w:line="360" w:lineRule="auto"/>
              <w:contextualSpacing/>
              <w:jc w:val="center"/>
              <w:rPr>
                <w:rFonts w:ascii="Times New Roman" w:hAnsi="Times New Roman" w:cs="Times New Roman"/>
                <w:sz w:val="24"/>
                <w:szCs w:val="24"/>
              </w:rPr>
            </w:pPr>
            <w:r w:rsidRPr="00856BC5">
              <w:rPr>
                <w:rFonts w:ascii="Times New Roman" w:hAnsi="Times New Roman" w:cs="Times New Roman"/>
                <w:sz w:val="24"/>
                <w:szCs w:val="24"/>
              </w:rPr>
              <w:t>CukupBaik</w:t>
            </w:r>
          </w:p>
        </w:tc>
      </w:tr>
      <w:tr w:rsidR="00856BC5" w:rsidRPr="00856BC5" w:rsidTr="00856BC5">
        <w:tc>
          <w:tcPr>
            <w:tcW w:w="817" w:type="dxa"/>
            <w:vAlign w:val="center"/>
          </w:tcPr>
          <w:p w:rsidR="00856BC5" w:rsidRPr="00856BC5" w:rsidRDefault="00856BC5" w:rsidP="00856BC5">
            <w:pPr>
              <w:pStyle w:val="PlainText"/>
              <w:numPr>
                <w:ilvl w:val="1"/>
                <w:numId w:val="6"/>
              </w:numPr>
              <w:spacing w:line="360" w:lineRule="auto"/>
              <w:ind w:left="426"/>
              <w:contextualSpacing/>
              <w:jc w:val="center"/>
              <w:rPr>
                <w:rFonts w:ascii="Times New Roman" w:hAnsi="Times New Roman" w:cs="Times New Roman"/>
                <w:sz w:val="24"/>
                <w:szCs w:val="24"/>
              </w:rPr>
            </w:pPr>
          </w:p>
        </w:tc>
        <w:tc>
          <w:tcPr>
            <w:tcW w:w="2348" w:type="dxa"/>
            <w:vAlign w:val="center"/>
          </w:tcPr>
          <w:p w:rsidR="00856BC5" w:rsidRPr="00856BC5" w:rsidRDefault="00856BC5" w:rsidP="00856BC5">
            <w:pPr>
              <w:spacing w:line="360" w:lineRule="auto"/>
              <w:contextualSpacing/>
              <w:jc w:val="center"/>
              <w:rPr>
                <w:rFonts w:ascii="Times New Roman" w:hAnsi="Times New Roman" w:cs="Times New Roman"/>
                <w:sz w:val="24"/>
                <w:szCs w:val="24"/>
              </w:rPr>
            </w:pPr>
            <w:r w:rsidRPr="00856BC5">
              <w:rPr>
                <w:rFonts w:ascii="Times New Roman" w:hAnsi="Times New Roman" w:cs="Times New Roman"/>
                <w:sz w:val="24"/>
                <w:szCs w:val="24"/>
              </w:rPr>
              <w:t>1%-25%</w:t>
            </w:r>
          </w:p>
        </w:tc>
        <w:tc>
          <w:tcPr>
            <w:tcW w:w="3142" w:type="dxa"/>
            <w:vAlign w:val="center"/>
          </w:tcPr>
          <w:p w:rsidR="00856BC5" w:rsidRPr="00856BC5" w:rsidRDefault="00856BC5" w:rsidP="00856BC5">
            <w:pPr>
              <w:spacing w:line="360" w:lineRule="auto"/>
              <w:contextualSpacing/>
              <w:jc w:val="center"/>
              <w:rPr>
                <w:rFonts w:ascii="Times New Roman" w:hAnsi="Times New Roman" w:cs="Times New Roman"/>
                <w:sz w:val="24"/>
                <w:szCs w:val="24"/>
              </w:rPr>
            </w:pPr>
            <w:r w:rsidRPr="00856BC5">
              <w:rPr>
                <w:rFonts w:ascii="Times New Roman" w:hAnsi="Times New Roman" w:cs="Times New Roman"/>
                <w:sz w:val="24"/>
                <w:szCs w:val="24"/>
              </w:rPr>
              <w:t>KurangBaik</w:t>
            </w:r>
          </w:p>
        </w:tc>
      </w:tr>
    </w:tbl>
    <w:p w:rsidR="00856BC5" w:rsidRDefault="00892247" w:rsidP="0089224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Sumber: Riduan dalam Trianjaya (2012: 9)</w:t>
      </w:r>
    </w:p>
    <w:p w:rsidR="00B93DDC" w:rsidRPr="005F7BB0" w:rsidRDefault="00B93DDC" w:rsidP="00B93DDC">
      <w:pPr>
        <w:pStyle w:val="ListParagraph"/>
        <w:spacing w:line="480" w:lineRule="auto"/>
        <w:ind w:left="567"/>
        <w:jc w:val="both"/>
        <w:rPr>
          <w:rFonts w:ascii="Times New Roman" w:hAnsi="Times New Roman" w:cs="Times New Roman"/>
          <w:sz w:val="24"/>
          <w:szCs w:val="24"/>
        </w:rPr>
      </w:pPr>
    </w:p>
    <w:sectPr w:rsidR="00B93DDC" w:rsidRPr="005F7BB0" w:rsidSect="004B4EA3">
      <w:headerReference w:type="default" r:id="rId8"/>
      <w:footerReference w:type="default" r:id="rId9"/>
      <w:pgSz w:w="11907" w:h="16840" w:code="9"/>
      <w:pgMar w:top="1800" w:right="1800" w:bottom="1800" w:left="1800" w:header="709" w:footer="709"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4A7" w:rsidRDefault="00E824A7" w:rsidP="00E6717C">
      <w:pPr>
        <w:spacing w:after="0" w:line="240" w:lineRule="auto"/>
      </w:pPr>
      <w:r>
        <w:separator/>
      </w:r>
    </w:p>
  </w:endnote>
  <w:endnote w:type="continuationSeparator" w:id="1">
    <w:p w:rsidR="00E824A7" w:rsidRDefault="00E824A7" w:rsidP="00E67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257"/>
      <w:docPartObj>
        <w:docPartGallery w:val="Page Numbers (Bottom of Page)"/>
        <w:docPartUnique/>
      </w:docPartObj>
    </w:sdtPr>
    <w:sdtContent>
      <w:p w:rsidR="004B4EA3" w:rsidRDefault="00DD7E6A">
        <w:pPr>
          <w:pStyle w:val="Footer"/>
          <w:jc w:val="center"/>
        </w:pPr>
        <w:fldSimple w:instr=" PAGE   \* MERGEFORMAT ">
          <w:r w:rsidR="00892247">
            <w:rPr>
              <w:noProof/>
            </w:rPr>
            <w:t>18</w:t>
          </w:r>
        </w:fldSimple>
      </w:p>
    </w:sdtContent>
  </w:sdt>
  <w:p w:rsidR="00AC782D" w:rsidRDefault="00AC7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4A7" w:rsidRDefault="00E824A7" w:rsidP="00E6717C">
      <w:pPr>
        <w:spacing w:after="0" w:line="240" w:lineRule="auto"/>
      </w:pPr>
      <w:r>
        <w:separator/>
      </w:r>
    </w:p>
  </w:footnote>
  <w:footnote w:type="continuationSeparator" w:id="1">
    <w:p w:rsidR="00E824A7" w:rsidRDefault="00E824A7" w:rsidP="00E67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2D" w:rsidRDefault="00AC782D">
    <w:pPr>
      <w:pStyle w:val="Header"/>
      <w:jc w:val="right"/>
    </w:pPr>
  </w:p>
  <w:p w:rsidR="00AC782D" w:rsidRDefault="00AC78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B4FA1"/>
    <w:multiLevelType w:val="hybridMultilevel"/>
    <w:tmpl w:val="44EEB6C2"/>
    <w:lvl w:ilvl="0" w:tplc="16C01182">
      <w:start w:val="1"/>
      <w:numFmt w:val="decimal"/>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38FF5951"/>
    <w:multiLevelType w:val="hybridMultilevel"/>
    <w:tmpl w:val="63482C90"/>
    <w:lvl w:ilvl="0" w:tplc="16C01182">
      <w:start w:val="1"/>
      <w:numFmt w:val="decimal"/>
      <w:lvlText w:val="%1."/>
      <w:lvlJc w:val="righ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4429231A"/>
    <w:multiLevelType w:val="hybridMultilevel"/>
    <w:tmpl w:val="8F705E8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512D6C4A"/>
    <w:multiLevelType w:val="hybridMultilevel"/>
    <w:tmpl w:val="39445D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D66606"/>
    <w:multiLevelType w:val="hybridMultilevel"/>
    <w:tmpl w:val="099C260A"/>
    <w:lvl w:ilvl="0" w:tplc="208E28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46F59"/>
    <w:multiLevelType w:val="hybridMultilevel"/>
    <w:tmpl w:val="B4FE1BAC"/>
    <w:lvl w:ilvl="0" w:tplc="04090019">
      <w:start w:val="1"/>
      <w:numFmt w:val="lowerLetter"/>
      <w:lvlText w:val="%1."/>
      <w:lvlJc w:val="left"/>
      <w:pPr>
        <w:ind w:left="720" w:hanging="360"/>
      </w:pPr>
    </w:lvl>
    <w:lvl w:ilvl="1" w:tplc="07DE22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6435"/>
    <w:rsid w:val="0000787D"/>
    <w:rsid w:val="00013EEE"/>
    <w:rsid w:val="00042CC2"/>
    <w:rsid w:val="00046B94"/>
    <w:rsid w:val="00056068"/>
    <w:rsid w:val="00071DBD"/>
    <w:rsid w:val="000C04E7"/>
    <w:rsid w:val="000D0658"/>
    <w:rsid w:val="000D520E"/>
    <w:rsid w:val="000D770B"/>
    <w:rsid w:val="000F34AB"/>
    <w:rsid w:val="0011091B"/>
    <w:rsid w:val="00112782"/>
    <w:rsid w:val="00134DAD"/>
    <w:rsid w:val="00154233"/>
    <w:rsid w:val="001816D0"/>
    <w:rsid w:val="00195141"/>
    <w:rsid w:val="001A0DD0"/>
    <w:rsid w:val="001A357C"/>
    <w:rsid w:val="001A42CC"/>
    <w:rsid w:val="001A5A07"/>
    <w:rsid w:val="001A5C5A"/>
    <w:rsid w:val="001B7F04"/>
    <w:rsid w:val="001C0591"/>
    <w:rsid w:val="001C106A"/>
    <w:rsid w:val="001D7DD4"/>
    <w:rsid w:val="001E5C71"/>
    <w:rsid w:val="002022C6"/>
    <w:rsid w:val="00205316"/>
    <w:rsid w:val="00207E16"/>
    <w:rsid w:val="00225456"/>
    <w:rsid w:val="0023358F"/>
    <w:rsid w:val="00234DAC"/>
    <w:rsid w:val="002471C3"/>
    <w:rsid w:val="00251811"/>
    <w:rsid w:val="00266908"/>
    <w:rsid w:val="002972B1"/>
    <w:rsid w:val="002B6321"/>
    <w:rsid w:val="002D532B"/>
    <w:rsid w:val="00307EA4"/>
    <w:rsid w:val="00317C1A"/>
    <w:rsid w:val="003559D3"/>
    <w:rsid w:val="003577CD"/>
    <w:rsid w:val="003746B8"/>
    <w:rsid w:val="0039455E"/>
    <w:rsid w:val="003C2640"/>
    <w:rsid w:val="003D5D87"/>
    <w:rsid w:val="003E1E87"/>
    <w:rsid w:val="003E7F20"/>
    <w:rsid w:val="003F4AD5"/>
    <w:rsid w:val="003F51E5"/>
    <w:rsid w:val="004242ED"/>
    <w:rsid w:val="00446B54"/>
    <w:rsid w:val="004470F1"/>
    <w:rsid w:val="004A50EA"/>
    <w:rsid w:val="004B4EA3"/>
    <w:rsid w:val="004B6C49"/>
    <w:rsid w:val="004C04C5"/>
    <w:rsid w:val="004E4DFD"/>
    <w:rsid w:val="00502E49"/>
    <w:rsid w:val="00504726"/>
    <w:rsid w:val="00512DFB"/>
    <w:rsid w:val="00554CAF"/>
    <w:rsid w:val="00560DF3"/>
    <w:rsid w:val="00575B11"/>
    <w:rsid w:val="00590ED1"/>
    <w:rsid w:val="005A2095"/>
    <w:rsid w:val="005D3EED"/>
    <w:rsid w:val="005D7EF0"/>
    <w:rsid w:val="005F7BB0"/>
    <w:rsid w:val="00617CC3"/>
    <w:rsid w:val="0064732F"/>
    <w:rsid w:val="00650F02"/>
    <w:rsid w:val="00653A6B"/>
    <w:rsid w:val="00660488"/>
    <w:rsid w:val="00683423"/>
    <w:rsid w:val="006B330A"/>
    <w:rsid w:val="006C36C8"/>
    <w:rsid w:val="006D225F"/>
    <w:rsid w:val="006F27D5"/>
    <w:rsid w:val="00714919"/>
    <w:rsid w:val="007757FA"/>
    <w:rsid w:val="007872ED"/>
    <w:rsid w:val="00795B12"/>
    <w:rsid w:val="00796CE8"/>
    <w:rsid w:val="007B17F2"/>
    <w:rsid w:val="007D4416"/>
    <w:rsid w:val="007D4709"/>
    <w:rsid w:val="007F24B0"/>
    <w:rsid w:val="007F7250"/>
    <w:rsid w:val="00815899"/>
    <w:rsid w:val="00825E85"/>
    <w:rsid w:val="00837EE3"/>
    <w:rsid w:val="00856BC5"/>
    <w:rsid w:val="00867172"/>
    <w:rsid w:val="00870942"/>
    <w:rsid w:val="008735F6"/>
    <w:rsid w:val="008801CD"/>
    <w:rsid w:val="00892247"/>
    <w:rsid w:val="00892EC5"/>
    <w:rsid w:val="0089455E"/>
    <w:rsid w:val="008A0462"/>
    <w:rsid w:val="008A7428"/>
    <w:rsid w:val="008B32DA"/>
    <w:rsid w:val="008D614C"/>
    <w:rsid w:val="008D62A4"/>
    <w:rsid w:val="008E7EEB"/>
    <w:rsid w:val="009003CE"/>
    <w:rsid w:val="00902615"/>
    <w:rsid w:val="0090722C"/>
    <w:rsid w:val="00914773"/>
    <w:rsid w:val="00924CC3"/>
    <w:rsid w:val="00931E5D"/>
    <w:rsid w:val="0094040C"/>
    <w:rsid w:val="009535D7"/>
    <w:rsid w:val="00957564"/>
    <w:rsid w:val="00961321"/>
    <w:rsid w:val="0097442B"/>
    <w:rsid w:val="009A0EDF"/>
    <w:rsid w:val="009A35C4"/>
    <w:rsid w:val="009A6435"/>
    <w:rsid w:val="009E6EC0"/>
    <w:rsid w:val="009F614F"/>
    <w:rsid w:val="00A34DE0"/>
    <w:rsid w:val="00A44590"/>
    <w:rsid w:val="00A5472F"/>
    <w:rsid w:val="00A57521"/>
    <w:rsid w:val="00A60B6B"/>
    <w:rsid w:val="00A619B5"/>
    <w:rsid w:val="00A66676"/>
    <w:rsid w:val="00A7644A"/>
    <w:rsid w:val="00A90352"/>
    <w:rsid w:val="00A943D2"/>
    <w:rsid w:val="00AB64D2"/>
    <w:rsid w:val="00AC782D"/>
    <w:rsid w:val="00AD245D"/>
    <w:rsid w:val="00AD7273"/>
    <w:rsid w:val="00AE0BC2"/>
    <w:rsid w:val="00B0512C"/>
    <w:rsid w:val="00B1174E"/>
    <w:rsid w:val="00B16DB9"/>
    <w:rsid w:val="00B32053"/>
    <w:rsid w:val="00B41AEE"/>
    <w:rsid w:val="00B508F2"/>
    <w:rsid w:val="00B600D0"/>
    <w:rsid w:val="00B87991"/>
    <w:rsid w:val="00B93DDC"/>
    <w:rsid w:val="00BA6B86"/>
    <w:rsid w:val="00BB0F6F"/>
    <w:rsid w:val="00BB163F"/>
    <w:rsid w:val="00BB3441"/>
    <w:rsid w:val="00BC44B3"/>
    <w:rsid w:val="00BC70F3"/>
    <w:rsid w:val="00BC7A7D"/>
    <w:rsid w:val="00BE49B5"/>
    <w:rsid w:val="00BE597E"/>
    <w:rsid w:val="00BF13DC"/>
    <w:rsid w:val="00BF5FB9"/>
    <w:rsid w:val="00C00F3C"/>
    <w:rsid w:val="00C03ACA"/>
    <w:rsid w:val="00C07418"/>
    <w:rsid w:val="00C10132"/>
    <w:rsid w:val="00C266F3"/>
    <w:rsid w:val="00C30320"/>
    <w:rsid w:val="00C428B6"/>
    <w:rsid w:val="00C50A0B"/>
    <w:rsid w:val="00C5197E"/>
    <w:rsid w:val="00C57F5D"/>
    <w:rsid w:val="00C606E3"/>
    <w:rsid w:val="00C94696"/>
    <w:rsid w:val="00CA7021"/>
    <w:rsid w:val="00CB0E00"/>
    <w:rsid w:val="00CB7FC5"/>
    <w:rsid w:val="00CD5BA8"/>
    <w:rsid w:val="00CD64FA"/>
    <w:rsid w:val="00CD708D"/>
    <w:rsid w:val="00D87715"/>
    <w:rsid w:val="00DA2588"/>
    <w:rsid w:val="00DA59E5"/>
    <w:rsid w:val="00DB031D"/>
    <w:rsid w:val="00DB2AF8"/>
    <w:rsid w:val="00DB5CA5"/>
    <w:rsid w:val="00DD410F"/>
    <w:rsid w:val="00DD5398"/>
    <w:rsid w:val="00DD7E6A"/>
    <w:rsid w:val="00DF2D50"/>
    <w:rsid w:val="00E00035"/>
    <w:rsid w:val="00E27C72"/>
    <w:rsid w:val="00E43790"/>
    <w:rsid w:val="00E541B0"/>
    <w:rsid w:val="00E6717C"/>
    <w:rsid w:val="00E824A7"/>
    <w:rsid w:val="00E84A1E"/>
    <w:rsid w:val="00E94767"/>
    <w:rsid w:val="00EA50DD"/>
    <w:rsid w:val="00EB118A"/>
    <w:rsid w:val="00EB7114"/>
    <w:rsid w:val="00F06738"/>
    <w:rsid w:val="00F340B2"/>
    <w:rsid w:val="00F44846"/>
    <w:rsid w:val="00F473E7"/>
    <w:rsid w:val="00F76731"/>
    <w:rsid w:val="00F77284"/>
    <w:rsid w:val="00F94C11"/>
    <w:rsid w:val="00F94E65"/>
    <w:rsid w:val="00FC1B3B"/>
    <w:rsid w:val="00FC466A"/>
    <w:rsid w:val="00FF0AD9"/>
    <w:rsid w:val="00FF5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1" type="connector" idref="#_x0000_s1046"/>
        <o:r id="V:Rule12" type="connector" idref="#_x0000_s1038"/>
        <o:r id="V:Rule13" type="connector" idref="#_x0000_s1045"/>
        <o:r id="V:Rule14" type="connector" idref="#_x0000_s1047"/>
        <o:r id="V:Rule15" type="connector" idref="#_x0000_s1048"/>
        <o:r id="V:Rule16" type="connector" idref="#_x0000_s1049"/>
        <o:r id="V:Rule17" type="connector" idref="#_x0000_s1037"/>
        <o:r id="V:Rule18" type="connector" idref="#_x0000_s1034"/>
        <o:r id="V:Rule19" type="connector" idref="#_x0000_s1027"/>
        <o:r id="V:Rule2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35"/>
    <w:pPr>
      <w:ind w:left="720"/>
      <w:contextualSpacing/>
    </w:pPr>
  </w:style>
  <w:style w:type="paragraph" w:styleId="BalloonText">
    <w:name w:val="Balloon Text"/>
    <w:basedOn w:val="Normal"/>
    <w:link w:val="BalloonTextChar"/>
    <w:uiPriority w:val="99"/>
    <w:semiHidden/>
    <w:unhideWhenUsed/>
    <w:rsid w:val="00B0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2C"/>
    <w:rPr>
      <w:rFonts w:ascii="Tahoma" w:hAnsi="Tahoma" w:cs="Tahoma"/>
      <w:sz w:val="16"/>
      <w:szCs w:val="16"/>
    </w:rPr>
  </w:style>
  <w:style w:type="table" w:styleId="TableGrid">
    <w:name w:val="Table Grid"/>
    <w:basedOn w:val="TableNormal"/>
    <w:uiPriority w:val="59"/>
    <w:rsid w:val="00BF5F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67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17C"/>
  </w:style>
  <w:style w:type="paragraph" w:styleId="Footer">
    <w:name w:val="footer"/>
    <w:basedOn w:val="Normal"/>
    <w:link w:val="FooterChar"/>
    <w:uiPriority w:val="99"/>
    <w:unhideWhenUsed/>
    <w:rsid w:val="00E67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17C"/>
  </w:style>
  <w:style w:type="paragraph" w:styleId="PlainText">
    <w:name w:val="Plain Text"/>
    <w:basedOn w:val="Normal"/>
    <w:link w:val="PlainTextChar"/>
    <w:uiPriority w:val="99"/>
    <w:unhideWhenUsed/>
    <w:rsid w:val="00856BC5"/>
    <w:pPr>
      <w:spacing w:after="0" w:line="240" w:lineRule="auto"/>
      <w:jc w:val="both"/>
    </w:pPr>
    <w:rPr>
      <w:rFonts w:ascii="Consolas" w:hAnsi="Consolas"/>
      <w:sz w:val="21"/>
      <w:szCs w:val="21"/>
    </w:rPr>
  </w:style>
  <w:style w:type="character" w:customStyle="1" w:styleId="PlainTextChar">
    <w:name w:val="Plain Text Char"/>
    <w:basedOn w:val="DefaultParagraphFont"/>
    <w:link w:val="PlainText"/>
    <w:uiPriority w:val="99"/>
    <w:rsid w:val="00856BC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E744E-FC5A-4B2B-A9E4-E02C3976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HPProbook</cp:lastModifiedBy>
  <cp:revision>43</cp:revision>
  <dcterms:created xsi:type="dcterms:W3CDTF">2015-02-13T02:16:00Z</dcterms:created>
  <dcterms:modified xsi:type="dcterms:W3CDTF">2015-12-26T23:06:00Z</dcterms:modified>
</cp:coreProperties>
</file>