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3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 xml:space="preserve">PENGARUH PENERAPAN PENDEKATAN PEMBENTUKAN SOAL </w:t>
      </w:r>
      <w:r w:rsidRPr="009A4AEA">
        <w:rPr>
          <w:i/>
          <w:spacing w:val="4"/>
          <w:sz w:val="24"/>
          <w:szCs w:val="24"/>
          <w:lang w:val="af-ZA"/>
        </w:rPr>
        <w:t xml:space="preserve">(PROBLEMPOSING) </w:t>
      </w:r>
      <w:r w:rsidRPr="009A4AEA">
        <w:rPr>
          <w:spacing w:val="2"/>
          <w:sz w:val="24"/>
          <w:szCs w:val="24"/>
          <w:lang w:val="af-ZA"/>
        </w:rPr>
        <w:t xml:space="preserve">TERHADAP PRESTASI BELAJAR KIMIA </w:t>
      </w:r>
    </w:p>
    <w:p w:rsidR="00414DA3" w:rsidRPr="009A4AEA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>PESERTA DIDIK KELAS X SEMESTER 2 Dl SMA NEGERI 1 R</w:t>
      </w:r>
      <w:r>
        <w:rPr>
          <w:spacing w:val="2"/>
          <w:sz w:val="24"/>
          <w:szCs w:val="24"/>
          <w:lang w:val="af-ZA"/>
        </w:rPr>
        <w:t>ENGASDENGKLOK TAHUN AJARAN 2007/</w:t>
      </w:r>
      <w:r w:rsidRPr="009A4AEA">
        <w:rPr>
          <w:spacing w:val="2"/>
          <w:sz w:val="24"/>
          <w:szCs w:val="24"/>
          <w:lang w:val="af-ZA"/>
        </w:rPr>
        <w:t>2008</w:t>
      </w:r>
    </w:p>
    <w:p w:rsidR="00414DA3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414DA3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 xml:space="preserve">Oleh </w:t>
      </w:r>
    </w:p>
    <w:p w:rsidR="00414DA3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 xml:space="preserve">Euis Suprihatin </w:t>
      </w:r>
    </w:p>
    <w:p w:rsidR="00414DA3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>04303241007</w:t>
      </w:r>
    </w:p>
    <w:p w:rsidR="00414DA3" w:rsidRPr="009A4AEA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414DA3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>Pembimbing Utama</w:t>
      </w:r>
      <w:r>
        <w:rPr>
          <w:spacing w:val="2"/>
          <w:sz w:val="24"/>
          <w:szCs w:val="24"/>
          <w:lang w:val="af-ZA"/>
        </w:rPr>
        <w:t xml:space="preserve"> </w:t>
      </w:r>
      <w:r w:rsidRPr="009A4AEA">
        <w:rPr>
          <w:spacing w:val="2"/>
          <w:sz w:val="24"/>
          <w:szCs w:val="24"/>
          <w:lang w:val="af-ZA"/>
        </w:rPr>
        <w:t xml:space="preserve">: Togu Gultom, M.Pd, M.Si </w:t>
      </w:r>
    </w:p>
    <w:p w:rsidR="00414DA3" w:rsidRPr="009A4AEA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>Pembimbing Pendamping</w:t>
      </w:r>
      <w:r>
        <w:rPr>
          <w:spacing w:val="2"/>
          <w:sz w:val="24"/>
          <w:szCs w:val="24"/>
          <w:lang w:val="af-ZA"/>
        </w:rPr>
        <w:t xml:space="preserve"> </w:t>
      </w:r>
      <w:r w:rsidRPr="009A4AEA">
        <w:rPr>
          <w:spacing w:val="2"/>
          <w:sz w:val="24"/>
          <w:szCs w:val="24"/>
          <w:lang w:val="af-ZA"/>
        </w:rPr>
        <w:t>: C. Budimarwanti, M.Si</w:t>
      </w:r>
    </w:p>
    <w:p w:rsidR="00414DA3" w:rsidRPr="009A4AEA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414DA3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>ABSTRAK</w:t>
      </w:r>
    </w:p>
    <w:p w:rsidR="00414DA3" w:rsidRPr="009A4AEA" w:rsidRDefault="00414DA3" w:rsidP="00414DA3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414DA3" w:rsidRPr="009A4AEA" w:rsidRDefault="00414DA3" w:rsidP="00414DA3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 xml:space="preserve">Penelitian ini bertujuan untuk mengetahui ada tidaknya perbedaan prestasi belajar kimia antara peserta didik yang mengikuti pembelajaran dengan menggunakan pendekatan </w:t>
      </w:r>
      <w:r w:rsidRPr="009A4AEA">
        <w:rPr>
          <w:i/>
          <w:spacing w:val="4"/>
          <w:sz w:val="24"/>
          <w:szCs w:val="24"/>
          <w:lang w:val="af-ZA"/>
        </w:rPr>
        <w:t xml:space="preserve">problem posing </w:t>
      </w:r>
      <w:r w:rsidRPr="009A4AEA">
        <w:rPr>
          <w:spacing w:val="2"/>
          <w:sz w:val="24"/>
          <w:szCs w:val="24"/>
          <w:lang w:val="af-ZA"/>
        </w:rPr>
        <w:t xml:space="preserve">model semi terstruktur dengan peserta didik yang menggunakan pendekatan </w:t>
      </w:r>
      <w:r w:rsidRPr="009A4AEA">
        <w:rPr>
          <w:i/>
          <w:spacing w:val="4"/>
          <w:sz w:val="24"/>
          <w:szCs w:val="24"/>
          <w:lang w:val="af-ZA"/>
        </w:rPr>
        <w:t xml:space="preserve">problem posing </w:t>
      </w:r>
      <w:r w:rsidRPr="009A4AEA">
        <w:rPr>
          <w:spacing w:val="2"/>
          <w:sz w:val="24"/>
          <w:szCs w:val="24"/>
          <w:lang w:val="af-ZA"/>
        </w:rPr>
        <w:t>model terstruktur, j ika pengetahuan awal peserta didik dikendalikan secara statistik.</w:t>
      </w:r>
    </w:p>
    <w:p w:rsidR="00414DA3" w:rsidRPr="009A4AEA" w:rsidRDefault="00414DA3" w:rsidP="00414DA3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 xml:space="preserve">Penelitian ini merupakan penelitian eksperimen dengan desain satu faktor, dua sampel </w:t>
      </w:r>
      <w:r>
        <w:rPr>
          <w:spacing w:val="2"/>
          <w:sz w:val="24"/>
          <w:szCs w:val="24"/>
          <w:lang w:val="af-ZA"/>
        </w:rPr>
        <w:t>d</w:t>
      </w:r>
      <w:r w:rsidRPr="009A4AEA">
        <w:rPr>
          <w:spacing w:val="2"/>
          <w:sz w:val="24"/>
          <w:szCs w:val="24"/>
          <w:lang w:val="af-ZA"/>
        </w:rPr>
        <w:t xml:space="preserve">an satu kovariabel. Populasi dalam penelitian ini adalah seluruh peserta didik kelas X semester 2 SMAN 1 Rengasdengklok tahun ajaran 2007/2008 yang berjumlah 318 peserta didik dan terbagi ke dalam 8 kelas. Sedangkan sampel penelitian ini adalah sebanyak 2 kelas yang berjumlah 78 peserta didik yang diperoleh dengan teknik </w:t>
      </w:r>
      <w:r w:rsidRPr="009A4AEA">
        <w:rPr>
          <w:i/>
          <w:spacing w:val="4"/>
          <w:sz w:val="24"/>
          <w:szCs w:val="24"/>
          <w:lang w:val="af-ZA"/>
        </w:rPr>
        <w:t xml:space="preserve">purposive sampling. </w:t>
      </w:r>
      <w:r w:rsidRPr="009A4AEA">
        <w:rPr>
          <w:spacing w:val="2"/>
          <w:sz w:val="24"/>
          <w:szCs w:val="24"/>
          <w:lang w:val="af-ZA"/>
        </w:rPr>
        <w:t>Sampel dibagi menjadi 2 kelas, 1 kelas sebagai kelas eksperimen 1 (A1) dan satu kelas lagi sebagai kelas eksprimen 2 (A2). Uji hipotesis dalam penelitian ini menggunakan analisis anakova. Sebelumnya dilakukan uji pendahuluan homogenitas clan normalitas sampel.</w:t>
      </w:r>
    </w:p>
    <w:p w:rsidR="00414DA3" w:rsidRPr="009A4AEA" w:rsidRDefault="00414DA3" w:rsidP="00414DA3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9A4AEA">
        <w:rPr>
          <w:spacing w:val="2"/>
          <w:sz w:val="24"/>
          <w:szCs w:val="24"/>
          <w:lang w:val="af-ZA"/>
        </w:rPr>
        <w:t xml:space="preserve">Hasil penelitian menunjukkan bahwa terdapat perbedaan yang signifikan antara prestasi belajar kimia peserta didik yang mengikuti pembelajaran dengan menggunakan pendekatan </w:t>
      </w:r>
      <w:r w:rsidRPr="009A4AEA">
        <w:rPr>
          <w:i/>
          <w:spacing w:val="4"/>
          <w:sz w:val="24"/>
          <w:szCs w:val="24"/>
          <w:lang w:val="af-ZA"/>
        </w:rPr>
        <w:t xml:space="preserve">problem posing </w:t>
      </w:r>
      <w:r w:rsidRPr="009A4AEA">
        <w:rPr>
          <w:spacing w:val="2"/>
          <w:sz w:val="24"/>
          <w:szCs w:val="24"/>
          <w:lang w:val="af-ZA"/>
        </w:rPr>
        <w:t xml:space="preserve">model semi terstruktur dengan peserta didik yang menggunakan pendekatan </w:t>
      </w:r>
      <w:r w:rsidRPr="009A4AEA">
        <w:rPr>
          <w:i/>
          <w:spacing w:val="4"/>
          <w:sz w:val="24"/>
          <w:szCs w:val="24"/>
          <w:lang w:val="af-ZA"/>
        </w:rPr>
        <w:t xml:space="preserve">problem posing </w:t>
      </w:r>
      <w:r w:rsidRPr="009A4AEA">
        <w:rPr>
          <w:spacing w:val="2"/>
          <w:sz w:val="24"/>
          <w:szCs w:val="24"/>
          <w:lang w:val="af-ZA"/>
        </w:rPr>
        <w:t xml:space="preserve">model terstruktur jika pengetahuan awal dikendalikan secara statistik (Fo =26.336 dan p= 0.000). Rerata semua variabel untuk Anakova kelas eksperimen A l sebesar 62.625 sedangkan untuk kelas eksperimen A2 sebasar 41.237. Jadi, pembelajaran menggunakan pendekatan </w:t>
      </w:r>
      <w:r w:rsidRPr="009A4AEA">
        <w:rPr>
          <w:i/>
          <w:spacing w:val="4"/>
          <w:sz w:val="24"/>
          <w:szCs w:val="24"/>
          <w:lang w:val="af-ZA"/>
        </w:rPr>
        <w:t xml:space="preserve">problem posing </w:t>
      </w:r>
      <w:r w:rsidRPr="009A4AEA">
        <w:rPr>
          <w:spacing w:val="2"/>
          <w:sz w:val="24"/>
          <w:szCs w:val="24"/>
          <w:lang w:val="af-ZA"/>
        </w:rPr>
        <w:t xml:space="preserve">model semi terstruktur lebih efektif jika dibandingkan pendekatan </w:t>
      </w:r>
      <w:r w:rsidRPr="009A4AEA">
        <w:rPr>
          <w:i/>
          <w:spacing w:val="4"/>
          <w:sz w:val="24"/>
          <w:szCs w:val="24"/>
          <w:lang w:val="af-ZA"/>
        </w:rPr>
        <w:t xml:space="preserve">problem posing </w:t>
      </w:r>
      <w:r w:rsidRPr="009A4AEA">
        <w:rPr>
          <w:spacing w:val="2"/>
          <w:sz w:val="24"/>
          <w:szCs w:val="24"/>
          <w:lang w:val="af-ZA"/>
        </w:rPr>
        <w:t>model terstruktur. Sumbangan efektif pengetahuan awal terhadap prestasi belajar kimia adalah 38.9%.</w:t>
      </w:r>
    </w:p>
    <w:p w:rsidR="00414DA3" w:rsidRDefault="00414DA3" w:rsidP="00414DA3">
      <w:pPr>
        <w:ind w:right="51"/>
        <w:rPr>
          <w:spacing w:val="2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DA3"/>
    <w:rsid w:val="00414DA3"/>
    <w:rsid w:val="0094577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2010-08-25T21:15:00Z</dcterms:created>
  <dcterms:modified xsi:type="dcterms:W3CDTF">2010-08-25T21:15:00Z</dcterms:modified>
</cp:coreProperties>
</file>