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PENGARUH JENIS METODE TERHADAP HASIL </w:t>
      </w:r>
    </w:p>
    <w:p w:rsidR="00A5340C" w:rsidRDefault="00A5340C" w:rsidP="00A5340C">
      <w:pPr>
        <w:ind w:right="-26"/>
        <w:jc w:val="center"/>
        <w:rPr>
          <w:i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>ISOLASI</w:t>
      </w:r>
      <w:r>
        <w:rPr>
          <w:spacing w:val="4"/>
          <w:sz w:val="24"/>
          <w:szCs w:val="24"/>
          <w:lang w:val="af-ZA"/>
        </w:rPr>
        <w:t xml:space="preserve"> </w:t>
      </w:r>
      <w:r w:rsidRPr="007B49F4">
        <w:rPr>
          <w:spacing w:val="4"/>
          <w:sz w:val="24"/>
          <w:szCs w:val="24"/>
          <w:lang w:val="af-ZA"/>
        </w:rPr>
        <w:t xml:space="preserve">PATCHOULI </w:t>
      </w:r>
      <w:r w:rsidRPr="007B49F4">
        <w:rPr>
          <w:i/>
          <w:sz w:val="24"/>
          <w:szCs w:val="24"/>
          <w:lang w:val="af-ZA"/>
        </w:rPr>
        <w:t xml:space="preserve">ALCOHOL </w:t>
      </w: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DALAM MINYAK NILAM </w:t>
      </w: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>(Patchouli oil)</w:t>
      </w:r>
    </w:p>
    <w:p w:rsidR="00A5340C" w:rsidRPr="007B49F4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Oleh : </w:t>
      </w: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Erika Dyah Ariyani </w:t>
      </w: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>04307141014</w:t>
      </w:r>
    </w:p>
    <w:p w:rsidR="00A5340C" w:rsidRPr="007B49F4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Pembimbing utama : Regina Tutik Padmaningrum, M.Si </w:t>
      </w: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>Pembimbing pendamping : Sunarto, M.Si</w:t>
      </w:r>
    </w:p>
    <w:p w:rsidR="00A5340C" w:rsidRPr="007B49F4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</w:p>
    <w:p w:rsidR="00A5340C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>ABSTRAK</w:t>
      </w:r>
    </w:p>
    <w:p w:rsidR="00A5340C" w:rsidRPr="007B49F4" w:rsidRDefault="00A5340C" w:rsidP="00A5340C">
      <w:pPr>
        <w:ind w:right="-26"/>
        <w:jc w:val="center"/>
        <w:rPr>
          <w:spacing w:val="4"/>
          <w:sz w:val="24"/>
          <w:szCs w:val="24"/>
          <w:lang w:val="af-ZA"/>
        </w:rPr>
      </w:pPr>
    </w:p>
    <w:p w:rsidR="00A5340C" w:rsidRPr="007B49F4" w:rsidRDefault="00A5340C" w:rsidP="00A5340C">
      <w:pPr>
        <w:ind w:right="-26" w:firstLine="720"/>
        <w:jc w:val="both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Penelitian ini bertujuan mengetahui kadar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 xml:space="preserve">dalam minyak nilam dari hasil isolasi dengan metode distilasi uap dan ekstraksi pelarut, serta untuk mengetahui perbedaan hasil isolasi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>dalam minyak nilam dengan metode distilasi uap dan ekstraksi pelarut.</w:t>
      </w:r>
    </w:p>
    <w:p w:rsidR="00A5340C" w:rsidRPr="007B49F4" w:rsidRDefault="00A5340C" w:rsidP="00A5340C">
      <w:pPr>
        <w:ind w:right="-26" w:firstLine="720"/>
        <w:jc w:val="both"/>
        <w:rPr>
          <w:spacing w:val="4"/>
          <w:sz w:val="24"/>
          <w:szCs w:val="24"/>
          <w:lang w:val="af-ZA"/>
        </w:rPr>
      </w:pPr>
      <w:r w:rsidRPr="007B49F4">
        <w:rPr>
          <w:spacing w:val="4"/>
          <w:sz w:val="24"/>
          <w:szCs w:val="24"/>
          <w:lang w:val="af-ZA"/>
        </w:rPr>
        <w:t xml:space="preserve">Isolasi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 xml:space="preserve">dengan metode distilasi uap dilakukan dengan mendistilasi uap campuran minyak nilam dan air dengan perbandingan 1:5 (v/v) selama 5 jam. Isolasi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 xml:space="preserve">dengan ekstraksi pelarut dilakukan pada kondisi basa-asam dengan menggunakan pelarut eter. </w:t>
      </w:r>
      <w:r w:rsidRPr="007B49F4">
        <w:rPr>
          <w:b/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>yang diperoleh dari hasil isolasi dengan distilasi uap dan ekstraksi pelarut dianalisis menggunakan spektrometer infra merah (1R) dan kromatograti gas-spektrometer massa (GC-MS).</w:t>
      </w:r>
    </w:p>
    <w:p w:rsidR="00CF6EC2" w:rsidRDefault="00A5340C" w:rsidP="00A5340C">
      <w:r w:rsidRPr="007B49F4">
        <w:rPr>
          <w:spacing w:val="4"/>
          <w:sz w:val="24"/>
          <w:szCs w:val="24"/>
          <w:lang w:val="af-ZA"/>
        </w:rPr>
        <w:t xml:space="preserve">Berdasarkan penelitian ini dapat disimpulkan bahwa kadar rata-rata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 xml:space="preserve">hasil isolasi dengan metode distilasi uap sebesar 28,67 ± 19,22 (%) dan kadar rata-rata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 xml:space="preserve">hasil isolasi dengan metode ekstraksi pelarut sebesar 40,09 </w:t>
      </w:r>
      <w:r w:rsidRPr="007B49F4">
        <w:rPr>
          <w:sz w:val="24"/>
          <w:szCs w:val="24"/>
          <w:lang w:val="af-ZA"/>
        </w:rPr>
        <w:t xml:space="preserve">f </w:t>
      </w:r>
      <w:r w:rsidRPr="007B49F4">
        <w:rPr>
          <w:spacing w:val="4"/>
          <w:sz w:val="24"/>
          <w:szCs w:val="24"/>
          <w:lang w:val="af-ZA"/>
        </w:rPr>
        <w:t xml:space="preserve">16,41 (%). Berdasarkan hasil penelitian, terdapat perbedaan hasil isoiasi </w:t>
      </w:r>
      <w:r w:rsidRPr="007B49F4">
        <w:rPr>
          <w:i/>
          <w:spacing w:val="2"/>
          <w:sz w:val="24"/>
          <w:szCs w:val="24"/>
          <w:lang w:val="af-ZA"/>
        </w:rPr>
        <w:t xml:space="preserve">patchouli alcohol </w:t>
      </w:r>
      <w:r w:rsidRPr="007B49F4">
        <w:rPr>
          <w:spacing w:val="4"/>
          <w:sz w:val="24"/>
          <w:szCs w:val="24"/>
          <w:lang w:val="af-ZA"/>
        </w:rPr>
        <w:t>dalam minyak nilam dengan metode disti(asi uap dan ekstraksi pelarut.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5340C"/>
    <w:rsid w:val="000D2FC7"/>
    <w:rsid w:val="00A5340C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2010-08-26T00:01:00Z</dcterms:created>
  <dcterms:modified xsi:type="dcterms:W3CDTF">2010-08-26T00:01:00Z</dcterms:modified>
</cp:coreProperties>
</file>