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E" w:rsidRPr="00DC5949" w:rsidRDefault="00AD173E" w:rsidP="00AD173E">
      <w:pPr>
        <w:jc w:val="center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BAB II</w:t>
      </w:r>
    </w:p>
    <w:p w:rsidR="00AD173E" w:rsidRPr="00DC5949" w:rsidRDefault="00AD173E" w:rsidP="00AD173E">
      <w:pPr>
        <w:jc w:val="center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PERSIAPAN, PELAKSANAAN, DAN ANALISIS HASIL</w:t>
      </w:r>
    </w:p>
    <w:p w:rsidR="00AD173E" w:rsidRPr="00DC5949" w:rsidRDefault="00AD173E" w:rsidP="00AD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73E" w:rsidRPr="00DC5949" w:rsidRDefault="00AD173E" w:rsidP="00AD173E">
      <w:pPr>
        <w:ind w:firstLine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Kegiatan PPL </w:t>
      </w:r>
      <w:proofErr w:type="gramStart"/>
      <w:r w:rsidRPr="00DC5949">
        <w:rPr>
          <w:rFonts w:ascii="Times New Roman" w:hAnsi="Times New Roman"/>
          <w:sz w:val="24"/>
          <w:szCs w:val="24"/>
        </w:rPr>
        <w:t>dirancang  untuk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mengembangkan dan memberdayakan  sumber daya yang ada di lokasi PPL yakni </w:t>
      </w:r>
      <w:r w:rsidR="00AA45B8" w:rsidRPr="00DC5949">
        <w:rPr>
          <w:rFonts w:ascii="Times New Roman" w:hAnsi="Times New Roman"/>
          <w:sz w:val="24"/>
          <w:szCs w:val="24"/>
        </w:rPr>
        <w:t>MAN Yogyakarta II,</w:t>
      </w:r>
      <w:r w:rsidRPr="00DC5949">
        <w:rPr>
          <w:rFonts w:ascii="Times New Roman" w:hAnsi="Times New Roman"/>
          <w:sz w:val="24"/>
          <w:szCs w:val="24"/>
        </w:rPr>
        <w:t xml:space="preserve"> Yogyakarta. Berdasarkan hal tersebut, maka perlu </w:t>
      </w:r>
      <w:proofErr w:type="gramStart"/>
      <w:r w:rsidRPr="00DC5949">
        <w:rPr>
          <w:rFonts w:ascii="Times New Roman" w:hAnsi="Times New Roman"/>
          <w:sz w:val="24"/>
          <w:szCs w:val="24"/>
        </w:rPr>
        <w:t>didukung  dengan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 kegiatan yang  mengutamakan peningkatan kreativitas serta penambahan  sarana  dan prasarana  yang mendukung kegiatan belajar mengajar. </w:t>
      </w:r>
    </w:p>
    <w:p w:rsidR="00AD173E" w:rsidRPr="00DC5949" w:rsidRDefault="00AD173E" w:rsidP="00AD173E">
      <w:pPr>
        <w:rPr>
          <w:rFonts w:ascii="Times New Roman" w:hAnsi="Times New Roman"/>
          <w:b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1"/>
        </w:numPr>
        <w:spacing w:after="200"/>
        <w:ind w:left="426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PERSIAPAN</w:t>
      </w:r>
    </w:p>
    <w:p w:rsidR="00AD173E" w:rsidRPr="00DC5949" w:rsidRDefault="00AD173E" w:rsidP="00AD173E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Pembelajaran Mikro</w:t>
      </w:r>
    </w:p>
    <w:p w:rsidR="00AD173E" w:rsidRPr="00DC5949" w:rsidRDefault="00AD173E" w:rsidP="00AD173E">
      <w:pPr>
        <w:pStyle w:val="ListParagraph1"/>
        <w:ind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Pembelajaran mikro merupakan simulasi kecil suatu kelas, sehingga dapat memberikan gambaran kepada maha</w:t>
      </w:r>
      <w:r w:rsidR="00DC5949">
        <w:rPr>
          <w:rFonts w:ascii="Times New Roman" w:hAnsi="Times New Roman"/>
          <w:sz w:val="24"/>
          <w:szCs w:val="24"/>
        </w:rPr>
        <w:t>siwa</w:t>
      </w:r>
      <w:r w:rsidRPr="00DC5949">
        <w:rPr>
          <w:rFonts w:ascii="Times New Roman" w:hAnsi="Times New Roman"/>
          <w:sz w:val="24"/>
          <w:szCs w:val="24"/>
        </w:rPr>
        <w:t xml:space="preserve"> tentang situasi kelas.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 xml:space="preserve">Untuk jurusan Pendidikan Bahasa Jerman, pelaksanaan pembelajaran mikro dilaksanakan di kampus dengan mempraktikkan kepada teman-teman </w:t>
      </w:r>
      <w:r w:rsidR="00AA45B8" w:rsidRPr="00DC5949">
        <w:rPr>
          <w:rFonts w:ascii="Times New Roman" w:hAnsi="Times New Roman"/>
          <w:sz w:val="24"/>
          <w:szCs w:val="24"/>
        </w:rPr>
        <w:t>maha</w:t>
      </w:r>
      <w:r w:rsidR="00DC5949">
        <w:rPr>
          <w:rFonts w:ascii="Times New Roman" w:hAnsi="Times New Roman"/>
          <w:sz w:val="24"/>
          <w:szCs w:val="24"/>
        </w:rPr>
        <w:t>siswa</w:t>
      </w:r>
      <w:r w:rsidR="00AA45B8" w:rsidRPr="00DC5949">
        <w:rPr>
          <w:rFonts w:ascii="Times New Roman" w:hAnsi="Times New Roman"/>
          <w:sz w:val="24"/>
          <w:szCs w:val="24"/>
        </w:rPr>
        <w:t xml:space="preserve"> dianggap sebagai peserta didik</w:t>
      </w:r>
      <w:r w:rsidRPr="00DC5949">
        <w:rPr>
          <w:rFonts w:ascii="Times New Roman" w:hAnsi="Times New Roman"/>
          <w:sz w:val="24"/>
          <w:szCs w:val="24"/>
        </w:rPr>
        <w:t>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Pembelajaran mikro merupakan tahapan yang harus dilakukan oleh maha</w:t>
      </w:r>
      <w:r w:rsidR="00DC5949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untuk menerapkan teori-teori dasar kependidikan, dan teori dasar metodologi serta media pembelajaran.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Pembelajaran mikro mencakup tahap persiapan, praktik mengajar, dan analisis hasil pelaksanaan.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Pada  pelaksanaan pembelajaran mikro ini, maha</w:t>
      </w:r>
      <w:r w:rsidR="00DC5949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dilatih untuk menyampaikan materi, sesuai dengan kompetensi </w:t>
      </w:r>
      <w:r w:rsidRPr="00DC5949">
        <w:rPr>
          <w:rFonts w:ascii="Times New Roman" w:hAnsi="Times New Roman"/>
          <w:i/>
          <w:iCs/>
          <w:sz w:val="24"/>
          <w:szCs w:val="24"/>
        </w:rPr>
        <w:t xml:space="preserve">Leseverstehen, Sprechfertigkeit, Hörverstehen, Schreibfertigkeit </w:t>
      </w:r>
      <w:r w:rsidRPr="00DC5949">
        <w:rPr>
          <w:rFonts w:ascii="Times New Roman" w:hAnsi="Times New Roman"/>
          <w:sz w:val="24"/>
          <w:szCs w:val="24"/>
        </w:rPr>
        <w:t>dan</w:t>
      </w:r>
      <w:r w:rsidR="00797A4F" w:rsidRPr="00DC5949">
        <w:rPr>
          <w:rFonts w:ascii="Times New Roman" w:hAnsi="Times New Roman"/>
          <w:sz w:val="24"/>
          <w:szCs w:val="24"/>
        </w:rPr>
        <w:t xml:space="preserve"> </w:t>
      </w:r>
      <w:r w:rsidRPr="00DC5949">
        <w:rPr>
          <w:rFonts w:ascii="Times New Roman" w:hAnsi="Times New Roman"/>
          <w:i/>
          <w:iCs/>
          <w:sz w:val="24"/>
          <w:szCs w:val="24"/>
        </w:rPr>
        <w:t xml:space="preserve">Strukturen und Wortsatz  </w:t>
      </w:r>
      <w:r w:rsidRPr="00DC5949">
        <w:rPr>
          <w:rFonts w:ascii="Times New Roman" w:hAnsi="Times New Roman"/>
          <w:sz w:val="24"/>
          <w:szCs w:val="24"/>
        </w:rPr>
        <w:t xml:space="preserve">berdasarkan materi dari SMA atau SMK. </w:t>
      </w:r>
      <w:proofErr w:type="gramStart"/>
      <w:r w:rsidRPr="00DC5949">
        <w:rPr>
          <w:rFonts w:ascii="Times New Roman" w:hAnsi="Times New Roman"/>
          <w:sz w:val="24"/>
          <w:szCs w:val="24"/>
        </w:rPr>
        <w:t>Pengajaran mikro ini dimaksudkan agar maha</w:t>
      </w:r>
      <w:r w:rsidR="00DC5949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mempunyai persiapan dalam melaksanakan PPL di sekolah.</w:t>
      </w:r>
      <w:proofErr w:type="gramEnd"/>
    </w:p>
    <w:p w:rsidR="00AD173E" w:rsidRPr="00DC5949" w:rsidRDefault="00AD173E" w:rsidP="00AD173E">
      <w:pPr>
        <w:pStyle w:val="ListParagraph1"/>
        <w:ind w:firstLine="425"/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Sosialisai dan Koordinasi</w:t>
      </w:r>
    </w:p>
    <w:p w:rsidR="00AD173E" w:rsidRPr="00DC5949" w:rsidRDefault="00AD173E" w:rsidP="00AD173E">
      <w:pPr>
        <w:pStyle w:val="ListParagraph1"/>
        <w:tabs>
          <w:tab w:val="left" w:pos="709"/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DC5949">
        <w:rPr>
          <w:bCs/>
        </w:rPr>
        <w:tab/>
      </w:r>
      <w:r w:rsidRPr="00DC5949">
        <w:rPr>
          <w:rFonts w:ascii="Times New Roman" w:hAnsi="Times New Roman"/>
          <w:bCs/>
          <w:sz w:val="24"/>
          <w:szCs w:val="24"/>
        </w:rPr>
        <w:t>Sosialisasi dan koordinasi bertujuan untuk memperlancar pelaksanaan program PPL dengan adanya koordinasi antara semua pihak, yaitu antar anggota kelompok PPL, antara maha</w:t>
      </w:r>
      <w:r w:rsidR="00E73F51">
        <w:rPr>
          <w:rFonts w:ascii="Times New Roman" w:hAnsi="Times New Roman"/>
          <w:bCs/>
          <w:sz w:val="24"/>
          <w:szCs w:val="24"/>
        </w:rPr>
        <w:t>siswa</w:t>
      </w:r>
      <w:r w:rsidRPr="00DC5949">
        <w:rPr>
          <w:rFonts w:ascii="Times New Roman" w:hAnsi="Times New Roman"/>
          <w:bCs/>
          <w:sz w:val="24"/>
          <w:szCs w:val="24"/>
        </w:rPr>
        <w:t xml:space="preserve"> dengan Dosen Pembimbing, maha</w:t>
      </w:r>
      <w:r w:rsidR="00E73F51">
        <w:rPr>
          <w:rFonts w:ascii="Times New Roman" w:hAnsi="Times New Roman"/>
          <w:bCs/>
          <w:sz w:val="24"/>
          <w:szCs w:val="24"/>
        </w:rPr>
        <w:t>siswa</w:t>
      </w:r>
      <w:r w:rsidRPr="00DC5949">
        <w:rPr>
          <w:rFonts w:ascii="Times New Roman" w:hAnsi="Times New Roman"/>
          <w:bCs/>
          <w:sz w:val="24"/>
          <w:szCs w:val="24"/>
        </w:rPr>
        <w:t xml:space="preserve"> dengan Koordinator PPL di</w:t>
      </w:r>
      <w:r w:rsidR="00651792" w:rsidRPr="00DC5949">
        <w:rPr>
          <w:rFonts w:ascii="Times New Roman" w:hAnsi="Times New Roman"/>
          <w:sz w:val="24"/>
          <w:szCs w:val="24"/>
        </w:rPr>
        <w:t xml:space="preserve"> MAN Yogyakarta II</w:t>
      </w:r>
      <w:r w:rsidRPr="00DC5949">
        <w:rPr>
          <w:rFonts w:ascii="Times New Roman" w:hAnsi="Times New Roman"/>
          <w:bCs/>
          <w:sz w:val="24"/>
          <w:szCs w:val="24"/>
        </w:rPr>
        <w:t>, dan maha</w:t>
      </w:r>
      <w:r w:rsidR="00E73F51">
        <w:rPr>
          <w:rFonts w:ascii="Times New Roman" w:hAnsi="Times New Roman"/>
          <w:bCs/>
          <w:sz w:val="24"/>
          <w:szCs w:val="24"/>
        </w:rPr>
        <w:t>siswa</w:t>
      </w:r>
      <w:r w:rsidRPr="00DC5949">
        <w:rPr>
          <w:rFonts w:ascii="Times New Roman" w:hAnsi="Times New Roman"/>
          <w:bCs/>
          <w:sz w:val="24"/>
          <w:szCs w:val="24"/>
        </w:rPr>
        <w:t xml:space="preserve"> dengan guru pembimbing PPL.</w:t>
      </w:r>
    </w:p>
    <w:p w:rsidR="00AD173E" w:rsidRPr="00DC5949" w:rsidRDefault="00AD173E" w:rsidP="00AD173E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Observasi Kelas</w:t>
      </w:r>
    </w:p>
    <w:p w:rsidR="00AD173E" w:rsidRPr="00DC5949" w:rsidRDefault="00AD173E" w:rsidP="00AD173E">
      <w:pPr>
        <w:pStyle w:val="ListParagraph1"/>
        <w:ind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Observasi kelas khusus mata pelajaran Bahasa Jerman dilaksanakan sebelum penerjunan PPL UNY 2015, yaitu pada bulan Februari 2015, kegiatan yang dilaksanakan berupa asistensi kegiatan pem</w:t>
      </w:r>
      <w:r w:rsidR="00651792" w:rsidRPr="00DC5949">
        <w:rPr>
          <w:rFonts w:ascii="Times New Roman" w:hAnsi="Times New Roman"/>
          <w:sz w:val="24"/>
          <w:szCs w:val="24"/>
        </w:rPr>
        <w:t>belajaran guru di kelas X</w:t>
      </w:r>
      <w:r w:rsidRPr="00DC5949">
        <w:rPr>
          <w:rFonts w:ascii="Times New Roman" w:hAnsi="Times New Roman"/>
          <w:sz w:val="24"/>
          <w:szCs w:val="24"/>
        </w:rPr>
        <w:t xml:space="preserve"> IPS 2.</w:t>
      </w:r>
    </w:p>
    <w:p w:rsidR="00AD173E" w:rsidRPr="00DC5949" w:rsidRDefault="00AD173E" w:rsidP="00AD173E">
      <w:pPr>
        <w:pStyle w:val="ListParagraph1"/>
        <w:tabs>
          <w:tab w:val="left" w:pos="284"/>
        </w:tabs>
        <w:ind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Kegiatan ini banyak memberikan manfaat berupa pengalaman pertama mengajar yang selanjutnya digunakan sebagai gambaran kondisi (karakteristik) dan </w:t>
      </w:r>
      <w:proofErr w:type="gramStart"/>
      <w:r w:rsidRPr="00DC5949">
        <w:rPr>
          <w:rFonts w:ascii="Times New Roman" w:hAnsi="Times New Roman"/>
          <w:sz w:val="24"/>
          <w:szCs w:val="24"/>
        </w:rPr>
        <w:t>cara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belajar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="00651792" w:rsidRPr="00DC5949">
        <w:rPr>
          <w:rFonts w:ascii="Times New Roman" w:hAnsi="Times New Roman"/>
          <w:sz w:val="24"/>
          <w:szCs w:val="24"/>
        </w:rPr>
        <w:t xml:space="preserve"> MAN Yogyakarta II</w:t>
      </w:r>
      <w:r w:rsidRPr="00DC5949">
        <w:rPr>
          <w:rFonts w:ascii="Times New Roman" w:hAnsi="Times New Roman"/>
          <w:sz w:val="24"/>
          <w:szCs w:val="24"/>
        </w:rPr>
        <w:t>.</w:t>
      </w:r>
    </w:p>
    <w:p w:rsidR="00AD173E" w:rsidRPr="00DC5949" w:rsidRDefault="00AD173E" w:rsidP="00AD173E">
      <w:pPr>
        <w:pStyle w:val="ListParagraph1"/>
        <w:tabs>
          <w:tab w:val="left" w:pos="284"/>
        </w:tabs>
        <w:ind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lastRenderedPageBreak/>
        <w:t xml:space="preserve">Dari observasi yang dilakukan, </w:t>
      </w:r>
      <w:r w:rsidR="00651792" w:rsidRPr="00DC5949">
        <w:rPr>
          <w:rFonts w:ascii="Times New Roman" w:hAnsi="Times New Roman"/>
          <w:sz w:val="24"/>
          <w:szCs w:val="24"/>
        </w:rPr>
        <w:t>pra</w:t>
      </w:r>
      <w:r w:rsidRPr="00DC5949">
        <w:rPr>
          <w:rFonts w:ascii="Times New Roman" w:hAnsi="Times New Roman"/>
          <w:sz w:val="24"/>
          <w:szCs w:val="24"/>
        </w:rPr>
        <w:t xml:space="preserve">ktikan dapat memberikan kesimpulan bahwa sebagaian besar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</w:t>
      </w:r>
      <w:r w:rsidR="00651792" w:rsidRPr="00DC5949">
        <w:rPr>
          <w:rFonts w:ascii="Times New Roman" w:hAnsi="Times New Roman"/>
          <w:sz w:val="24"/>
          <w:szCs w:val="24"/>
        </w:rPr>
        <w:t>MAN Yogyakarta II</w:t>
      </w:r>
      <w:r w:rsidRPr="00DC5949">
        <w:rPr>
          <w:rFonts w:ascii="Times New Roman" w:hAnsi="Times New Roman"/>
          <w:sz w:val="24"/>
          <w:szCs w:val="24"/>
        </w:rPr>
        <w:t xml:space="preserve"> mempunyai motivasi untuk belajar, </w:t>
      </w:r>
      <w:proofErr w:type="gramStart"/>
      <w:r w:rsidRPr="00DC5949">
        <w:rPr>
          <w:rFonts w:ascii="Times New Roman" w:hAnsi="Times New Roman"/>
          <w:sz w:val="24"/>
          <w:szCs w:val="24"/>
        </w:rPr>
        <w:t>akan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tetapi mereka masih memerlukan motivasi dan dukungan dari pihak luar.</w:t>
      </w:r>
    </w:p>
    <w:p w:rsidR="00C7794B" w:rsidRPr="00DC5949" w:rsidRDefault="00C7794B" w:rsidP="00AD173E">
      <w:pPr>
        <w:pStyle w:val="ListParagraph1"/>
        <w:tabs>
          <w:tab w:val="left" w:pos="284"/>
        </w:tabs>
        <w:ind w:firstLine="425"/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Pembekalan PPL</w:t>
      </w:r>
    </w:p>
    <w:p w:rsidR="00AD173E" w:rsidRPr="00DC5949" w:rsidRDefault="00AD173E" w:rsidP="00AD173E">
      <w:pPr>
        <w:pStyle w:val="ListParagraph1"/>
        <w:tabs>
          <w:tab w:val="left" w:pos="284"/>
        </w:tabs>
        <w:ind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Pembekalan ini dilakukan oleh UPPL selaku koordinator PPL di berbagai tempat di UNY.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Pembekalan ini memberikan materi mengenai pengembangan wawasan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tentang pelaksanaan pendidikan yang relevan dengan kebijakan baru bidang pendidikan dengan menyesuaikan dengan kebutuhan sekolah serta materi yang terkait dengan teknis pelaksanaan PPL.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Pembekalan yang diberikan ada dua macam </w:t>
      </w:r>
      <w:proofErr w:type="gramStart"/>
      <w:r w:rsidRPr="00DC5949">
        <w:rPr>
          <w:rFonts w:ascii="Times New Roman" w:hAnsi="Times New Roman"/>
          <w:sz w:val="24"/>
          <w:szCs w:val="24"/>
        </w:rPr>
        <w:t>yaitu :</w:t>
      </w:r>
      <w:proofErr w:type="gramEnd"/>
    </w:p>
    <w:p w:rsidR="00AD173E" w:rsidRPr="00DC5949" w:rsidRDefault="00AD173E" w:rsidP="00AD173E">
      <w:pPr>
        <w:numPr>
          <w:ilvl w:val="0"/>
          <w:numId w:val="3"/>
        </w:numPr>
        <w:ind w:left="144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Pembekalan jurusan, yang diselenggarakan untuk satu jurusan dari berbagai prodi. Pembekalan ini diikuti oleh semua peserta</w:t>
      </w:r>
      <w:r w:rsidR="00E73F51">
        <w:rPr>
          <w:rFonts w:ascii="Times New Roman" w:hAnsi="Times New Roman"/>
          <w:sz w:val="24"/>
          <w:szCs w:val="24"/>
        </w:rPr>
        <w:t xml:space="preserve"> </w:t>
      </w:r>
      <w:r w:rsidRPr="00DC5949">
        <w:rPr>
          <w:rFonts w:ascii="Times New Roman" w:hAnsi="Times New Roman"/>
          <w:sz w:val="24"/>
          <w:szCs w:val="24"/>
        </w:rPr>
        <w:t>PPL.</w:t>
      </w:r>
    </w:p>
    <w:p w:rsidR="00AD173E" w:rsidRPr="00DC5949" w:rsidRDefault="00AD173E" w:rsidP="00AD173E">
      <w:pPr>
        <w:numPr>
          <w:ilvl w:val="0"/>
          <w:numId w:val="3"/>
        </w:numPr>
        <w:ind w:left="144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Pembekalan kelompok, yang dilaksanakan oleh Dosen Pembimbing Lapangan dengan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PPL yang berlokasi di Universitas Negeri Yogyakarta.</w:t>
      </w:r>
    </w:p>
    <w:p w:rsidR="00AD173E" w:rsidRPr="00DC5949" w:rsidRDefault="00AD173E" w:rsidP="00AD173E">
      <w:pPr>
        <w:pStyle w:val="ListParagraph1"/>
        <w:ind w:left="426"/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1"/>
        </w:numPr>
        <w:spacing w:after="200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PELAKSANAAN</w:t>
      </w:r>
    </w:p>
    <w:p w:rsidR="00AD173E" w:rsidRPr="00DC5949" w:rsidRDefault="00AD173E" w:rsidP="00AD173E">
      <w:pPr>
        <w:pStyle w:val="ListParagraph1"/>
        <w:tabs>
          <w:tab w:val="left" w:pos="284"/>
        </w:tabs>
        <w:ind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Dalam  kegiatan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PPL di </w:t>
      </w:r>
      <w:r w:rsidR="00C7794B" w:rsidRPr="00DC5949">
        <w:rPr>
          <w:rFonts w:ascii="Times New Roman" w:hAnsi="Times New Roman"/>
          <w:sz w:val="24"/>
          <w:szCs w:val="24"/>
        </w:rPr>
        <w:t>MAN Yogyakarta II</w:t>
      </w:r>
      <w:r w:rsidRPr="00DC5949">
        <w:rPr>
          <w:rFonts w:ascii="Times New Roman" w:hAnsi="Times New Roman"/>
          <w:sz w:val="24"/>
          <w:szCs w:val="24"/>
        </w:rPr>
        <w:t>,  ada beberapa kegiatan PPL yang dilaksanakan, yaitu:</w:t>
      </w:r>
    </w:p>
    <w:p w:rsidR="00AD173E" w:rsidRPr="00DC5949" w:rsidRDefault="00AD173E" w:rsidP="00AD173E">
      <w:pPr>
        <w:pStyle w:val="ListParagraph1"/>
        <w:numPr>
          <w:ilvl w:val="1"/>
          <w:numId w:val="3"/>
        </w:numPr>
        <w:spacing w:after="200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Penyusunan Rencana Pelaksanaan Pembelajaran (RPP)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07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Sebelum melakukan praktik mengajar,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praktikan membuat Rencana Pelaksanaan Pembelajaran (RPP) sesuai dengan kompetensi yang diajarkan.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</w:p>
    <w:p w:rsidR="00AD173E" w:rsidRPr="00DC5949" w:rsidRDefault="00AD173E" w:rsidP="00AD173E">
      <w:pPr>
        <w:pStyle w:val="ListParagraph1"/>
        <w:numPr>
          <w:ilvl w:val="1"/>
          <w:numId w:val="3"/>
        </w:numPr>
        <w:tabs>
          <w:tab w:val="left" w:pos="284"/>
        </w:tabs>
        <w:spacing w:after="200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Pembuatan Media Pembelajaran</w:t>
      </w:r>
    </w:p>
    <w:p w:rsidR="00C7794B" w:rsidRPr="00DC5949" w:rsidRDefault="00AD173E" w:rsidP="00C92156">
      <w:pPr>
        <w:pStyle w:val="ListParagraph1"/>
        <w:tabs>
          <w:tab w:val="left" w:pos="284"/>
        </w:tabs>
        <w:ind w:left="1070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Selain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praktikan membuat Rencana Pelaksanaan Pembelajaran (RPP) sesuai dengan komp</w:t>
      </w:r>
      <w:r w:rsidR="00E73F51">
        <w:rPr>
          <w:rFonts w:ascii="Times New Roman" w:hAnsi="Times New Roman"/>
          <w:sz w:val="24"/>
          <w:szCs w:val="24"/>
        </w:rPr>
        <w:t xml:space="preserve">etensi yang </w:t>
      </w:r>
      <w:proofErr w:type="gramStart"/>
      <w:r w:rsidR="00E73F51">
        <w:rPr>
          <w:rFonts w:ascii="Times New Roman" w:hAnsi="Times New Roman"/>
          <w:sz w:val="24"/>
          <w:szCs w:val="24"/>
        </w:rPr>
        <w:t>akan</w:t>
      </w:r>
      <w:proofErr w:type="gramEnd"/>
      <w:r w:rsidR="00E73F51">
        <w:rPr>
          <w:rFonts w:ascii="Times New Roman" w:hAnsi="Times New Roman"/>
          <w:sz w:val="24"/>
          <w:szCs w:val="24"/>
        </w:rPr>
        <w:t xml:space="preserve"> diajarkan, mahasiswa</w:t>
      </w:r>
      <w:r w:rsidRPr="00DC5949">
        <w:rPr>
          <w:rFonts w:ascii="Times New Roman" w:hAnsi="Times New Roman"/>
          <w:sz w:val="24"/>
          <w:szCs w:val="24"/>
        </w:rPr>
        <w:t xml:space="preserve"> praktikan juga membuat media pembelajaran yang bertujuan untuk membantu menyampaikan materi sesuai dengan kompetensi yang diajarkan. </w:t>
      </w:r>
      <w:proofErr w:type="gramStart"/>
      <w:r w:rsidRPr="00DC5949">
        <w:rPr>
          <w:rFonts w:ascii="Times New Roman" w:hAnsi="Times New Roman"/>
          <w:sz w:val="24"/>
          <w:szCs w:val="24"/>
        </w:rPr>
        <w:t>Pada setiap mengajar satu kompetensi dasar,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diharapkan menyiapkan media pembelajaran yang berfungsi untuk mempermudah pemahaman dan menarik perhatian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>.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3"/>
        </w:numPr>
        <w:tabs>
          <w:tab w:val="left" w:pos="284"/>
        </w:tabs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Praktik Mengajar</w:t>
      </w:r>
    </w:p>
    <w:p w:rsidR="00AD173E" w:rsidRPr="00DC5949" w:rsidRDefault="00AD173E" w:rsidP="00AD173E">
      <w:pPr>
        <w:pStyle w:val="ListParagraph1"/>
        <w:ind w:left="1070" w:firstLine="370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Mata pelajaran yang diampu praktikan yakni bahasa Jerman.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 xml:space="preserve">Bahasa Jerman adalah salah satu bahasa asing yang diberikan pertama kali kepada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kelas X. Sehingga pemberian persepsi awal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terhadap bahasa Jerman harus diberikan sebaik mungkin.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Mempelajari bahasa Jerman adalah suatu hal yang menyenangkan dan banyak memberikan manfaat.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Namun ada beberapa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</w:t>
      </w:r>
      <w:r w:rsidRPr="00DC5949">
        <w:rPr>
          <w:rFonts w:ascii="Times New Roman" w:hAnsi="Times New Roman"/>
          <w:sz w:val="24"/>
          <w:szCs w:val="24"/>
        </w:rPr>
        <w:lastRenderedPageBreak/>
        <w:t xml:space="preserve">menganggap bahwa bahasa Jerman adalah bahasa asing yang kurang popular </w:t>
      </w:r>
      <w:proofErr w:type="gramStart"/>
      <w:r w:rsidRPr="00DC5949">
        <w:rPr>
          <w:rFonts w:ascii="Times New Roman" w:hAnsi="Times New Roman"/>
          <w:sz w:val="24"/>
          <w:szCs w:val="24"/>
        </w:rPr>
        <w:t>dan  menganggap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kurang bermanfaat.</w:t>
      </w:r>
    </w:p>
    <w:p w:rsidR="00AD173E" w:rsidRPr="00DC5949" w:rsidRDefault="00AD173E" w:rsidP="00AD173E">
      <w:pPr>
        <w:pStyle w:val="ListParagraph1"/>
        <w:ind w:left="1070" w:firstLine="37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Setelah berkonsultasi mengenai materi pelajaran yang akan digunakan, praktikan me</w:t>
      </w:r>
      <w:r w:rsidR="00C7794B" w:rsidRPr="00DC5949">
        <w:rPr>
          <w:rFonts w:ascii="Times New Roman" w:hAnsi="Times New Roman"/>
          <w:sz w:val="24"/>
          <w:szCs w:val="24"/>
        </w:rPr>
        <w:t xml:space="preserve">ndapat wewenang untuk mengajar 2 kelas </w:t>
      </w:r>
      <w:proofErr w:type="gramStart"/>
      <w:r w:rsidR="00C7794B" w:rsidRPr="00DC5949">
        <w:rPr>
          <w:rFonts w:ascii="Times New Roman" w:hAnsi="Times New Roman"/>
          <w:sz w:val="24"/>
          <w:szCs w:val="24"/>
        </w:rPr>
        <w:t>yaitu :</w:t>
      </w:r>
      <w:proofErr w:type="gramEnd"/>
      <w:r w:rsidR="00C7794B" w:rsidRPr="00DC5949">
        <w:rPr>
          <w:rFonts w:ascii="Times New Roman" w:hAnsi="Times New Roman"/>
          <w:sz w:val="24"/>
          <w:szCs w:val="24"/>
        </w:rPr>
        <w:t xml:space="preserve"> X IPS 1 dan X IPS 3</w:t>
      </w:r>
      <w:r w:rsidRPr="00DC59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5949">
        <w:rPr>
          <w:rFonts w:ascii="Times New Roman" w:hAnsi="Times New Roman"/>
          <w:sz w:val="24"/>
          <w:szCs w:val="24"/>
        </w:rPr>
        <w:t>Untuk pelaksanaan praktik mengajar tersebut, praktikan harus mengetahui dan menguasai silabus yang digunakan untuk mengajar sehingga dalam praktik mengajar sesuai dengan kurikulum</w:t>
      </w:r>
      <w:r w:rsidR="00C7794B" w:rsidRPr="00DC5949">
        <w:rPr>
          <w:rFonts w:ascii="Times New Roman" w:hAnsi="Times New Roman"/>
          <w:sz w:val="24"/>
          <w:szCs w:val="24"/>
        </w:rPr>
        <w:t xml:space="preserve"> (2013</w:t>
      </w:r>
      <w:r w:rsidRPr="00DC5949">
        <w:rPr>
          <w:rFonts w:ascii="Times New Roman" w:hAnsi="Times New Roman"/>
          <w:sz w:val="24"/>
          <w:szCs w:val="24"/>
        </w:rPr>
        <w:t>) yang diterapkan oleh sekolah.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Dalam silabus terdiri dari beberapa kompetensi dasar, kemampuan dasar materi yang </w:t>
      </w:r>
      <w:proofErr w:type="gramStart"/>
      <w:r w:rsidRPr="00DC5949">
        <w:rPr>
          <w:rFonts w:ascii="Times New Roman" w:hAnsi="Times New Roman"/>
          <w:sz w:val="24"/>
          <w:szCs w:val="24"/>
        </w:rPr>
        <w:t>akan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di ajarkan, indikator pencapaian dan alokasi waktu serta sistem penilaian.</w:t>
      </w:r>
    </w:p>
    <w:p w:rsidR="00AD173E" w:rsidRPr="00DC5949" w:rsidRDefault="00AD173E" w:rsidP="00E11DFD">
      <w:pPr>
        <w:pStyle w:val="ListParagraph1"/>
        <w:tabs>
          <w:tab w:val="left" w:pos="284"/>
        </w:tabs>
        <w:ind w:left="107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Praktik mengajar dimulai dari tanggal 10 Agustus 2015 sampai dengan 12 September 2015.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r w:rsidR="00DC5949" w:rsidRPr="00DC5949">
        <w:rPr>
          <w:rFonts w:ascii="Times New Roman" w:hAnsi="Times New Roman"/>
          <w:sz w:val="24"/>
          <w:szCs w:val="24"/>
        </w:rPr>
        <w:t xml:space="preserve">Selama kurun waktu tersebut </w:t>
      </w:r>
      <w:r w:rsidR="00C7794B" w:rsidRPr="00DC5949">
        <w:rPr>
          <w:rFonts w:ascii="Times New Roman" w:hAnsi="Times New Roman"/>
          <w:sz w:val="24"/>
          <w:szCs w:val="24"/>
        </w:rPr>
        <w:t>praktikan mengajar sebanyak 16</w:t>
      </w:r>
      <w:r w:rsidR="00DC5949" w:rsidRPr="00DC5949">
        <w:rPr>
          <w:rFonts w:ascii="Times New Roman" w:hAnsi="Times New Roman"/>
          <w:sz w:val="24"/>
          <w:szCs w:val="24"/>
        </w:rPr>
        <w:t xml:space="preserve"> kali, d</w:t>
      </w:r>
      <w:r w:rsidRPr="00DC5949">
        <w:rPr>
          <w:rFonts w:ascii="Times New Roman" w:hAnsi="Times New Roman"/>
          <w:sz w:val="24"/>
          <w:szCs w:val="24"/>
        </w:rPr>
        <w:t xml:space="preserve">engan rincian mengajar sebagai </w:t>
      </w:r>
      <w:proofErr w:type="gramStart"/>
      <w:r w:rsidRPr="00DC5949">
        <w:rPr>
          <w:rFonts w:ascii="Times New Roman" w:hAnsi="Times New Roman"/>
          <w:sz w:val="24"/>
          <w:szCs w:val="24"/>
        </w:rPr>
        <w:t>berikut :</w:t>
      </w:r>
      <w:proofErr w:type="gramEnd"/>
    </w:p>
    <w:tbl>
      <w:tblPr>
        <w:tblW w:w="7109" w:type="dxa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019"/>
        <w:gridCol w:w="750"/>
        <w:gridCol w:w="2930"/>
      </w:tblGrid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49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843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49">
              <w:rPr>
                <w:rFonts w:ascii="Times New Roman" w:hAnsi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49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750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49">
              <w:rPr>
                <w:rFonts w:ascii="Times New Roman" w:hAnsi="Times New Roman"/>
                <w:b/>
                <w:sz w:val="24"/>
                <w:szCs w:val="24"/>
              </w:rPr>
              <w:t>Jam ke-</w:t>
            </w:r>
          </w:p>
        </w:tc>
        <w:tc>
          <w:tcPr>
            <w:tcW w:w="2930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949">
              <w:rPr>
                <w:rFonts w:ascii="Times New Roman" w:hAnsi="Times New Roman"/>
                <w:b/>
                <w:sz w:val="24"/>
                <w:szCs w:val="24"/>
              </w:rPr>
              <w:t>Materi Pembelajaran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D173E" w:rsidRPr="00DC5949" w:rsidRDefault="00E11DFD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Selasa / 11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>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E11DFD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E11DFD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7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>-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AD173E" w:rsidRPr="00DC5949" w:rsidRDefault="00E11DFD" w:rsidP="00E11D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Begruβungen und sich vorstelen </w:t>
            </w:r>
            <w:r w:rsidR="003A178E" w:rsidRPr="00DC5949">
              <w:rPr>
                <w:rFonts w:ascii="Times New Roman" w:hAnsi="Times New Roman"/>
                <w:sz w:val="24"/>
                <w:szCs w:val="24"/>
              </w:rPr>
              <w:t>peserta didik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 xml:space="preserve"> belajar mengenai ungkapan </w:t>
            </w: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sapaan  dan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memperkenalkan diri dalam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73E" w:rsidRPr="00DC5949" w:rsidRDefault="00AD173E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Rabu / 12 Agustus 2015</w:t>
            </w:r>
          </w:p>
        </w:tc>
        <w:tc>
          <w:tcPr>
            <w:tcW w:w="1019" w:type="dxa"/>
          </w:tcPr>
          <w:p w:rsidR="00AD173E" w:rsidRPr="00DC5949" w:rsidRDefault="00E11DFD" w:rsidP="00E11D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 IPS 1</w:t>
            </w:r>
          </w:p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D173E" w:rsidRPr="00DC5949" w:rsidRDefault="00E11DFD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Begruβungen und sich vorstelen </w:t>
            </w:r>
            <w:r w:rsidR="003A178E" w:rsidRPr="00DC5949">
              <w:rPr>
                <w:rFonts w:ascii="Times New Roman" w:hAnsi="Times New Roman"/>
                <w:sz w:val="24"/>
                <w:szCs w:val="24"/>
              </w:rPr>
              <w:t>peserta didik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 xml:space="preserve"> belajar mengenai ungkapan </w:t>
            </w: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sapaan  dan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memperkenalkan diri dalam bahasa jerman dengan asosiogram.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173E" w:rsidRPr="00DC5949" w:rsidRDefault="00FD702C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 / 13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FD702C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3A178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AD173E" w:rsidRPr="00DC5949" w:rsidRDefault="003A178E" w:rsidP="00FD5D0D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das Alphabet</w:t>
            </w:r>
          </w:p>
          <w:p w:rsidR="00AD173E" w:rsidRPr="00DC5949" w:rsidRDefault="003A178E" w:rsidP="003A17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didik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belajar mengenai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 xml:space="preserve"> pelafalan  alphabet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dalam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173E" w:rsidRPr="00DC5949" w:rsidRDefault="003A178E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 xml:space="preserve">Sabtu / 22 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>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3A178E" w:rsidRPr="00DC5949">
              <w:rPr>
                <w:rFonts w:ascii="Times New Roman" w:hAnsi="Times New Roman"/>
                <w:sz w:val="24"/>
                <w:szCs w:val="24"/>
              </w:rPr>
              <w:t xml:space="preserve"> IPS 1</w:t>
            </w:r>
          </w:p>
        </w:tc>
        <w:tc>
          <w:tcPr>
            <w:tcW w:w="750" w:type="dxa"/>
          </w:tcPr>
          <w:p w:rsidR="00AD173E" w:rsidRPr="00DC5949" w:rsidRDefault="003A178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30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Begruβungen und sich vorstelen </w:t>
            </w:r>
            <w:r w:rsidR="003A178E" w:rsidRPr="00DC5949">
              <w:rPr>
                <w:rFonts w:ascii="Times New Roman" w:hAnsi="Times New Roman"/>
                <w:sz w:val="24"/>
                <w:szCs w:val="24"/>
              </w:rPr>
              <w:t>peserta didik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 xml:space="preserve"> belajar mengenai ungkapan </w:t>
            </w: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sapaan  dan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memperkenalkan diri dalam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173E" w:rsidRPr="00DC5949" w:rsidRDefault="003A178E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 xml:space="preserve">Selasa / 25 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>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3A178E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3A178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3A178E" w:rsidRPr="00DC5949" w:rsidRDefault="003A178E" w:rsidP="00FD5D0D">
            <w:pPr>
              <w:pStyle w:val="ListParagraph1"/>
              <w:spacing w:line="276" w:lineRule="auto"/>
              <w:ind w:left="4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das Alphabet</w:t>
            </w:r>
          </w:p>
          <w:p w:rsidR="00AD173E" w:rsidRPr="00DC5949" w:rsidRDefault="003A178E" w:rsidP="00FD5D0D">
            <w:pPr>
              <w:pStyle w:val="ListParagraph1"/>
              <w:spacing w:line="276" w:lineRule="auto"/>
              <w:ind w:left="4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didik membuat karu nama dan mengeja namanya menggunakan alphabet dalam bahasa jerman. 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173E" w:rsidRPr="00DC5949" w:rsidRDefault="00230E1D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Kamis/ 27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 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230E1D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230E1D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30" w:type="dxa"/>
          </w:tcPr>
          <w:p w:rsidR="00230E1D" w:rsidRPr="00DC5949" w:rsidRDefault="00230E1D" w:rsidP="00230E1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die Zahlen </w:t>
            </w:r>
          </w:p>
          <w:p w:rsidR="00AD173E" w:rsidRPr="00DC5949" w:rsidRDefault="00230E1D" w:rsidP="00230E1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didik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belajar mengenai</w:t>
            </w:r>
            <w:r w:rsidRPr="00DC5949">
              <w:rPr>
                <w:rFonts w:ascii="Times New Roman" w:hAnsi="Times New Roman"/>
                <w:sz w:val="24"/>
                <w:szCs w:val="24"/>
              </w:rPr>
              <w:t xml:space="preserve"> ujaran angka-</w:t>
            </w:r>
            <w:r w:rsidRPr="00DC5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angka dalam bahasa jerman dan belajar menggunakan metode </w:t>
            </w: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make a match.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AD173E" w:rsidRPr="00DC5949" w:rsidRDefault="00230E1D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/ 27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230E1D" w:rsidRPr="00DC5949">
              <w:rPr>
                <w:rFonts w:ascii="Times New Roman" w:hAnsi="Times New Roman"/>
                <w:sz w:val="24"/>
                <w:szCs w:val="24"/>
              </w:rPr>
              <w:t xml:space="preserve"> IPS 1</w:t>
            </w:r>
          </w:p>
        </w:tc>
        <w:tc>
          <w:tcPr>
            <w:tcW w:w="750" w:type="dxa"/>
          </w:tcPr>
          <w:p w:rsidR="00AD173E" w:rsidRPr="00DC5949" w:rsidRDefault="00230E1D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AD173E" w:rsidRPr="00DC5949" w:rsidRDefault="00230E1D" w:rsidP="00FD5D0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das</w:t>
            </w:r>
            <w:proofErr w:type="gramEnd"/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 Alphabet</w:t>
            </w:r>
            <w:r w:rsidR="00AD173E" w:rsidRPr="00DC59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D173E" w:rsidRPr="00DC5949" w:rsidRDefault="00230E1D" w:rsidP="00230E1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Peserta didik belajar mengucapkan pelafalan alphabet dalam bahasa jerman dan membuat kartu nama menggunakan alphabet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D173E" w:rsidRPr="00DC5949" w:rsidRDefault="00230E1D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Sabtu /  29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Agustus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230E1D" w:rsidRPr="00DC5949">
              <w:rPr>
                <w:rFonts w:ascii="Times New Roman" w:hAnsi="Times New Roman"/>
                <w:sz w:val="24"/>
                <w:szCs w:val="24"/>
              </w:rPr>
              <w:t xml:space="preserve"> IPS 1</w:t>
            </w:r>
          </w:p>
        </w:tc>
        <w:tc>
          <w:tcPr>
            <w:tcW w:w="750" w:type="dxa"/>
          </w:tcPr>
          <w:p w:rsidR="00AD173E" w:rsidRPr="00DC5949" w:rsidRDefault="00230E1D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30" w:type="dxa"/>
          </w:tcPr>
          <w:p w:rsidR="00230E1D" w:rsidRPr="00DC5949" w:rsidRDefault="00230E1D" w:rsidP="00230E1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 xml:space="preserve">die Zahlen </w:t>
            </w:r>
          </w:p>
          <w:p w:rsidR="00AD173E" w:rsidRPr="00DC5949" w:rsidRDefault="00230E1D" w:rsidP="00230E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sz w:val="24"/>
                <w:szCs w:val="24"/>
              </w:rPr>
              <w:t xml:space="preserve"> didik belajar mengenai ujaran angka-angka dalam bahasa jerman dan belajar menggunakan metode </w:t>
            </w: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make a match.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D173E" w:rsidRPr="00DC5949" w:rsidRDefault="00230E1D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 xml:space="preserve">Selasa 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>/ 1 September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C92156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AD173E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die Zahlen</w:t>
            </w:r>
          </w:p>
          <w:p w:rsidR="00C92156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iCs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iCs/>
                <w:sz w:val="24"/>
                <w:szCs w:val="24"/>
              </w:rPr>
              <w:t xml:space="preserve"> didik mengerjakan latihan soal dengan materi angka dalam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173E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/ 3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September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30" w:type="dxa"/>
          </w:tcPr>
          <w:p w:rsidR="00AD173E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Andere vorstellen</w:t>
            </w:r>
          </w:p>
          <w:p w:rsidR="00C92156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Peserta didik belajar cara memperkenalkan orang lain menggunakan kata ganti orang ketiga.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173E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/ 3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September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 xml:space="preserve"> IPS 1</w:t>
            </w:r>
          </w:p>
        </w:tc>
        <w:tc>
          <w:tcPr>
            <w:tcW w:w="750" w:type="dxa"/>
          </w:tcPr>
          <w:p w:rsidR="00AD173E" w:rsidRPr="00DC5949" w:rsidRDefault="00C92156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C92156" w:rsidRPr="00DC5949" w:rsidRDefault="00C92156" w:rsidP="00C92156">
            <w:pPr>
              <w:spacing w:line="276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die Zahlen</w:t>
            </w:r>
          </w:p>
          <w:p w:rsidR="00AD173E" w:rsidRPr="00DC5949" w:rsidRDefault="00C92156" w:rsidP="00C921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949">
              <w:rPr>
                <w:rFonts w:ascii="Times New Roman" w:hAnsi="Times New Roman"/>
                <w:iCs/>
                <w:sz w:val="24"/>
                <w:szCs w:val="24"/>
              </w:rPr>
              <w:t>peserta</w:t>
            </w:r>
            <w:proofErr w:type="gramEnd"/>
            <w:r w:rsidRPr="00DC5949">
              <w:rPr>
                <w:rFonts w:ascii="Times New Roman" w:hAnsi="Times New Roman"/>
                <w:iCs/>
                <w:sz w:val="24"/>
                <w:szCs w:val="24"/>
              </w:rPr>
              <w:t xml:space="preserve"> didik mengerjakan latihan soal dengan materi angka dalam bahasa jerman.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D173E" w:rsidRPr="00DC5949" w:rsidRDefault="00AD173E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Sabtu / 5 September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 xml:space="preserve"> IPS 1</w:t>
            </w:r>
          </w:p>
        </w:tc>
        <w:tc>
          <w:tcPr>
            <w:tcW w:w="750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30" w:type="dxa"/>
          </w:tcPr>
          <w:p w:rsidR="00C92156" w:rsidRPr="00DC5949" w:rsidRDefault="00C92156" w:rsidP="00C9215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i/>
                <w:sz w:val="24"/>
                <w:szCs w:val="24"/>
              </w:rPr>
              <w:t>Andere vorstellen</w:t>
            </w:r>
          </w:p>
          <w:p w:rsidR="00AD173E" w:rsidRPr="00DC5949" w:rsidRDefault="00C92156" w:rsidP="00C921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Peserta didik belajar cara memperkenalkan orang lain menggunakan kata ganti orang ketiga.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D173E" w:rsidRPr="00DC5949" w:rsidRDefault="00C92156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Selasa / 8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September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C92156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 xml:space="preserve">Ulangan Harian I </w:t>
            </w: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(Erste Kontakte, Begrussung</w:t>
            </w:r>
            <w:r w:rsidR="00C92156"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, die Zahlen, Andere vorstellen</w:t>
            </w: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AD173E" w:rsidRPr="00DC5949" w:rsidRDefault="00DC5949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/ 10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September 2015</w:t>
            </w:r>
          </w:p>
        </w:tc>
        <w:tc>
          <w:tcPr>
            <w:tcW w:w="1019" w:type="dxa"/>
          </w:tcPr>
          <w:p w:rsidR="00AD173E" w:rsidRPr="00DC5949" w:rsidRDefault="00AD173E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DC5949" w:rsidRPr="00DC5949">
              <w:rPr>
                <w:rFonts w:ascii="Times New Roman" w:hAnsi="Times New Roman"/>
                <w:sz w:val="24"/>
                <w:szCs w:val="24"/>
              </w:rPr>
              <w:t xml:space="preserve"> IPS 3</w:t>
            </w:r>
          </w:p>
        </w:tc>
        <w:tc>
          <w:tcPr>
            <w:tcW w:w="750" w:type="dxa"/>
          </w:tcPr>
          <w:p w:rsidR="00AD173E" w:rsidRPr="00DC5949" w:rsidRDefault="00DC5949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30" w:type="dxa"/>
          </w:tcPr>
          <w:p w:rsidR="00AD173E" w:rsidRPr="00DC5949" w:rsidRDefault="00DC5949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Membagikan hasil ulangan, membahas dan memberikan remedial bagi peserta didik yang nilainya belum mencukupi kkn.</w:t>
            </w:r>
          </w:p>
        </w:tc>
      </w:tr>
      <w:tr w:rsidR="00AD173E" w:rsidRPr="00DC5949" w:rsidTr="00FD5D0D">
        <w:tc>
          <w:tcPr>
            <w:tcW w:w="567" w:type="dxa"/>
          </w:tcPr>
          <w:p w:rsidR="00AD173E" w:rsidRPr="00DC5949" w:rsidRDefault="00AD173E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AD173E" w:rsidRPr="00DC5949" w:rsidRDefault="00AD173E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Kamis / 10 September</w:t>
            </w:r>
          </w:p>
        </w:tc>
        <w:tc>
          <w:tcPr>
            <w:tcW w:w="1019" w:type="dxa"/>
          </w:tcPr>
          <w:p w:rsidR="00AD173E" w:rsidRPr="00DC5949" w:rsidRDefault="00DC5949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</w:t>
            </w:r>
            <w:r w:rsidR="00AD173E" w:rsidRPr="00DC5949">
              <w:rPr>
                <w:rFonts w:ascii="Times New Roman" w:hAnsi="Times New Roman"/>
                <w:sz w:val="24"/>
                <w:szCs w:val="24"/>
              </w:rPr>
              <w:t xml:space="preserve"> IPS1</w:t>
            </w:r>
          </w:p>
        </w:tc>
        <w:tc>
          <w:tcPr>
            <w:tcW w:w="750" w:type="dxa"/>
          </w:tcPr>
          <w:p w:rsidR="00AD173E" w:rsidRPr="00DC5949" w:rsidRDefault="00DC5949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AD173E" w:rsidRPr="00DC5949" w:rsidRDefault="00DC5949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 xml:space="preserve">Ulangan Harian I </w:t>
            </w:r>
            <w:r w:rsidRPr="00DC5949">
              <w:rPr>
                <w:rFonts w:ascii="Times New Roman" w:hAnsi="Times New Roman"/>
                <w:i/>
                <w:iCs/>
                <w:sz w:val="24"/>
                <w:szCs w:val="24"/>
              </w:rPr>
              <w:t>(Erste Kontakte, Begrussung, die Zahlen, Andere vorstellen)</w:t>
            </w:r>
          </w:p>
        </w:tc>
      </w:tr>
      <w:tr w:rsidR="00DC5949" w:rsidRPr="00DC5949" w:rsidTr="00FD5D0D">
        <w:tc>
          <w:tcPr>
            <w:tcW w:w="567" w:type="dxa"/>
          </w:tcPr>
          <w:p w:rsidR="00DC5949" w:rsidRPr="00DC5949" w:rsidRDefault="00DC5949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C5949" w:rsidRPr="00DC5949" w:rsidRDefault="00DC5949" w:rsidP="00FD5D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Sabtu / 12 September 2015</w:t>
            </w:r>
          </w:p>
        </w:tc>
        <w:tc>
          <w:tcPr>
            <w:tcW w:w="1019" w:type="dxa"/>
          </w:tcPr>
          <w:p w:rsidR="00DC5949" w:rsidRPr="00DC5949" w:rsidRDefault="00DC5949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X IPS 1</w:t>
            </w:r>
          </w:p>
        </w:tc>
        <w:tc>
          <w:tcPr>
            <w:tcW w:w="750" w:type="dxa"/>
          </w:tcPr>
          <w:p w:rsidR="00DC5949" w:rsidRPr="00DC5949" w:rsidRDefault="00DC5949" w:rsidP="00FD5D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30" w:type="dxa"/>
          </w:tcPr>
          <w:p w:rsidR="00DC5949" w:rsidRPr="00DC5949" w:rsidRDefault="00DC5949" w:rsidP="00FD5D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5949">
              <w:rPr>
                <w:rFonts w:ascii="Times New Roman" w:hAnsi="Times New Roman"/>
                <w:sz w:val="24"/>
                <w:szCs w:val="24"/>
              </w:rPr>
              <w:t>Membagikan hasil ulangan, membahas dan memberikan remedial bagi peserta didik yang nilainya belum mencukupi kkn.</w:t>
            </w:r>
          </w:p>
        </w:tc>
      </w:tr>
    </w:tbl>
    <w:p w:rsidR="00AD173E" w:rsidRPr="00DC5949" w:rsidRDefault="00AD173E" w:rsidP="00AD173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tabs>
          <w:tab w:val="left" w:pos="284"/>
        </w:tabs>
        <w:ind w:left="284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ab/>
      </w:r>
      <w:r w:rsidRPr="00DC5949">
        <w:rPr>
          <w:rFonts w:ascii="Times New Roman" w:hAnsi="Times New Roman"/>
          <w:sz w:val="24"/>
          <w:szCs w:val="24"/>
        </w:rPr>
        <w:tab/>
        <w:t xml:space="preserve">Dalam praktik mengajar praktikan melakukan langkah-langkah dalam pembelajaran sebagai </w:t>
      </w:r>
      <w:proofErr w:type="gramStart"/>
      <w:r w:rsidRPr="00DC5949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Membuka Pelajaran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Tujuan membuka pelajaran ad</w:t>
      </w:r>
      <w:r w:rsidR="00DC5949">
        <w:rPr>
          <w:rFonts w:ascii="Times New Roman" w:hAnsi="Times New Roman"/>
          <w:sz w:val="24"/>
          <w:szCs w:val="24"/>
        </w:rPr>
        <w:t>alah untuk menyiapkan baik peserta didik</w:t>
      </w:r>
      <w:r w:rsidRPr="00DC5949">
        <w:rPr>
          <w:rFonts w:ascii="Times New Roman" w:hAnsi="Times New Roman"/>
          <w:sz w:val="24"/>
          <w:szCs w:val="24"/>
        </w:rPr>
        <w:t xml:space="preserve"> maupun kelas pada kondisi siap untuk pelaksanaan belajar dan mengajar, baik secara fisik maupun material.</w:t>
      </w:r>
      <w:proofErr w:type="gramEnd"/>
    </w:p>
    <w:p w:rsidR="00AD173E" w:rsidRPr="00DC5949" w:rsidRDefault="00AD173E" w:rsidP="00AD173E">
      <w:pPr>
        <w:pStyle w:val="ListParagraph1"/>
        <w:tabs>
          <w:tab w:val="left" w:pos="284"/>
        </w:tabs>
        <w:ind w:left="1440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- Mengucapkan salam</w:t>
      </w:r>
      <w:proofErr w:type="gramEnd"/>
    </w:p>
    <w:p w:rsidR="00AD173E" w:rsidRPr="00DC5949" w:rsidRDefault="00DC5949" w:rsidP="00AD173E">
      <w:pPr>
        <w:pStyle w:val="ListParagraph1"/>
        <w:tabs>
          <w:tab w:val="left" w:pos="284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Mempresensi peserta didik/ menanyakan peserta didik</w:t>
      </w:r>
      <w:r w:rsidR="00AD173E" w:rsidRPr="00DC5949">
        <w:rPr>
          <w:rFonts w:ascii="Times New Roman" w:hAnsi="Times New Roman"/>
          <w:sz w:val="24"/>
          <w:szCs w:val="24"/>
        </w:rPr>
        <w:t xml:space="preserve"> yang tidak hadir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- Melakukan apersepsi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- Mengulang sedikit pelajaran yang telah lalu.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Penyajian materi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Praktikan menyampaikan materi dengan metode ceramah yang diintegrasikan dengan tanya jawab </w:t>
      </w:r>
      <w:proofErr w:type="gramStart"/>
      <w:r w:rsidRPr="00DC5949">
        <w:rPr>
          <w:rFonts w:ascii="Times New Roman" w:hAnsi="Times New Roman"/>
          <w:sz w:val="24"/>
          <w:szCs w:val="24"/>
        </w:rPr>
        <w:t>kepada  peserta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didik. Pemberian materi kepada peserta didik dilakukan dengan </w:t>
      </w:r>
      <w:proofErr w:type="gramStart"/>
      <w:r w:rsidRPr="00DC5949">
        <w:rPr>
          <w:rFonts w:ascii="Times New Roman" w:hAnsi="Times New Roman"/>
          <w:sz w:val="24"/>
          <w:szCs w:val="24"/>
        </w:rPr>
        <w:t>cara  menulis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hal-hal penting di papan tulis. </w:t>
      </w:r>
      <w:proofErr w:type="gramStart"/>
      <w:r w:rsidRPr="00DC5949">
        <w:rPr>
          <w:rFonts w:ascii="Times New Roman" w:hAnsi="Times New Roman"/>
          <w:sz w:val="24"/>
          <w:szCs w:val="24"/>
        </w:rPr>
        <w:t>Selain itu juga memanfaatkan media yang telah disiapkan sesuai KD yang disampaikan.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Penggunaan bahasa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Bahasa yang digunakan dalam berkomunikasi dengan peserta didik mayoritas adalah bahasa Indonesia.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Penggunaan waktu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Waktu yang tersedia digunakan untuk membuka pelajaran, penyampaian materi, evaluasi, dan menutup pelajaran.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Gerak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Selama di dalam kelas, praktikan tidak terpaku pada satu tempat tetapi juga berjalan ke arah peserta didik untuk mengetahui secara pasti </w:t>
      </w:r>
      <w:proofErr w:type="gramStart"/>
      <w:r w:rsidRPr="00DC5949">
        <w:rPr>
          <w:rFonts w:ascii="Times New Roman" w:hAnsi="Times New Roman"/>
          <w:sz w:val="24"/>
          <w:szCs w:val="24"/>
        </w:rPr>
        <w:t>kesulitan  yang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dihadapi oleh peserta, dan mengendalikan kondisi kelas.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Cara memotivasi </w:t>
      </w:r>
      <w:r w:rsidR="00DC5949">
        <w:rPr>
          <w:rFonts w:ascii="Times New Roman" w:hAnsi="Times New Roman"/>
          <w:sz w:val="24"/>
          <w:szCs w:val="24"/>
        </w:rPr>
        <w:t>peserta didik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Secara umum motivasi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diberikan oleh praktikan adalah </w:t>
      </w:r>
      <w:proofErr w:type="gramStart"/>
      <w:r w:rsidRPr="00DC5949">
        <w:rPr>
          <w:rFonts w:ascii="Times New Roman" w:hAnsi="Times New Roman"/>
          <w:sz w:val="24"/>
          <w:szCs w:val="24"/>
        </w:rPr>
        <w:t>pemberian  pujian</w:t>
      </w:r>
      <w:proofErr w:type="gramEnd"/>
      <w:r w:rsidRPr="00DC5949">
        <w:rPr>
          <w:rFonts w:ascii="Times New Roman" w:hAnsi="Times New Roman"/>
          <w:sz w:val="24"/>
          <w:szCs w:val="24"/>
        </w:rPr>
        <w:t>/penguatan bagi peserta didik yang aktif dalam  kegiatan belajar-mengajar di kelas.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Teknik bertanya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Di sela-sela penyampaian materi, praktikan selalu memberikan pertanyaan kepada peserta didik.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Jadi, pertanyaan yang diberikan tidak hanya di akhir proses belajar mengajar saja. </w:t>
      </w:r>
      <w:proofErr w:type="gramStart"/>
      <w:r w:rsidRPr="00DC5949">
        <w:rPr>
          <w:rFonts w:ascii="Times New Roman" w:hAnsi="Times New Roman"/>
          <w:sz w:val="24"/>
          <w:szCs w:val="24"/>
        </w:rPr>
        <w:t>Teknik bertanya yang diterapkan oleh praktikan pertama-tama adalah memberikan pertanyaan kepada seluruh peserta didik.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 xml:space="preserve">Tujuannya adalah agar </w:t>
      </w:r>
      <w:r w:rsidRPr="00DC5949">
        <w:rPr>
          <w:rFonts w:ascii="Times New Roman" w:hAnsi="Times New Roman"/>
          <w:sz w:val="24"/>
          <w:szCs w:val="24"/>
        </w:rPr>
        <w:lastRenderedPageBreak/>
        <w:t>peserta didik tersebut mau berfikir.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Kemudian  praktikan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menunjuk  salah seorang untuk menjawab. 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Teknik penguasaan kelas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Teknik penguasaan kelas yang dilakukan oleh praktikan antara </w:t>
      </w:r>
      <w:proofErr w:type="gramStart"/>
      <w:r w:rsidRPr="00DC5949">
        <w:rPr>
          <w:rFonts w:ascii="Times New Roman" w:hAnsi="Times New Roman"/>
          <w:sz w:val="24"/>
          <w:szCs w:val="24"/>
        </w:rPr>
        <w:t>lain  dengan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bersuara  yang cukup terdengar  selama kegiatan mengajar, menegur peserta  didik yang  tidak memperhatikan pelajaran, dan selalu mengarahkan peserta didik untuk tetap  memperhatian</w:t>
      </w:r>
      <w:r w:rsidR="00E73F51">
        <w:rPr>
          <w:rFonts w:ascii="Times New Roman" w:hAnsi="Times New Roman"/>
          <w:sz w:val="24"/>
          <w:szCs w:val="24"/>
        </w:rPr>
        <w:t xml:space="preserve"> </w:t>
      </w:r>
      <w:r w:rsidRPr="00DC5949">
        <w:rPr>
          <w:rFonts w:ascii="Times New Roman" w:hAnsi="Times New Roman"/>
          <w:sz w:val="24"/>
          <w:szCs w:val="24"/>
        </w:rPr>
        <w:t>/ konsentrasi pada pelajaran.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Media Pembelajaran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425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Media pebelajaran yang digunakan oleh praktikan adalah Media, spidol, papan tulis, dan media khusus yang disiapkan dalam menyampaikan materi tiap KD.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Bentuk dan cara penilaian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440" w:firstLine="578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Dalam setiap kegiatan pembeljaran praktikan menggunakan beberapa aspek penilaian, yaitu </w:t>
      </w:r>
      <w:proofErr w:type="gramStart"/>
      <w:r w:rsidRPr="00DC5949">
        <w:rPr>
          <w:rFonts w:ascii="Times New Roman" w:hAnsi="Times New Roman"/>
          <w:sz w:val="24"/>
          <w:szCs w:val="24"/>
        </w:rPr>
        <w:t>pemberian  keaktivan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di kelas, ulangan harian, </w:t>
      </w:r>
      <w:r w:rsidR="00E73F51">
        <w:rPr>
          <w:rFonts w:ascii="Times New Roman" w:hAnsi="Times New Roman"/>
          <w:sz w:val="24"/>
          <w:szCs w:val="24"/>
        </w:rPr>
        <w:t xml:space="preserve">sikap </w:t>
      </w:r>
      <w:r w:rsidRPr="00DC5949">
        <w:rPr>
          <w:rFonts w:ascii="Times New Roman" w:hAnsi="Times New Roman"/>
          <w:sz w:val="24"/>
          <w:szCs w:val="24"/>
        </w:rPr>
        <w:t>dan praktik.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Menutup pelajaran dilakukan </w:t>
      </w:r>
      <w:proofErr w:type="gramStart"/>
      <w:r w:rsidRPr="00DC5949">
        <w:rPr>
          <w:rFonts w:ascii="Times New Roman" w:hAnsi="Times New Roman"/>
          <w:sz w:val="24"/>
          <w:szCs w:val="24"/>
        </w:rPr>
        <w:t>dengan  menyimpulkan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 materi yang telah dipelajari.</w:t>
      </w:r>
    </w:p>
    <w:p w:rsidR="00AD173E" w:rsidRPr="00DC5949" w:rsidRDefault="00AD173E" w:rsidP="00AD173E">
      <w:pPr>
        <w:pStyle w:val="ListParagraph1"/>
        <w:tabs>
          <w:tab w:val="left" w:pos="284"/>
          <w:tab w:val="left" w:pos="993"/>
        </w:tabs>
        <w:ind w:left="1505" w:firstLine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 Sebagai penutup pelajaran adalah pengucapkan </w:t>
      </w:r>
      <w:proofErr w:type="gramStart"/>
      <w:r w:rsidRPr="00DC5949">
        <w:rPr>
          <w:rFonts w:ascii="Times New Roman" w:hAnsi="Times New Roman"/>
          <w:sz w:val="24"/>
          <w:szCs w:val="24"/>
        </w:rPr>
        <w:t>salam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dan pemberian pesan kepada peserta didik untuk mempelajari materi yang baru saja disampaikan hari itu.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Menyusun alat evaluasi</w:t>
      </w:r>
    </w:p>
    <w:p w:rsidR="00AD173E" w:rsidRPr="00DC5949" w:rsidRDefault="00AD173E" w:rsidP="00E73F51">
      <w:pPr>
        <w:pStyle w:val="ListParagraph1"/>
        <w:tabs>
          <w:tab w:val="left" w:pos="284"/>
          <w:tab w:val="left" w:pos="993"/>
        </w:tabs>
        <w:ind w:left="1505" w:firstLine="567"/>
        <w:rPr>
          <w:rFonts w:ascii="Times New Roman" w:hAnsi="Times New Roman"/>
          <w:sz w:val="24"/>
          <w:szCs w:val="24"/>
        </w:rPr>
      </w:pPr>
      <w:proofErr w:type="gramStart"/>
      <w:r w:rsidRPr="00DC5949">
        <w:rPr>
          <w:rFonts w:ascii="Times New Roman" w:hAnsi="Times New Roman"/>
          <w:sz w:val="24"/>
          <w:szCs w:val="24"/>
        </w:rPr>
        <w:t>Sebagai  rangkaian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dari kegiatan belajar mengajar, maha</w:t>
      </w:r>
      <w:r w:rsidR="00E73F51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praktikan harus melakukan  evaluasi untuk mengetahui tingkat pemahaman peserta didik dalam memahami materi yang telah disampaikan oleh praktikan selama kegiatan mengajar dilakukan.</w:t>
      </w:r>
      <w:r w:rsidR="00E73F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Selain itu, evaluasi juga bertujuan untuk mengetahui tingkat keberhasilan praktikan di dalam menyampaikan materi kepada peserta didik.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Bentuk evaluasi yang diterapkan oleh </w:t>
      </w:r>
      <w:proofErr w:type="gramStart"/>
      <w:r w:rsidRPr="00DC5949">
        <w:rPr>
          <w:rFonts w:ascii="Times New Roman" w:hAnsi="Times New Roman"/>
          <w:sz w:val="24"/>
          <w:szCs w:val="24"/>
        </w:rPr>
        <w:t>praktikan  adalah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keaktivan di kelas, pemberian tugas, dan ulangan  tertulis.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Melaksanakan Administrasi Guru</w:t>
      </w:r>
    </w:p>
    <w:p w:rsidR="00AD173E" w:rsidRPr="00DC5949" w:rsidRDefault="00AD173E" w:rsidP="00AD173E">
      <w:pPr>
        <w:pStyle w:val="ListParagraph1"/>
        <w:tabs>
          <w:tab w:val="left" w:pos="284"/>
          <w:tab w:val="left" w:pos="993"/>
        </w:tabs>
        <w:ind w:left="1505" w:firstLine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Setelah praktik mengajar, praktikan juga melaksanakan kegiatan  administrasi guru seperti pengisian  presensi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>, daftar nilai, daftar hadir, analisis ulangan harian, pembuatan soal ulangan harian, bukti penyerahan ulangan harian, KKM, pemetaan kompetensi dasar, dan silabus.</w:t>
      </w:r>
    </w:p>
    <w:p w:rsidR="00AD173E" w:rsidRPr="00DC5949" w:rsidRDefault="00AD173E" w:rsidP="00AD173E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Berpartisipasi dalam kegiatan sekolah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50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ab/>
        <w:t>Selama kegiatan  maha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PPL  menjaga piket diantaranya : Piket KBM, Perpustakaan, Piket Ketertiban, dan Pendampingan Ekstrakurikuler, serta mengikuti Upacara bendera </w:t>
      </w:r>
      <w:r w:rsidRPr="00DC5949">
        <w:rPr>
          <w:rFonts w:ascii="Times New Roman" w:hAnsi="Times New Roman"/>
          <w:sz w:val="24"/>
          <w:szCs w:val="24"/>
        </w:rPr>
        <w:lastRenderedPageBreak/>
        <w:t>setiap hari senin, upacara Hari Kemerdekaan RI, Hari Pramuka, dan Hari Jadi Daerah Istimewa Yogyakarta.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505"/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5"/>
        </w:numPr>
        <w:ind w:left="2127" w:hanging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Refleksi:</w:t>
      </w:r>
    </w:p>
    <w:p w:rsidR="00AD173E" w:rsidRPr="00DC5949" w:rsidRDefault="00AD173E" w:rsidP="00AD173E">
      <w:pPr>
        <w:numPr>
          <w:ilvl w:val="0"/>
          <w:numId w:val="6"/>
        </w:numPr>
        <w:tabs>
          <w:tab w:val="clear" w:pos="2160"/>
        </w:tabs>
        <w:ind w:left="2127" w:hanging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Penggunaan strategi dalam pengajaran harus disesuaikan dengan kondisi yang ada.</w:t>
      </w:r>
    </w:p>
    <w:p w:rsidR="00AD173E" w:rsidRPr="00DC5949" w:rsidRDefault="00AD173E" w:rsidP="00AD173E">
      <w:pPr>
        <w:numPr>
          <w:ilvl w:val="0"/>
          <w:numId w:val="6"/>
        </w:numPr>
        <w:tabs>
          <w:tab w:val="clear" w:pos="2160"/>
        </w:tabs>
        <w:ind w:left="2127" w:hanging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Administratif yang baik </w:t>
      </w:r>
      <w:proofErr w:type="gramStart"/>
      <w:r w:rsidRPr="00DC5949">
        <w:rPr>
          <w:rFonts w:ascii="Times New Roman" w:hAnsi="Times New Roman"/>
          <w:sz w:val="24"/>
          <w:szCs w:val="24"/>
        </w:rPr>
        <w:t>akan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membuat pekerjaan lebih lancar dan terprogram.</w:t>
      </w:r>
    </w:p>
    <w:p w:rsidR="00AD173E" w:rsidRPr="00DC5949" w:rsidRDefault="00AD173E" w:rsidP="00AD173E">
      <w:pPr>
        <w:numPr>
          <w:ilvl w:val="0"/>
          <w:numId w:val="6"/>
        </w:numPr>
        <w:tabs>
          <w:tab w:val="clear" w:pos="2160"/>
        </w:tabs>
        <w:ind w:left="2127" w:hanging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Pengelolaan kelas sangat penting untuk mengendalikan situasi belajar.</w:t>
      </w:r>
    </w:p>
    <w:p w:rsidR="00AD173E" w:rsidRPr="00DC5949" w:rsidRDefault="00AD173E" w:rsidP="00AD173E">
      <w:pPr>
        <w:numPr>
          <w:ilvl w:val="0"/>
          <w:numId w:val="6"/>
        </w:numPr>
        <w:tabs>
          <w:tab w:val="clear" w:pos="2160"/>
        </w:tabs>
        <w:ind w:left="2127" w:hanging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Sangat diperlukan motivasi untuk peserta didik supaya giat belajar.</w:t>
      </w:r>
    </w:p>
    <w:p w:rsidR="00AD173E" w:rsidRPr="00DC5949" w:rsidRDefault="00AD173E" w:rsidP="00AD173E">
      <w:pPr>
        <w:pStyle w:val="ListParagraph1"/>
        <w:tabs>
          <w:tab w:val="left" w:pos="284"/>
        </w:tabs>
        <w:ind w:left="1505"/>
        <w:rPr>
          <w:rFonts w:ascii="Times New Roman" w:hAnsi="Times New Roman"/>
          <w:sz w:val="24"/>
          <w:szCs w:val="24"/>
        </w:rPr>
      </w:pPr>
    </w:p>
    <w:p w:rsidR="00AD173E" w:rsidRPr="00DC5949" w:rsidRDefault="00AD173E" w:rsidP="00AD173E">
      <w:pPr>
        <w:pStyle w:val="ListParagraph1"/>
        <w:numPr>
          <w:ilvl w:val="0"/>
          <w:numId w:val="1"/>
        </w:numPr>
        <w:spacing w:after="200"/>
        <w:ind w:left="426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ANALISIS HASIL PELAKSANAAN DAN REFLEKSI</w:t>
      </w:r>
    </w:p>
    <w:p w:rsidR="00AD173E" w:rsidRPr="00DC5949" w:rsidRDefault="00AD173E" w:rsidP="00AD173E">
      <w:pPr>
        <w:pStyle w:val="ListParagraph1"/>
        <w:tabs>
          <w:tab w:val="left" w:pos="284"/>
          <w:tab w:val="left" w:pos="567"/>
        </w:tabs>
        <w:ind w:left="426" w:firstLine="567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Rencana-rencana yang telah disusun oleh praktikan selama kegiatan Praktikan Pengalaman Lapangan (PPL) dapat terlaksana dengan baik, sehingga kegiatan PPL diperoleh hasil sebagai </w:t>
      </w:r>
      <w:proofErr w:type="gramStart"/>
      <w:r w:rsidRPr="00DC5949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AD173E" w:rsidRPr="00DC5949" w:rsidRDefault="00AD173E" w:rsidP="00AD173E">
      <w:pPr>
        <w:pStyle w:val="ListParagraph1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Dalam pelaksanan praktik mengajar, praktikan harus merencanakan dengan sebaik-baiknya target yang </w:t>
      </w:r>
      <w:proofErr w:type="gramStart"/>
      <w:r w:rsidRPr="00DC5949">
        <w:rPr>
          <w:rFonts w:ascii="Times New Roman" w:hAnsi="Times New Roman"/>
          <w:sz w:val="24"/>
          <w:szCs w:val="24"/>
        </w:rPr>
        <w:t>akan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dicapai dalam proses pembelajaran seperti materi, jumlah tatap muka/ pertemuan, serta alat evaluasi yang digunakan untuk mengukur kemampuan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. Dalam hal ini, praktikan </w:t>
      </w:r>
      <w:proofErr w:type="gramStart"/>
      <w:r w:rsidRPr="00DC5949">
        <w:rPr>
          <w:rFonts w:ascii="Times New Roman" w:hAnsi="Times New Roman"/>
          <w:sz w:val="24"/>
          <w:szCs w:val="24"/>
        </w:rPr>
        <w:t>hendaklah  berkonsultasi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 terlebih dahulu dengan guru  pembimbing agar mendapat saran yang membangun sehingga proses belajar  mengajar menjadi lebih baik.</w:t>
      </w:r>
    </w:p>
    <w:p w:rsidR="00AD173E" w:rsidRPr="00DC5949" w:rsidRDefault="00AD173E" w:rsidP="00AD173E">
      <w:pPr>
        <w:pStyle w:val="ListParagraph1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Selama metode ceramah dilaksanakan,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cenderung merasa bosan dan ku</w:t>
      </w:r>
      <w:r w:rsidR="00E73F51">
        <w:rPr>
          <w:rFonts w:ascii="Times New Roman" w:hAnsi="Times New Roman"/>
          <w:sz w:val="24"/>
          <w:szCs w:val="24"/>
        </w:rPr>
        <w:t>rang semangat terutama kelas X IPS 3</w:t>
      </w:r>
      <w:r w:rsidRPr="00DC5949">
        <w:rPr>
          <w:rFonts w:ascii="Times New Roman" w:hAnsi="Times New Roman"/>
          <w:sz w:val="24"/>
          <w:szCs w:val="24"/>
        </w:rPr>
        <w:t>. Akan tetapi apabila ada hal yang dirasa kurang jelas, langsung ditanyakan pada praktikan</w:t>
      </w:r>
    </w:p>
    <w:p w:rsidR="00AD173E" w:rsidRPr="00DC5949" w:rsidRDefault="00AD173E" w:rsidP="00AD173E">
      <w:pPr>
        <w:pStyle w:val="ListParagraph1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Untuk metode permodelan pada pembelajaran memperkenalkan orang lain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kurang berminat menjadi model di depan kelas.</w:t>
      </w:r>
    </w:p>
    <w:p w:rsidR="00AD173E" w:rsidRPr="00DC5949" w:rsidRDefault="00AD173E" w:rsidP="00AD173E">
      <w:pPr>
        <w:pStyle w:val="ListParagraph1"/>
        <w:spacing w:after="200"/>
        <w:ind w:left="709" w:firstLine="65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Solusi untuk masalah ini adalah praktikan memberikan motivasi secara individual sehingga </w:t>
      </w:r>
      <w:proofErr w:type="gramStart"/>
      <w:r w:rsidRPr="00DC5949">
        <w:rPr>
          <w:rFonts w:ascii="Times New Roman" w:hAnsi="Times New Roman"/>
          <w:sz w:val="24"/>
          <w:szCs w:val="24"/>
        </w:rPr>
        <w:t>praktikan  langsung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 menunjuk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 yang kurang aktif dikelas untuk melatih keberanian menjadi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aktif dalam proses belajar mengajar. </w:t>
      </w:r>
      <w:proofErr w:type="gramStart"/>
      <w:r w:rsidRPr="00DC5949">
        <w:rPr>
          <w:rFonts w:ascii="Times New Roman" w:hAnsi="Times New Roman"/>
          <w:sz w:val="24"/>
          <w:szCs w:val="24"/>
        </w:rPr>
        <w:t xml:space="preserve">Selain itu praktikan juga memberikan point tambah bagi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aktif.</w:t>
      </w:r>
      <w:proofErr w:type="gramEnd"/>
    </w:p>
    <w:p w:rsidR="00AD173E" w:rsidRPr="00DC5949" w:rsidRDefault="00AD173E" w:rsidP="00AD173E">
      <w:pPr>
        <w:pStyle w:val="ListParagraph1"/>
        <w:spacing w:after="200"/>
        <w:ind w:left="709" w:firstLine="65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Selama praktik mengajar di </w:t>
      </w:r>
      <w:r w:rsidR="00E73F51">
        <w:rPr>
          <w:rFonts w:ascii="Times New Roman" w:hAnsi="Times New Roman"/>
          <w:sz w:val="24"/>
          <w:szCs w:val="24"/>
        </w:rPr>
        <w:t>MAN Yogyakarta II</w:t>
      </w:r>
      <w:r w:rsidRPr="00DC5949">
        <w:rPr>
          <w:rFonts w:ascii="Times New Roman" w:hAnsi="Times New Roman"/>
          <w:sz w:val="24"/>
          <w:szCs w:val="24"/>
        </w:rPr>
        <w:t xml:space="preserve">, praktikan mendapat banyak </w:t>
      </w:r>
      <w:proofErr w:type="gramStart"/>
      <w:r w:rsidRPr="00DC5949">
        <w:rPr>
          <w:rFonts w:ascii="Times New Roman" w:hAnsi="Times New Roman"/>
          <w:sz w:val="24"/>
          <w:szCs w:val="24"/>
        </w:rPr>
        <w:t>pengetahuan  dan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pengalaman  bahwa seorang  guru dituntut untuk lebih memahami  setiap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nya yang berbeda-beda sifat, tingkat kecerdasan dan perilakunya.  Praktikan dapat kreatif </w:t>
      </w:r>
      <w:proofErr w:type="gramStart"/>
      <w:r w:rsidRPr="00DC5949">
        <w:rPr>
          <w:rFonts w:ascii="Times New Roman" w:hAnsi="Times New Roman"/>
          <w:sz w:val="24"/>
          <w:szCs w:val="24"/>
        </w:rPr>
        <w:t>dalam  mengembangkan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metode dan media pembelajaran  sehingga proses belajar mengajar  di kelas lebih menarik dan tidak membosankan. Praktikan menyadari betul bahwa </w:t>
      </w:r>
      <w:proofErr w:type="gramStart"/>
      <w:r w:rsidRPr="00DC5949">
        <w:rPr>
          <w:rFonts w:ascii="Times New Roman" w:hAnsi="Times New Roman"/>
          <w:sz w:val="24"/>
          <w:szCs w:val="24"/>
        </w:rPr>
        <w:lastRenderedPageBreak/>
        <w:t>memiliki  kemampuan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untuk mengatur dengan sebaik-baiknya sangat diperlukan untuk menjadi  seorang guru yang profesional, seorang guru juga  harus berperan  sebagai mediator dan fasilitator bagi para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nya dalam menemukan konsep dari materi yang diajarkan sehingga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dapat menerapkan materi yang diajarkan dalam kehidupan nyata.</w:t>
      </w:r>
    </w:p>
    <w:p w:rsidR="00AD173E" w:rsidRPr="00DC5949" w:rsidRDefault="00AD173E" w:rsidP="00AD173E">
      <w:pPr>
        <w:ind w:left="28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Faktor pendukung</w:t>
      </w:r>
    </w:p>
    <w:p w:rsidR="00AD173E" w:rsidRPr="00DC5949" w:rsidRDefault="00AD173E" w:rsidP="00AD173E">
      <w:pPr>
        <w:numPr>
          <w:ilvl w:val="5"/>
          <w:numId w:val="8"/>
        </w:numPr>
        <w:tabs>
          <w:tab w:val="clear" w:pos="4320"/>
        </w:tabs>
        <w:ind w:left="1276" w:hanging="41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Kerjasama yang harmonis antara maha</w:t>
      </w:r>
      <w:r w:rsidR="00570D90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PPL dengan masyarakat     sekolah sangat menunjang kegiatan-kegiatan yang ada.</w:t>
      </w:r>
    </w:p>
    <w:p w:rsidR="00AD173E" w:rsidRPr="00DC5949" w:rsidRDefault="00AD173E" w:rsidP="00AD173E">
      <w:pPr>
        <w:pStyle w:val="ListParagraph1"/>
        <w:numPr>
          <w:ilvl w:val="5"/>
          <w:numId w:val="8"/>
        </w:numPr>
        <w:tabs>
          <w:tab w:val="clear" w:pos="4320"/>
          <w:tab w:val="left" w:pos="1276"/>
        </w:tabs>
        <w:ind w:left="1276" w:hanging="425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Bimbingan dan arahan dari guru pembimbing yang membantu proses mengajar.</w:t>
      </w:r>
    </w:p>
    <w:p w:rsidR="00AD173E" w:rsidRPr="00DC5949" w:rsidRDefault="00AD173E" w:rsidP="00AD173E">
      <w:pPr>
        <w:numPr>
          <w:ilvl w:val="2"/>
          <w:numId w:val="8"/>
        </w:numPr>
        <w:tabs>
          <w:tab w:val="clear" w:pos="2160"/>
          <w:tab w:val="left" w:pos="1276"/>
        </w:tabs>
        <w:ind w:left="1276" w:hanging="41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Sambutan yang positif dari seluruh komponen sekolah menjadikan kegiatan PPL UNY 2015 sebuah pengalaman yang sangat berharga.</w:t>
      </w:r>
    </w:p>
    <w:p w:rsidR="00AD173E" w:rsidRPr="00DC5949" w:rsidRDefault="00AD173E" w:rsidP="00AD173E">
      <w:pPr>
        <w:numPr>
          <w:ilvl w:val="2"/>
          <w:numId w:val="8"/>
        </w:numPr>
        <w:tabs>
          <w:tab w:val="clear" w:pos="2160"/>
          <w:tab w:val="left" w:pos="1276"/>
        </w:tabs>
        <w:ind w:left="1276" w:hanging="41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Perhatian yang besar dari pihak </w:t>
      </w:r>
      <w:r w:rsidR="00570D90">
        <w:rPr>
          <w:rFonts w:ascii="Times New Roman" w:hAnsi="Times New Roman"/>
          <w:sz w:val="24"/>
          <w:szCs w:val="24"/>
        </w:rPr>
        <w:t>MAN Yogyakarta II</w:t>
      </w:r>
      <w:r w:rsidRPr="00DC5949">
        <w:rPr>
          <w:rFonts w:ascii="Times New Roman" w:hAnsi="Times New Roman"/>
          <w:sz w:val="24"/>
          <w:szCs w:val="24"/>
        </w:rPr>
        <w:t>, Sleman Yogyakarta kepada para maha</w:t>
      </w:r>
      <w:r w:rsidR="00570D90">
        <w:rPr>
          <w:rFonts w:ascii="Times New Roman" w:hAnsi="Times New Roman"/>
          <w:sz w:val="24"/>
          <w:szCs w:val="24"/>
        </w:rPr>
        <w:t>siwa</w:t>
      </w:r>
      <w:r w:rsidRPr="00DC5949">
        <w:rPr>
          <w:rFonts w:ascii="Times New Roman" w:hAnsi="Times New Roman"/>
          <w:sz w:val="24"/>
          <w:szCs w:val="24"/>
        </w:rPr>
        <w:t xml:space="preserve"> PPL juga membantu kelancaran seluruh kegiatan.</w:t>
      </w:r>
    </w:p>
    <w:p w:rsidR="00AD173E" w:rsidRPr="00DC5949" w:rsidRDefault="00AD173E" w:rsidP="00AD173E">
      <w:pPr>
        <w:numPr>
          <w:ilvl w:val="2"/>
          <w:numId w:val="8"/>
        </w:numPr>
        <w:tabs>
          <w:tab w:val="clear" w:pos="2160"/>
          <w:tab w:val="left" w:pos="1276"/>
        </w:tabs>
        <w:ind w:left="1276" w:hanging="414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eastAsia="Calibri" w:hAnsi="Times New Roman"/>
          <w:sz w:val="24"/>
          <w:szCs w:val="24"/>
        </w:rPr>
        <w:t>Dari segi media pembelajaran, media yang digunakan sudah memadai dan sangatlah membantu sehingga proses belajar mengajar bisa dilakukan secara maksimal.</w:t>
      </w:r>
    </w:p>
    <w:p w:rsidR="00AD173E" w:rsidRPr="00DC5949" w:rsidRDefault="00AD173E" w:rsidP="00AD173E">
      <w:pPr>
        <w:ind w:firstLine="360"/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Faktor penghambat</w:t>
      </w:r>
    </w:p>
    <w:p w:rsidR="00AD173E" w:rsidRPr="00DC5949" w:rsidRDefault="00AD173E" w:rsidP="00AD173E">
      <w:pPr>
        <w:numPr>
          <w:ilvl w:val="0"/>
          <w:numId w:val="9"/>
        </w:numPr>
        <w:ind w:left="1418" w:hanging="709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Keaktifan dan tingkat kecerdasan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berbeda-beda. Ada beberapa yang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949">
        <w:rPr>
          <w:rFonts w:ascii="Times New Roman" w:hAnsi="Times New Roman"/>
          <w:sz w:val="24"/>
          <w:szCs w:val="24"/>
        </w:rPr>
        <w:t>yang  memang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sangat aktif, sedangkan lainnya cenderung pasif dan enggan bertanya meskipun belum memahami betul apa yang diajarkan. Ada beberapa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cepat dalam menangkap materi tapi ada juga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harus diberi penjelasan berulang-ulang.</w:t>
      </w:r>
    </w:p>
    <w:p w:rsidR="00AD173E" w:rsidRPr="00DC5949" w:rsidRDefault="00AD173E" w:rsidP="00AD173E">
      <w:pPr>
        <w:numPr>
          <w:ilvl w:val="0"/>
          <w:numId w:val="9"/>
        </w:numPr>
        <w:ind w:left="1418" w:hanging="709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Dilihat dari hasil tugas maupun ulangan harian, beberapa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mendapatkan nilai yang benar-benar bagus sementara yang lainnya mendapatkan nilai yang dibawah rata-rata.</w:t>
      </w:r>
    </w:p>
    <w:p w:rsidR="00AD173E" w:rsidRPr="00570D90" w:rsidRDefault="00AD173E" w:rsidP="00570D90">
      <w:pPr>
        <w:numPr>
          <w:ilvl w:val="0"/>
          <w:numId w:val="9"/>
        </w:numPr>
        <w:ind w:left="1418" w:hanging="709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Terdapat beberapa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yang sulit dikondisikan, sehingga mengganggu dalam proses pembelajaran.</w:t>
      </w:r>
    </w:p>
    <w:p w:rsidR="00AD173E" w:rsidRPr="00DC5949" w:rsidRDefault="00AD173E" w:rsidP="00AD173E">
      <w:pPr>
        <w:pStyle w:val="ListParagraph1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C5949">
        <w:rPr>
          <w:rFonts w:ascii="Times New Roman" w:hAnsi="Times New Roman"/>
          <w:b/>
          <w:sz w:val="24"/>
          <w:szCs w:val="24"/>
        </w:rPr>
        <w:t>Refleksi</w:t>
      </w:r>
    </w:p>
    <w:p w:rsidR="00AD173E" w:rsidRPr="00DC5949" w:rsidRDefault="00AD173E" w:rsidP="00AD173E">
      <w:pPr>
        <w:tabs>
          <w:tab w:val="left" w:pos="567"/>
          <w:tab w:val="left" w:pos="993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ab/>
      </w:r>
      <w:r w:rsidRPr="00DC5949">
        <w:rPr>
          <w:rFonts w:ascii="Times New Roman" w:hAnsi="Times New Roman"/>
          <w:sz w:val="24"/>
          <w:szCs w:val="24"/>
        </w:rPr>
        <w:tab/>
      </w:r>
      <w:proofErr w:type="gramStart"/>
      <w:r w:rsidRPr="00DC5949">
        <w:rPr>
          <w:rFonts w:ascii="Times New Roman" w:hAnsi="Times New Roman"/>
          <w:sz w:val="24"/>
          <w:szCs w:val="24"/>
        </w:rPr>
        <w:t>Setelah menemui hambatan-hambatan tersebut di atas, praktikan berusaha mencari solusi untuk mengatasi atau setidaknya meminimalisasikan hambatan-hambatan tersebut.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Adapun </w:t>
      </w:r>
      <w:proofErr w:type="gramStart"/>
      <w:r w:rsidRPr="00DC5949">
        <w:rPr>
          <w:rFonts w:ascii="Times New Roman" w:hAnsi="Times New Roman"/>
          <w:sz w:val="24"/>
          <w:szCs w:val="24"/>
        </w:rPr>
        <w:t>cara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yang ditempuh maha</w:t>
      </w:r>
      <w:r w:rsidR="00570D90">
        <w:rPr>
          <w:rFonts w:ascii="Times New Roman" w:hAnsi="Times New Roman"/>
          <w:sz w:val="24"/>
          <w:szCs w:val="24"/>
        </w:rPr>
        <w:t>siswa</w:t>
      </w:r>
      <w:r w:rsidRPr="00DC5949">
        <w:rPr>
          <w:rFonts w:ascii="Times New Roman" w:hAnsi="Times New Roman"/>
          <w:sz w:val="24"/>
          <w:szCs w:val="24"/>
        </w:rPr>
        <w:t xml:space="preserve"> antara lain:</w:t>
      </w:r>
    </w:p>
    <w:p w:rsidR="00AD173E" w:rsidRPr="00DC5949" w:rsidRDefault="00AD173E" w:rsidP="00AD173E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Kerjasama yang baik adalah sebagai penentu berhasil tidaknya suatu program.</w:t>
      </w:r>
    </w:p>
    <w:p w:rsidR="00AD173E" w:rsidRPr="00DC5949" w:rsidRDefault="00AD173E" w:rsidP="00AD173E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 xml:space="preserve">Sebagai calon guru penting menguasai kemampuan-kemampuan seperti; membuka kelas, bagaimana berinteraksi dengan </w:t>
      </w:r>
      <w:r w:rsidR="00570D90">
        <w:rPr>
          <w:rFonts w:ascii="Times New Roman" w:hAnsi="Times New Roman"/>
          <w:sz w:val="24"/>
          <w:szCs w:val="24"/>
        </w:rPr>
        <w:t>peserta didik, teknik bertanya</w:t>
      </w:r>
      <w:r w:rsidRPr="00DC5949">
        <w:rPr>
          <w:rFonts w:ascii="Times New Roman" w:hAnsi="Times New Roman"/>
          <w:sz w:val="24"/>
          <w:szCs w:val="24"/>
        </w:rPr>
        <w:t xml:space="preserve"> kepada peserta didik, memilih metode yang tepat, alokasi waktu, penggunaan media dan menutup pembelajaran.</w:t>
      </w:r>
    </w:p>
    <w:p w:rsidR="00AD173E" w:rsidRPr="00DC5949" w:rsidRDefault="00AD173E" w:rsidP="00AD173E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lastRenderedPageBreak/>
        <w:t xml:space="preserve">Menggunakan metode mengajar yang interaktif, komunikatif, dan menarik sehingga semua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termotivasi untuk aktif di dalam kelas.</w:t>
      </w:r>
    </w:p>
    <w:p w:rsidR="00AD173E" w:rsidRPr="00DC5949" w:rsidRDefault="00AD173E" w:rsidP="00AD173E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bCs/>
          <w:sz w:val="24"/>
          <w:szCs w:val="24"/>
        </w:rPr>
        <w:t xml:space="preserve">Menciptakan suasana yang rileks dan akrab di dalam kelas sehingga guru bisa menjadi </w:t>
      </w:r>
      <w:r w:rsidRPr="00DC5949">
        <w:rPr>
          <w:rFonts w:ascii="Times New Roman" w:hAnsi="Times New Roman"/>
          <w:bCs/>
          <w:i/>
          <w:sz w:val="24"/>
          <w:szCs w:val="24"/>
        </w:rPr>
        <w:t>sharing partner</w:t>
      </w:r>
      <w:r w:rsidRPr="00DC5949">
        <w:rPr>
          <w:rFonts w:ascii="Times New Roman" w:hAnsi="Times New Roman"/>
          <w:bCs/>
          <w:sz w:val="24"/>
          <w:szCs w:val="24"/>
        </w:rPr>
        <w:t xml:space="preserve"> bagi </w:t>
      </w:r>
      <w:r w:rsidR="00DC5949">
        <w:rPr>
          <w:rFonts w:ascii="Times New Roman" w:hAnsi="Times New Roman"/>
          <w:bCs/>
          <w:sz w:val="24"/>
          <w:szCs w:val="24"/>
        </w:rPr>
        <w:t>peserta didik</w:t>
      </w:r>
      <w:r w:rsidRPr="00DC5949">
        <w:rPr>
          <w:rFonts w:ascii="Times New Roman" w:hAnsi="Times New Roman"/>
          <w:bCs/>
          <w:sz w:val="24"/>
          <w:szCs w:val="24"/>
        </w:rPr>
        <w:t xml:space="preserve">. Apabila </w:t>
      </w:r>
      <w:r w:rsidR="00DC5949">
        <w:rPr>
          <w:rFonts w:ascii="Times New Roman" w:hAnsi="Times New Roman"/>
          <w:bCs/>
          <w:sz w:val="24"/>
          <w:szCs w:val="24"/>
        </w:rPr>
        <w:t>peserta didik</w:t>
      </w:r>
      <w:r w:rsidRPr="00DC5949">
        <w:rPr>
          <w:rFonts w:ascii="Times New Roman" w:hAnsi="Times New Roman"/>
          <w:bCs/>
          <w:sz w:val="24"/>
          <w:szCs w:val="24"/>
        </w:rPr>
        <w:t xml:space="preserve"> mengalami kesulitan, mereka tidak segan untuk mengungkapkan kesulitannya atau menanyakan hal yang belum mereka pahami dalam pelajaran. M</w:t>
      </w:r>
      <w:r w:rsidRPr="00DC5949">
        <w:rPr>
          <w:rFonts w:ascii="Times New Roman" w:hAnsi="Times New Roman"/>
          <w:sz w:val="24"/>
          <w:szCs w:val="24"/>
        </w:rPr>
        <w:t xml:space="preserve">elakukan pendekatan yang lebih personal dengan peserta didik tersebut sehingga </w:t>
      </w:r>
      <w:r w:rsidR="00DC5949">
        <w:rPr>
          <w:rFonts w:ascii="Times New Roman" w:hAnsi="Times New Roman"/>
          <w:sz w:val="24"/>
          <w:szCs w:val="24"/>
        </w:rPr>
        <w:t>peserta didik</w:t>
      </w:r>
      <w:r w:rsidRPr="00DC5949">
        <w:rPr>
          <w:rFonts w:ascii="Times New Roman" w:hAnsi="Times New Roman"/>
          <w:sz w:val="24"/>
          <w:szCs w:val="24"/>
        </w:rPr>
        <w:t xml:space="preserve"> bisa menjadi lebih </w:t>
      </w:r>
      <w:r w:rsidRPr="00DC5949">
        <w:rPr>
          <w:rFonts w:ascii="Times New Roman" w:hAnsi="Times New Roman"/>
          <w:i/>
          <w:sz w:val="24"/>
          <w:szCs w:val="24"/>
        </w:rPr>
        <w:t xml:space="preserve">respect </w:t>
      </w:r>
      <w:r w:rsidRPr="00DC5949">
        <w:rPr>
          <w:rFonts w:ascii="Times New Roman" w:hAnsi="Times New Roman"/>
          <w:sz w:val="24"/>
          <w:szCs w:val="24"/>
        </w:rPr>
        <w:t xml:space="preserve">terhadap pengajar dan juga terhadap </w:t>
      </w:r>
      <w:proofErr w:type="gramStart"/>
      <w:r w:rsidRPr="00DC5949">
        <w:rPr>
          <w:rFonts w:ascii="Times New Roman" w:hAnsi="Times New Roman"/>
          <w:sz w:val="24"/>
          <w:szCs w:val="24"/>
        </w:rPr>
        <w:t>apa</w:t>
      </w:r>
      <w:proofErr w:type="gramEnd"/>
      <w:r w:rsidRPr="00DC5949">
        <w:rPr>
          <w:rFonts w:ascii="Times New Roman" w:hAnsi="Times New Roman"/>
          <w:sz w:val="24"/>
          <w:szCs w:val="24"/>
        </w:rPr>
        <w:t xml:space="preserve"> yang diajarkan.</w:t>
      </w:r>
    </w:p>
    <w:p w:rsidR="00AD173E" w:rsidRPr="00DC5949" w:rsidRDefault="00AD173E" w:rsidP="00AD173E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Menganggap peserta didik adalah kawan, sehingga lebih akrab dalam interaksi di dalam dan diluar kelas.</w:t>
      </w:r>
    </w:p>
    <w:p w:rsidR="00845F30" w:rsidRPr="0099028D" w:rsidRDefault="00AD173E" w:rsidP="0099028D">
      <w:pPr>
        <w:numPr>
          <w:ilvl w:val="0"/>
          <w:numId w:val="11"/>
        </w:numPr>
        <w:tabs>
          <w:tab w:val="clear" w:pos="3780"/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DC5949">
        <w:rPr>
          <w:rFonts w:ascii="Times New Roman" w:hAnsi="Times New Roman"/>
          <w:sz w:val="24"/>
          <w:szCs w:val="24"/>
        </w:rPr>
        <w:t>Menerima kritik dari dan saran dari peserta didik sehingga seorang guru mengetahui sejauh mana kemampuannya dalam mengelola pembelajaran.</w:t>
      </w:r>
    </w:p>
    <w:sectPr w:rsidR="00845F30" w:rsidRPr="0099028D" w:rsidSect="00EB4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1701" w:bottom="1701" w:left="2268" w:header="709" w:footer="709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91" w:rsidRDefault="00A73591" w:rsidP="00AD173E">
      <w:pPr>
        <w:spacing w:line="240" w:lineRule="auto"/>
      </w:pPr>
      <w:r>
        <w:separator/>
      </w:r>
    </w:p>
  </w:endnote>
  <w:endnote w:type="continuationSeparator" w:id="0">
    <w:p w:rsidR="00A73591" w:rsidRDefault="00A73591" w:rsidP="00AD1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57" w:rsidRDefault="00EB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A57" w:rsidRDefault="00EB4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B4A57" w:rsidRDefault="00EB4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41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A57" w:rsidRDefault="00EB4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071F" w:rsidRDefault="00EB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91" w:rsidRDefault="00A73591" w:rsidP="00AD173E">
      <w:pPr>
        <w:spacing w:line="240" w:lineRule="auto"/>
      </w:pPr>
      <w:r>
        <w:separator/>
      </w:r>
    </w:p>
  </w:footnote>
  <w:footnote w:type="continuationSeparator" w:id="0">
    <w:p w:rsidR="00A73591" w:rsidRDefault="00A73591" w:rsidP="00AD1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57" w:rsidRDefault="00EB4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1F" w:rsidRDefault="00EB4A57">
    <w:pPr>
      <w:pStyle w:val="Header"/>
      <w:jc w:val="right"/>
    </w:pPr>
    <w:bookmarkStart w:id="0" w:name="_GoBack"/>
    <w:bookmarkEnd w:id="0"/>
  </w:p>
  <w:p w:rsidR="0010071F" w:rsidRDefault="00EB4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57" w:rsidRDefault="00EB4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4C"/>
    <w:multiLevelType w:val="multilevel"/>
    <w:tmpl w:val="0013114C"/>
    <w:lvl w:ilvl="0">
      <w:start w:val="1"/>
      <w:numFmt w:val="lowerLetter"/>
      <w:lvlText w:val="%1.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70"/>
        </w:tabs>
        <w:ind w:left="107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">
    <w:nsid w:val="1AA27C7D"/>
    <w:multiLevelType w:val="multilevel"/>
    <w:tmpl w:val="1AA27C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206D"/>
    <w:multiLevelType w:val="multilevel"/>
    <w:tmpl w:val="1F58206D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74"/>
        </w:tabs>
        <w:ind w:left="27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  <w:rPr>
        <w:rFonts w:cs="Times New Roman"/>
      </w:rPr>
    </w:lvl>
  </w:abstractNum>
  <w:abstractNum w:abstractNumId="3">
    <w:nsid w:val="3CFA78E8"/>
    <w:multiLevelType w:val="multilevel"/>
    <w:tmpl w:val="3CFA78E8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46197978"/>
    <w:multiLevelType w:val="multilevel"/>
    <w:tmpl w:val="46197978"/>
    <w:lvl w:ilvl="0">
      <w:start w:val="1"/>
      <w:numFmt w:val="lowerLetter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5">
    <w:nsid w:val="611705B0"/>
    <w:multiLevelType w:val="multilevel"/>
    <w:tmpl w:val="611705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4596"/>
    <w:multiLevelType w:val="multilevel"/>
    <w:tmpl w:val="62BD4596"/>
    <w:lvl w:ilvl="0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AB26D2F"/>
    <w:multiLevelType w:val="multilevel"/>
    <w:tmpl w:val="6AB26D2F"/>
    <w:lvl w:ilvl="0">
      <w:start w:val="1"/>
      <w:numFmt w:val="lowerLetter"/>
      <w:lvlText w:val="%1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4500"/>
        </w:tabs>
        <w:ind w:left="450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5220"/>
        </w:tabs>
        <w:ind w:left="5220" w:hanging="180"/>
      </w:pPr>
    </w:lvl>
    <w:lvl w:ilvl="3" w:tentative="1">
      <w:start w:val="1"/>
      <w:numFmt w:val="decimal"/>
      <w:lvlText w:val="%4."/>
      <w:lvlJc w:val="left"/>
      <w:pPr>
        <w:tabs>
          <w:tab w:val="left" w:pos="5940"/>
        </w:tabs>
        <w:ind w:left="594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6660"/>
        </w:tabs>
        <w:ind w:left="66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7380"/>
        </w:tabs>
        <w:ind w:left="7380" w:hanging="180"/>
      </w:pPr>
    </w:lvl>
    <w:lvl w:ilvl="6" w:tentative="1">
      <w:start w:val="1"/>
      <w:numFmt w:val="decimal"/>
      <w:lvlText w:val="%7."/>
      <w:lvlJc w:val="left"/>
      <w:pPr>
        <w:tabs>
          <w:tab w:val="left" w:pos="8100"/>
        </w:tabs>
        <w:ind w:left="81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8820"/>
        </w:tabs>
        <w:ind w:left="88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9540"/>
        </w:tabs>
        <w:ind w:left="9540" w:hanging="180"/>
      </w:pPr>
    </w:lvl>
  </w:abstractNum>
  <w:abstractNum w:abstractNumId="8">
    <w:nsid w:val="70635223"/>
    <w:multiLevelType w:val="multilevel"/>
    <w:tmpl w:val="70635223"/>
    <w:lvl w:ilvl="0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6A900C0"/>
    <w:multiLevelType w:val="multilevel"/>
    <w:tmpl w:val="76A900C0"/>
    <w:lvl w:ilvl="0">
      <w:start w:val="1"/>
      <w:numFmt w:val="decimal"/>
      <w:lvlText w:val="%1)"/>
      <w:lvlJc w:val="left"/>
      <w:pPr>
        <w:ind w:left="1505" w:hanging="360"/>
      </w:p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7B4847A6"/>
    <w:multiLevelType w:val="multilevel"/>
    <w:tmpl w:val="7B4847A6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73E"/>
    <w:rsid w:val="00230E1D"/>
    <w:rsid w:val="003A178E"/>
    <w:rsid w:val="00570D90"/>
    <w:rsid w:val="00651792"/>
    <w:rsid w:val="00797A4F"/>
    <w:rsid w:val="00845F30"/>
    <w:rsid w:val="0099028D"/>
    <w:rsid w:val="00A73591"/>
    <w:rsid w:val="00AA45B8"/>
    <w:rsid w:val="00AD173E"/>
    <w:rsid w:val="00B168CC"/>
    <w:rsid w:val="00C7794B"/>
    <w:rsid w:val="00C92156"/>
    <w:rsid w:val="00DC5949"/>
    <w:rsid w:val="00E11DFD"/>
    <w:rsid w:val="00E73F51"/>
    <w:rsid w:val="00EB4A57"/>
    <w:rsid w:val="00FD702C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3E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7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17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3E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AD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5349-A621-4D8D-8AB1-8A4D5CF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asus</cp:lastModifiedBy>
  <cp:revision>6</cp:revision>
  <dcterms:created xsi:type="dcterms:W3CDTF">2006-03-05T21:53:00Z</dcterms:created>
  <dcterms:modified xsi:type="dcterms:W3CDTF">2015-09-19T07:21:00Z</dcterms:modified>
</cp:coreProperties>
</file>