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B9" w:rsidRPr="003168CC" w:rsidRDefault="00DD63B9" w:rsidP="00DD63B9">
      <w:pPr>
        <w:tabs>
          <w:tab w:val="left" w:pos="720"/>
          <w:tab w:val="left" w:pos="990"/>
          <w:tab w:val="left" w:pos="1260"/>
          <w:tab w:val="left" w:pos="5310"/>
          <w:tab w:val="left" w:pos="6210"/>
          <w:tab w:val="left" w:pos="7020"/>
          <w:tab w:val="left" w:pos="7470"/>
        </w:tabs>
        <w:spacing w:line="360" w:lineRule="auto"/>
        <w:jc w:val="center"/>
        <w:rPr>
          <w:rFonts w:ascii="Times New Roman" w:hAnsi="Times New Roman"/>
          <w:b/>
          <w:bCs/>
        </w:rPr>
      </w:pPr>
      <w:r w:rsidRPr="003168CC">
        <w:rPr>
          <w:rFonts w:ascii="Times New Roman" w:hAnsi="Times New Roman"/>
          <w:b/>
          <w:bCs/>
        </w:rPr>
        <w:t>BAB I</w:t>
      </w:r>
    </w:p>
    <w:p w:rsidR="00DD63B9" w:rsidRPr="003168CC" w:rsidRDefault="00DD63B9" w:rsidP="00DD63B9">
      <w:pPr>
        <w:tabs>
          <w:tab w:val="left" w:pos="720"/>
          <w:tab w:val="left" w:pos="990"/>
          <w:tab w:val="left" w:pos="1260"/>
          <w:tab w:val="left" w:pos="5310"/>
          <w:tab w:val="left" w:pos="6210"/>
          <w:tab w:val="left" w:pos="7020"/>
          <w:tab w:val="left" w:pos="7470"/>
        </w:tabs>
        <w:spacing w:line="360" w:lineRule="auto"/>
        <w:jc w:val="center"/>
        <w:rPr>
          <w:rFonts w:ascii="Times New Roman" w:hAnsi="Times New Roman"/>
          <w:b/>
          <w:bCs/>
        </w:rPr>
      </w:pPr>
      <w:r w:rsidRPr="003168CC">
        <w:rPr>
          <w:rFonts w:ascii="Times New Roman" w:hAnsi="Times New Roman"/>
          <w:b/>
          <w:bCs/>
        </w:rPr>
        <w:t>PENDAHULUAN</w:t>
      </w:r>
    </w:p>
    <w:p w:rsidR="00DD63B9" w:rsidRPr="003168CC" w:rsidRDefault="00DD63B9" w:rsidP="00DD63B9">
      <w:pPr>
        <w:tabs>
          <w:tab w:val="left" w:pos="720"/>
          <w:tab w:val="left" w:pos="990"/>
          <w:tab w:val="left" w:pos="1260"/>
          <w:tab w:val="left" w:pos="5310"/>
          <w:tab w:val="left" w:pos="6210"/>
          <w:tab w:val="left" w:pos="7020"/>
          <w:tab w:val="left" w:pos="7470"/>
        </w:tabs>
        <w:spacing w:line="360" w:lineRule="auto"/>
        <w:jc w:val="center"/>
        <w:rPr>
          <w:rFonts w:ascii="Times New Roman" w:hAnsi="Times New Roman"/>
          <w:b/>
          <w:bCs/>
          <w:lang w:val="id-ID"/>
        </w:rPr>
      </w:pPr>
    </w:p>
    <w:p w:rsidR="00DD63B9" w:rsidRPr="003168CC" w:rsidRDefault="00DD63B9" w:rsidP="00DD63B9">
      <w:pPr>
        <w:tabs>
          <w:tab w:val="left" w:pos="567"/>
          <w:tab w:val="left" w:pos="12240"/>
        </w:tabs>
        <w:spacing w:line="360" w:lineRule="auto"/>
        <w:jc w:val="both"/>
        <w:rPr>
          <w:rFonts w:ascii="Times New Roman" w:hAnsi="Times New Roman"/>
          <w:lang w:val="id-ID"/>
        </w:rPr>
      </w:pPr>
      <w:r w:rsidRPr="003168CC">
        <w:rPr>
          <w:rFonts w:ascii="Times New Roman" w:hAnsi="Times New Roman"/>
        </w:rPr>
        <w:tab/>
      </w:r>
      <w:r w:rsidRPr="003168CC">
        <w:rPr>
          <w:rFonts w:ascii="Times New Roman" w:hAnsi="Times New Roman"/>
          <w:color w:val="000000"/>
          <w:lang w:val="id-ID"/>
        </w:rPr>
        <w:t xml:space="preserve">Dalam mempersiapkan tenaga kependidikan yang profesional, </w:t>
      </w:r>
      <w:r w:rsidRPr="003168CC">
        <w:rPr>
          <w:rFonts w:ascii="Times New Roman" w:hAnsi="Times New Roman"/>
          <w:lang w:val="id-ID"/>
        </w:rPr>
        <w:t>Universitas Negeri Yogyakarta (UNY) sebagai salah satu perguruan tinggi kependidikan mempunyai misi untuk menyiapkan serta menghasilkan guru atau tenaga pendidik yang diharapkan memiliki sikap, pengetahuan dan keterampilan. Untuk menyiapkan hal tersebut, Praktik Pengalaman Lapangan (PPL) dilaksanakan untuk memberikan pengetahuan dan keterampilan serta pembekalan pengalaman secara langsung kepada mahasiswa tentang proses belajar-mengajar melalui mata kuliah yang meliputi mata kuliah dasar kependidikan dan praktek mengajar.</w:t>
      </w:r>
    </w:p>
    <w:p w:rsidR="00DD63B9" w:rsidRPr="003168CC" w:rsidRDefault="00DD63B9" w:rsidP="00DD63B9">
      <w:pPr>
        <w:tabs>
          <w:tab w:val="left" w:pos="567"/>
          <w:tab w:val="left" w:pos="12240"/>
        </w:tabs>
        <w:spacing w:line="360" w:lineRule="auto"/>
        <w:jc w:val="both"/>
        <w:rPr>
          <w:rFonts w:ascii="Times New Roman" w:hAnsi="Times New Roman"/>
          <w:lang w:val="id-ID"/>
        </w:rPr>
      </w:pPr>
      <w:r w:rsidRPr="003168CC">
        <w:rPr>
          <w:rFonts w:ascii="Times New Roman" w:hAnsi="Times New Roman"/>
          <w:lang w:val="id-ID"/>
        </w:rPr>
        <w:tab/>
        <w:t>Praktik Pengalaman Lapangan (PPL) merupakan suatu kegiatan kependidikan yang bersifat intrakulikuler, yang dilaksanakan oleh mahasiswa UNY yang mencakup tugas-tugas kependidikan. Yang meliputi kegiatan praktek mengajar atau kegiatan kependidikan lainnya. Hal tersebut dilaksanakan dalam rangka memenuhi persyaratan pembentukan tenaga kependidikan yang professional.</w:t>
      </w:r>
    </w:p>
    <w:p w:rsidR="00DD63B9" w:rsidRPr="003168CC" w:rsidRDefault="00DD63B9" w:rsidP="00DD63B9">
      <w:pPr>
        <w:tabs>
          <w:tab w:val="left" w:pos="567"/>
          <w:tab w:val="left" w:pos="12240"/>
        </w:tabs>
        <w:spacing w:line="360" w:lineRule="auto"/>
        <w:jc w:val="both"/>
        <w:rPr>
          <w:rFonts w:ascii="Times New Roman" w:hAnsi="Times New Roman"/>
          <w:lang w:val="id-ID"/>
        </w:rPr>
      </w:pPr>
      <w:r w:rsidRPr="003168CC">
        <w:rPr>
          <w:rFonts w:ascii="Times New Roman" w:hAnsi="Times New Roman"/>
          <w:color w:val="FF0000"/>
        </w:rPr>
        <w:tab/>
      </w:r>
      <w:r w:rsidRPr="003168CC">
        <w:rPr>
          <w:rFonts w:ascii="Times New Roman" w:hAnsi="Times New Roman"/>
          <w:lang w:val="id-ID"/>
        </w:rPr>
        <w:t>Kegiatan PPL terdiri dari dua tahap, yaitu pra PPL dan PPL. Tahap pra PPL merupakan kegiatan sosialisasi PPL lebih dini yang berisi suatu kegiatan observasi kegiatan belajar mengajar di sekolah. Dalam tahap PPL, mahasiswa diterjunkan ke sekolah dalam jangka waktu kurang lebih dua bulan setengah agar dapat mengamati, mengenal, dan mempraktekkan semua kompetensi yang dimiliki oleh guru.</w:t>
      </w:r>
    </w:p>
    <w:p w:rsidR="00DD63B9" w:rsidRPr="003168CC" w:rsidRDefault="00DD63B9" w:rsidP="00DD63B9">
      <w:pPr>
        <w:tabs>
          <w:tab w:val="left" w:pos="567"/>
          <w:tab w:val="left" w:pos="12240"/>
        </w:tabs>
        <w:spacing w:line="360" w:lineRule="auto"/>
        <w:jc w:val="both"/>
        <w:rPr>
          <w:rFonts w:ascii="Times New Roman" w:hAnsi="Times New Roman"/>
        </w:rPr>
      </w:pPr>
      <w:r w:rsidRPr="003168CC">
        <w:rPr>
          <w:rFonts w:ascii="Times New Roman" w:hAnsi="Times New Roman"/>
          <w:color w:val="FF0000"/>
        </w:rPr>
        <w:tab/>
      </w:r>
      <w:r w:rsidRPr="003168CC">
        <w:rPr>
          <w:rFonts w:ascii="Times New Roman" w:hAnsi="Times New Roman"/>
          <w:color w:val="000000"/>
          <w:lang w:val="id-ID"/>
        </w:rPr>
        <w:t>Praktik Pengalaman Lapangan (PPL) diharapkan dapat menjadi bekal bagi mahasiswa sebagai wahana pembentukan tenaga kependidikan profesional yang siap memasuki dunia pendidikan sesuai dengan tuntutan Kurikulum 2013, serta menyiapkan dan menghasilkan tenaga kependidikan atau calon guru yang memiliki nilai, sikap, pengetahuan dan keterampilan profesional, mengintegrasikan dan mengimplementasikan ilmu yang telah dikuasai ke dalam praktik keguruan</w:t>
      </w:r>
      <w:r w:rsidRPr="003168CC">
        <w:rPr>
          <w:rFonts w:ascii="Times New Roman" w:hAnsi="Times New Roman"/>
          <w:lang w:val="id-ID"/>
        </w:rPr>
        <w:t xml:space="preserve"> dan atau lembaga kependidikan, serta mengkaji dan mengembangkan praktik keguruan dan praktik kependidikan</w:t>
      </w:r>
    </w:p>
    <w:p w:rsidR="00DD63B9" w:rsidRPr="003168CC" w:rsidRDefault="00DD63B9" w:rsidP="00DD63B9">
      <w:pPr>
        <w:tabs>
          <w:tab w:val="left" w:pos="720"/>
          <w:tab w:val="left" w:pos="12240"/>
        </w:tabs>
        <w:spacing w:line="360" w:lineRule="auto"/>
        <w:jc w:val="both"/>
        <w:rPr>
          <w:rFonts w:ascii="Times New Roman" w:hAnsi="Times New Roman"/>
          <w:color w:val="FF0000"/>
        </w:rPr>
      </w:pPr>
    </w:p>
    <w:p w:rsidR="00DD63B9" w:rsidRPr="003168CC" w:rsidRDefault="00DD63B9" w:rsidP="00DD63B9">
      <w:pPr>
        <w:numPr>
          <w:ilvl w:val="0"/>
          <w:numId w:val="1"/>
        </w:numPr>
        <w:tabs>
          <w:tab w:val="clear" w:pos="720"/>
          <w:tab w:val="num" w:pos="426"/>
          <w:tab w:val="left" w:pos="990"/>
          <w:tab w:val="left" w:pos="1260"/>
          <w:tab w:val="left" w:pos="5310"/>
          <w:tab w:val="left" w:pos="6210"/>
          <w:tab w:val="left" w:pos="7020"/>
          <w:tab w:val="left" w:pos="7470"/>
        </w:tabs>
        <w:spacing w:line="360" w:lineRule="auto"/>
        <w:ind w:left="426" w:hanging="426"/>
        <w:jc w:val="both"/>
        <w:rPr>
          <w:rFonts w:ascii="Times New Roman" w:hAnsi="Times New Roman"/>
        </w:rPr>
      </w:pPr>
      <w:r w:rsidRPr="003168CC">
        <w:rPr>
          <w:rFonts w:ascii="Times New Roman" w:hAnsi="Times New Roman"/>
          <w:b/>
          <w:bCs/>
        </w:rPr>
        <w:t>ANALISIS SITUASI</w:t>
      </w:r>
    </w:p>
    <w:p w:rsidR="00DD63B9" w:rsidRPr="003168CC" w:rsidRDefault="00DD63B9" w:rsidP="00DD63B9">
      <w:pPr>
        <w:pStyle w:val="BodyTextIndent"/>
        <w:tabs>
          <w:tab w:val="left" w:pos="284"/>
          <w:tab w:val="left" w:pos="12240"/>
        </w:tabs>
        <w:spacing w:after="0" w:line="360" w:lineRule="auto"/>
        <w:ind w:left="360" w:firstLine="491"/>
        <w:jc w:val="both"/>
        <w:rPr>
          <w:rFonts w:ascii="Times New Roman" w:hAnsi="Times New Roman"/>
        </w:rPr>
      </w:pPr>
      <w:r w:rsidRPr="003168CC">
        <w:rPr>
          <w:rFonts w:ascii="Times New Roman" w:hAnsi="Times New Roman"/>
        </w:rPr>
        <w:t xml:space="preserve">Analisis yang dilakukan </w:t>
      </w:r>
      <w:proofErr w:type="gramStart"/>
      <w:r w:rsidRPr="003168CC">
        <w:rPr>
          <w:rFonts w:ascii="Times New Roman" w:hAnsi="Times New Roman"/>
        </w:rPr>
        <w:t>merupakan  upaya</w:t>
      </w:r>
      <w:proofErr w:type="gramEnd"/>
      <w:r w:rsidRPr="003168CC">
        <w:rPr>
          <w:rFonts w:ascii="Times New Roman" w:hAnsi="Times New Roman"/>
        </w:rPr>
        <w:t xml:space="preserve"> untuk menggali potensi dan kendala yang ada sebagai acuan dalam merumuskan konsep awal untuk melakukan kegiatan PPL. </w:t>
      </w:r>
      <w:proofErr w:type="gramStart"/>
      <w:r w:rsidRPr="003168CC">
        <w:rPr>
          <w:rFonts w:ascii="Times New Roman" w:hAnsi="Times New Roman"/>
        </w:rPr>
        <w:t>Berdasarkan analisis situasi dari hasil observasi, maka didapat beberapa informasi tentang MAN Yogyakarta II.</w:t>
      </w:r>
      <w:proofErr w:type="gramEnd"/>
      <w:r w:rsidRPr="003168CC">
        <w:rPr>
          <w:rFonts w:ascii="Times New Roman" w:hAnsi="Times New Roman"/>
        </w:rPr>
        <w:t xml:space="preserve"> </w:t>
      </w:r>
      <w:proofErr w:type="gramStart"/>
      <w:r w:rsidRPr="003168CC">
        <w:rPr>
          <w:rFonts w:ascii="Times New Roman" w:hAnsi="Times New Roman"/>
        </w:rPr>
        <w:t xml:space="preserve">Berdasarkan informasi tersebut, dapat dirumuskan konsep awal bagi pengembangan MAN Yogyakarta II sebagai wujud pengabdian terhadap </w:t>
      </w:r>
      <w:r w:rsidRPr="003168CC">
        <w:rPr>
          <w:rFonts w:ascii="Times New Roman" w:hAnsi="Times New Roman"/>
        </w:rPr>
        <w:lastRenderedPageBreak/>
        <w:t>masyarakat berdasarkan disiplin ilmu atau keterampilan yang dikuasai oleh mahasiswa selama menimba ilmu di kampus.</w:t>
      </w:r>
      <w:proofErr w:type="gramEnd"/>
    </w:p>
    <w:p w:rsidR="00DD63B9" w:rsidRPr="003168CC" w:rsidRDefault="00DD63B9" w:rsidP="00DD63B9">
      <w:pPr>
        <w:pStyle w:val="BodyTextIndent"/>
        <w:tabs>
          <w:tab w:val="left" w:pos="284"/>
          <w:tab w:val="left" w:pos="12240"/>
        </w:tabs>
        <w:spacing w:after="0" w:line="360" w:lineRule="auto"/>
        <w:ind w:left="360" w:firstLine="774"/>
        <w:jc w:val="both"/>
        <w:rPr>
          <w:rFonts w:ascii="Times New Roman" w:hAnsi="Times New Roman"/>
          <w:color w:val="FF0000"/>
        </w:rPr>
      </w:pP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rPr>
      </w:pPr>
      <w:r w:rsidRPr="003168CC">
        <w:rPr>
          <w:rFonts w:ascii="Times New Roman" w:hAnsi="Times New Roman"/>
          <w:b/>
        </w:rPr>
        <w:t>Letak Geografis</w:t>
      </w:r>
    </w:p>
    <w:p w:rsidR="00DD63B9" w:rsidRPr="003168CC" w:rsidRDefault="00DD63B9" w:rsidP="00DD63B9">
      <w:pPr>
        <w:tabs>
          <w:tab w:val="num" w:pos="851"/>
        </w:tabs>
        <w:spacing w:line="360" w:lineRule="auto"/>
        <w:ind w:left="709" w:firstLine="567"/>
        <w:jc w:val="both"/>
        <w:rPr>
          <w:rFonts w:ascii="Times New Roman" w:hAnsi="Times New Roman"/>
        </w:rPr>
      </w:pPr>
      <w:r w:rsidRPr="003168CC">
        <w:rPr>
          <w:rFonts w:ascii="Times New Roman" w:hAnsi="Times New Roman"/>
        </w:rPr>
        <w:t xml:space="preserve">MAN Yogyakarta II merupakan salah satu Madrasah Aliyah di Yogyakarta yang terletak di jalan K.H. Ahmad Dahlan No. 130 dan berada di tengah </w:t>
      </w:r>
      <w:proofErr w:type="gramStart"/>
      <w:r w:rsidRPr="003168CC">
        <w:rPr>
          <w:rFonts w:ascii="Times New Roman" w:hAnsi="Times New Roman"/>
        </w:rPr>
        <w:t>kota</w:t>
      </w:r>
      <w:proofErr w:type="gramEnd"/>
      <w:r w:rsidRPr="003168CC">
        <w:rPr>
          <w:rFonts w:ascii="Times New Roman" w:hAnsi="Times New Roman"/>
        </w:rPr>
        <w:t xml:space="preserve"> sehingga dapat dijangkau oleh transportasi umum. </w:t>
      </w:r>
      <w:proofErr w:type="gramStart"/>
      <w:r w:rsidRPr="003168CC">
        <w:rPr>
          <w:rFonts w:ascii="Times New Roman" w:hAnsi="Times New Roman"/>
        </w:rPr>
        <w:t>Madrasah ini berdiri di tanah seluas 3.685 m2.</w:t>
      </w:r>
      <w:proofErr w:type="gramEnd"/>
      <w:r w:rsidRPr="003168CC">
        <w:rPr>
          <w:rFonts w:ascii="Times New Roman" w:hAnsi="Times New Roman"/>
        </w:rPr>
        <w:t xml:space="preserve"> </w:t>
      </w:r>
      <w:proofErr w:type="gramStart"/>
      <w:r w:rsidRPr="003168CC">
        <w:rPr>
          <w:rFonts w:ascii="Times New Roman" w:hAnsi="Times New Roman"/>
        </w:rPr>
        <w:t>Sebelah selatan Madrasah dibatasi oleh jalan raya.</w:t>
      </w:r>
      <w:proofErr w:type="gramEnd"/>
      <w:r w:rsidRPr="003168CC">
        <w:rPr>
          <w:rFonts w:ascii="Times New Roman" w:hAnsi="Times New Roman"/>
        </w:rPr>
        <w:t xml:space="preserve"> </w:t>
      </w:r>
      <w:proofErr w:type="gramStart"/>
      <w:r w:rsidRPr="003168CC">
        <w:rPr>
          <w:rFonts w:ascii="Times New Roman" w:hAnsi="Times New Roman"/>
        </w:rPr>
        <w:t>Sebelah timur terdapat komplek pertokoan.</w:t>
      </w:r>
      <w:proofErr w:type="gramEnd"/>
      <w:r w:rsidRPr="003168CC">
        <w:rPr>
          <w:rFonts w:ascii="Times New Roman" w:hAnsi="Times New Roman"/>
        </w:rPr>
        <w:t xml:space="preserve"> </w:t>
      </w:r>
      <w:proofErr w:type="gramStart"/>
      <w:r w:rsidRPr="003168CC">
        <w:rPr>
          <w:rFonts w:ascii="Times New Roman" w:hAnsi="Times New Roman"/>
        </w:rPr>
        <w:t>Sebelah barat dan utara dibatasi oleh perumahan penduduk.</w:t>
      </w:r>
      <w:proofErr w:type="gramEnd"/>
      <w:r w:rsidRPr="003168CC">
        <w:rPr>
          <w:rFonts w:ascii="Times New Roman" w:hAnsi="Times New Roman"/>
        </w:rPr>
        <w:t xml:space="preserve"> </w:t>
      </w:r>
    </w:p>
    <w:p w:rsidR="00DD63B9" w:rsidRPr="003168CC" w:rsidRDefault="00DD63B9" w:rsidP="00DD63B9">
      <w:pPr>
        <w:tabs>
          <w:tab w:val="num" w:pos="851"/>
        </w:tabs>
        <w:spacing w:line="360" w:lineRule="auto"/>
        <w:ind w:left="709" w:firstLine="567"/>
        <w:jc w:val="both"/>
        <w:rPr>
          <w:rFonts w:ascii="Times New Roman" w:hAnsi="Times New Roman"/>
          <w:lang w:val="id-ID"/>
        </w:rPr>
      </w:pPr>
      <w:r w:rsidRPr="003168CC">
        <w:rPr>
          <w:rFonts w:ascii="Times New Roman" w:hAnsi="Times New Roman"/>
        </w:rPr>
        <w:t xml:space="preserve">Meskipun berada di tengah </w:t>
      </w:r>
      <w:proofErr w:type="gramStart"/>
      <w:r w:rsidRPr="003168CC">
        <w:rPr>
          <w:rFonts w:ascii="Times New Roman" w:hAnsi="Times New Roman"/>
        </w:rPr>
        <w:t>kota</w:t>
      </w:r>
      <w:proofErr w:type="gramEnd"/>
      <w:r w:rsidRPr="003168CC">
        <w:rPr>
          <w:rFonts w:ascii="Times New Roman" w:hAnsi="Times New Roman"/>
        </w:rPr>
        <w:t xml:space="preserve">, MAN Yogyakarta II adalah tempat yang nyaman untuk belajar siswa dikarenakan penataan gedung yang baik dengan mempertimbangkan kenyamanan belajar siswa dan kenyamanan bagi guru dan karyawan. </w:t>
      </w:r>
      <w:proofErr w:type="gramStart"/>
      <w:r w:rsidRPr="003168CC">
        <w:rPr>
          <w:rFonts w:ascii="Times New Roman" w:hAnsi="Times New Roman"/>
        </w:rPr>
        <w:t>Madrasah ini dibangun dengan mempertimbangkan tata letak ruang belajar siswa yang berada agak jauh dari jalan raya sehingga kebisingan kendaraan bermotor cepat diminimalisir agar siswa dapat belajar dengan nyaman.</w:t>
      </w:r>
      <w:proofErr w:type="gramEnd"/>
      <w:r w:rsidRPr="003168CC">
        <w:rPr>
          <w:rFonts w:ascii="Times New Roman" w:hAnsi="Times New Roman"/>
        </w:rPr>
        <w:t xml:space="preserve"> Bangunan yang dekat dengan jalan raya digunakan sebagai kantor TU, kantor bendahara atau keuangan, kantor kepala madrasah, </w:t>
      </w:r>
      <w:proofErr w:type="gramStart"/>
      <w:r w:rsidRPr="003168CC">
        <w:rPr>
          <w:rFonts w:ascii="Times New Roman" w:hAnsi="Times New Roman"/>
        </w:rPr>
        <w:t>dan  kantor</w:t>
      </w:r>
      <w:proofErr w:type="gramEnd"/>
      <w:r w:rsidRPr="003168CC">
        <w:rPr>
          <w:rFonts w:ascii="Times New Roman" w:hAnsi="Times New Roman"/>
        </w:rPr>
        <w:t xml:space="preserve"> wakil kepala madrasah, ruang piket dan ruang UKS.</w:t>
      </w: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rPr>
      </w:pPr>
      <w:r w:rsidRPr="003168CC">
        <w:rPr>
          <w:rFonts w:ascii="Times New Roman" w:hAnsi="Times New Roman"/>
          <w:b/>
        </w:rPr>
        <w:t>Sejarah Singkat</w:t>
      </w:r>
    </w:p>
    <w:p w:rsidR="00DD63B9" w:rsidRPr="003168CC" w:rsidRDefault="00DD63B9" w:rsidP="00DD63B9">
      <w:pPr>
        <w:tabs>
          <w:tab w:val="num" w:pos="851"/>
        </w:tabs>
        <w:spacing w:line="360" w:lineRule="auto"/>
        <w:ind w:left="709" w:firstLine="567"/>
        <w:jc w:val="both"/>
        <w:rPr>
          <w:rFonts w:ascii="Times New Roman" w:hAnsi="Times New Roman"/>
        </w:rPr>
      </w:pPr>
      <w:proofErr w:type="gramStart"/>
      <w:r w:rsidRPr="003168CC">
        <w:rPr>
          <w:rFonts w:ascii="Times New Roman" w:hAnsi="Times New Roman"/>
        </w:rPr>
        <w:t>Pada tahun 1950, di Yogyakarta berdiri suatu lembaga pendidikan yang bernama Sekolah Guru Agama Islam Puteri (SGAI Puteri).</w:t>
      </w:r>
      <w:proofErr w:type="gramEnd"/>
      <w:r w:rsidRPr="003168CC">
        <w:rPr>
          <w:rFonts w:ascii="Times New Roman" w:hAnsi="Times New Roman"/>
        </w:rPr>
        <w:t xml:space="preserve"> </w:t>
      </w:r>
      <w:proofErr w:type="gramStart"/>
      <w:r w:rsidRPr="003168CC">
        <w:rPr>
          <w:rFonts w:ascii="Times New Roman" w:hAnsi="Times New Roman"/>
        </w:rPr>
        <w:t>Sekolah ini didirikan oleh seorang tokoh wanita bernama Sri Aminah (Alm).</w:t>
      </w:r>
      <w:proofErr w:type="gramEnd"/>
      <w:r w:rsidRPr="003168CC">
        <w:rPr>
          <w:rFonts w:ascii="Times New Roman" w:hAnsi="Times New Roman"/>
        </w:rPr>
        <w:t xml:space="preserve"> </w:t>
      </w:r>
      <w:proofErr w:type="gramStart"/>
      <w:r w:rsidRPr="003168CC">
        <w:rPr>
          <w:rFonts w:ascii="Times New Roman" w:hAnsi="Times New Roman"/>
        </w:rPr>
        <w:t>Pada mulanya SGAI Puteri ini menempati gedung SD Netral di jalan Ahmad Yani Yogyakarta dengan mengambil waktu pada sore.</w:t>
      </w:r>
      <w:proofErr w:type="gramEnd"/>
    </w:p>
    <w:p w:rsidR="00DD63B9" w:rsidRPr="003168CC" w:rsidRDefault="00DD63B9" w:rsidP="00DD63B9">
      <w:pPr>
        <w:tabs>
          <w:tab w:val="num" w:pos="851"/>
        </w:tabs>
        <w:spacing w:line="360" w:lineRule="auto"/>
        <w:ind w:left="709" w:firstLine="567"/>
        <w:jc w:val="both"/>
        <w:rPr>
          <w:rFonts w:ascii="Times New Roman" w:hAnsi="Times New Roman"/>
        </w:rPr>
      </w:pPr>
      <w:r w:rsidRPr="003168CC">
        <w:rPr>
          <w:rFonts w:ascii="Times New Roman" w:hAnsi="Times New Roman"/>
        </w:rPr>
        <w:t>Pada tahun 1950 juga, atas prakarsa  Prof. A. Sigit (Dosen Fakultas Ilmu Pendidikan UGM), Sri Antinah, Siti Wasilah Barisi, Waris Sutrisno, A. Wasil Azis SH., Sakirn Dawan Marzuki (semua adalah pemuka-pemuka Islam di Yogyakarta) menyampaikan permohonan status negeri kepada Departemen Agama RI. Setelah melalui proses dan prosedur yang cukup panjang maka turunlah Surat Keputusan No. 62/A/C.9 tertanggal 25 Agustus 1950 dan pada tanggal 1 September 1950 SGAI Puteri tersebut ditetapkan sebagai sekolah negeri dan Sri Antinah dikukuhkan sebagai kepala Sekolah yang pertama.</w:t>
      </w:r>
    </w:p>
    <w:p w:rsidR="00DD63B9" w:rsidRPr="003168CC" w:rsidRDefault="00DD63B9" w:rsidP="00DD63B9">
      <w:pPr>
        <w:tabs>
          <w:tab w:val="num" w:pos="851"/>
        </w:tabs>
        <w:spacing w:line="360" w:lineRule="auto"/>
        <w:ind w:left="709" w:firstLine="567"/>
        <w:jc w:val="both"/>
        <w:rPr>
          <w:rFonts w:ascii="Times New Roman" w:hAnsi="Times New Roman"/>
        </w:rPr>
      </w:pPr>
      <w:r w:rsidRPr="003168CC">
        <w:rPr>
          <w:rFonts w:ascii="Times New Roman" w:hAnsi="Times New Roman"/>
        </w:rPr>
        <w:t>Pada tahun pertama SGAI Puteri menerima siswa sebanyak 150 siswa, yang terdiri dari lulusan MI/SD (masuk kelas satu) dan lulusan MTs/</w:t>
      </w:r>
      <w:proofErr w:type="gramStart"/>
      <w:r w:rsidRPr="003168CC">
        <w:rPr>
          <w:rFonts w:ascii="Times New Roman" w:hAnsi="Times New Roman"/>
        </w:rPr>
        <w:t>SMP(</w:t>
      </w:r>
      <w:proofErr w:type="gramEnd"/>
      <w:r w:rsidRPr="003168CC">
        <w:rPr>
          <w:rFonts w:ascii="Times New Roman" w:hAnsi="Times New Roman"/>
        </w:rPr>
        <w:t xml:space="preserve">masuk kelas </w:t>
      </w:r>
      <w:r w:rsidRPr="003168CC">
        <w:rPr>
          <w:rFonts w:ascii="Times New Roman" w:hAnsi="Times New Roman"/>
        </w:rPr>
        <w:lastRenderedPageBreak/>
        <w:t xml:space="preserve">IV). Pada tahun 1954 diselenggarakan ujian akhir PGA pertama </w:t>
      </w:r>
      <w:proofErr w:type="gramStart"/>
      <w:r w:rsidRPr="003168CC">
        <w:rPr>
          <w:rFonts w:ascii="Times New Roman" w:hAnsi="Times New Roman"/>
        </w:rPr>
        <w:t>kali  untuk</w:t>
      </w:r>
      <w:proofErr w:type="gramEnd"/>
      <w:r w:rsidRPr="003168CC">
        <w:rPr>
          <w:rFonts w:ascii="Times New Roman" w:hAnsi="Times New Roman"/>
        </w:rPr>
        <w:t xml:space="preserve"> 4 dan 6 tahun akademik. Pada tahun ini pula PGAIN berubah menjadi PGAA II dan menerima siswa puteri untuk 2 dan 4 tahun akademik dari seluruh Indonesia, sedangkan untuk siswa putera ditempatkan di PGAA I. Adapun PGAA II kemudian pindah di Jl. Ngabean No. 76 (sekarang Jl. KH. </w:t>
      </w:r>
      <w:proofErr w:type="gramStart"/>
      <w:r w:rsidRPr="003168CC">
        <w:rPr>
          <w:rFonts w:ascii="Times New Roman" w:hAnsi="Times New Roman"/>
        </w:rPr>
        <w:t>Ahmad Dahlan No.130 Yogyakarta), yang sebelumnya digunakan sebagai gedung kementrian RI sebelum pindah ke Jakarta.</w:t>
      </w:r>
      <w:proofErr w:type="gramEnd"/>
      <w:r w:rsidRPr="003168CC">
        <w:rPr>
          <w:rFonts w:ascii="Times New Roman" w:hAnsi="Times New Roman"/>
        </w:rPr>
        <w:t xml:space="preserve"> </w:t>
      </w:r>
      <w:proofErr w:type="gramStart"/>
      <w:r w:rsidRPr="003168CC">
        <w:rPr>
          <w:rFonts w:ascii="Times New Roman" w:hAnsi="Times New Roman"/>
        </w:rPr>
        <w:t>Pada tahun 1974, PGAA II lengkap menjadi enam kelas yang kemudian ditetapkan menjadi PGAN 6 Tahun Puteri Yogyakarta dan khususnya menerima siswa puteri dari Yogyakarta dan sekitarnya.</w:t>
      </w:r>
      <w:proofErr w:type="gramEnd"/>
      <w:r w:rsidRPr="003168CC">
        <w:rPr>
          <w:rFonts w:ascii="Times New Roman" w:hAnsi="Times New Roman"/>
        </w:rPr>
        <w:t xml:space="preserve"> </w:t>
      </w:r>
      <w:proofErr w:type="gramStart"/>
      <w:r w:rsidRPr="003168CC">
        <w:rPr>
          <w:rFonts w:ascii="Times New Roman" w:hAnsi="Times New Roman"/>
        </w:rPr>
        <w:t>Pada tahun ini pula diselenggarakan ujian akhir untuk 4 tahun dan 6 tahun.</w:t>
      </w:r>
      <w:proofErr w:type="gramEnd"/>
    </w:p>
    <w:p w:rsidR="00DD63B9" w:rsidRPr="003168CC" w:rsidRDefault="00DD63B9" w:rsidP="00DD63B9">
      <w:pPr>
        <w:tabs>
          <w:tab w:val="num" w:pos="851"/>
        </w:tabs>
        <w:spacing w:line="360" w:lineRule="auto"/>
        <w:ind w:left="709" w:firstLine="567"/>
        <w:jc w:val="both"/>
        <w:rPr>
          <w:rFonts w:ascii="Times New Roman" w:hAnsi="Times New Roman"/>
        </w:rPr>
      </w:pPr>
      <w:r w:rsidRPr="003168CC">
        <w:rPr>
          <w:rFonts w:ascii="Times New Roman" w:hAnsi="Times New Roman"/>
        </w:rPr>
        <w:t>Menanggapi Keppres. No.44 dan 54 tahun 1978 munculnya SKB Meteri No.036/1975, SKB Menteri No.137/1975 serta SKB Menteri No. 17/1978 yang mengatur susunan kerja MAN bekas PGAN 6 tahun puteri berubah status atas pecahnya untuk kelas I, II, dan III menjadi MTsN Yogyakarta dan kelas IV, V, dan VI menjadi MAN Yogyakarta II. Tahun ajaran 1979-1980 adalah sebagai periode terakhir dari PGAN 6 Tahun Puteri Yogyakarta karena sejak bulan Agustus 1979 tingkat MTsN sudah di serah terimakan kepada kepala MTsN (Bapak Iskandar diangkat dengan SK Kakanwil Dep. Agama Propinsi DIY) Nomor W.I/I.b/6.a/1979, tanggal 16 Agustus 1979, sehingga Madrasah Aliyah Negeri Yogyakarta II terdiri atas :</w:t>
      </w:r>
    </w:p>
    <w:p w:rsidR="00DD63B9" w:rsidRPr="003168CC" w:rsidRDefault="00DD63B9" w:rsidP="00DD63B9">
      <w:pPr>
        <w:numPr>
          <w:ilvl w:val="1"/>
          <w:numId w:val="2"/>
        </w:numPr>
        <w:spacing w:line="360" w:lineRule="auto"/>
        <w:ind w:left="1134"/>
        <w:jc w:val="both"/>
        <w:rPr>
          <w:rFonts w:ascii="Times New Roman" w:hAnsi="Times New Roman"/>
        </w:rPr>
      </w:pPr>
      <w:r w:rsidRPr="003168CC">
        <w:rPr>
          <w:rFonts w:ascii="Times New Roman" w:hAnsi="Times New Roman"/>
        </w:rPr>
        <w:t>Kelas I terdiri dari 3 lokal dengan 103 siswa</w:t>
      </w:r>
    </w:p>
    <w:p w:rsidR="00DD63B9" w:rsidRPr="003168CC" w:rsidRDefault="00DD63B9" w:rsidP="00DD63B9">
      <w:pPr>
        <w:numPr>
          <w:ilvl w:val="1"/>
          <w:numId w:val="2"/>
        </w:numPr>
        <w:spacing w:line="360" w:lineRule="auto"/>
        <w:ind w:left="1134"/>
        <w:jc w:val="both"/>
        <w:rPr>
          <w:rFonts w:ascii="Times New Roman" w:hAnsi="Times New Roman"/>
        </w:rPr>
      </w:pPr>
      <w:r w:rsidRPr="003168CC">
        <w:rPr>
          <w:rFonts w:ascii="Times New Roman" w:hAnsi="Times New Roman"/>
        </w:rPr>
        <w:t>Kelas II terdiri dari 2 lokal dengan 87 siswa</w:t>
      </w:r>
    </w:p>
    <w:p w:rsidR="00DD63B9" w:rsidRPr="003168CC" w:rsidRDefault="00DD63B9" w:rsidP="00DD63B9">
      <w:pPr>
        <w:numPr>
          <w:ilvl w:val="1"/>
          <w:numId w:val="2"/>
        </w:numPr>
        <w:spacing w:line="360" w:lineRule="auto"/>
        <w:ind w:left="1134"/>
        <w:jc w:val="both"/>
        <w:rPr>
          <w:rFonts w:ascii="Times New Roman" w:hAnsi="Times New Roman"/>
        </w:rPr>
      </w:pPr>
      <w:r w:rsidRPr="003168CC">
        <w:rPr>
          <w:rFonts w:ascii="Times New Roman" w:hAnsi="Times New Roman"/>
        </w:rPr>
        <w:t>Kelas III terdiri dari 4 lokal dengan 140 siswa</w:t>
      </w:r>
    </w:p>
    <w:p w:rsidR="00DD63B9" w:rsidRPr="003168CC" w:rsidRDefault="00DD63B9" w:rsidP="00DD63B9">
      <w:pPr>
        <w:tabs>
          <w:tab w:val="num" w:pos="851"/>
        </w:tabs>
        <w:spacing w:line="360" w:lineRule="auto"/>
        <w:ind w:left="709" w:firstLine="567"/>
        <w:jc w:val="both"/>
        <w:rPr>
          <w:rFonts w:ascii="Times New Roman" w:hAnsi="Times New Roman"/>
        </w:rPr>
      </w:pPr>
      <w:proofErr w:type="gramStart"/>
      <w:r w:rsidRPr="003168CC">
        <w:rPr>
          <w:rFonts w:ascii="Times New Roman" w:hAnsi="Times New Roman"/>
        </w:rPr>
        <w:t>Pada tahun 1979-1980 MAN Yogyakarta II mulai menerima siswa putra putri untuk jurusan IPS.</w:t>
      </w:r>
      <w:proofErr w:type="gramEnd"/>
      <w:r w:rsidRPr="003168CC">
        <w:rPr>
          <w:rFonts w:ascii="Times New Roman" w:hAnsi="Times New Roman"/>
        </w:rPr>
        <w:t xml:space="preserve"> Tahun ajaran 1980-1981, kelas 1,5 lokal terdiri dari 3 IPS dan 2 IPA, kelas II 3 lokal, dan kelas III 2 lokal. Akhir tahun 1980-1981, ujian kelas III MAN Yogyakarta II periode I: 100 % lulus, dan ujian kelas II periode II juga lulus. </w:t>
      </w:r>
      <w:proofErr w:type="gramStart"/>
      <w:r w:rsidRPr="003168CC">
        <w:rPr>
          <w:rFonts w:ascii="Times New Roman" w:hAnsi="Times New Roman"/>
        </w:rPr>
        <w:t>Sampai sekarang ini, MAN Yogyakarta II memiliki siswa yang berasal dari berbagai wilayah di Indonesia, tidak hanya dari lingkungan wilayah DIY saja seperti waktu masih bernama PGAN 6 Puteri.</w:t>
      </w:r>
      <w:proofErr w:type="gramEnd"/>
    </w:p>
    <w:p w:rsidR="00DD63B9" w:rsidRPr="003168CC" w:rsidRDefault="00DD63B9" w:rsidP="00DD63B9">
      <w:pPr>
        <w:tabs>
          <w:tab w:val="num" w:pos="567"/>
        </w:tabs>
        <w:spacing w:line="360" w:lineRule="auto"/>
        <w:ind w:left="426" w:firstLine="708"/>
        <w:jc w:val="both"/>
        <w:rPr>
          <w:rFonts w:ascii="Times New Roman" w:hAnsi="Times New Roman"/>
          <w:color w:val="FF0000"/>
        </w:rPr>
      </w:pPr>
      <w:r w:rsidRPr="003168CC">
        <w:rPr>
          <w:rFonts w:ascii="Times New Roman" w:hAnsi="Times New Roman"/>
          <w:bCs/>
          <w:color w:val="FF0000"/>
        </w:rPr>
        <w:tab/>
      </w: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rPr>
      </w:pPr>
      <w:r w:rsidRPr="003168CC">
        <w:rPr>
          <w:rFonts w:ascii="Times New Roman" w:hAnsi="Times New Roman"/>
          <w:b/>
          <w:bCs/>
        </w:rPr>
        <w:t>Kondisi fisik sekolah MAN Yogyakarta II</w:t>
      </w:r>
    </w:p>
    <w:p w:rsidR="00DD63B9" w:rsidRPr="003168CC" w:rsidRDefault="00DD63B9" w:rsidP="00DD63B9">
      <w:pPr>
        <w:tabs>
          <w:tab w:val="num" w:pos="851"/>
        </w:tabs>
        <w:spacing w:line="360" w:lineRule="auto"/>
        <w:ind w:left="709" w:firstLine="567"/>
        <w:jc w:val="both"/>
        <w:rPr>
          <w:rFonts w:ascii="Times New Roman" w:hAnsi="Times New Roman"/>
        </w:rPr>
      </w:pPr>
      <w:r w:rsidRPr="003168CC">
        <w:rPr>
          <w:rFonts w:ascii="Times New Roman" w:hAnsi="Times New Roman"/>
          <w:lang w:val="fi-FI"/>
        </w:rPr>
        <w:t xml:space="preserve">Dilihat dari segi fisik, sarana, dan  prasarana yang disekolah  ini sudah cukup </w:t>
      </w:r>
      <w:r w:rsidRPr="003168CC">
        <w:rPr>
          <w:rFonts w:ascii="Times New Roman" w:hAnsi="Times New Roman"/>
        </w:rPr>
        <w:t xml:space="preserve">memadai dan memenuhi syarat untuk menunjang proses pembelajaran. MAN Yogyakarta II memiliki fasilitas-fasilitas yang cukup memadai guna menunjang </w:t>
      </w:r>
      <w:r w:rsidRPr="003168CC">
        <w:rPr>
          <w:rFonts w:ascii="Times New Roman" w:hAnsi="Times New Roman"/>
        </w:rPr>
        <w:lastRenderedPageBreak/>
        <w:t xml:space="preserve">pembelajaran. Berbagai sarana dan prasarana yang mampu menunjang proses pembelajaran antara lain sebagai </w:t>
      </w:r>
      <w:proofErr w:type="gramStart"/>
      <w:r w:rsidRPr="003168CC">
        <w:rPr>
          <w:rFonts w:ascii="Times New Roman" w:hAnsi="Times New Roman"/>
        </w:rPr>
        <w:t>berikut :</w:t>
      </w:r>
      <w:proofErr w:type="gramEnd"/>
      <w:r w:rsidRPr="003168CC">
        <w:rPr>
          <w:rFonts w:ascii="Times New Roman" w:hAnsi="Times New Roman"/>
        </w:rPr>
        <w:t xml:space="preserve"> </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bCs/>
        </w:rPr>
        <w:t>Sarana Fisik</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82"/>
        <w:gridCol w:w="1317"/>
        <w:gridCol w:w="1317"/>
        <w:gridCol w:w="1318"/>
        <w:gridCol w:w="1449"/>
      </w:tblGrid>
      <w:tr w:rsidR="00DD63B9" w:rsidRPr="003168CC" w:rsidTr="005C127A">
        <w:tc>
          <w:tcPr>
            <w:tcW w:w="571"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No.</w:t>
            </w:r>
          </w:p>
        </w:tc>
        <w:tc>
          <w:tcPr>
            <w:tcW w:w="2182"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Nama ruang</w:t>
            </w:r>
          </w:p>
        </w:tc>
        <w:tc>
          <w:tcPr>
            <w:tcW w:w="1317"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Lantai 1</w:t>
            </w:r>
          </w:p>
        </w:tc>
        <w:tc>
          <w:tcPr>
            <w:tcW w:w="1317"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Lantai 2</w:t>
            </w:r>
          </w:p>
        </w:tc>
        <w:tc>
          <w:tcPr>
            <w:tcW w:w="1318"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Lantai 3</w:t>
            </w:r>
          </w:p>
        </w:tc>
        <w:tc>
          <w:tcPr>
            <w:tcW w:w="1449" w:type="dxa"/>
          </w:tcPr>
          <w:p w:rsidR="00DD63B9" w:rsidRPr="003168CC" w:rsidRDefault="00DD63B9" w:rsidP="00CA27BD">
            <w:pPr>
              <w:spacing w:line="360" w:lineRule="auto"/>
              <w:jc w:val="center"/>
              <w:rPr>
                <w:rFonts w:ascii="Times New Roman" w:hAnsi="Times New Roman"/>
                <w:lang w:val="fi-FI"/>
              </w:rPr>
            </w:pPr>
            <w:r w:rsidRPr="003168CC">
              <w:rPr>
                <w:rFonts w:ascii="Times New Roman" w:hAnsi="Times New Roman"/>
                <w:lang w:val="fi-FI"/>
              </w:rPr>
              <w:t>JUMLAH</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Aula</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2</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Kantor Tata Usaha</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3</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Kepala Madrasah</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4</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Gudang</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3</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5</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Penggandaan</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6</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Wakil Kepala</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2</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2</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7</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Kelas</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12</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12</w:t>
            </w:r>
          </w:p>
        </w:tc>
        <w:tc>
          <w:tcPr>
            <w:tcW w:w="1318"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24</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8</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3</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6</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9</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Perpustakaan</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10</w:t>
            </w:r>
          </w:p>
        </w:tc>
        <w:tc>
          <w:tcPr>
            <w:tcW w:w="2182"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Ketrampilan (bog</w:t>
            </w:r>
            <w:r w:rsidRPr="003168CC">
              <w:rPr>
                <w:rFonts w:ascii="Times New Roman" w:hAnsi="Times New Roman"/>
                <w:lang w:val="fi-FI"/>
              </w:rPr>
              <w:t>a)</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11</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Kantor guru</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12</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Kantin</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13</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Tempat parkir</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14</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Koperasi siswa</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15</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OSIS</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2</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16</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Mushola</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17</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Ruang ganti</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r>
      <w:tr w:rsidR="00DD63B9" w:rsidRPr="003168CC" w:rsidTr="005C127A">
        <w:tc>
          <w:tcPr>
            <w:tcW w:w="571"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18</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UKS</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5C127A" w:rsidP="00CA27BD">
            <w:pPr>
              <w:spacing w:line="360" w:lineRule="auto"/>
              <w:jc w:val="both"/>
              <w:rPr>
                <w:rFonts w:ascii="Times New Roman" w:hAnsi="Times New Roman"/>
                <w:lang w:val="fi-FI"/>
              </w:rPr>
            </w:pPr>
            <w:r>
              <w:rPr>
                <w:rFonts w:ascii="Times New Roman" w:hAnsi="Times New Roman"/>
                <w:lang w:val="fi-FI"/>
              </w:rPr>
              <w:t>19</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BP/BK</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5C127A" w:rsidP="00CA27BD">
            <w:pPr>
              <w:spacing w:line="360" w:lineRule="auto"/>
              <w:jc w:val="both"/>
              <w:rPr>
                <w:rFonts w:ascii="Times New Roman" w:hAnsi="Times New Roman"/>
                <w:lang w:val="fi-FI"/>
              </w:rPr>
            </w:pPr>
            <w:r>
              <w:rPr>
                <w:rFonts w:ascii="Times New Roman" w:hAnsi="Times New Roman"/>
                <w:lang w:val="fi-FI"/>
              </w:rPr>
              <w:t>20</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Rumah penjaga</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r>
      <w:tr w:rsidR="00DD63B9" w:rsidRPr="003168CC" w:rsidTr="005C127A">
        <w:tc>
          <w:tcPr>
            <w:tcW w:w="571" w:type="dxa"/>
          </w:tcPr>
          <w:p w:rsidR="00DD63B9" w:rsidRPr="003168CC" w:rsidRDefault="005C127A" w:rsidP="00CA27BD">
            <w:pPr>
              <w:spacing w:line="360" w:lineRule="auto"/>
              <w:jc w:val="both"/>
              <w:rPr>
                <w:rFonts w:ascii="Times New Roman" w:hAnsi="Times New Roman"/>
                <w:lang w:val="fi-FI"/>
              </w:rPr>
            </w:pPr>
            <w:r>
              <w:rPr>
                <w:rFonts w:ascii="Times New Roman" w:hAnsi="Times New Roman"/>
                <w:lang w:val="fi-FI"/>
              </w:rPr>
              <w:t>21</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KM/WC/Urinoir</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16</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6</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6</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28</w:t>
            </w:r>
          </w:p>
        </w:tc>
      </w:tr>
      <w:tr w:rsidR="00DD63B9" w:rsidRPr="003168CC" w:rsidTr="005C127A">
        <w:tc>
          <w:tcPr>
            <w:tcW w:w="571" w:type="dxa"/>
          </w:tcPr>
          <w:p w:rsidR="00DD63B9" w:rsidRPr="003168CC" w:rsidRDefault="005C127A" w:rsidP="00CA27BD">
            <w:pPr>
              <w:spacing w:line="360" w:lineRule="auto"/>
              <w:jc w:val="both"/>
              <w:rPr>
                <w:rFonts w:ascii="Times New Roman" w:hAnsi="Times New Roman"/>
                <w:lang w:val="fi-FI"/>
              </w:rPr>
            </w:pPr>
            <w:r>
              <w:rPr>
                <w:rFonts w:ascii="Times New Roman" w:hAnsi="Times New Roman"/>
                <w:lang w:val="fi-FI"/>
              </w:rPr>
              <w:t>22</w:t>
            </w:r>
          </w:p>
        </w:tc>
        <w:tc>
          <w:tcPr>
            <w:tcW w:w="2182"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Tempat wudlu</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c>
          <w:tcPr>
            <w:tcW w:w="1317"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r>
      <w:tr w:rsidR="00DD63B9" w:rsidRPr="003168CC" w:rsidTr="005C127A">
        <w:tc>
          <w:tcPr>
            <w:tcW w:w="571" w:type="dxa"/>
          </w:tcPr>
          <w:p w:rsidR="00DD63B9" w:rsidRPr="003168CC" w:rsidRDefault="005C127A" w:rsidP="00CA27BD">
            <w:pPr>
              <w:spacing w:line="360" w:lineRule="auto"/>
              <w:jc w:val="both"/>
              <w:rPr>
                <w:rFonts w:ascii="Times New Roman" w:hAnsi="Times New Roman"/>
                <w:lang w:val="fi-FI"/>
              </w:rPr>
            </w:pPr>
            <w:r>
              <w:rPr>
                <w:rFonts w:ascii="Times New Roman" w:hAnsi="Times New Roman"/>
                <w:lang w:val="fi-FI"/>
              </w:rPr>
              <w:t>23</w:t>
            </w:r>
          </w:p>
        </w:tc>
        <w:tc>
          <w:tcPr>
            <w:tcW w:w="2182"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Lab Alam</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318"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449" w:type="dxa"/>
          </w:tcPr>
          <w:p w:rsidR="00DD63B9" w:rsidRPr="003168CC"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571" w:type="dxa"/>
          </w:tcPr>
          <w:p w:rsidR="00DD63B9" w:rsidRDefault="005C127A" w:rsidP="00CA27BD">
            <w:pPr>
              <w:spacing w:line="360" w:lineRule="auto"/>
              <w:jc w:val="both"/>
              <w:rPr>
                <w:rFonts w:ascii="Times New Roman" w:hAnsi="Times New Roman"/>
                <w:lang w:val="fi-FI"/>
              </w:rPr>
            </w:pPr>
            <w:r>
              <w:rPr>
                <w:rFonts w:ascii="Times New Roman" w:hAnsi="Times New Roman"/>
                <w:lang w:val="fi-FI"/>
              </w:rPr>
              <w:t>24</w:t>
            </w:r>
          </w:p>
        </w:tc>
        <w:tc>
          <w:tcPr>
            <w:tcW w:w="2182"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Asrama</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318"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449"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571" w:type="dxa"/>
          </w:tcPr>
          <w:p w:rsidR="00DD63B9" w:rsidRDefault="005C127A" w:rsidP="00CA27BD">
            <w:pPr>
              <w:spacing w:line="360" w:lineRule="auto"/>
              <w:jc w:val="both"/>
              <w:rPr>
                <w:rFonts w:ascii="Times New Roman" w:hAnsi="Times New Roman"/>
                <w:lang w:val="fi-FI"/>
              </w:rPr>
            </w:pPr>
            <w:r>
              <w:rPr>
                <w:rFonts w:ascii="Times New Roman" w:hAnsi="Times New Roman"/>
                <w:lang w:val="fi-FI"/>
              </w:rPr>
              <w:t>25</w:t>
            </w:r>
          </w:p>
        </w:tc>
        <w:tc>
          <w:tcPr>
            <w:tcW w:w="2182"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Rumah KA Asrama</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318"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449"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571" w:type="dxa"/>
          </w:tcPr>
          <w:p w:rsidR="00DD63B9" w:rsidRDefault="005C127A" w:rsidP="00CA27BD">
            <w:pPr>
              <w:spacing w:line="360" w:lineRule="auto"/>
              <w:jc w:val="both"/>
              <w:rPr>
                <w:rFonts w:ascii="Times New Roman" w:hAnsi="Times New Roman"/>
                <w:lang w:val="fi-FI"/>
              </w:rPr>
            </w:pPr>
            <w:r>
              <w:rPr>
                <w:rFonts w:ascii="Times New Roman" w:hAnsi="Times New Roman"/>
                <w:lang w:val="fi-FI"/>
              </w:rPr>
              <w:t>26</w:t>
            </w:r>
          </w:p>
        </w:tc>
        <w:tc>
          <w:tcPr>
            <w:tcW w:w="2182"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Pos Satpam</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c>
          <w:tcPr>
            <w:tcW w:w="1317"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318"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0</w:t>
            </w:r>
          </w:p>
        </w:tc>
        <w:tc>
          <w:tcPr>
            <w:tcW w:w="1449" w:type="dxa"/>
          </w:tcPr>
          <w:p w:rsidR="00DD63B9" w:rsidRDefault="00DD63B9" w:rsidP="00CA27BD">
            <w:pPr>
              <w:spacing w:line="360" w:lineRule="auto"/>
              <w:jc w:val="both"/>
              <w:rPr>
                <w:rFonts w:ascii="Times New Roman" w:hAnsi="Times New Roman"/>
                <w:lang w:val="fi-FI"/>
              </w:rPr>
            </w:pPr>
            <w:r>
              <w:rPr>
                <w:rFonts w:ascii="Times New Roman" w:hAnsi="Times New Roman"/>
                <w:lang w:val="fi-FI"/>
              </w:rPr>
              <w:t>1</w:t>
            </w:r>
          </w:p>
        </w:tc>
      </w:tr>
      <w:tr w:rsidR="00DD63B9" w:rsidRPr="003168CC" w:rsidTr="005C127A">
        <w:tc>
          <w:tcPr>
            <w:tcW w:w="2753" w:type="dxa"/>
            <w:gridSpan w:val="2"/>
          </w:tcPr>
          <w:p w:rsidR="00DD63B9" w:rsidRPr="003168CC" w:rsidRDefault="00DD63B9" w:rsidP="00CA27BD">
            <w:pPr>
              <w:spacing w:line="360" w:lineRule="auto"/>
              <w:jc w:val="both"/>
              <w:rPr>
                <w:rFonts w:ascii="Times New Roman" w:hAnsi="Times New Roman"/>
                <w:b/>
                <w:bCs/>
                <w:lang w:val="fi-FI"/>
              </w:rPr>
            </w:pPr>
            <w:r w:rsidRPr="003168CC">
              <w:rPr>
                <w:rFonts w:ascii="Times New Roman" w:hAnsi="Times New Roman"/>
                <w:b/>
                <w:bCs/>
                <w:lang w:val="fi-FI"/>
              </w:rPr>
              <w:t>JUMLAH</w:t>
            </w:r>
          </w:p>
        </w:tc>
        <w:tc>
          <w:tcPr>
            <w:tcW w:w="1317" w:type="dxa"/>
          </w:tcPr>
          <w:p w:rsidR="00DD63B9" w:rsidRPr="003168CC" w:rsidRDefault="005C127A" w:rsidP="00CA27BD">
            <w:pPr>
              <w:spacing w:line="360" w:lineRule="auto"/>
              <w:jc w:val="both"/>
              <w:rPr>
                <w:rFonts w:ascii="Times New Roman" w:hAnsi="Times New Roman"/>
                <w:b/>
                <w:bCs/>
                <w:lang w:val="fi-FI"/>
              </w:rPr>
            </w:pPr>
            <w:r>
              <w:rPr>
                <w:rFonts w:ascii="Times New Roman" w:hAnsi="Times New Roman"/>
                <w:b/>
                <w:bCs/>
                <w:lang w:val="fi-FI"/>
              </w:rPr>
              <w:t>46</w:t>
            </w:r>
          </w:p>
        </w:tc>
        <w:tc>
          <w:tcPr>
            <w:tcW w:w="1317" w:type="dxa"/>
          </w:tcPr>
          <w:p w:rsidR="00DD63B9" w:rsidRPr="003168CC" w:rsidRDefault="00DD63B9" w:rsidP="00CA27BD">
            <w:pPr>
              <w:spacing w:line="360" w:lineRule="auto"/>
              <w:jc w:val="both"/>
              <w:rPr>
                <w:rFonts w:ascii="Times New Roman" w:hAnsi="Times New Roman"/>
                <w:b/>
                <w:bCs/>
                <w:lang w:val="fi-FI"/>
              </w:rPr>
            </w:pPr>
            <w:r w:rsidRPr="003168CC">
              <w:rPr>
                <w:rFonts w:ascii="Times New Roman" w:hAnsi="Times New Roman"/>
                <w:b/>
                <w:bCs/>
                <w:lang w:val="fi-FI"/>
              </w:rPr>
              <w:t>31</w:t>
            </w:r>
          </w:p>
        </w:tc>
        <w:tc>
          <w:tcPr>
            <w:tcW w:w="1318" w:type="dxa"/>
          </w:tcPr>
          <w:p w:rsidR="00DD63B9" w:rsidRPr="003168CC" w:rsidRDefault="00DD63B9" w:rsidP="00CA27BD">
            <w:pPr>
              <w:spacing w:line="360" w:lineRule="auto"/>
              <w:jc w:val="both"/>
              <w:rPr>
                <w:rFonts w:ascii="Times New Roman" w:hAnsi="Times New Roman"/>
                <w:b/>
                <w:bCs/>
                <w:lang w:val="fi-FI"/>
              </w:rPr>
            </w:pPr>
            <w:r w:rsidRPr="003168CC">
              <w:rPr>
                <w:rFonts w:ascii="Times New Roman" w:hAnsi="Times New Roman"/>
                <w:b/>
                <w:bCs/>
                <w:lang w:val="fi-FI"/>
              </w:rPr>
              <w:t>10</w:t>
            </w:r>
          </w:p>
        </w:tc>
        <w:tc>
          <w:tcPr>
            <w:tcW w:w="1449" w:type="dxa"/>
          </w:tcPr>
          <w:p w:rsidR="00DD63B9" w:rsidRPr="003168CC" w:rsidRDefault="005C127A" w:rsidP="00CA27BD">
            <w:pPr>
              <w:spacing w:line="360" w:lineRule="auto"/>
              <w:jc w:val="both"/>
              <w:rPr>
                <w:rFonts w:ascii="Times New Roman" w:hAnsi="Times New Roman"/>
                <w:b/>
                <w:bCs/>
                <w:lang w:val="fi-FI"/>
              </w:rPr>
            </w:pPr>
            <w:r>
              <w:rPr>
                <w:rFonts w:ascii="Times New Roman" w:hAnsi="Times New Roman"/>
                <w:b/>
                <w:bCs/>
                <w:lang w:val="fi-FI"/>
              </w:rPr>
              <w:t>88</w:t>
            </w:r>
          </w:p>
        </w:tc>
      </w:tr>
    </w:tbl>
    <w:p w:rsidR="00DD63B9" w:rsidRDefault="00DD63B9" w:rsidP="00DD63B9">
      <w:pPr>
        <w:tabs>
          <w:tab w:val="left" w:pos="5310"/>
          <w:tab w:val="left" w:pos="6210"/>
          <w:tab w:val="left" w:pos="7020"/>
          <w:tab w:val="left" w:pos="7470"/>
        </w:tabs>
        <w:spacing w:line="360" w:lineRule="auto"/>
        <w:jc w:val="both"/>
        <w:rPr>
          <w:rFonts w:ascii="Times New Roman" w:hAnsi="Times New Roman"/>
          <w:bCs/>
        </w:rPr>
      </w:pPr>
    </w:p>
    <w:p w:rsidR="00DD63B9" w:rsidRDefault="00DD63B9" w:rsidP="00DD63B9">
      <w:pPr>
        <w:tabs>
          <w:tab w:val="left" w:pos="5310"/>
          <w:tab w:val="left" w:pos="6210"/>
          <w:tab w:val="left" w:pos="7020"/>
          <w:tab w:val="left" w:pos="7470"/>
        </w:tabs>
        <w:spacing w:line="360" w:lineRule="auto"/>
        <w:jc w:val="both"/>
        <w:rPr>
          <w:rFonts w:ascii="Times New Roman" w:hAnsi="Times New Roman"/>
          <w:bCs/>
        </w:rPr>
      </w:pPr>
    </w:p>
    <w:p w:rsidR="00DD63B9" w:rsidRDefault="00DD63B9" w:rsidP="00DD63B9">
      <w:pPr>
        <w:tabs>
          <w:tab w:val="left" w:pos="5310"/>
          <w:tab w:val="left" w:pos="6210"/>
          <w:tab w:val="left" w:pos="7020"/>
          <w:tab w:val="left" w:pos="7470"/>
        </w:tabs>
        <w:spacing w:line="360" w:lineRule="auto"/>
        <w:jc w:val="both"/>
        <w:rPr>
          <w:rFonts w:ascii="Times New Roman" w:hAnsi="Times New Roman"/>
          <w:bCs/>
        </w:rPr>
      </w:pPr>
    </w:p>
    <w:p w:rsidR="005C127A" w:rsidRPr="003168CC" w:rsidRDefault="005C127A" w:rsidP="00DD63B9">
      <w:pPr>
        <w:tabs>
          <w:tab w:val="left" w:pos="5310"/>
          <w:tab w:val="left" w:pos="6210"/>
          <w:tab w:val="left" w:pos="7020"/>
          <w:tab w:val="left" w:pos="7470"/>
        </w:tabs>
        <w:spacing w:line="360" w:lineRule="auto"/>
        <w:jc w:val="both"/>
        <w:rPr>
          <w:rFonts w:ascii="Times New Roman" w:hAnsi="Times New Roman"/>
          <w:bCs/>
        </w:rPr>
      </w:pP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bCs/>
        </w:rPr>
        <w:lastRenderedPageBreak/>
        <w:t>Sarana Penunjang Lainnya</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895"/>
        <w:gridCol w:w="2729"/>
      </w:tblGrid>
      <w:tr w:rsidR="00DD63B9" w:rsidRPr="003168CC" w:rsidTr="00CA27BD">
        <w:tc>
          <w:tcPr>
            <w:tcW w:w="530" w:type="dxa"/>
          </w:tcPr>
          <w:p w:rsidR="00DD63B9" w:rsidRPr="003168CC" w:rsidRDefault="00DD63B9" w:rsidP="00CA27BD">
            <w:pPr>
              <w:tabs>
                <w:tab w:val="left" w:pos="5310"/>
                <w:tab w:val="left" w:pos="6210"/>
                <w:tab w:val="left" w:pos="7020"/>
                <w:tab w:val="left" w:pos="7470"/>
              </w:tabs>
              <w:spacing w:line="360" w:lineRule="auto"/>
              <w:jc w:val="center"/>
              <w:rPr>
                <w:rFonts w:ascii="Times New Roman" w:hAnsi="Times New Roman"/>
                <w:bCs/>
              </w:rPr>
            </w:pPr>
            <w:r w:rsidRPr="003168CC">
              <w:rPr>
                <w:rFonts w:ascii="Times New Roman" w:hAnsi="Times New Roman"/>
                <w:bCs/>
              </w:rPr>
              <w:t>No</w:t>
            </w:r>
          </w:p>
        </w:tc>
        <w:tc>
          <w:tcPr>
            <w:tcW w:w="4895" w:type="dxa"/>
          </w:tcPr>
          <w:p w:rsidR="00DD63B9" w:rsidRPr="003168CC" w:rsidRDefault="00DD63B9" w:rsidP="00CA27BD">
            <w:pPr>
              <w:tabs>
                <w:tab w:val="left" w:pos="5310"/>
                <w:tab w:val="left" w:pos="6210"/>
                <w:tab w:val="left" w:pos="7020"/>
                <w:tab w:val="left" w:pos="7470"/>
              </w:tabs>
              <w:spacing w:line="360" w:lineRule="auto"/>
              <w:jc w:val="center"/>
              <w:rPr>
                <w:rFonts w:ascii="Times New Roman" w:hAnsi="Times New Roman"/>
                <w:bCs/>
              </w:rPr>
            </w:pPr>
            <w:r w:rsidRPr="003168CC">
              <w:rPr>
                <w:rFonts w:ascii="Times New Roman" w:hAnsi="Times New Roman"/>
                <w:bCs/>
              </w:rPr>
              <w:t>Nama alat</w:t>
            </w:r>
          </w:p>
        </w:tc>
        <w:tc>
          <w:tcPr>
            <w:tcW w:w="2729" w:type="dxa"/>
          </w:tcPr>
          <w:p w:rsidR="00DD63B9" w:rsidRPr="003168CC" w:rsidRDefault="00DD63B9" w:rsidP="00CA27BD">
            <w:pPr>
              <w:tabs>
                <w:tab w:val="left" w:pos="5310"/>
                <w:tab w:val="left" w:pos="6210"/>
                <w:tab w:val="left" w:pos="7020"/>
                <w:tab w:val="left" w:pos="7470"/>
              </w:tabs>
              <w:spacing w:line="360" w:lineRule="auto"/>
              <w:jc w:val="center"/>
              <w:rPr>
                <w:rFonts w:ascii="Times New Roman" w:hAnsi="Times New Roman"/>
                <w:bCs/>
              </w:rPr>
            </w:pPr>
            <w:r w:rsidRPr="003168CC">
              <w:rPr>
                <w:rFonts w:ascii="Times New Roman" w:hAnsi="Times New Roman"/>
                <w:bCs/>
              </w:rPr>
              <w:t>Jumlah</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Perpustakaan</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2</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 bahasa</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3</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 fisika</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4</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 kimia</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5</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 biologi</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6</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Ruang keterampilan boga</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1 unit</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7</w:t>
            </w:r>
          </w:p>
        </w:tc>
        <w:tc>
          <w:tcPr>
            <w:tcW w:w="4895" w:type="dxa"/>
            <w:vAlign w:val="center"/>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Laboratorium komputer</w:t>
            </w:r>
          </w:p>
        </w:tc>
        <w:tc>
          <w:tcPr>
            <w:tcW w:w="2729" w:type="dxa"/>
          </w:tcPr>
          <w:p w:rsidR="00DD63B9" w:rsidRPr="003168CC" w:rsidRDefault="00DD63B9" w:rsidP="00CA27BD">
            <w:pPr>
              <w:spacing w:line="360" w:lineRule="auto"/>
              <w:jc w:val="both"/>
              <w:rPr>
                <w:rFonts w:ascii="Times New Roman" w:hAnsi="Times New Roman"/>
                <w:lang w:val="fi-FI"/>
              </w:rPr>
            </w:pPr>
            <w:r w:rsidRPr="003168CC">
              <w:rPr>
                <w:rFonts w:ascii="Times New Roman" w:hAnsi="Times New Roman"/>
                <w:lang w:val="fi-FI"/>
              </w:rPr>
              <w:t>41 unit</w:t>
            </w:r>
            <w:r w:rsidR="005C127A">
              <w:rPr>
                <w:rFonts w:ascii="Times New Roman" w:hAnsi="Times New Roman"/>
                <w:lang w:val="fi-FI"/>
              </w:rPr>
              <w:t xml:space="preserve"> komputer</w:t>
            </w:r>
          </w:p>
        </w:tc>
      </w:tr>
      <w:tr w:rsidR="00DD63B9" w:rsidRPr="003168CC" w:rsidTr="00CA27BD">
        <w:tc>
          <w:tcPr>
            <w:tcW w:w="530" w:type="dxa"/>
          </w:tcPr>
          <w:p w:rsidR="00DD63B9" w:rsidRPr="003168CC" w:rsidRDefault="00DD63B9" w:rsidP="00CA27BD">
            <w:pPr>
              <w:spacing w:line="360" w:lineRule="auto"/>
              <w:jc w:val="both"/>
              <w:rPr>
                <w:rFonts w:ascii="Times New Roman" w:hAnsi="Times New Roman"/>
                <w:lang w:val="id-ID"/>
              </w:rPr>
            </w:pPr>
            <w:r w:rsidRPr="003168CC">
              <w:rPr>
                <w:rFonts w:ascii="Times New Roman" w:hAnsi="Times New Roman"/>
                <w:lang w:val="id-ID"/>
              </w:rPr>
              <w:t>8</w:t>
            </w:r>
          </w:p>
        </w:tc>
        <w:tc>
          <w:tcPr>
            <w:tcW w:w="4895" w:type="dxa"/>
            <w:vAlign w:val="center"/>
          </w:tcPr>
          <w:p w:rsidR="00DD63B9" w:rsidRPr="003168CC" w:rsidRDefault="00DD63B9" w:rsidP="00CA27BD">
            <w:pPr>
              <w:spacing w:line="360" w:lineRule="auto"/>
              <w:jc w:val="both"/>
              <w:rPr>
                <w:rFonts w:ascii="Times New Roman" w:hAnsi="Times New Roman"/>
                <w:lang w:val="id-ID"/>
              </w:rPr>
            </w:pPr>
            <w:r w:rsidRPr="003168CC">
              <w:rPr>
                <w:rFonts w:ascii="Times New Roman" w:hAnsi="Times New Roman"/>
                <w:lang w:val="id-ID"/>
              </w:rPr>
              <w:t xml:space="preserve">Greenhouse </w:t>
            </w:r>
          </w:p>
        </w:tc>
        <w:tc>
          <w:tcPr>
            <w:tcW w:w="2729" w:type="dxa"/>
          </w:tcPr>
          <w:p w:rsidR="00DD63B9" w:rsidRPr="003168CC" w:rsidRDefault="00DD63B9" w:rsidP="00CA27BD">
            <w:pPr>
              <w:spacing w:line="360" w:lineRule="auto"/>
              <w:jc w:val="both"/>
              <w:rPr>
                <w:rFonts w:ascii="Times New Roman" w:hAnsi="Times New Roman"/>
                <w:lang w:val="id-ID"/>
              </w:rPr>
            </w:pPr>
            <w:r w:rsidRPr="003168CC">
              <w:rPr>
                <w:rFonts w:ascii="Times New Roman" w:hAnsi="Times New Roman"/>
                <w:lang w:val="id-ID"/>
              </w:rPr>
              <w:t>1 unit</w:t>
            </w:r>
          </w:p>
        </w:tc>
      </w:tr>
    </w:tbl>
    <w:p w:rsidR="00DD63B9" w:rsidRPr="003168CC" w:rsidRDefault="00DD63B9" w:rsidP="00DD63B9">
      <w:pPr>
        <w:tabs>
          <w:tab w:val="left" w:pos="5310"/>
          <w:tab w:val="left" w:pos="6210"/>
          <w:tab w:val="left" w:pos="7020"/>
          <w:tab w:val="left" w:pos="7470"/>
        </w:tabs>
        <w:spacing w:line="360" w:lineRule="auto"/>
        <w:ind w:left="851"/>
        <w:jc w:val="both"/>
        <w:rPr>
          <w:rFonts w:ascii="Times New Roman" w:hAnsi="Times New Roman"/>
          <w:bCs/>
        </w:rPr>
      </w:pP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bCs/>
        </w:rPr>
        <w:t>Penataan bangunan di MAN Yogyakarta II sudah cukup mencerminkan suasana lingkungan yang baik</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bCs/>
          <w:lang w:val="id-ID"/>
        </w:rPr>
        <w:t>Bank Sampah</w:t>
      </w:r>
    </w:p>
    <w:p w:rsidR="00DD63B9" w:rsidRPr="003168CC" w:rsidRDefault="00DD63B9" w:rsidP="00DD63B9">
      <w:pPr>
        <w:tabs>
          <w:tab w:val="left" w:pos="5310"/>
          <w:tab w:val="left" w:pos="6210"/>
          <w:tab w:val="left" w:pos="7020"/>
          <w:tab w:val="left" w:pos="7470"/>
        </w:tabs>
        <w:spacing w:line="360" w:lineRule="auto"/>
        <w:ind w:left="993"/>
        <w:jc w:val="both"/>
        <w:rPr>
          <w:rFonts w:ascii="Times New Roman" w:hAnsi="Times New Roman"/>
          <w:bCs/>
        </w:rPr>
      </w:pPr>
      <w:r w:rsidRPr="003168CC">
        <w:rPr>
          <w:rFonts w:ascii="Times New Roman" w:hAnsi="Times New Roman"/>
          <w:bCs/>
          <w:lang w:val="id-ID"/>
        </w:rPr>
        <w:t>Di sekolah ini terdapat tempat pengolahan sampah dan bank sampah. Terdapat pula hasil kerajinan yangdibuat oleh siswa-siswa dengan memanfaatkan sampah-sampah plastik.</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lang w:val="id-ID"/>
        </w:rPr>
        <w:t>Greenhouse</w:t>
      </w:r>
    </w:p>
    <w:p w:rsidR="00DD63B9" w:rsidRPr="003168CC" w:rsidRDefault="00DD63B9" w:rsidP="00DD63B9">
      <w:pPr>
        <w:tabs>
          <w:tab w:val="left" w:pos="5310"/>
          <w:tab w:val="left" w:pos="6210"/>
          <w:tab w:val="left" w:pos="7020"/>
          <w:tab w:val="left" w:pos="7470"/>
        </w:tabs>
        <w:spacing w:line="360" w:lineRule="auto"/>
        <w:ind w:left="993"/>
        <w:jc w:val="both"/>
        <w:rPr>
          <w:rFonts w:ascii="Times New Roman" w:hAnsi="Times New Roman"/>
          <w:bCs/>
        </w:rPr>
      </w:pPr>
      <w:r w:rsidRPr="003168CC">
        <w:rPr>
          <w:rFonts w:ascii="Times New Roman" w:hAnsi="Times New Roman"/>
          <w:lang w:val="id-ID"/>
        </w:rPr>
        <w:t>Di bagian belakang sekolah terdapat greenhouse yang di isi oleh tanaman-tanaman sayur yang ditanam dengan sistem hidroponik. Greenhouse dikelola oleh guru dan siswa. Selain itu juga digunakan untuk pembelajaran oleh siswa-siswa.</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lang w:val="id-ID"/>
        </w:rPr>
        <w:t>Taman sekolah</w:t>
      </w:r>
    </w:p>
    <w:p w:rsidR="00DD63B9" w:rsidRPr="003168CC" w:rsidRDefault="00DD63B9" w:rsidP="00DD63B9">
      <w:pPr>
        <w:tabs>
          <w:tab w:val="left" w:pos="5310"/>
          <w:tab w:val="left" w:pos="6210"/>
          <w:tab w:val="left" w:pos="7020"/>
          <w:tab w:val="left" w:pos="7470"/>
        </w:tabs>
        <w:spacing w:line="360" w:lineRule="auto"/>
        <w:ind w:left="993"/>
        <w:jc w:val="both"/>
        <w:rPr>
          <w:rFonts w:ascii="Times New Roman" w:hAnsi="Times New Roman"/>
          <w:bCs/>
        </w:rPr>
      </w:pPr>
      <w:r w:rsidRPr="003168CC">
        <w:rPr>
          <w:rFonts w:ascii="Times New Roman" w:hAnsi="Times New Roman"/>
          <w:lang w:val="id-ID"/>
        </w:rPr>
        <w:t>Terdapat satu taman utama di samping mushola. Selain itu di setiap sudut sekolah terdapat beberapa taman yang di isi dengan bermacam-macam tanaman. Setiap kelas diberi tanggung jawab untuk mengelola taman masing-masing kelas.</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lang w:val="fi-FI"/>
        </w:rPr>
        <w:t>Laboratorium dibagi menjadi 4 unit ruangan, meliputi laboratorium bahasa, laboratorium fisika, laboratorium kimia, laboratorium biologi, serta memiliki ruang ketrampilan boga untuk mengembangkan kreativitas siswa.</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311"/>
        <w:jc w:val="both"/>
        <w:rPr>
          <w:rFonts w:ascii="Times New Roman" w:hAnsi="Times New Roman"/>
          <w:bCs/>
        </w:rPr>
      </w:pPr>
      <w:r w:rsidRPr="003168CC">
        <w:rPr>
          <w:rFonts w:ascii="Times New Roman" w:hAnsi="Times New Roman"/>
          <w:lang w:val="fi-FI"/>
        </w:rPr>
        <w:t xml:space="preserve">Ruang perpustakaan </w:t>
      </w:r>
    </w:p>
    <w:p w:rsidR="00DD63B9" w:rsidRPr="003168CC" w:rsidRDefault="00DD63B9" w:rsidP="00DD63B9">
      <w:pPr>
        <w:tabs>
          <w:tab w:val="left" w:pos="5310"/>
          <w:tab w:val="left" w:pos="6210"/>
          <w:tab w:val="left" w:pos="7020"/>
          <w:tab w:val="left" w:pos="7470"/>
        </w:tabs>
        <w:spacing w:line="360" w:lineRule="auto"/>
        <w:ind w:left="993"/>
        <w:jc w:val="both"/>
        <w:rPr>
          <w:rFonts w:ascii="Times New Roman" w:hAnsi="Times New Roman"/>
          <w:lang w:val="fi-FI"/>
        </w:rPr>
      </w:pPr>
      <w:r w:rsidRPr="003168CC">
        <w:rPr>
          <w:rFonts w:ascii="Times New Roman" w:hAnsi="Times New Roman"/>
          <w:lang w:val="fi-FI"/>
        </w:rPr>
        <w:t>Berada di lantai dua sekolah dengan ruangan yang cukup luas, terapat AC sehingga membuat ruangan nyaman dan sudah menggunakan sistem bar code dan komputerisasi</w:t>
      </w:r>
    </w:p>
    <w:p w:rsidR="00DD63B9" w:rsidRPr="003168CC" w:rsidRDefault="00DD63B9" w:rsidP="00DD63B9">
      <w:pPr>
        <w:pStyle w:val="ListParagraph"/>
        <w:widowControl w:val="0"/>
        <w:autoSpaceDN w:val="0"/>
        <w:adjustRightInd w:val="0"/>
        <w:spacing w:line="360" w:lineRule="auto"/>
        <w:jc w:val="both"/>
        <w:rPr>
          <w:rFonts w:ascii="Times New Roman" w:hAnsi="Times New Roman"/>
          <w:color w:val="FF0000"/>
          <w:lang w:val="fi-FI"/>
        </w:rPr>
      </w:pP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rPr>
      </w:pPr>
      <w:r w:rsidRPr="003168CC">
        <w:rPr>
          <w:rFonts w:ascii="Times New Roman" w:hAnsi="Times New Roman"/>
          <w:b/>
          <w:bCs/>
        </w:rPr>
        <w:lastRenderedPageBreak/>
        <w:t>Visi dan Misi Sekolah</w:t>
      </w:r>
    </w:p>
    <w:p w:rsidR="00DD63B9" w:rsidRPr="003168CC" w:rsidRDefault="00DD63B9" w:rsidP="00DD63B9">
      <w:pPr>
        <w:tabs>
          <w:tab w:val="left" w:pos="5310"/>
          <w:tab w:val="left" w:pos="6210"/>
          <w:tab w:val="left" w:pos="7020"/>
          <w:tab w:val="left" w:pos="7470"/>
        </w:tabs>
        <w:spacing w:line="360" w:lineRule="auto"/>
        <w:ind w:left="709"/>
        <w:jc w:val="both"/>
        <w:rPr>
          <w:rFonts w:ascii="Times New Roman" w:hAnsi="Times New Roman"/>
          <w:bCs/>
        </w:rPr>
      </w:pPr>
      <w:r w:rsidRPr="003168CC">
        <w:rPr>
          <w:rFonts w:ascii="Times New Roman" w:hAnsi="Times New Roman"/>
          <w:bCs/>
        </w:rPr>
        <w:t>Visi dari MAN Yogyakarta II yaitu</w:t>
      </w:r>
    </w:p>
    <w:p w:rsidR="00DD63B9" w:rsidRPr="003168CC" w:rsidRDefault="00DD63B9" w:rsidP="00DD63B9">
      <w:pPr>
        <w:tabs>
          <w:tab w:val="left" w:pos="5310"/>
          <w:tab w:val="left" w:pos="6210"/>
          <w:tab w:val="left" w:pos="7020"/>
          <w:tab w:val="left" w:pos="7470"/>
        </w:tabs>
        <w:spacing w:line="360" w:lineRule="auto"/>
        <w:ind w:left="851"/>
        <w:jc w:val="center"/>
        <w:rPr>
          <w:rFonts w:ascii="Times New Roman" w:hAnsi="Times New Roman"/>
          <w:bCs/>
        </w:rPr>
      </w:pPr>
      <w:proofErr w:type="gramStart"/>
      <w:r w:rsidRPr="003168CC">
        <w:rPr>
          <w:rFonts w:ascii="Times New Roman" w:hAnsi="Times New Roman"/>
          <w:bCs/>
        </w:rPr>
        <w:t>“Taqwa dan Islami, Unggul Dalam Prestasi</w:t>
      </w:r>
      <w:r w:rsidRPr="003168CC">
        <w:rPr>
          <w:rFonts w:ascii="Times New Roman" w:hAnsi="Times New Roman"/>
          <w:bCs/>
          <w:lang w:val="id-ID"/>
        </w:rPr>
        <w:t xml:space="preserve"> dan Berwawasan Lingkungan</w:t>
      </w:r>
      <w:r w:rsidRPr="003168CC">
        <w:rPr>
          <w:rFonts w:ascii="Times New Roman" w:hAnsi="Times New Roman"/>
          <w:bCs/>
        </w:rPr>
        <w:t>”.</w:t>
      </w:r>
      <w:proofErr w:type="gramEnd"/>
    </w:p>
    <w:p w:rsidR="00DD63B9" w:rsidRPr="003168CC" w:rsidRDefault="00DD63B9" w:rsidP="00DD63B9">
      <w:pPr>
        <w:tabs>
          <w:tab w:val="left" w:pos="5310"/>
          <w:tab w:val="left" w:pos="6210"/>
          <w:tab w:val="left" w:pos="7020"/>
          <w:tab w:val="left" w:pos="7470"/>
        </w:tabs>
        <w:spacing w:line="360" w:lineRule="auto"/>
        <w:ind w:left="709"/>
        <w:jc w:val="both"/>
        <w:rPr>
          <w:rFonts w:ascii="Times New Roman" w:hAnsi="Times New Roman"/>
          <w:bCs/>
        </w:rPr>
      </w:pPr>
      <w:r w:rsidRPr="003168CC">
        <w:rPr>
          <w:rFonts w:ascii="Times New Roman" w:hAnsi="Times New Roman"/>
          <w:bCs/>
        </w:rPr>
        <w:t xml:space="preserve">Misi dari MAN Yogyakarta II </w:t>
      </w:r>
      <w:proofErr w:type="gramStart"/>
      <w:r w:rsidRPr="003168CC">
        <w:rPr>
          <w:rFonts w:ascii="Times New Roman" w:hAnsi="Times New Roman"/>
          <w:bCs/>
        </w:rPr>
        <w:t>adalah :</w:t>
      </w:r>
      <w:proofErr w:type="gramEnd"/>
    </w:p>
    <w:p w:rsidR="00DD63B9" w:rsidRPr="003168CC" w:rsidRDefault="00DD63B9" w:rsidP="00DD63B9">
      <w:pPr>
        <w:numPr>
          <w:ilvl w:val="0"/>
          <w:numId w:val="3"/>
        </w:numPr>
        <w:tabs>
          <w:tab w:val="left" w:pos="1134"/>
          <w:tab w:val="left" w:pos="7020"/>
          <w:tab w:val="left" w:pos="7470"/>
        </w:tabs>
        <w:spacing w:line="360" w:lineRule="auto"/>
        <w:ind w:left="1134" w:hanging="425"/>
        <w:jc w:val="both"/>
        <w:rPr>
          <w:rFonts w:ascii="Times New Roman" w:hAnsi="Times New Roman"/>
          <w:bCs/>
        </w:rPr>
      </w:pPr>
      <w:r w:rsidRPr="003168CC">
        <w:rPr>
          <w:rFonts w:ascii="Times New Roman" w:hAnsi="Times New Roman"/>
          <w:bCs/>
        </w:rPr>
        <w:t>Mewujudkan MAN Yogyakarta II sebagai “The Real Islamic School”</w:t>
      </w:r>
    </w:p>
    <w:p w:rsidR="00DD63B9" w:rsidRPr="003168CC" w:rsidRDefault="00DD63B9" w:rsidP="00DD63B9">
      <w:pPr>
        <w:numPr>
          <w:ilvl w:val="0"/>
          <w:numId w:val="3"/>
        </w:numPr>
        <w:tabs>
          <w:tab w:val="left" w:pos="1134"/>
          <w:tab w:val="left" w:pos="7020"/>
          <w:tab w:val="left" w:pos="7470"/>
        </w:tabs>
        <w:spacing w:line="360" w:lineRule="auto"/>
        <w:ind w:left="1134" w:hanging="425"/>
        <w:jc w:val="both"/>
        <w:rPr>
          <w:rFonts w:ascii="Times New Roman" w:hAnsi="Times New Roman"/>
          <w:bCs/>
        </w:rPr>
      </w:pPr>
      <w:r w:rsidRPr="003168CC">
        <w:rPr>
          <w:rFonts w:ascii="Times New Roman" w:hAnsi="Times New Roman"/>
          <w:bCs/>
        </w:rPr>
        <w:t>Membekali peserta didik menjadi manusia berilmu,bertaqwa dan berakhlakul karimah</w:t>
      </w:r>
    </w:p>
    <w:p w:rsidR="00DD63B9" w:rsidRPr="003168CC" w:rsidRDefault="00DD63B9" w:rsidP="00DD63B9">
      <w:pPr>
        <w:numPr>
          <w:ilvl w:val="0"/>
          <w:numId w:val="3"/>
        </w:numPr>
        <w:tabs>
          <w:tab w:val="left" w:pos="1134"/>
          <w:tab w:val="left" w:pos="7020"/>
          <w:tab w:val="left" w:pos="7470"/>
        </w:tabs>
        <w:spacing w:line="360" w:lineRule="auto"/>
        <w:ind w:left="1134" w:hanging="425"/>
        <w:jc w:val="both"/>
        <w:rPr>
          <w:rFonts w:ascii="Times New Roman" w:hAnsi="Times New Roman"/>
          <w:bCs/>
        </w:rPr>
      </w:pPr>
      <w:r w:rsidRPr="003168CC">
        <w:rPr>
          <w:rFonts w:ascii="Times New Roman" w:hAnsi="Times New Roman"/>
          <w:bCs/>
        </w:rPr>
        <w:t xml:space="preserve">Mewujudkan pelayanan prima dalam pelaksanaan tugas-tugas kependidikan </w:t>
      </w:r>
    </w:p>
    <w:p w:rsidR="00DD63B9" w:rsidRPr="003168CC" w:rsidRDefault="00DD63B9" w:rsidP="00DD63B9">
      <w:pPr>
        <w:numPr>
          <w:ilvl w:val="0"/>
          <w:numId w:val="3"/>
        </w:numPr>
        <w:tabs>
          <w:tab w:val="left" w:pos="1134"/>
          <w:tab w:val="left" w:pos="7020"/>
          <w:tab w:val="left" w:pos="7470"/>
        </w:tabs>
        <w:spacing w:line="360" w:lineRule="auto"/>
        <w:ind w:left="1134" w:hanging="425"/>
        <w:jc w:val="both"/>
        <w:rPr>
          <w:rFonts w:ascii="Times New Roman" w:hAnsi="Times New Roman"/>
          <w:bCs/>
        </w:rPr>
      </w:pPr>
      <w:r w:rsidRPr="003168CC">
        <w:rPr>
          <w:rFonts w:ascii="Times New Roman" w:hAnsi="Times New Roman"/>
          <w:bCs/>
          <w:lang w:val="id-ID"/>
        </w:rPr>
        <w:t>Mewujudkan lingkungan madrasah yang bersih, sehat, aman dan nyaman.</w:t>
      </w:r>
    </w:p>
    <w:p w:rsidR="00DD63B9" w:rsidRPr="003168CC" w:rsidRDefault="00DD63B9" w:rsidP="00DD63B9">
      <w:pPr>
        <w:tabs>
          <w:tab w:val="left" w:pos="5310"/>
          <w:tab w:val="left" w:pos="6210"/>
          <w:tab w:val="left" w:pos="7020"/>
          <w:tab w:val="left" w:pos="7470"/>
        </w:tabs>
        <w:spacing w:line="360" w:lineRule="auto"/>
        <w:ind w:left="851"/>
        <w:jc w:val="both"/>
        <w:rPr>
          <w:rFonts w:ascii="Times New Roman" w:hAnsi="Times New Roman"/>
          <w:bCs/>
        </w:rPr>
      </w:pP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Cs/>
        </w:rPr>
      </w:pPr>
      <w:r w:rsidRPr="003168CC">
        <w:rPr>
          <w:rFonts w:ascii="Times New Roman" w:hAnsi="Times New Roman"/>
          <w:b/>
          <w:bCs/>
        </w:rPr>
        <w:t>Tujuan</w:t>
      </w:r>
      <w:r w:rsidRPr="003168CC">
        <w:rPr>
          <w:rFonts w:ascii="Times New Roman" w:hAnsi="Times New Roman"/>
          <w:bCs/>
        </w:rPr>
        <w:t xml:space="preserve"> </w:t>
      </w:r>
      <w:r w:rsidRPr="003168CC">
        <w:rPr>
          <w:rFonts w:ascii="Times New Roman" w:hAnsi="Times New Roman"/>
          <w:b/>
          <w:bCs/>
        </w:rPr>
        <w:t>Sekolah</w:t>
      </w:r>
    </w:p>
    <w:p w:rsidR="00DD63B9" w:rsidRPr="003168CC" w:rsidRDefault="00DD63B9" w:rsidP="00DD63B9">
      <w:pPr>
        <w:tabs>
          <w:tab w:val="num" w:pos="851"/>
        </w:tabs>
        <w:spacing w:line="360" w:lineRule="auto"/>
        <w:ind w:left="709" w:firstLine="567"/>
        <w:jc w:val="both"/>
        <w:rPr>
          <w:rFonts w:ascii="Times New Roman" w:hAnsi="Times New Roman"/>
          <w:bCs/>
          <w:lang w:val="id-ID"/>
        </w:rPr>
      </w:pPr>
      <w:r w:rsidRPr="003168CC">
        <w:rPr>
          <w:rFonts w:ascii="Times New Roman" w:hAnsi="Times New Roman"/>
          <w:bCs/>
        </w:rPr>
        <w:t>Tujuan dari MAN Yogyakarta II adalah</w:t>
      </w:r>
      <w:r w:rsidRPr="003168CC">
        <w:rPr>
          <w:rFonts w:ascii="Times New Roman" w:hAnsi="Times New Roman"/>
          <w:bCs/>
          <w:lang w:val="id-ID"/>
        </w:rPr>
        <w:t>:</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Meningkatkan penerapan ajaran islam</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Meningkatkan budaya kerja yang kondusif, sinergis dan produktif serta lingkungan yang bersih dan  sehat</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Meningkatkan kecerdasan, pengetahuan, akhlak mulia, serta ketrampilan siswa untuk hidup mandiri dan atau mengikuti pendidikan lebih lanjut</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Mengoptimalkan pelayanan terhadap pemangku kepentingan</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Meningkatkan daya saing MAN  Yogyakarta II dalam menghadapi era global.</w:t>
      </w:r>
    </w:p>
    <w:p w:rsidR="00DD63B9" w:rsidRPr="003168CC" w:rsidRDefault="00DD63B9" w:rsidP="00DD63B9">
      <w:pPr>
        <w:pStyle w:val="ListParagraph"/>
        <w:numPr>
          <w:ilvl w:val="0"/>
          <w:numId w:val="5"/>
        </w:numPr>
        <w:tabs>
          <w:tab w:val="num" w:pos="851"/>
        </w:tabs>
        <w:spacing w:line="360" w:lineRule="auto"/>
        <w:ind w:left="1134"/>
        <w:jc w:val="both"/>
        <w:rPr>
          <w:rFonts w:ascii="Times New Roman" w:hAnsi="Times New Roman"/>
          <w:bCs/>
          <w:lang w:val="id-ID"/>
        </w:rPr>
      </w:pPr>
      <w:r w:rsidRPr="003168CC">
        <w:rPr>
          <w:rFonts w:ascii="Times New Roman" w:hAnsi="Times New Roman"/>
          <w:bCs/>
          <w:lang w:val="id-ID"/>
        </w:rPr>
        <w:t>Menciptakan lingkunganmadrasah yang kondusif bagi proses belajar mengajar.</w:t>
      </w:r>
    </w:p>
    <w:p w:rsidR="00DD63B9" w:rsidRPr="003168CC" w:rsidRDefault="00DD63B9" w:rsidP="00DD63B9">
      <w:pPr>
        <w:tabs>
          <w:tab w:val="num" w:pos="567"/>
        </w:tabs>
        <w:spacing w:line="360" w:lineRule="auto"/>
        <w:ind w:left="426" w:firstLine="708"/>
        <w:jc w:val="both"/>
        <w:rPr>
          <w:rFonts w:ascii="Times New Roman" w:hAnsi="Times New Roman"/>
          <w:bCs/>
        </w:rPr>
      </w:pP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rPr>
      </w:pPr>
      <w:r w:rsidRPr="003168CC">
        <w:rPr>
          <w:rFonts w:ascii="Times New Roman" w:hAnsi="Times New Roman"/>
          <w:b/>
          <w:bCs/>
        </w:rPr>
        <w:t>Struktur Organisasi</w:t>
      </w:r>
    </w:p>
    <w:p w:rsidR="00DD63B9" w:rsidRPr="003168CC" w:rsidRDefault="00DD63B9" w:rsidP="00DD63B9">
      <w:pPr>
        <w:tabs>
          <w:tab w:val="num" w:pos="851"/>
        </w:tabs>
        <w:spacing w:line="360" w:lineRule="auto"/>
        <w:ind w:left="709" w:firstLine="567"/>
        <w:jc w:val="both"/>
        <w:rPr>
          <w:rFonts w:ascii="Times New Roman" w:hAnsi="Times New Roman"/>
          <w:bCs/>
        </w:rPr>
      </w:pPr>
      <w:r w:rsidRPr="003168CC">
        <w:rPr>
          <w:rFonts w:ascii="Times New Roman" w:hAnsi="Times New Roman"/>
          <w:bCs/>
        </w:rPr>
        <w:t xml:space="preserve">MAN Yogyakarta II mempunyai struktur organisasi </w:t>
      </w:r>
      <w:proofErr w:type="gramStart"/>
      <w:r w:rsidRPr="003168CC">
        <w:rPr>
          <w:rFonts w:ascii="Times New Roman" w:hAnsi="Times New Roman"/>
          <w:bCs/>
        </w:rPr>
        <w:t>yang  jelas</w:t>
      </w:r>
      <w:proofErr w:type="gramEnd"/>
      <w:r w:rsidRPr="003168CC">
        <w:rPr>
          <w:rFonts w:ascii="Times New Roman" w:hAnsi="Times New Roman"/>
          <w:bCs/>
        </w:rPr>
        <w:t xml:space="preserve"> untuk pengaturan kerja yang </w:t>
      </w:r>
      <w:r w:rsidRPr="003168CC">
        <w:rPr>
          <w:rFonts w:ascii="Times New Roman" w:hAnsi="Times New Roman"/>
          <w:lang w:val="fi-FI"/>
        </w:rPr>
        <w:t>jelas</w:t>
      </w:r>
      <w:r w:rsidRPr="003168CC">
        <w:rPr>
          <w:rFonts w:ascii="Times New Roman" w:hAnsi="Times New Roman"/>
          <w:bCs/>
        </w:rPr>
        <w:t xml:space="preserve">, sesuai dengan keahlian dan bidang dari masing-masing guru agar dalam melaksanakan setiap tugas dan kegiatan dapat berlangsung secara tertib, teratur dan lancar. </w:t>
      </w:r>
      <w:proofErr w:type="gramStart"/>
      <w:r w:rsidRPr="003168CC">
        <w:rPr>
          <w:rFonts w:ascii="Times New Roman" w:hAnsi="Times New Roman"/>
          <w:bCs/>
        </w:rPr>
        <w:t>Kepala Madrasah dimonitoring oleh Komite Madrasah, yaitu guru, siswa, dan masyarakat.</w:t>
      </w:r>
      <w:proofErr w:type="gramEnd"/>
      <w:r w:rsidRPr="003168CC">
        <w:rPr>
          <w:rFonts w:ascii="Times New Roman" w:hAnsi="Times New Roman"/>
          <w:bCs/>
        </w:rPr>
        <w:t xml:space="preserve"> Kepala Madrasah dibantu oleh empat wakil, yaitu WAKA Kesiswaan, WAKA Kurikulum, WAKA Sa-Pras, WAKA HUMAS dalam menjalankan tugasnya. </w:t>
      </w:r>
      <w:proofErr w:type="gramStart"/>
      <w:r w:rsidRPr="003168CC">
        <w:rPr>
          <w:rFonts w:ascii="Times New Roman" w:hAnsi="Times New Roman"/>
          <w:bCs/>
        </w:rPr>
        <w:t>Kepala Tata Usaha berkedudukan di bawah Kepala Madrasah, sehingga kegiatan Kepala Tata Usaha dimonitoring oleh Kepala Madrasah.</w:t>
      </w:r>
      <w:proofErr w:type="gramEnd"/>
      <w:r w:rsidRPr="003168CC">
        <w:rPr>
          <w:rFonts w:ascii="Times New Roman" w:hAnsi="Times New Roman"/>
          <w:bCs/>
        </w:rPr>
        <w:t xml:space="preserve"> Kepala Tata Usaha memonitoring kerja dari </w:t>
      </w:r>
      <w:proofErr w:type="gramStart"/>
      <w:r w:rsidRPr="003168CC">
        <w:rPr>
          <w:rFonts w:ascii="Times New Roman" w:hAnsi="Times New Roman"/>
          <w:bCs/>
        </w:rPr>
        <w:t>staff  tata</w:t>
      </w:r>
      <w:proofErr w:type="gramEnd"/>
      <w:r w:rsidRPr="003168CC">
        <w:rPr>
          <w:rFonts w:ascii="Times New Roman" w:hAnsi="Times New Roman"/>
          <w:bCs/>
        </w:rPr>
        <w:t xml:space="preserve"> usaha dan perpustakaan. </w:t>
      </w:r>
      <w:proofErr w:type="gramStart"/>
      <w:r w:rsidRPr="003168CC">
        <w:rPr>
          <w:rFonts w:ascii="Times New Roman" w:hAnsi="Times New Roman"/>
          <w:bCs/>
        </w:rPr>
        <w:t>Untuk membantu kegiatan bimbingan siswa, terdapat Koordinator BK yang berkedudukan sejajar dengan guru.</w:t>
      </w:r>
      <w:proofErr w:type="gramEnd"/>
    </w:p>
    <w:p w:rsidR="00DD63B9" w:rsidRDefault="00DD63B9" w:rsidP="00DD63B9">
      <w:pPr>
        <w:tabs>
          <w:tab w:val="left" w:pos="5310"/>
          <w:tab w:val="left" w:pos="6210"/>
          <w:tab w:val="left" w:pos="7020"/>
          <w:tab w:val="left" w:pos="7470"/>
        </w:tabs>
        <w:spacing w:line="360" w:lineRule="auto"/>
        <w:ind w:left="851"/>
        <w:jc w:val="both"/>
        <w:rPr>
          <w:rFonts w:ascii="Times New Roman" w:hAnsi="Times New Roman"/>
          <w:bCs/>
        </w:rPr>
      </w:pPr>
    </w:p>
    <w:p w:rsidR="00DD63B9" w:rsidRPr="003168CC" w:rsidRDefault="00DD63B9" w:rsidP="00DD63B9">
      <w:pPr>
        <w:tabs>
          <w:tab w:val="left" w:pos="5310"/>
          <w:tab w:val="left" w:pos="6210"/>
          <w:tab w:val="left" w:pos="7020"/>
          <w:tab w:val="left" w:pos="7470"/>
        </w:tabs>
        <w:spacing w:line="360" w:lineRule="auto"/>
        <w:ind w:left="851"/>
        <w:jc w:val="both"/>
        <w:rPr>
          <w:rFonts w:ascii="Times New Roman" w:hAnsi="Times New Roman"/>
          <w:bCs/>
        </w:rPr>
      </w:pP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rPr>
      </w:pPr>
      <w:r w:rsidRPr="003168CC">
        <w:rPr>
          <w:rFonts w:ascii="Times New Roman" w:hAnsi="Times New Roman"/>
          <w:b/>
          <w:bCs/>
        </w:rPr>
        <w:lastRenderedPageBreak/>
        <w:t>Kondisi Nonfisik Sekolah</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284"/>
        <w:jc w:val="both"/>
        <w:rPr>
          <w:rFonts w:ascii="Times New Roman" w:hAnsi="Times New Roman"/>
          <w:bCs/>
        </w:rPr>
      </w:pPr>
      <w:r w:rsidRPr="003168CC">
        <w:rPr>
          <w:rFonts w:ascii="Times New Roman" w:hAnsi="Times New Roman"/>
          <w:bCs/>
        </w:rPr>
        <w:t>Potensi Sekolah</w:t>
      </w: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bCs/>
        </w:rPr>
      </w:pPr>
      <w:r w:rsidRPr="003168CC">
        <w:rPr>
          <w:rFonts w:ascii="Times New Roman" w:hAnsi="Times New Roman"/>
          <w:bCs/>
        </w:rPr>
        <w:t xml:space="preserve">MAN Yogyakarta II merupakan salah satu sekolah yang berbasis agama dan dikelola oleh Depertemen Agama dan terletak di tengan perkotaan. Letak sekolah MAN Yogyakarta II yang strategis sedikit dan di tengah perkampungan </w:t>
      </w:r>
      <w:proofErr w:type="gramStart"/>
      <w:r w:rsidRPr="003168CC">
        <w:rPr>
          <w:rFonts w:ascii="Times New Roman" w:hAnsi="Times New Roman"/>
          <w:bCs/>
        </w:rPr>
        <w:t>penduduk  yang</w:t>
      </w:r>
      <w:proofErr w:type="gramEnd"/>
      <w:r w:rsidRPr="003168CC">
        <w:rPr>
          <w:rFonts w:ascii="Times New Roman" w:hAnsi="Times New Roman"/>
          <w:bCs/>
        </w:rPr>
        <w:t xml:space="preserve"> cukup representatif dan kondusif untuk pelaksanaan kegiatan pembelajaran memberikan daya dukung tersendiri bagi pengembangan siswa. </w:t>
      </w:r>
      <w:proofErr w:type="gramStart"/>
      <w:r w:rsidRPr="003168CC">
        <w:rPr>
          <w:rFonts w:ascii="Times New Roman" w:hAnsi="Times New Roman"/>
          <w:bCs/>
        </w:rPr>
        <w:t>Hal ini memberikan dukungan bagi siswa untuk belajar berinteraksi dengan masyarakat setempat, dan kenyamanan bagi siswa dalam belajar sehingga terhindar dari kebisingan yang mengganggu aktifitas belajar mengajar.</w:t>
      </w:r>
      <w:proofErr w:type="gramEnd"/>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284"/>
        <w:jc w:val="both"/>
        <w:rPr>
          <w:rFonts w:ascii="Times New Roman" w:hAnsi="Times New Roman"/>
          <w:bCs/>
        </w:rPr>
      </w:pPr>
      <w:r w:rsidRPr="003168CC">
        <w:rPr>
          <w:rFonts w:ascii="Times New Roman" w:hAnsi="Times New Roman"/>
          <w:bCs/>
        </w:rPr>
        <w:t>Potensi guru dan karyawan</w:t>
      </w: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bCs/>
        </w:rPr>
      </w:pPr>
      <w:proofErr w:type="gramStart"/>
      <w:r>
        <w:rPr>
          <w:rFonts w:ascii="Times New Roman" w:hAnsi="Times New Roman"/>
          <w:bCs/>
        </w:rPr>
        <w:t>Jumlah guru MAN Yogyakarta II 65</w:t>
      </w:r>
      <w:r w:rsidRPr="003168CC">
        <w:rPr>
          <w:rFonts w:ascii="Times New Roman" w:hAnsi="Times New Roman"/>
          <w:bCs/>
        </w:rPr>
        <w:t xml:space="preserve"> guru</w:t>
      </w:r>
      <w:r>
        <w:rPr>
          <w:rFonts w:ascii="Times New Roman" w:hAnsi="Times New Roman"/>
          <w:bCs/>
        </w:rPr>
        <w:t xml:space="preserve"> yang mengampu 29</w:t>
      </w:r>
      <w:r w:rsidRPr="003168CC">
        <w:rPr>
          <w:rFonts w:ascii="Times New Roman" w:hAnsi="Times New Roman"/>
          <w:bCs/>
        </w:rPr>
        <w:t xml:space="preserve"> mata pelajaran.</w:t>
      </w:r>
      <w:proofErr w:type="gramEnd"/>
      <w:r w:rsidRPr="003168CC">
        <w:rPr>
          <w:rFonts w:ascii="Times New Roman" w:hAnsi="Times New Roman"/>
          <w:bCs/>
        </w:rPr>
        <w:t xml:space="preserve"> MAN Yogyakarta II memil</w:t>
      </w:r>
      <w:r>
        <w:rPr>
          <w:rFonts w:ascii="Times New Roman" w:hAnsi="Times New Roman"/>
          <w:bCs/>
        </w:rPr>
        <w:t>iki 21 karyawan</w:t>
      </w:r>
      <w:r w:rsidRPr="003168CC">
        <w:rPr>
          <w:rFonts w:ascii="Times New Roman" w:hAnsi="Times New Roman"/>
          <w:bCs/>
        </w:rPr>
        <w:t xml:space="preserve">. Karyawan MAN Yogyakarta II terbagi kerjanya dalam beberapa tiik, diantaranya adalah petugas perpustakaan, petugas laborat, Tata Usaha, Tukang Kebun, petugas keamanan dan Jaga Malam. MAN Yogyakarta II mempunyai guru dan karyawan yang mempunyai latar belakang pendidikan berbeda-beda, namun kebanyakan dari guru MAN </w:t>
      </w:r>
      <w:proofErr w:type="gramStart"/>
      <w:r w:rsidRPr="003168CC">
        <w:rPr>
          <w:rFonts w:ascii="Times New Roman" w:hAnsi="Times New Roman"/>
          <w:bCs/>
        </w:rPr>
        <w:t>Yogyakarta  II</w:t>
      </w:r>
      <w:proofErr w:type="gramEnd"/>
      <w:r w:rsidRPr="003168CC">
        <w:rPr>
          <w:rFonts w:ascii="Times New Roman" w:hAnsi="Times New Roman"/>
          <w:bCs/>
        </w:rPr>
        <w:t xml:space="preserve"> berpendidikan sarjana (S1) yang sesuai dengan bidangnya masing-masing. Beberapa guru yang </w:t>
      </w:r>
      <w:proofErr w:type="gramStart"/>
      <w:r w:rsidRPr="003168CC">
        <w:rPr>
          <w:rFonts w:ascii="Times New Roman" w:hAnsi="Times New Roman"/>
          <w:bCs/>
        </w:rPr>
        <w:t>lain</w:t>
      </w:r>
      <w:proofErr w:type="gramEnd"/>
      <w:r w:rsidRPr="003168CC">
        <w:rPr>
          <w:rFonts w:ascii="Times New Roman" w:hAnsi="Times New Roman"/>
          <w:bCs/>
        </w:rPr>
        <w:t xml:space="preserve"> sudah berpendidikan sarjana (S2). Jum</w:t>
      </w:r>
      <w:r>
        <w:rPr>
          <w:rFonts w:ascii="Times New Roman" w:hAnsi="Times New Roman"/>
          <w:bCs/>
        </w:rPr>
        <w:t>lah guru dan karyawan adalah 86</w:t>
      </w:r>
      <w:r w:rsidRPr="003168CC">
        <w:rPr>
          <w:rFonts w:ascii="Times New Roman" w:hAnsi="Times New Roman"/>
          <w:bCs/>
        </w:rPr>
        <w:t xml:space="preserve"> orang. Sebagian besar status pegawai MAN Yogyakarta </w:t>
      </w:r>
      <w:proofErr w:type="gramStart"/>
      <w:r w:rsidRPr="003168CC">
        <w:rPr>
          <w:rFonts w:ascii="Times New Roman" w:hAnsi="Times New Roman"/>
          <w:bCs/>
        </w:rPr>
        <w:t>II  adalah</w:t>
      </w:r>
      <w:proofErr w:type="gramEnd"/>
      <w:r w:rsidRPr="003168CC">
        <w:rPr>
          <w:rFonts w:ascii="Times New Roman" w:hAnsi="Times New Roman"/>
          <w:bCs/>
        </w:rPr>
        <w:t xml:space="preserve"> PNS dan ada beberapa yang masih bers</w:t>
      </w:r>
      <w:r w:rsidR="005C127A">
        <w:rPr>
          <w:rFonts w:ascii="Times New Roman" w:hAnsi="Times New Roman"/>
          <w:bCs/>
        </w:rPr>
        <w:t>t</w:t>
      </w:r>
      <w:r w:rsidRPr="003168CC">
        <w:rPr>
          <w:rFonts w:ascii="Times New Roman" w:hAnsi="Times New Roman"/>
          <w:bCs/>
        </w:rPr>
        <w:t>atus GTT</w:t>
      </w:r>
      <w:r w:rsidR="005C127A">
        <w:rPr>
          <w:rFonts w:ascii="Times New Roman" w:hAnsi="Times New Roman"/>
          <w:bCs/>
        </w:rPr>
        <w:t xml:space="preserve"> dan PTT</w:t>
      </w:r>
      <w:r w:rsidRPr="003168CC">
        <w:rPr>
          <w:rFonts w:ascii="Times New Roman" w:hAnsi="Times New Roman"/>
          <w:bCs/>
        </w:rPr>
        <w:t xml:space="preserve">. </w:t>
      </w:r>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284"/>
        <w:jc w:val="both"/>
        <w:rPr>
          <w:rFonts w:ascii="Times New Roman" w:hAnsi="Times New Roman"/>
          <w:bCs/>
        </w:rPr>
      </w:pPr>
      <w:r w:rsidRPr="003168CC">
        <w:rPr>
          <w:rFonts w:ascii="Times New Roman" w:hAnsi="Times New Roman"/>
          <w:bCs/>
        </w:rPr>
        <w:t>Potensi siswa</w:t>
      </w: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bCs/>
        </w:rPr>
      </w:pPr>
      <w:r w:rsidRPr="003168CC">
        <w:rPr>
          <w:rFonts w:ascii="Times New Roman" w:hAnsi="Times New Roman"/>
          <w:bCs/>
        </w:rPr>
        <w:t xml:space="preserve">Pada tahun ajaran </w:t>
      </w:r>
      <w:r w:rsidRPr="003168CC">
        <w:rPr>
          <w:rFonts w:ascii="Times New Roman" w:hAnsi="Times New Roman"/>
          <w:bCs/>
          <w:lang w:val="id-ID"/>
        </w:rPr>
        <w:t>2014/2015</w:t>
      </w:r>
      <w:r w:rsidRPr="003168CC">
        <w:rPr>
          <w:rFonts w:ascii="Times New Roman" w:hAnsi="Times New Roman"/>
          <w:bCs/>
        </w:rPr>
        <w:t xml:space="preserve"> ini MAN Yogyakarta II </w:t>
      </w:r>
      <w:r w:rsidRPr="003168CC">
        <w:rPr>
          <w:rFonts w:ascii="Times New Roman" w:hAnsi="Times New Roman"/>
        </w:rPr>
        <w:t xml:space="preserve">terdapat 4 program </w:t>
      </w:r>
      <w:r w:rsidRPr="003168CC">
        <w:rPr>
          <w:rFonts w:ascii="Times New Roman" w:hAnsi="Times New Roman"/>
          <w:lang w:val="id-ID"/>
        </w:rPr>
        <w:t>studi/ jurusan/ peminatan</w:t>
      </w:r>
      <w:r w:rsidRPr="003168CC">
        <w:rPr>
          <w:rFonts w:ascii="Times New Roman" w:hAnsi="Times New Roman"/>
        </w:rPr>
        <w:t>, yaitu program IPA,</w:t>
      </w:r>
      <w:r w:rsidRPr="003168CC">
        <w:rPr>
          <w:rFonts w:ascii="Times New Roman" w:hAnsi="Times New Roman"/>
          <w:lang w:val="id-ID"/>
        </w:rPr>
        <w:t xml:space="preserve"> </w:t>
      </w:r>
      <w:r w:rsidRPr="003168CC">
        <w:rPr>
          <w:rFonts w:ascii="Times New Roman" w:hAnsi="Times New Roman"/>
        </w:rPr>
        <w:t>IPS, Bahasa, dan Agama</w:t>
      </w:r>
      <w:r w:rsidRPr="003168CC">
        <w:rPr>
          <w:rFonts w:ascii="Times New Roman" w:hAnsi="Times New Roman"/>
          <w:lang w:val="id-ID"/>
        </w:rPr>
        <w:t xml:space="preserve"> (untuk kela</w:t>
      </w:r>
      <w:r w:rsidR="005C127A">
        <w:rPr>
          <w:rFonts w:ascii="Times New Roman" w:hAnsi="Times New Roman"/>
          <w:lang w:val="id-ID"/>
        </w:rPr>
        <w:t>s</w:t>
      </w:r>
      <w:r w:rsidRPr="003168CC">
        <w:rPr>
          <w:rFonts w:ascii="Times New Roman" w:hAnsi="Times New Roman"/>
          <w:lang w:val="id-ID"/>
        </w:rPr>
        <w:t xml:space="preserve"> XII). Sedangkan untuk kelas X</w:t>
      </w:r>
      <w:r w:rsidR="005C127A">
        <w:rPr>
          <w:rFonts w:ascii="Times New Roman" w:hAnsi="Times New Roman"/>
        </w:rPr>
        <w:t xml:space="preserve"> dan XI</w:t>
      </w:r>
      <w:r w:rsidRPr="003168CC">
        <w:rPr>
          <w:rFonts w:ascii="Times New Roman" w:hAnsi="Times New Roman"/>
          <w:lang w:val="id-ID"/>
        </w:rPr>
        <w:t xml:space="preserve"> yaitu program MI</w:t>
      </w:r>
      <w:r w:rsidR="005C127A">
        <w:rPr>
          <w:rFonts w:ascii="Times New Roman" w:hAnsi="Times New Roman"/>
        </w:rPr>
        <w:t>P</w:t>
      </w:r>
      <w:r w:rsidRPr="003168CC">
        <w:rPr>
          <w:rFonts w:ascii="Times New Roman" w:hAnsi="Times New Roman"/>
          <w:lang w:val="id-ID"/>
        </w:rPr>
        <w:t>A</w:t>
      </w:r>
      <w:r w:rsidR="005C127A">
        <w:rPr>
          <w:rFonts w:ascii="Times New Roman" w:hAnsi="Times New Roman"/>
          <w:lang w:val="id-ID"/>
        </w:rPr>
        <w:t xml:space="preserve"> (Matematika dan Ilmu Alam), I</w:t>
      </w:r>
      <w:r w:rsidR="005C127A">
        <w:rPr>
          <w:rFonts w:ascii="Times New Roman" w:hAnsi="Times New Roman"/>
        </w:rPr>
        <w:t>PS</w:t>
      </w:r>
      <w:r w:rsidR="005C127A">
        <w:rPr>
          <w:rFonts w:ascii="Times New Roman" w:hAnsi="Times New Roman"/>
          <w:lang w:val="id-ID"/>
        </w:rPr>
        <w:t xml:space="preserve"> (Ilmu</w:t>
      </w:r>
      <w:r w:rsidR="005C127A">
        <w:rPr>
          <w:rFonts w:ascii="Times New Roman" w:hAnsi="Times New Roman"/>
        </w:rPr>
        <w:t xml:space="preserve"> Pengetahuan</w:t>
      </w:r>
      <w:r w:rsidR="005C127A">
        <w:rPr>
          <w:rFonts w:ascii="Times New Roman" w:hAnsi="Times New Roman"/>
          <w:lang w:val="id-ID"/>
        </w:rPr>
        <w:t xml:space="preserve"> Sosial),</w:t>
      </w:r>
      <w:r w:rsidR="005C127A">
        <w:rPr>
          <w:rFonts w:ascii="Times New Roman" w:hAnsi="Times New Roman"/>
        </w:rPr>
        <w:t xml:space="preserve"> IBB (Ilmu-ilmu Bahasa)</w:t>
      </w:r>
      <w:r w:rsidR="005C127A">
        <w:rPr>
          <w:rFonts w:ascii="Times New Roman" w:hAnsi="Times New Roman"/>
          <w:lang w:val="id-ID"/>
        </w:rPr>
        <w:t xml:space="preserve">, dan </w:t>
      </w:r>
      <w:r w:rsidR="005C127A">
        <w:rPr>
          <w:rFonts w:ascii="Times New Roman" w:hAnsi="Times New Roman"/>
        </w:rPr>
        <w:t>IIK (Ilmu-ilmu Keagamaan)</w:t>
      </w:r>
      <w:r w:rsidRPr="003168CC">
        <w:rPr>
          <w:rFonts w:ascii="Times New Roman" w:hAnsi="Times New Roman"/>
        </w:rPr>
        <w:t>.</w:t>
      </w: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bCs/>
          <w:lang w:val="id-ID"/>
        </w:rPr>
      </w:pPr>
      <w:r w:rsidRPr="003168CC">
        <w:rPr>
          <w:rFonts w:ascii="Times New Roman" w:hAnsi="Times New Roman"/>
          <w:bCs/>
          <w:lang w:val="id-ID"/>
        </w:rPr>
        <w:t>Kelas X meliputi:</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jc w:val="both"/>
        <w:rPr>
          <w:rFonts w:ascii="Times New Roman" w:hAnsi="Times New Roman"/>
          <w:bCs/>
          <w:lang w:val="id-ID"/>
        </w:rPr>
        <w:sectPr w:rsidR="00DD63B9" w:rsidRPr="003168CC" w:rsidSect="00F96220">
          <w:headerReference w:type="even" r:id="rId8"/>
          <w:headerReference w:type="default" r:id="rId9"/>
          <w:footerReference w:type="even" r:id="rId10"/>
          <w:footerReference w:type="default" r:id="rId11"/>
          <w:headerReference w:type="first" r:id="rId12"/>
          <w:footerReference w:type="first" r:id="rId13"/>
          <w:pgSz w:w="12191" w:h="18711" w:code="5"/>
          <w:pgMar w:top="2268" w:right="1701" w:bottom="1701" w:left="1701" w:header="720" w:footer="720" w:gutter="0"/>
          <w:pgNumType w:start="1"/>
          <w:cols w:space="720"/>
          <w:docGrid w:linePitch="360"/>
        </w:sectPr>
      </w:pP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lastRenderedPageBreak/>
        <w:t>X MI</w:t>
      </w:r>
      <w:r w:rsidR="005C127A">
        <w:rPr>
          <w:rFonts w:ascii="Times New Roman" w:hAnsi="Times New Roman"/>
          <w:bCs/>
        </w:rPr>
        <w:t>P</w:t>
      </w:r>
      <w:r w:rsidRPr="003168CC">
        <w:rPr>
          <w:rFonts w:ascii="Times New Roman" w:hAnsi="Times New Roman"/>
          <w:bCs/>
          <w:lang w:val="id-ID"/>
        </w:rPr>
        <w:t>A 1</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t>X MI</w:t>
      </w:r>
      <w:r w:rsidR="005C127A">
        <w:rPr>
          <w:rFonts w:ascii="Times New Roman" w:hAnsi="Times New Roman"/>
          <w:bCs/>
        </w:rPr>
        <w:t>P</w:t>
      </w:r>
      <w:r w:rsidRPr="003168CC">
        <w:rPr>
          <w:rFonts w:ascii="Times New Roman" w:hAnsi="Times New Roman"/>
          <w:bCs/>
          <w:lang w:val="id-ID"/>
        </w:rPr>
        <w:t>A 2</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t>X MI</w:t>
      </w:r>
      <w:r w:rsidR="005C127A">
        <w:rPr>
          <w:rFonts w:ascii="Times New Roman" w:hAnsi="Times New Roman"/>
          <w:bCs/>
        </w:rPr>
        <w:t>P</w:t>
      </w:r>
      <w:r w:rsidRPr="003168CC">
        <w:rPr>
          <w:rFonts w:ascii="Times New Roman" w:hAnsi="Times New Roman"/>
          <w:bCs/>
          <w:lang w:val="id-ID"/>
        </w:rPr>
        <w:t>A 3</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t xml:space="preserve">X </w:t>
      </w:r>
      <w:r>
        <w:rPr>
          <w:rFonts w:ascii="Times New Roman" w:hAnsi="Times New Roman"/>
          <w:bCs/>
        </w:rPr>
        <w:t>IPS</w:t>
      </w:r>
      <w:r w:rsidRPr="003168CC">
        <w:rPr>
          <w:rFonts w:ascii="Times New Roman" w:hAnsi="Times New Roman"/>
          <w:bCs/>
          <w:lang w:val="id-ID"/>
        </w:rPr>
        <w:t xml:space="preserve"> 1</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lastRenderedPageBreak/>
        <w:t>X I</w:t>
      </w:r>
      <w:r>
        <w:rPr>
          <w:rFonts w:ascii="Times New Roman" w:hAnsi="Times New Roman"/>
          <w:bCs/>
        </w:rPr>
        <w:t>PS</w:t>
      </w:r>
      <w:r w:rsidRPr="003168CC">
        <w:rPr>
          <w:rFonts w:ascii="Times New Roman" w:hAnsi="Times New Roman"/>
          <w:bCs/>
          <w:lang w:val="id-ID"/>
        </w:rPr>
        <w:t xml:space="preserve"> 2</w:t>
      </w:r>
    </w:p>
    <w:p w:rsidR="00DD63B9" w:rsidRPr="003168CC" w:rsidRDefault="00DD63B9"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t>X I</w:t>
      </w:r>
      <w:r>
        <w:rPr>
          <w:rFonts w:ascii="Times New Roman" w:hAnsi="Times New Roman"/>
          <w:bCs/>
        </w:rPr>
        <w:t>PS</w:t>
      </w:r>
      <w:r w:rsidRPr="003168CC">
        <w:rPr>
          <w:rFonts w:ascii="Times New Roman" w:hAnsi="Times New Roman"/>
          <w:bCs/>
          <w:lang w:val="id-ID"/>
        </w:rPr>
        <w:t xml:space="preserve"> 3</w:t>
      </w:r>
    </w:p>
    <w:p w:rsidR="00DD63B9" w:rsidRPr="003168CC" w:rsidRDefault="005C127A" w:rsidP="00DD63B9">
      <w:pPr>
        <w:pStyle w:val="ListParagraph"/>
        <w:numPr>
          <w:ilvl w:val="0"/>
          <w:numId w:val="6"/>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t xml:space="preserve">X </w:t>
      </w:r>
      <w:r>
        <w:rPr>
          <w:rFonts w:ascii="Times New Roman" w:hAnsi="Times New Roman"/>
          <w:bCs/>
        </w:rPr>
        <w:t>IBB</w:t>
      </w:r>
    </w:p>
    <w:p w:rsidR="00DD63B9" w:rsidRPr="001D07C9" w:rsidRDefault="00DD63B9" w:rsidP="00DD63B9">
      <w:pPr>
        <w:pStyle w:val="ListParagraph"/>
        <w:numPr>
          <w:ilvl w:val="0"/>
          <w:numId w:val="6"/>
        </w:numPr>
        <w:tabs>
          <w:tab w:val="left" w:pos="2520"/>
          <w:tab w:val="left" w:pos="6210"/>
          <w:tab w:val="left" w:pos="7020"/>
          <w:tab w:val="left" w:pos="7470"/>
        </w:tabs>
        <w:spacing w:line="360" w:lineRule="auto"/>
        <w:rPr>
          <w:rFonts w:ascii="Times New Roman" w:hAnsi="Times New Roman"/>
          <w:bCs/>
          <w:lang w:val="id-ID"/>
        </w:rPr>
        <w:sectPr w:rsidR="00DD63B9" w:rsidRPr="001D07C9" w:rsidSect="00DB28C9">
          <w:type w:val="continuous"/>
          <w:pgSz w:w="12191" w:h="18711" w:code="5"/>
          <w:pgMar w:top="2268" w:right="1701" w:bottom="1701" w:left="1701" w:header="720" w:footer="720" w:gutter="0"/>
          <w:pgNumType w:start="1"/>
          <w:cols w:num="2" w:space="720"/>
          <w:titlePg/>
          <w:docGrid w:linePitch="360"/>
        </w:sectPr>
      </w:pPr>
      <w:r w:rsidRPr="003168CC">
        <w:rPr>
          <w:rFonts w:ascii="Times New Roman" w:hAnsi="Times New Roman"/>
          <w:bCs/>
          <w:lang w:val="id-ID"/>
        </w:rPr>
        <w:t>X</w:t>
      </w:r>
      <w:r w:rsidR="005C127A">
        <w:rPr>
          <w:rFonts w:ascii="Times New Roman" w:hAnsi="Times New Roman"/>
          <w:bCs/>
        </w:rPr>
        <w:t xml:space="preserve"> IIK</w:t>
      </w:r>
    </w:p>
    <w:p w:rsidR="00DD63B9" w:rsidRPr="003168CC" w:rsidRDefault="00DD63B9" w:rsidP="00DD63B9">
      <w:pPr>
        <w:tabs>
          <w:tab w:val="left" w:pos="5310"/>
          <w:tab w:val="left" w:pos="6210"/>
          <w:tab w:val="left" w:pos="7020"/>
          <w:tab w:val="left" w:pos="7470"/>
        </w:tabs>
        <w:spacing w:line="360" w:lineRule="auto"/>
        <w:ind w:left="1530"/>
        <w:rPr>
          <w:rFonts w:ascii="Times New Roman" w:hAnsi="Times New Roman"/>
          <w:bCs/>
          <w:lang w:val="id-ID"/>
        </w:rPr>
      </w:pPr>
      <w:r w:rsidRPr="003168CC">
        <w:rPr>
          <w:rFonts w:ascii="Times New Roman" w:hAnsi="Times New Roman"/>
          <w:bCs/>
          <w:lang w:val="id-ID"/>
        </w:rPr>
        <w:lastRenderedPageBreak/>
        <w:t>Kelas XI</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sectPr w:rsidR="00DD63B9" w:rsidRPr="003168CC" w:rsidSect="00DB28C9">
          <w:type w:val="continuous"/>
          <w:pgSz w:w="12191" w:h="18711" w:code="5"/>
          <w:pgMar w:top="2268" w:right="1701" w:bottom="1701" w:left="1701" w:header="720" w:footer="720" w:gutter="0"/>
          <w:pgNumType w:start="1"/>
          <w:cols w:space="720"/>
          <w:titlePg/>
          <w:docGrid w:linePitch="360"/>
        </w:sectPr>
      </w:pP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lastRenderedPageBreak/>
        <w:t xml:space="preserve">XI </w:t>
      </w:r>
      <w:r w:rsidR="005C127A">
        <w:rPr>
          <w:rFonts w:ascii="Times New Roman" w:hAnsi="Times New Roman"/>
          <w:bCs/>
        </w:rPr>
        <w:t>MIPA</w:t>
      </w:r>
      <w:r w:rsidRPr="003168CC">
        <w:rPr>
          <w:rFonts w:ascii="Times New Roman" w:hAnsi="Times New Roman"/>
          <w:bCs/>
          <w:lang w:val="id-ID"/>
        </w:rPr>
        <w:t xml:space="preserve"> 1</w:t>
      </w:r>
    </w:p>
    <w:p w:rsidR="00DD63B9" w:rsidRPr="003168CC" w:rsidRDefault="005C127A"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lastRenderedPageBreak/>
        <w:t xml:space="preserve">XI </w:t>
      </w:r>
      <w:r>
        <w:rPr>
          <w:rFonts w:ascii="Times New Roman" w:hAnsi="Times New Roman"/>
          <w:bCs/>
        </w:rPr>
        <w:t>MIPA</w:t>
      </w:r>
      <w:r w:rsidR="00DD63B9" w:rsidRPr="003168CC">
        <w:rPr>
          <w:rFonts w:ascii="Times New Roman" w:hAnsi="Times New Roman"/>
          <w:bCs/>
          <w:lang w:val="id-ID"/>
        </w:rPr>
        <w:t xml:space="preserve"> 2</w:t>
      </w:r>
    </w:p>
    <w:p w:rsidR="00DD63B9" w:rsidRPr="003168CC" w:rsidRDefault="005C127A"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Pr>
          <w:rFonts w:ascii="Times New Roman" w:hAnsi="Times New Roman"/>
          <w:bCs/>
          <w:lang w:val="id-ID"/>
        </w:rPr>
        <w:lastRenderedPageBreak/>
        <w:t xml:space="preserve">XI </w:t>
      </w:r>
      <w:r>
        <w:rPr>
          <w:rFonts w:ascii="Times New Roman" w:hAnsi="Times New Roman"/>
          <w:bCs/>
        </w:rPr>
        <w:t>MIPA</w:t>
      </w:r>
      <w:r w:rsidR="00DD63B9" w:rsidRPr="003168CC">
        <w:rPr>
          <w:rFonts w:ascii="Times New Roman" w:hAnsi="Times New Roman"/>
          <w:bCs/>
          <w:lang w:val="id-ID"/>
        </w:rPr>
        <w:t xml:space="preserve"> 3</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t>XI IPS 1</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t>XI IPS 2</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rPr>
          <w:rFonts w:ascii="Times New Roman" w:hAnsi="Times New Roman"/>
          <w:bCs/>
          <w:lang w:val="id-ID"/>
        </w:rPr>
      </w:pPr>
      <w:r w:rsidRPr="003168CC">
        <w:rPr>
          <w:rFonts w:ascii="Times New Roman" w:hAnsi="Times New Roman"/>
          <w:bCs/>
          <w:lang w:val="id-ID"/>
        </w:rPr>
        <w:lastRenderedPageBreak/>
        <w:t>XI IPS 3</w:t>
      </w:r>
    </w:p>
    <w:p w:rsidR="00DD63B9" w:rsidRPr="003168CC" w:rsidRDefault="005C127A"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Pr>
          <w:rFonts w:ascii="Times New Roman" w:hAnsi="Times New Roman"/>
          <w:bCs/>
          <w:lang w:val="id-ID"/>
        </w:rPr>
        <w:t xml:space="preserve">XI </w:t>
      </w:r>
      <w:r>
        <w:rPr>
          <w:rFonts w:ascii="Times New Roman" w:hAnsi="Times New Roman"/>
          <w:bCs/>
        </w:rPr>
        <w:t>IBB</w:t>
      </w:r>
    </w:p>
    <w:p w:rsidR="00DD63B9" w:rsidRPr="003168CC" w:rsidRDefault="005C127A"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Pr>
          <w:rFonts w:ascii="Times New Roman" w:hAnsi="Times New Roman"/>
          <w:bCs/>
          <w:lang w:val="id-ID"/>
        </w:rPr>
        <w:t xml:space="preserve">XI </w:t>
      </w:r>
      <w:r>
        <w:rPr>
          <w:rFonts w:ascii="Times New Roman" w:hAnsi="Times New Roman"/>
          <w:bCs/>
        </w:rPr>
        <w:t>IIK</w:t>
      </w:r>
    </w:p>
    <w:p w:rsidR="00DD63B9" w:rsidRPr="003168CC" w:rsidRDefault="00DD63B9" w:rsidP="00DD63B9">
      <w:pPr>
        <w:tabs>
          <w:tab w:val="left" w:pos="5310"/>
          <w:tab w:val="left" w:pos="6210"/>
          <w:tab w:val="left" w:pos="7020"/>
          <w:tab w:val="left" w:pos="7470"/>
        </w:tabs>
        <w:spacing w:line="360" w:lineRule="auto"/>
        <w:ind w:left="1560"/>
        <w:jc w:val="both"/>
        <w:rPr>
          <w:rFonts w:ascii="Times New Roman" w:hAnsi="Times New Roman"/>
          <w:bCs/>
          <w:lang w:val="id-ID"/>
        </w:rPr>
        <w:sectPr w:rsidR="00DD63B9" w:rsidRPr="003168CC" w:rsidSect="00DD63B9">
          <w:type w:val="continuous"/>
          <w:pgSz w:w="12191" w:h="18711" w:code="5"/>
          <w:pgMar w:top="2268" w:right="1701" w:bottom="1701" w:left="1701" w:header="720" w:footer="720" w:gutter="0"/>
          <w:pgNumType w:start="7"/>
          <w:cols w:num="2" w:space="720"/>
          <w:titlePg/>
          <w:docGrid w:linePitch="360"/>
        </w:sectPr>
      </w:pPr>
    </w:p>
    <w:p w:rsidR="00DD63B9" w:rsidRPr="003168CC" w:rsidRDefault="00DD63B9" w:rsidP="00DD63B9">
      <w:pPr>
        <w:tabs>
          <w:tab w:val="left" w:pos="5310"/>
          <w:tab w:val="left" w:pos="6210"/>
          <w:tab w:val="left" w:pos="7020"/>
          <w:tab w:val="left" w:pos="7470"/>
        </w:tabs>
        <w:spacing w:line="360" w:lineRule="auto"/>
        <w:ind w:left="1560"/>
        <w:jc w:val="both"/>
        <w:rPr>
          <w:rFonts w:ascii="Times New Roman" w:hAnsi="Times New Roman"/>
          <w:bCs/>
          <w:lang w:val="id-ID"/>
        </w:rPr>
      </w:pPr>
      <w:r w:rsidRPr="003168CC">
        <w:rPr>
          <w:rFonts w:ascii="Times New Roman" w:hAnsi="Times New Roman"/>
          <w:bCs/>
          <w:lang w:val="id-ID"/>
        </w:rPr>
        <w:lastRenderedPageBreak/>
        <w:t>Kelas XII</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sectPr w:rsidR="00DD63B9" w:rsidRPr="003168CC" w:rsidSect="00DB28C9">
          <w:type w:val="continuous"/>
          <w:pgSz w:w="12191" w:h="18711" w:code="5"/>
          <w:pgMar w:top="2268" w:right="1701" w:bottom="1701" w:left="1701" w:header="720" w:footer="720" w:gutter="0"/>
          <w:pgNumType w:start="1"/>
          <w:cols w:space="720"/>
          <w:titlePg/>
          <w:docGrid w:linePitch="360"/>
        </w:sectPr>
      </w:pP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lastRenderedPageBreak/>
        <w:t>XII IPA 1</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t>XII IPA 2</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t>XII IPA 3</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t>XII IPS 1</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lastRenderedPageBreak/>
        <w:t>XII IPS 2</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sidRPr="003168CC">
        <w:rPr>
          <w:rFonts w:ascii="Times New Roman" w:hAnsi="Times New Roman"/>
          <w:bCs/>
          <w:lang w:val="id-ID"/>
        </w:rPr>
        <w:t>XII IPS 3</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Pr>
          <w:rFonts w:ascii="Times New Roman" w:hAnsi="Times New Roman"/>
          <w:bCs/>
          <w:lang w:val="id-ID"/>
        </w:rPr>
        <w:t>XII B</w:t>
      </w:r>
      <w:r>
        <w:rPr>
          <w:rFonts w:ascii="Times New Roman" w:hAnsi="Times New Roman"/>
          <w:bCs/>
        </w:rPr>
        <w:t>ahasa</w:t>
      </w:r>
    </w:p>
    <w:p w:rsidR="00DD63B9" w:rsidRPr="003168CC" w:rsidRDefault="00DD63B9" w:rsidP="00DD63B9">
      <w:pPr>
        <w:pStyle w:val="ListParagraph"/>
        <w:numPr>
          <w:ilvl w:val="0"/>
          <w:numId w:val="7"/>
        </w:numPr>
        <w:tabs>
          <w:tab w:val="left" w:pos="5310"/>
          <w:tab w:val="left" w:pos="6210"/>
          <w:tab w:val="left" w:pos="7020"/>
          <w:tab w:val="left" w:pos="7470"/>
        </w:tabs>
        <w:spacing w:line="360" w:lineRule="auto"/>
        <w:jc w:val="both"/>
        <w:rPr>
          <w:rFonts w:ascii="Times New Roman" w:hAnsi="Times New Roman"/>
          <w:bCs/>
          <w:lang w:val="id-ID"/>
        </w:rPr>
      </w:pPr>
      <w:r>
        <w:rPr>
          <w:rFonts w:ascii="Times New Roman" w:hAnsi="Times New Roman"/>
          <w:bCs/>
          <w:lang w:val="id-ID"/>
        </w:rPr>
        <w:t>XII A</w:t>
      </w:r>
      <w:r>
        <w:rPr>
          <w:rFonts w:ascii="Times New Roman" w:hAnsi="Times New Roman"/>
          <w:bCs/>
        </w:rPr>
        <w:t>gama</w:t>
      </w:r>
    </w:p>
    <w:p w:rsidR="00DD63B9" w:rsidRPr="003168CC" w:rsidRDefault="00DD63B9" w:rsidP="00DD63B9">
      <w:pPr>
        <w:pStyle w:val="ListParagraph"/>
        <w:tabs>
          <w:tab w:val="left" w:pos="5310"/>
          <w:tab w:val="left" w:pos="6210"/>
          <w:tab w:val="left" w:pos="7020"/>
          <w:tab w:val="left" w:pos="7470"/>
        </w:tabs>
        <w:spacing w:line="360" w:lineRule="auto"/>
        <w:ind w:left="2280"/>
        <w:jc w:val="both"/>
        <w:rPr>
          <w:rFonts w:ascii="Times New Roman" w:hAnsi="Times New Roman"/>
          <w:bCs/>
          <w:lang w:val="id-ID"/>
        </w:rPr>
        <w:sectPr w:rsidR="00DD63B9" w:rsidRPr="003168CC" w:rsidSect="00DB28C9">
          <w:footerReference w:type="default" r:id="rId14"/>
          <w:type w:val="continuous"/>
          <w:pgSz w:w="12191" w:h="18711" w:code="5"/>
          <w:pgMar w:top="2268" w:right="1701" w:bottom="1701" w:left="1701" w:header="720" w:footer="720" w:gutter="0"/>
          <w:cols w:num="2" w:space="720"/>
          <w:titlePg/>
          <w:docGrid w:linePitch="360"/>
        </w:sectPr>
      </w:pPr>
    </w:p>
    <w:p w:rsidR="00DD63B9" w:rsidRPr="003168CC" w:rsidRDefault="00DD63B9" w:rsidP="00DD63B9">
      <w:pPr>
        <w:pStyle w:val="ListParagraph"/>
        <w:tabs>
          <w:tab w:val="left" w:pos="5310"/>
          <w:tab w:val="left" w:pos="6210"/>
          <w:tab w:val="left" w:pos="7020"/>
          <w:tab w:val="left" w:pos="7470"/>
        </w:tabs>
        <w:spacing w:line="360" w:lineRule="auto"/>
        <w:ind w:left="2280"/>
        <w:jc w:val="both"/>
        <w:rPr>
          <w:rFonts w:ascii="Times New Roman" w:hAnsi="Times New Roman"/>
          <w:bCs/>
          <w:lang w:val="id-ID"/>
        </w:rPr>
      </w:pP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bCs/>
        </w:rPr>
      </w:pPr>
      <w:proofErr w:type="gramStart"/>
      <w:r w:rsidRPr="003168CC">
        <w:rPr>
          <w:rFonts w:ascii="Times New Roman" w:hAnsi="Times New Roman"/>
          <w:bCs/>
        </w:rPr>
        <w:t xml:space="preserve">Beberapa siswa MAN Yogyakarta II telah membuktikan kemampuannya dengan mengukir prestasi, baik dalam bidang akademik maupun non akademik, seperti lomba cerpen, MTQ, MSQ, </w:t>
      </w:r>
      <w:r w:rsidR="005C127A">
        <w:rPr>
          <w:rFonts w:ascii="Times New Roman" w:hAnsi="Times New Roman"/>
          <w:bCs/>
        </w:rPr>
        <w:t>KSM, dan Aksioma</w:t>
      </w:r>
      <w:r w:rsidRPr="003168CC">
        <w:rPr>
          <w:rFonts w:ascii="Times New Roman" w:hAnsi="Times New Roman"/>
          <w:bCs/>
        </w:rPr>
        <w:t>.</w:t>
      </w:r>
      <w:proofErr w:type="gramEnd"/>
      <w:r w:rsidRPr="003168CC">
        <w:rPr>
          <w:rFonts w:ascii="Times New Roman" w:hAnsi="Times New Roman"/>
          <w:bCs/>
        </w:rPr>
        <w:t xml:space="preserve"> </w:t>
      </w:r>
      <w:proofErr w:type="gramStart"/>
      <w:r w:rsidRPr="003168CC">
        <w:rPr>
          <w:rFonts w:ascii="Times New Roman" w:hAnsi="Times New Roman"/>
          <w:bCs/>
        </w:rPr>
        <w:t>Selain itu masih banyak lagi prestasi yang telah diukir siswa-siswi MAN Yogyakarta II yang patut dibanggakan.</w:t>
      </w:r>
      <w:proofErr w:type="gramEnd"/>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284"/>
        <w:jc w:val="both"/>
        <w:rPr>
          <w:rFonts w:ascii="Times New Roman" w:hAnsi="Times New Roman"/>
          <w:bCs/>
        </w:rPr>
      </w:pPr>
      <w:r w:rsidRPr="003168CC">
        <w:rPr>
          <w:rFonts w:ascii="Times New Roman" w:hAnsi="Times New Roman"/>
          <w:bCs/>
        </w:rPr>
        <w:t>Media pembelajaran</w:t>
      </w:r>
    </w:p>
    <w:p w:rsidR="00DD63B9" w:rsidRPr="003168CC" w:rsidRDefault="00DD63B9" w:rsidP="00DD63B9">
      <w:pPr>
        <w:tabs>
          <w:tab w:val="left" w:pos="5310"/>
          <w:tab w:val="left" w:pos="6210"/>
          <w:tab w:val="left" w:pos="7020"/>
          <w:tab w:val="left" w:pos="7470"/>
        </w:tabs>
        <w:spacing w:line="360" w:lineRule="auto"/>
        <w:ind w:left="993" w:firstLine="567"/>
        <w:jc w:val="both"/>
        <w:rPr>
          <w:rFonts w:ascii="Times New Roman" w:hAnsi="Times New Roman"/>
        </w:rPr>
      </w:pPr>
      <w:proofErr w:type="gramStart"/>
      <w:r w:rsidRPr="003168CC">
        <w:rPr>
          <w:rFonts w:ascii="Times New Roman" w:hAnsi="Times New Roman"/>
          <w:bCs/>
        </w:rPr>
        <w:t>Media</w:t>
      </w:r>
      <w:r w:rsidRPr="003168CC">
        <w:rPr>
          <w:rFonts w:ascii="Times New Roman" w:hAnsi="Times New Roman"/>
        </w:rPr>
        <w:t xml:space="preserve"> yang tersedia antara lain OHP, LCD, fasilitas internet, white board alat-alat peraga</w:t>
      </w:r>
      <w:r w:rsidRPr="003168CC">
        <w:rPr>
          <w:rFonts w:ascii="Times New Roman" w:hAnsi="Times New Roman"/>
          <w:lang w:val="id-ID"/>
        </w:rPr>
        <w:t>, greenhouse</w:t>
      </w:r>
      <w:r w:rsidRPr="003168CC">
        <w:rPr>
          <w:rFonts w:ascii="Times New Roman" w:hAnsi="Times New Roman"/>
        </w:rPr>
        <w:t xml:space="preserve"> dan media laboratorium fisika dan biologi.</w:t>
      </w:r>
      <w:proofErr w:type="gramEnd"/>
      <w:r w:rsidRPr="003168CC">
        <w:rPr>
          <w:rFonts w:ascii="Times New Roman" w:hAnsi="Times New Roman"/>
        </w:rPr>
        <w:t xml:space="preserve"> </w:t>
      </w:r>
      <w:proofErr w:type="gramStart"/>
      <w:r w:rsidRPr="003168CC">
        <w:rPr>
          <w:rFonts w:ascii="Times New Roman" w:hAnsi="Times New Roman"/>
        </w:rPr>
        <w:t>Selain itu juga tersedia media audio-visual, alat-alat olahraga serta alat-alat kesenian berupa alat musik.</w:t>
      </w:r>
      <w:proofErr w:type="gramEnd"/>
    </w:p>
    <w:p w:rsidR="00DD63B9" w:rsidRPr="003168CC" w:rsidRDefault="00DD63B9" w:rsidP="00DD63B9">
      <w:pPr>
        <w:numPr>
          <w:ilvl w:val="2"/>
          <w:numId w:val="1"/>
        </w:numPr>
        <w:tabs>
          <w:tab w:val="clear" w:pos="2340"/>
          <w:tab w:val="num" w:pos="993"/>
          <w:tab w:val="left" w:pos="5310"/>
          <w:tab w:val="left" w:pos="6210"/>
          <w:tab w:val="left" w:pos="7020"/>
          <w:tab w:val="left" w:pos="7470"/>
        </w:tabs>
        <w:spacing w:line="360" w:lineRule="auto"/>
        <w:ind w:left="993" w:hanging="284"/>
        <w:jc w:val="both"/>
        <w:rPr>
          <w:rFonts w:ascii="Times New Roman" w:hAnsi="Times New Roman"/>
          <w:bCs/>
        </w:rPr>
      </w:pPr>
      <w:r w:rsidRPr="003168CC">
        <w:rPr>
          <w:rFonts w:ascii="Times New Roman" w:hAnsi="Times New Roman"/>
          <w:bCs/>
        </w:rPr>
        <w:t>Kegiatan Ekstrakurikuler Siswa</w:t>
      </w:r>
    </w:p>
    <w:p w:rsidR="00DD63B9" w:rsidRPr="003168CC" w:rsidRDefault="00DD63B9" w:rsidP="00DD63B9">
      <w:pPr>
        <w:pStyle w:val="Header"/>
        <w:tabs>
          <w:tab w:val="clear" w:pos="4320"/>
          <w:tab w:val="clear" w:pos="8640"/>
        </w:tabs>
        <w:spacing w:line="360" w:lineRule="auto"/>
        <w:ind w:left="993" w:firstLine="698"/>
        <w:jc w:val="both"/>
        <w:rPr>
          <w:rFonts w:ascii="Times New Roman" w:hAnsi="Times New Roman"/>
          <w:lang w:val="en-US"/>
        </w:rPr>
      </w:pPr>
      <w:r w:rsidRPr="003168CC">
        <w:rPr>
          <w:rFonts w:ascii="Times New Roman" w:hAnsi="Times New Roman"/>
        </w:rPr>
        <w:t>Untuk membina kepribadian serta mengembangkan diri siswa maka dilaksanakan sejumlah kegiatan ekstrakurikuler yang dilaksanakan pada sore hari mulai pukul 15.00 – 16.30 WIB dengan kegiatan sebagai berikut :</w:t>
      </w:r>
    </w:p>
    <w:p w:rsidR="00DD63B9" w:rsidRPr="003168CC" w:rsidRDefault="00DD63B9" w:rsidP="00DD63B9">
      <w:pPr>
        <w:pStyle w:val="Header"/>
        <w:tabs>
          <w:tab w:val="clear" w:pos="4320"/>
          <w:tab w:val="clear" w:pos="8640"/>
        </w:tabs>
        <w:spacing w:line="360" w:lineRule="auto"/>
        <w:jc w:val="center"/>
        <w:rPr>
          <w:rFonts w:ascii="Times New Roman" w:hAnsi="Times New Roman"/>
          <w:b/>
        </w:rPr>
        <w:sectPr w:rsidR="00DD63B9" w:rsidRPr="003168CC" w:rsidSect="00DB28C9">
          <w:type w:val="continuous"/>
          <w:pgSz w:w="12191" w:h="18711" w:code="5"/>
          <w:pgMar w:top="2268" w:right="1701" w:bottom="1701" w:left="1701" w:header="720" w:footer="720" w:gutter="0"/>
          <w:pgNumType w:start="1"/>
          <w:cols w:space="720"/>
          <w:titlePg/>
          <w:docGrid w:linePitch="360"/>
        </w:sectPr>
      </w:pPr>
    </w:p>
    <w:tbl>
      <w:tblPr>
        <w:tblW w:w="25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985"/>
      </w:tblGrid>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lastRenderedPageBreak/>
              <w:t xml:space="preserve">1. </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Pramuka</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 xml:space="preserve">2. </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Mentoring</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3</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PMR</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4</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lang w:val="en-US"/>
              </w:rPr>
            </w:pPr>
            <w:r w:rsidRPr="003168CC">
              <w:rPr>
                <w:rFonts w:ascii="Times New Roman" w:hAnsi="Times New Roman"/>
                <w:lang w:val="en-US"/>
              </w:rPr>
              <w:t>Catur</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5</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lang w:val="en-US"/>
              </w:rPr>
            </w:pPr>
            <w:r w:rsidRPr="003168CC">
              <w:rPr>
                <w:rFonts w:ascii="Times New Roman" w:hAnsi="Times New Roman"/>
                <w:lang w:val="en-US"/>
              </w:rPr>
              <w:t>Broadcasting</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6</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lang w:val="en-US"/>
              </w:rPr>
            </w:pPr>
            <w:r w:rsidRPr="003168CC">
              <w:rPr>
                <w:rFonts w:ascii="Times New Roman" w:hAnsi="Times New Roman"/>
                <w:lang w:val="en-US"/>
              </w:rPr>
              <w:t>PASUS</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7</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Volley Ball</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8</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Bola Basket</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9</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Tartil Murotal</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10</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Baca tulis Al-Qur’an</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11</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KIR</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lastRenderedPageBreak/>
              <w:t>12</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lang w:val="en-US"/>
              </w:rPr>
              <w:t>Rohis</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13</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 xml:space="preserve">Sepakbola </w:t>
            </w:r>
          </w:p>
        </w:tc>
      </w:tr>
      <w:tr w:rsidR="00DD63B9" w:rsidRPr="003168CC" w:rsidTr="00CA27BD">
        <w:tc>
          <w:tcPr>
            <w:tcW w:w="522"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14</w:t>
            </w:r>
          </w:p>
        </w:tc>
        <w:tc>
          <w:tcPr>
            <w:tcW w:w="1985" w:type="dxa"/>
          </w:tcPr>
          <w:p w:rsidR="00DD63B9" w:rsidRPr="003168CC" w:rsidRDefault="00DD63B9"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Calon Mubaligh</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15</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Bahasa jerman</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16</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 xml:space="preserve">Hadroh </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17</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 xml:space="preserve">Olimpiade </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18</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 xml:space="preserve">Taekwondo </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19</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Pencak silat</w:t>
            </w:r>
          </w:p>
        </w:tc>
      </w:tr>
      <w:tr w:rsidR="005C127A" w:rsidRPr="003168CC" w:rsidTr="00CA27BD">
        <w:tc>
          <w:tcPr>
            <w:tcW w:w="522" w:type="dxa"/>
          </w:tcPr>
          <w:p w:rsidR="005C127A" w:rsidRPr="003168CC" w:rsidRDefault="005C127A" w:rsidP="00CA27BD">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20</w:t>
            </w:r>
          </w:p>
        </w:tc>
        <w:tc>
          <w:tcPr>
            <w:tcW w:w="1985" w:type="dxa"/>
          </w:tcPr>
          <w:p w:rsidR="005C127A" w:rsidRPr="003168CC" w:rsidRDefault="005C127A" w:rsidP="00805AD2">
            <w:pPr>
              <w:pStyle w:val="Header"/>
              <w:tabs>
                <w:tab w:val="clear" w:pos="4320"/>
                <w:tab w:val="clear" w:pos="8640"/>
              </w:tabs>
              <w:spacing w:line="360" w:lineRule="auto"/>
              <w:jc w:val="both"/>
              <w:rPr>
                <w:rFonts w:ascii="Times New Roman" w:hAnsi="Times New Roman"/>
              </w:rPr>
            </w:pPr>
            <w:r w:rsidRPr="003168CC">
              <w:rPr>
                <w:rFonts w:ascii="Times New Roman" w:hAnsi="Times New Roman"/>
              </w:rPr>
              <w:t>TIK</w:t>
            </w:r>
          </w:p>
        </w:tc>
      </w:tr>
    </w:tbl>
    <w:p w:rsidR="00DD63B9" w:rsidRPr="003168CC" w:rsidRDefault="00DD63B9" w:rsidP="00DD63B9">
      <w:pPr>
        <w:tabs>
          <w:tab w:val="left" w:pos="450"/>
          <w:tab w:val="left" w:pos="990"/>
          <w:tab w:val="left" w:pos="1260"/>
          <w:tab w:val="left" w:pos="5310"/>
          <w:tab w:val="left" w:pos="6210"/>
          <w:tab w:val="left" w:pos="7020"/>
          <w:tab w:val="left" w:pos="7470"/>
        </w:tabs>
        <w:spacing w:line="360" w:lineRule="auto"/>
        <w:ind w:left="720"/>
        <w:jc w:val="both"/>
        <w:rPr>
          <w:rFonts w:ascii="Times New Roman" w:hAnsi="Times New Roman"/>
          <w:b/>
          <w:bCs/>
          <w:lang w:val="id-ID"/>
        </w:rPr>
        <w:sectPr w:rsidR="00DD63B9" w:rsidRPr="003168CC" w:rsidSect="00DB28C9">
          <w:type w:val="continuous"/>
          <w:pgSz w:w="12191" w:h="18711" w:code="5"/>
          <w:pgMar w:top="2268" w:right="1701" w:bottom="1701" w:left="1701" w:header="720" w:footer="720" w:gutter="0"/>
          <w:pgNumType w:start="1"/>
          <w:cols w:num="2" w:space="720"/>
          <w:titlePg/>
          <w:docGrid w:linePitch="360"/>
        </w:sectPr>
      </w:pPr>
    </w:p>
    <w:p w:rsidR="00DD63B9" w:rsidRPr="003168CC" w:rsidRDefault="00DD63B9" w:rsidP="00DD63B9">
      <w:pPr>
        <w:tabs>
          <w:tab w:val="left" w:pos="450"/>
          <w:tab w:val="left" w:pos="990"/>
          <w:tab w:val="left" w:pos="1260"/>
          <w:tab w:val="left" w:pos="5310"/>
          <w:tab w:val="left" w:pos="6210"/>
          <w:tab w:val="left" w:pos="7020"/>
          <w:tab w:val="left" w:pos="7470"/>
        </w:tabs>
        <w:spacing w:line="360" w:lineRule="auto"/>
        <w:ind w:left="720"/>
        <w:jc w:val="both"/>
        <w:rPr>
          <w:rFonts w:ascii="Times New Roman" w:hAnsi="Times New Roman"/>
          <w:b/>
          <w:bCs/>
          <w:lang w:val="id-ID"/>
        </w:rPr>
      </w:pPr>
    </w:p>
    <w:p w:rsidR="00DD63B9" w:rsidRPr="003168CC" w:rsidRDefault="00DD63B9" w:rsidP="00DD63B9">
      <w:pPr>
        <w:pStyle w:val="ListParagraph"/>
        <w:autoSpaceDE w:val="0"/>
        <w:autoSpaceDN w:val="0"/>
        <w:adjustRightInd w:val="0"/>
        <w:spacing w:line="360" w:lineRule="auto"/>
        <w:ind w:left="426" w:firstLine="425"/>
        <w:jc w:val="both"/>
        <w:rPr>
          <w:rFonts w:ascii="Times New Roman" w:hAnsi="Times New Roman"/>
          <w:lang w:val="id-ID"/>
        </w:rPr>
      </w:pPr>
      <w:r w:rsidRPr="003168CC">
        <w:rPr>
          <w:rFonts w:ascii="Times New Roman" w:hAnsi="Times New Roman"/>
          <w:lang w:val="id-ID"/>
        </w:rPr>
        <w:t>Selain kegiatan ekstrakurikuler madrasah juga membina peserta didik melalui 5 kegiatan kader, yaitu</w:t>
      </w:r>
      <w:r w:rsidRPr="003168CC">
        <w:rPr>
          <w:rFonts w:ascii="Times New Roman" w:hAnsi="Times New Roman"/>
        </w:rPr>
        <w:t xml:space="preserve"> :</w:t>
      </w:r>
    </w:p>
    <w:p w:rsidR="00DD63B9" w:rsidRPr="003168CC" w:rsidRDefault="00DD63B9" w:rsidP="00DD63B9">
      <w:pPr>
        <w:pStyle w:val="ListParagraph"/>
        <w:numPr>
          <w:ilvl w:val="0"/>
          <w:numId w:val="8"/>
        </w:numPr>
        <w:autoSpaceDE w:val="0"/>
        <w:autoSpaceDN w:val="0"/>
        <w:adjustRightInd w:val="0"/>
        <w:spacing w:after="200" w:line="360" w:lineRule="auto"/>
        <w:contextualSpacing/>
        <w:jc w:val="both"/>
        <w:rPr>
          <w:rFonts w:ascii="Times New Roman" w:hAnsi="Times New Roman"/>
          <w:lang w:val="id-ID"/>
        </w:rPr>
      </w:pPr>
      <w:r w:rsidRPr="003168CC">
        <w:rPr>
          <w:rFonts w:ascii="Times New Roman" w:hAnsi="Times New Roman"/>
        </w:rPr>
        <w:t>APEL (Agen Perubahan Lingkungan)</w:t>
      </w:r>
    </w:p>
    <w:p w:rsidR="00DD63B9" w:rsidRPr="003168CC" w:rsidRDefault="00DD63B9" w:rsidP="00DD63B9">
      <w:pPr>
        <w:pStyle w:val="ListParagraph"/>
        <w:numPr>
          <w:ilvl w:val="0"/>
          <w:numId w:val="8"/>
        </w:numPr>
        <w:autoSpaceDE w:val="0"/>
        <w:autoSpaceDN w:val="0"/>
        <w:adjustRightInd w:val="0"/>
        <w:spacing w:after="200" w:line="360" w:lineRule="auto"/>
        <w:contextualSpacing/>
        <w:jc w:val="both"/>
        <w:rPr>
          <w:rFonts w:ascii="Times New Roman" w:hAnsi="Times New Roman"/>
          <w:bCs/>
        </w:rPr>
      </w:pPr>
      <w:r w:rsidRPr="003168CC">
        <w:rPr>
          <w:rFonts w:ascii="Times New Roman" w:hAnsi="Times New Roman"/>
        </w:rPr>
        <w:t>Pengurus OSI</w:t>
      </w:r>
      <w:r w:rsidRPr="003168CC">
        <w:rPr>
          <w:rFonts w:ascii="Times New Roman" w:hAnsi="Times New Roman"/>
          <w:lang w:val="id-ID"/>
        </w:rPr>
        <w:t>S</w:t>
      </w:r>
    </w:p>
    <w:p w:rsidR="00DD63B9" w:rsidRPr="003168CC" w:rsidRDefault="00DD63B9" w:rsidP="00DD63B9">
      <w:pPr>
        <w:pStyle w:val="ListParagraph"/>
        <w:numPr>
          <w:ilvl w:val="0"/>
          <w:numId w:val="8"/>
        </w:numPr>
        <w:autoSpaceDE w:val="0"/>
        <w:autoSpaceDN w:val="0"/>
        <w:adjustRightInd w:val="0"/>
        <w:spacing w:after="200" w:line="360" w:lineRule="auto"/>
        <w:contextualSpacing/>
        <w:jc w:val="both"/>
        <w:rPr>
          <w:rFonts w:ascii="Times New Roman" w:hAnsi="Times New Roman"/>
          <w:bCs/>
        </w:rPr>
      </w:pPr>
      <w:r w:rsidRPr="003168CC">
        <w:rPr>
          <w:rFonts w:ascii="Times New Roman" w:hAnsi="Times New Roman"/>
        </w:rPr>
        <w:t>Kader PIKR (Pusat Informasi Konseling Remaja)</w:t>
      </w:r>
    </w:p>
    <w:p w:rsidR="00DD63B9" w:rsidRPr="00114B68" w:rsidRDefault="00DD63B9" w:rsidP="00DD63B9">
      <w:pPr>
        <w:pStyle w:val="ListParagraph"/>
        <w:numPr>
          <w:ilvl w:val="0"/>
          <w:numId w:val="8"/>
        </w:numPr>
        <w:autoSpaceDE w:val="0"/>
        <w:autoSpaceDN w:val="0"/>
        <w:adjustRightInd w:val="0"/>
        <w:spacing w:after="200" w:line="360" w:lineRule="auto"/>
        <w:contextualSpacing/>
        <w:jc w:val="both"/>
        <w:rPr>
          <w:rFonts w:ascii="Times New Roman" w:hAnsi="Times New Roman"/>
          <w:bCs/>
        </w:rPr>
      </w:pPr>
      <w:r w:rsidRPr="003168CC">
        <w:rPr>
          <w:rFonts w:ascii="Times New Roman" w:hAnsi="Times New Roman"/>
        </w:rPr>
        <w:t>Kader Pelajar Anti NAPZA</w:t>
      </w:r>
    </w:p>
    <w:p w:rsidR="00DD63B9" w:rsidRPr="00114B68" w:rsidRDefault="00DD63B9" w:rsidP="00DD63B9">
      <w:pPr>
        <w:pStyle w:val="ListParagraph"/>
        <w:numPr>
          <w:ilvl w:val="0"/>
          <w:numId w:val="8"/>
        </w:numPr>
        <w:autoSpaceDE w:val="0"/>
        <w:autoSpaceDN w:val="0"/>
        <w:adjustRightInd w:val="0"/>
        <w:spacing w:after="200" w:line="360" w:lineRule="auto"/>
        <w:contextualSpacing/>
        <w:jc w:val="both"/>
        <w:rPr>
          <w:rFonts w:ascii="Times New Roman" w:hAnsi="Times New Roman"/>
          <w:bCs/>
        </w:rPr>
      </w:pPr>
      <w:r w:rsidRPr="00114B68">
        <w:rPr>
          <w:rFonts w:ascii="Times New Roman" w:hAnsi="Times New Roman"/>
        </w:rPr>
        <w:t>Kader PIO (Apoteker Remaja)</w:t>
      </w: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lang w:val="id-ID"/>
        </w:rPr>
      </w:pPr>
      <w:r w:rsidRPr="003168CC">
        <w:rPr>
          <w:rFonts w:ascii="Times New Roman" w:hAnsi="Times New Roman"/>
          <w:b/>
          <w:bCs/>
          <w:lang w:val="id-ID"/>
        </w:rPr>
        <w:t>Tata Tertib Sekolah</w:t>
      </w:r>
    </w:p>
    <w:p w:rsidR="00DD63B9" w:rsidRPr="003168CC" w:rsidRDefault="00DD63B9" w:rsidP="00DD63B9">
      <w:pPr>
        <w:tabs>
          <w:tab w:val="num" w:pos="851"/>
        </w:tabs>
        <w:spacing w:line="360" w:lineRule="auto"/>
        <w:ind w:left="709" w:firstLine="567"/>
        <w:jc w:val="both"/>
        <w:rPr>
          <w:rFonts w:ascii="Times New Roman" w:hAnsi="Times New Roman"/>
          <w:bCs/>
          <w:lang w:val="id-ID"/>
        </w:rPr>
      </w:pPr>
      <w:proofErr w:type="gramStart"/>
      <w:r w:rsidRPr="003168CC">
        <w:rPr>
          <w:rFonts w:ascii="Times New Roman" w:hAnsi="Times New Roman"/>
          <w:bCs/>
        </w:rPr>
        <w:t>Demi</w:t>
      </w:r>
      <w:r w:rsidRPr="003168CC">
        <w:rPr>
          <w:rFonts w:ascii="Times New Roman" w:hAnsi="Times New Roman"/>
          <w:bCs/>
          <w:lang w:val="id-ID"/>
        </w:rPr>
        <w:t xml:space="preserve"> </w:t>
      </w:r>
      <w:r w:rsidRPr="003168CC">
        <w:rPr>
          <w:rFonts w:ascii="Times New Roman" w:hAnsi="Times New Roman"/>
          <w:lang w:val="id-ID"/>
        </w:rPr>
        <w:t>kelancaran</w:t>
      </w:r>
      <w:r w:rsidRPr="003168CC">
        <w:rPr>
          <w:rFonts w:ascii="Times New Roman" w:hAnsi="Times New Roman"/>
          <w:bCs/>
          <w:lang w:val="id-ID"/>
        </w:rPr>
        <w:t xml:space="preserve"> transformasi pendidikan, MAN Yogyakarta II menerapkan tata tertib.</w:t>
      </w:r>
      <w:proofErr w:type="gramEnd"/>
      <w:r w:rsidRPr="003168CC">
        <w:rPr>
          <w:rFonts w:ascii="Times New Roman" w:hAnsi="Times New Roman"/>
          <w:bCs/>
          <w:lang w:val="id-ID"/>
        </w:rPr>
        <w:t xml:space="preserve"> Tata </w:t>
      </w:r>
      <w:r w:rsidRPr="003168CC">
        <w:rPr>
          <w:rFonts w:ascii="Times New Roman" w:hAnsi="Times New Roman"/>
          <w:bCs/>
        </w:rPr>
        <w:t>tertib</w:t>
      </w:r>
      <w:r w:rsidRPr="003168CC">
        <w:rPr>
          <w:rFonts w:ascii="Times New Roman" w:hAnsi="Times New Roman"/>
          <w:bCs/>
          <w:lang w:val="id-ID"/>
        </w:rPr>
        <w:t xml:space="preserve"> tersebut antara lain:</w:t>
      </w:r>
    </w:p>
    <w:p w:rsidR="00DD63B9" w:rsidRPr="003168CC"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sidRPr="003168CC">
        <w:rPr>
          <w:rFonts w:ascii="Times New Roman" w:hAnsi="Times New Roman"/>
          <w:bCs/>
          <w:lang w:val="id-ID"/>
        </w:rPr>
        <w:t>Setiap pagi sebelum pelajaran dimulai, pukul 06.30 WIB di depan pintu gerbang masuk sekolah sudah ada satpam sekolah dan guru-guru yang bertugas secara bergantian menyambut kedatangan siswa sekaligus mengecek kelengkapan dan kerapian pakaian siswa.</w:t>
      </w:r>
    </w:p>
    <w:p w:rsidR="00DD63B9" w:rsidRPr="003168CC"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Pr>
          <w:rFonts w:ascii="Times New Roman" w:hAnsi="Times New Roman"/>
          <w:bCs/>
          <w:lang w:val="id-ID"/>
        </w:rPr>
        <w:t>Sebelum pelajaran dimula</w:t>
      </w:r>
      <w:r w:rsidRPr="003168CC">
        <w:rPr>
          <w:rFonts w:ascii="Times New Roman" w:hAnsi="Times New Roman"/>
          <w:bCs/>
          <w:lang w:val="id-ID"/>
        </w:rPr>
        <w:t>i pukul 07.00 WIB, semua siswa bersama-sama dipandu oleh pengurus untuk melaksanakan tadarus Al-Qur’an kurang lebih 15 menit.</w:t>
      </w:r>
    </w:p>
    <w:p w:rsidR="00DD63B9" w:rsidRPr="003168CC"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sidRPr="003168CC">
        <w:rPr>
          <w:rFonts w:ascii="Times New Roman" w:hAnsi="Times New Roman"/>
          <w:bCs/>
          <w:lang w:val="id-ID"/>
        </w:rPr>
        <w:t xml:space="preserve">Siswa yang terlambat masuk kelas pada jam pertama </w:t>
      </w:r>
      <w:r w:rsidR="005C127A">
        <w:rPr>
          <w:rFonts w:ascii="Times New Roman" w:hAnsi="Times New Roman"/>
          <w:bCs/>
        </w:rPr>
        <w:t>harus</w:t>
      </w:r>
      <w:r w:rsidRPr="003168CC">
        <w:rPr>
          <w:rFonts w:ascii="Times New Roman" w:hAnsi="Times New Roman"/>
          <w:bCs/>
          <w:lang w:val="id-ID"/>
        </w:rPr>
        <w:t xml:space="preserve"> untuk meminta surat izin masuk kelas kepada guru piket dan dikenakan sanksi ataupun diberikan poin.</w:t>
      </w:r>
    </w:p>
    <w:p w:rsidR="00DD63B9" w:rsidRPr="003168CC"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sidRPr="003168CC">
        <w:rPr>
          <w:rFonts w:ascii="Times New Roman" w:hAnsi="Times New Roman"/>
          <w:bCs/>
          <w:lang w:val="id-ID"/>
        </w:rPr>
        <w:t>Setiap kelas diwajibkan untuk melakukan shalat dzuhur sesuai jadwal yang ditentukan.</w:t>
      </w:r>
    </w:p>
    <w:p w:rsidR="00DD63B9"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sidRPr="003168CC">
        <w:rPr>
          <w:rFonts w:ascii="Times New Roman" w:hAnsi="Times New Roman"/>
          <w:bCs/>
          <w:lang w:val="id-ID"/>
        </w:rPr>
        <w:t>Setiap kelas diwajibkan untuk melakukan sholat jumat sesuai dengan jadwal yang telah ditentukan.</w:t>
      </w:r>
    </w:p>
    <w:p w:rsidR="00DD63B9" w:rsidRPr="003168CC" w:rsidRDefault="00DD63B9" w:rsidP="00DD63B9">
      <w:pPr>
        <w:numPr>
          <w:ilvl w:val="0"/>
          <w:numId w:val="4"/>
        </w:numPr>
        <w:tabs>
          <w:tab w:val="left" w:pos="450"/>
          <w:tab w:val="left" w:pos="1134"/>
          <w:tab w:val="left" w:pos="1260"/>
          <w:tab w:val="left" w:pos="5310"/>
          <w:tab w:val="left" w:pos="6210"/>
          <w:tab w:val="left" w:pos="7020"/>
          <w:tab w:val="left" w:pos="7470"/>
        </w:tabs>
        <w:spacing w:line="360" w:lineRule="auto"/>
        <w:ind w:left="1134" w:hanging="425"/>
        <w:jc w:val="both"/>
        <w:rPr>
          <w:rFonts w:ascii="Times New Roman" w:hAnsi="Times New Roman"/>
          <w:bCs/>
          <w:lang w:val="id-ID"/>
        </w:rPr>
      </w:pPr>
      <w:r>
        <w:rPr>
          <w:rFonts w:ascii="Times New Roman" w:hAnsi="Times New Roman"/>
          <w:bCs/>
          <w:lang w:val="id-ID"/>
        </w:rPr>
        <w:t>Setiap hari jum’at seluruh warga sekolah wajib mengikuti Jum’at bersih.</w:t>
      </w:r>
    </w:p>
    <w:p w:rsidR="00DD63B9" w:rsidRPr="003168CC" w:rsidRDefault="00DD63B9" w:rsidP="00DD63B9">
      <w:pPr>
        <w:tabs>
          <w:tab w:val="left" w:pos="450"/>
          <w:tab w:val="left" w:pos="851"/>
          <w:tab w:val="left" w:pos="1260"/>
          <w:tab w:val="left" w:pos="5310"/>
          <w:tab w:val="left" w:pos="6210"/>
          <w:tab w:val="left" w:pos="7020"/>
          <w:tab w:val="left" w:pos="7470"/>
        </w:tabs>
        <w:spacing w:line="360" w:lineRule="auto"/>
        <w:ind w:left="851"/>
        <w:jc w:val="both"/>
        <w:rPr>
          <w:rFonts w:ascii="Times New Roman" w:hAnsi="Times New Roman"/>
          <w:bCs/>
          <w:color w:val="FF0000"/>
          <w:lang w:val="id-ID"/>
        </w:rPr>
      </w:pPr>
    </w:p>
    <w:p w:rsidR="00DD63B9" w:rsidRPr="003168CC" w:rsidRDefault="00DD63B9" w:rsidP="00DD63B9">
      <w:pPr>
        <w:numPr>
          <w:ilvl w:val="0"/>
          <w:numId w:val="1"/>
        </w:numPr>
        <w:tabs>
          <w:tab w:val="clear" w:pos="720"/>
          <w:tab w:val="num" w:pos="426"/>
          <w:tab w:val="left" w:pos="990"/>
          <w:tab w:val="left" w:pos="1260"/>
          <w:tab w:val="left" w:pos="5310"/>
          <w:tab w:val="left" w:pos="6210"/>
          <w:tab w:val="left" w:pos="7020"/>
          <w:tab w:val="left" w:pos="7470"/>
        </w:tabs>
        <w:spacing w:line="360" w:lineRule="auto"/>
        <w:ind w:left="426" w:hanging="426"/>
        <w:jc w:val="both"/>
        <w:rPr>
          <w:rFonts w:ascii="Times New Roman" w:hAnsi="Times New Roman"/>
          <w:b/>
          <w:bCs/>
          <w:lang w:val="sv-SE"/>
        </w:rPr>
      </w:pPr>
      <w:r w:rsidRPr="003168CC">
        <w:rPr>
          <w:rFonts w:ascii="Times New Roman" w:hAnsi="Times New Roman"/>
          <w:b/>
          <w:bCs/>
          <w:lang w:val="sv-SE"/>
        </w:rPr>
        <w:t xml:space="preserve">RUMUSAN PROGRAM KEGIATAN </w:t>
      </w:r>
      <w:r w:rsidRPr="003168CC">
        <w:rPr>
          <w:rFonts w:ascii="Times New Roman" w:hAnsi="Times New Roman"/>
          <w:b/>
          <w:bCs/>
          <w:lang w:val="id-ID"/>
        </w:rPr>
        <w:t>PPL</w:t>
      </w:r>
    </w:p>
    <w:p w:rsidR="00DD63B9" w:rsidRPr="003168CC" w:rsidRDefault="00DD63B9" w:rsidP="00DD63B9">
      <w:pPr>
        <w:numPr>
          <w:ilvl w:val="1"/>
          <w:numId w:val="1"/>
        </w:numPr>
        <w:tabs>
          <w:tab w:val="clear" w:pos="1440"/>
          <w:tab w:val="num" w:pos="709"/>
        </w:tabs>
        <w:spacing w:line="360" w:lineRule="auto"/>
        <w:ind w:left="709"/>
        <w:jc w:val="both"/>
        <w:rPr>
          <w:rFonts w:ascii="Times New Roman" w:hAnsi="Times New Roman"/>
          <w:b/>
          <w:bCs/>
          <w:lang w:val="sv-SE"/>
        </w:rPr>
      </w:pPr>
      <w:r w:rsidRPr="003168CC">
        <w:rPr>
          <w:rFonts w:ascii="Times New Roman" w:hAnsi="Times New Roman"/>
          <w:b/>
          <w:bCs/>
          <w:lang w:val="id-ID"/>
        </w:rPr>
        <w:t>Perumusan</w:t>
      </w:r>
      <w:r w:rsidRPr="003168CC">
        <w:rPr>
          <w:rFonts w:ascii="Times New Roman" w:hAnsi="Times New Roman"/>
          <w:b/>
          <w:bCs/>
          <w:lang w:val="sv-SE"/>
        </w:rPr>
        <w:t xml:space="preserve"> Program</w:t>
      </w:r>
    </w:p>
    <w:p w:rsidR="00DD63B9" w:rsidRPr="003168CC" w:rsidRDefault="00DD63B9" w:rsidP="00DD63B9">
      <w:pPr>
        <w:spacing w:line="360" w:lineRule="auto"/>
        <w:ind w:left="720" w:firstLine="720"/>
        <w:jc w:val="both"/>
        <w:rPr>
          <w:rFonts w:ascii="Times New Roman" w:hAnsi="Times New Roman"/>
          <w:bCs/>
          <w:color w:val="1D1B11"/>
        </w:rPr>
      </w:pPr>
      <w:r w:rsidRPr="003168CC">
        <w:rPr>
          <w:rFonts w:ascii="Times New Roman" w:hAnsi="Times New Roman"/>
          <w:bCs/>
          <w:color w:val="1D1B11"/>
        </w:rPr>
        <w:t>Praktek pengalaman lapangan bertujuan agar mahasiswa memperoleh pengalaman dalam hal pelaksanaan proses belajar mengajar, sehingga dapat digunakan sebagai bekal untuk membentuk tenaga kependidikan yang professional, disiplin, memiliki nilai, sikap, pengetahuan dan keterampilan yang diperlukan dalam profesinya.</w:t>
      </w:r>
    </w:p>
    <w:p w:rsidR="00DD63B9" w:rsidRPr="003168CC" w:rsidRDefault="00DD63B9" w:rsidP="00DD63B9">
      <w:pPr>
        <w:spacing w:line="360" w:lineRule="auto"/>
        <w:ind w:left="720" w:firstLine="720"/>
        <w:jc w:val="both"/>
        <w:rPr>
          <w:rFonts w:ascii="Times New Roman" w:hAnsi="Times New Roman"/>
          <w:bCs/>
          <w:color w:val="1D1B11"/>
        </w:rPr>
      </w:pPr>
      <w:r w:rsidRPr="003168CC">
        <w:rPr>
          <w:rFonts w:ascii="Times New Roman" w:hAnsi="Times New Roman"/>
          <w:bCs/>
          <w:color w:val="1D1B11"/>
        </w:rPr>
        <w:t>Berdasarkan hasil observ</w:t>
      </w:r>
      <w:r>
        <w:rPr>
          <w:rFonts w:ascii="Times New Roman" w:hAnsi="Times New Roman"/>
          <w:bCs/>
          <w:color w:val="1D1B11"/>
        </w:rPr>
        <w:t>asi dan analisis situasi dan ko</w:t>
      </w:r>
      <w:r>
        <w:rPr>
          <w:rFonts w:ascii="Times New Roman" w:hAnsi="Times New Roman"/>
          <w:bCs/>
          <w:color w:val="1D1B11"/>
          <w:lang w:val="id-ID"/>
        </w:rPr>
        <w:t>n</w:t>
      </w:r>
      <w:r w:rsidRPr="003168CC">
        <w:rPr>
          <w:rFonts w:ascii="Times New Roman" w:hAnsi="Times New Roman"/>
          <w:bCs/>
          <w:color w:val="1D1B11"/>
        </w:rPr>
        <w:t>disi yang telah dilakukan</w:t>
      </w:r>
      <w:r>
        <w:rPr>
          <w:rFonts w:ascii="Times New Roman" w:hAnsi="Times New Roman"/>
          <w:bCs/>
          <w:color w:val="1D1B11"/>
          <w:lang w:val="id-ID"/>
        </w:rPr>
        <w:t xml:space="preserve"> pada tanggal 2</w:t>
      </w:r>
      <w:r>
        <w:rPr>
          <w:rFonts w:ascii="Times New Roman" w:hAnsi="Times New Roman"/>
          <w:bCs/>
          <w:color w:val="1D1B11"/>
        </w:rPr>
        <w:t>4</w:t>
      </w:r>
      <w:r>
        <w:rPr>
          <w:rFonts w:ascii="Times New Roman" w:hAnsi="Times New Roman"/>
          <w:bCs/>
          <w:color w:val="1D1B11"/>
          <w:lang w:val="id-ID"/>
        </w:rPr>
        <w:t xml:space="preserve"> Februari 201</w:t>
      </w:r>
      <w:r>
        <w:rPr>
          <w:rFonts w:ascii="Times New Roman" w:hAnsi="Times New Roman"/>
          <w:bCs/>
          <w:color w:val="1D1B11"/>
        </w:rPr>
        <w:t>5</w:t>
      </w:r>
      <w:r w:rsidRPr="003168CC">
        <w:rPr>
          <w:rFonts w:ascii="Times New Roman" w:hAnsi="Times New Roman"/>
          <w:bCs/>
          <w:color w:val="1D1B11"/>
        </w:rPr>
        <w:t xml:space="preserve">, diperoleh permasalahan yang dapat dijadikan bahan acuan oleh mahasiswa </w:t>
      </w:r>
      <w:proofErr w:type="gramStart"/>
      <w:r w:rsidRPr="003168CC">
        <w:rPr>
          <w:rFonts w:ascii="Times New Roman" w:hAnsi="Times New Roman"/>
          <w:bCs/>
          <w:color w:val="1D1B11"/>
        </w:rPr>
        <w:t>PPL  dalam</w:t>
      </w:r>
      <w:proofErr w:type="gramEnd"/>
      <w:r w:rsidRPr="003168CC">
        <w:rPr>
          <w:rFonts w:ascii="Times New Roman" w:hAnsi="Times New Roman"/>
          <w:bCs/>
          <w:color w:val="1D1B11"/>
        </w:rPr>
        <w:t xml:space="preserve"> penyusunan program.</w:t>
      </w:r>
      <w:r w:rsidRPr="003168CC">
        <w:rPr>
          <w:rFonts w:ascii="Times New Roman" w:hAnsi="Times New Roman"/>
          <w:bCs/>
          <w:color w:val="1D1B11"/>
          <w:lang w:val="id-ID"/>
        </w:rPr>
        <w:t xml:space="preserve"> Oleh karena itu,</w:t>
      </w:r>
      <w:r w:rsidRPr="003168CC">
        <w:rPr>
          <w:rFonts w:ascii="Times New Roman" w:hAnsi="Times New Roman"/>
          <w:bCs/>
          <w:color w:val="1D1B11"/>
        </w:rPr>
        <w:t xml:space="preserve"> direncanakan beberapa program kegiatan praktek pengalaman lapangan </w:t>
      </w:r>
      <w:r w:rsidRPr="003168CC">
        <w:rPr>
          <w:rFonts w:ascii="Times New Roman" w:hAnsi="Times New Roman"/>
          <w:bCs/>
          <w:color w:val="1D1B11"/>
        </w:rPr>
        <w:lastRenderedPageBreak/>
        <w:t>(PPL) yang akan dilaksanakan selama PPL di sekolah sebagai wujud pengabdian kepada masyarakat pada umumnya dan lingkungan sekolah pendidikan pada khususnya berdasarkan disiplin ilmu atau keterampilan yang dipelajari, dengan harapan program-program tersebut dapat berfungsi secara optimal.</w:t>
      </w:r>
    </w:p>
    <w:p w:rsidR="00DD63B9" w:rsidRDefault="00DD63B9" w:rsidP="00DD63B9">
      <w:pPr>
        <w:spacing w:line="360" w:lineRule="auto"/>
        <w:ind w:left="720" w:firstLine="720"/>
        <w:jc w:val="both"/>
        <w:rPr>
          <w:rFonts w:ascii="Times New Roman" w:hAnsi="Times New Roman"/>
          <w:bCs/>
          <w:color w:val="1D1B11"/>
        </w:rPr>
      </w:pPr>
      <w:proofErr w:type="gramStart"/>
      <w:r w:rsidRPr="003168CC">
        <w:rPr>
          <w:rFonts w:ascii="Times New Roman" w:hAnsi="Times New Roman"/>
          <w:bCs/>
          <w:color w:val="1D1B11"/>
        </w:rPr>
        <w:t>Dalam PPL ini ada beberapa kegiatan yang harus dilaksanakan mahasiswa.</w:t>
      </w:r>
      <w:proofErr w:type="gramEnd"/>
      <w:r w:rsidRPr="003168CC">
        <w:rPr>
          <w:rFonts w:ascii="Times New Roman" w:hAnsi="Times New Roman"/>
          <w:bCs/>
          <w:color w:val="1D1B11"/>
          <w:lang w:val="id-ID"/>
        </w:rPr>
        <w:t xml:space="preserve"> </w:t>
      </w:r>
      <w:proofErr w:type="gramStart"/>
      <w:r w:rsidRPr="003168CC">
        <w:rPr>
          <w:rFonts w:ascii="Times New Roman" w:hAnsi="Times New Roman"/>
          <w:bCs/>
          <w:color w:val="1D1B11"/>
        </w:rPr>
        <w:t>Kegiatan-kegiatan ini berkaitan dengan</w:t>
      </w:r>
      <w:r w:rsidRPr="003168CC">
        <w:rPr>
          <w:rFonts w:ascii="Times New Roman" w:hAnsi="Times New Roman"/>
          <w:bCs/>
          <w:color w:val="1D1B11"/>
          <w:lang w:val="id-ID"/>
        </w:rPr>
        <w:t xml:space="preserve"> </w:t>
      </w:r>
      <w:r w:rsidRPr="003168CC">
        <w:rPr>
          <w:rFonts w:ascii="Times New Roman" w:hAnsi="Times New Roman"/>
          <w:bCs/>
          <w:color w:val="1D1B11"/>
        </w:rPr>
        <w:t>upaya untuk membentuk jiwa profesional tenaga kependidikan.</w:t>
      </w:r>
      <w:proofErr w:type="gramEnd"/>
      <w:r w:rsidRPr="003168CC">
        <w:rPr>
          <w:rFonts w:ascii="Times New Roman" w:hAnsi="Times New Roman"/>
          <w:bCs/>
          <w:color w:val="1D1B11"/>
          <w:lang w:val="id-ID"/>
        </w:rPr>
        <w:t xml:space="preserve"> </w:t>
      </w:r>
      <w:r w:rsidRPr="003168CC">
        <w:rPr>
          <w:rFonts w:ascii="Times New Roman" w:hAnsi="Times New Roman"/>
          <w:bCs/>
          <w:color w:val="1D1B11"/>
        </w:rPr>
        <w:t xml:space="preserve">Kegiatan PPL bagi mahasiswa dibagi dalam beberapa tahap antara </w:t>
      </w:r>
      <w:proofErr w:type="gramStart"/>
      <w:r w:rsidRPr="003168CC">
        <w:rPr>
          <w:rFonts w:ascii="Times New Roman" w:hAnsi="Times New Roman"/>
          <w:bCs/>
          <w:color w:val="1D1B11"/>
        </w:rPr>
        <w:t>lain :</w:t>
      </w:r>
      <w:proofErr w:type="gramEnd"/>
    </w:p>
    <w:p w:rsidR="00DD63B9" w:rsidRPr="003168CC" w:rsidRDefault="00DD63B9" w:rsidP="00DD63B9">
      <w:pPr>
        <w:spacing w:line="360" w:lineRule="auto"/>
        <w:ind w:left="720" w:firstLine="720"/>
        <w:jc w:val="both"/>
        <w:rPr>
          <w:rFonts w:ascii="Times New Roman" w:hAnsi="Times New Roman"/>
          <w:bCs/>
          <w:color w:val="1D1B11"/>
        </w:rPr>
      </w:pP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 xml:space="preserve">Tahap </w:t>
      </w:r>
      <w:r w:rsidRPr="003168CC">
        <w:rPr>
          <w:rFonts w:ascii="Times New Roman" w:hAnsi="Times New Roman"/>
          <w:color w:val="1D1B11"/>
          <w:lang w:val="id-ID"/>
        </w:rPr>
        <w:t>P</w:t>
      </w:r>
      <w:r w:rsidRPr="003168CC">
        <w:rPr>
          <w:rFonts w:ascii="Times New Roman" w:hAnsi="Times New Roman"/>
          <w:color w:val="1D1B11"/>
        </w:rPr>
        <w:t xml:space="preserve">engajaran </w:t>
      </w:r>
      <w:r w:rsidRPr="003168CC">
        <w:rPr>
          <w:rFonts w:ascii="Times New Roman" w:hAnsi="Times New Roman"/>
          <w:color w:val="1D1B11"/>
          <w:lang w:val="id-ID"/>
        </w:rPr>
        <w:t>M</w:t>
      </w:r>
      <w:r w:rsidRPr="003168CC">
        <w:rPr>
          <w:rFonts w:ascii="Times New Roman" w:hAnsi="Times New Roman"/>
          <w:color w:val="1D1B11"/>
        </w:rPr>
        <w:t>i</w:t>
      </w:r>
      <w:r w:rsidRPr="003168CC">
        <w:rPr>
          <w:rFonts w:ascii="Times New Roman" w:hAnsi="Times New Roman"/>
          <w:color w:val="1D1B11"/>
          <w:lang w:val="id-ID"/>
        </w:rPr>
        <w:t>k</w:t>
      </w:r>
      <w:r w:rsidRPr="003168CC">
        <w:rPr>
          <w:rFonts w:ascii="Times New Roman" w:hAnsi="Times New Roman"/>
          <w:color w:val="1D1B11"/>
        </w:rPr>
        <w:t>ro (</w:t>
      </w:r>
      <w:r w:rsidRPr="003168CC">
        <w:rPr>
          <w:rFonts w:ascii="Times New Roman" w:hAnsi="Times New Roman"/>
          <w:i/>
          <w:color w:val="1D1B11"/>
          <w:lang w:val="id-ID"/>
        </w:rPr>
        <w:t>M</w:t>
      </w:r>
      <w:r w:rsidRPr="003168CC">
        <w:rPr>
          <w:rFonts w:ascii="Times New Roman" w:hAnsi="Times New Roman"/>
          <w:i/>
          <w:color w:val="1D1B11"/>
        </w:rPr>
        <w:t>icroteaching</w:t>
      </w:r>
      <w:r w:rsidRPr="003168CC">
        <w:rPr>
          <w:rFonts w:ascii="Times New Roman" w:hAnsi="Times New Roman"/>
          <w:color w:val="1D1B11"/>
        </w:rPr>
        <w:t>)</w:t>
      </w:r>
    </w:p>
    <w:p w:rsidR="00DD63B9" w:rsidRDefault="00DD63B9" w:rsidP="00DD63B9">
      <w:pPr>
        <w:pStyle w:val="ListParagraph"/>
        <w:tabs>
          <w:tab w:val="left" w:pos="1080"/>
        </w:tabs>
        <w:spacing w:after="200" w:line="360" w:lineRule="auto"/>
        <w:ind w:left="1134"/>
        <w:jc w:val="both"/>
        <w:rPr>
          <w:rFonts w:ascii="Times New Roman" w:hAnsi="Times New Roman"/>
          <w:color w:val="1D1B11"/>
          <w:lang w:val="id-ID"/>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Persiapan awal yang dilak</w:t>
      </w:r>
      <w:r>
        <w:rPr>
          <w:rFonts w:ascii="Times New Roman" w:hAnsi="Times New Roman"/>
          <w:color w:val="1D1B11"/>
        </w:rPr>
        <w:t xml:space="preserve">ukan oleh mahasiswa peserta </w:t>
      </w:r>
      <w:r w:rsidRPr="003168CC">
        <w:rPr>
          <w:rFonts w:ascii="Times New Roman" w:hAnsi="Times New Roman"/>
          <w:color w:val="1D1B11"/>
        </w:rPr>
        <w:t>PPL sebelum terjun ke lapangan adalah mengikuti kuliah pengajaran mikro, di dalam pengajaran mikro</w:t>
      </w:r>
      <w:r w:rsidRPr="003168CC">
        <w:rPr>
          <w:rFonts w:ascii="Times New Roman" w:hAnsi="Times New Roman"/>
          <w:color w:val="1D1B11"/>
          <w:lang w:val="id-ID"/>
        </w:rPr>
        <w:t xml:space="preserve">, </w:t>
      </w:r>
      <w:r w:rsidRPr="003168CC">
        <w:rPr>
          <w:rFonts w:ascii="Times New Roman" w:hAnsi="Times New Roman"/>
          <w:color w:val="1D1B11"/>
        </w:rPr>
        <w:t>mahasiswa sekaligus melakukan praktek mengajar di dalam kelas yang berskala kecil.</w:t>
      </w:r>
      <w:proofErr w:type="gramEnd"/>
      <w:r w:rsidRPr="003168CC">
        <w:rPr>
          <w:rFonts w:ascii="Times New Roman" w:hAnsi="Times New Roman"/>
          <w:color w:val="1D1B11"/>
        </w:rPr>
        <w:t xml:space="preserve"> </w:t>
      </w:r>
      <w:proofErr w:type="gramStart"/>
      <w:r w:rsidRPr="003168CC">
        <w:rPr>
          <w:rFonts w:ascii="Times New Roman" w:hAnsi="Times New Roman"/>
          <w:color w:val="1D1B11"/>
        </w:rPr>
        <w:t>Di dalam kegiatan ini, baik mahasiswa maupun dosen pembimbing mikro terlibat dalam kelas tersebut.</w:t>
      </w:r>
      <w:proofErr w:type="gramEnd"/>
      <w:r w:rsidRPr="003168CC">
        <w:rPr>
          <w:rFonts w:ascii="Times New Roman" w:hAnsi="Times New Roman"/>
          <w:color w:val="1D1B11"/>
        </w:rPr>
        <w:t xml:space="preserve"> Mahasiswa berperan sebagai guru, sedangkan teman satu kelompok </w:t>
      </w:r>
      <w:r w:rsidRPr="003168CC">
        <w:rPr>
          <w:rFonts w:ascii="Times New Roman" w:hAnsi="Times New Roman"/>
          <w:color w:val="1D1B11"/>
          <w:lang w:val="id-ID"/>
        </w:rPr>
        <w:t xml:space="preserve">yang lain </w:t>
      </w:r>
      <w:r w:rsidRPr="003168CC">
        <w:rPr>
          <w:rFonts w:ascii="Times New Roman" w:hAnsi="Times New Roman"/>
          <w:color w:val="1D1B11"/>
        </w:rPr>
        <w:t>berperan sebagai peserta didik.</w:t>
      </w:r>
      <w:r w:rsidRPr="003168CC">
        <w:rPr>
          <w:rFonts w:ascii="Times New Roman" w:hAnsi="Times New Roman"/>
          <w:color w:val="1D1B11"/>
          <w:lang w:val="id-ID"/>
        </w:rPr>
        <w:t xml:space="preserve"> Mahasiswa yang lain</w:t>
      </w:r>
      <w:r w:rsidRPr="003168CC">
        <w:rPr>
          <w:rFonts w:ascii="Times New Roman" w:hAnsi="Times New Roman"/>
          <w:color w:val="1D1B11"/>
        </w:rPr>
        <w:t xml:space="preserve"> memberikan masukan, baik berupa kritik maupun saran, setiap kali mahasiswa selesai praktik mengajar. Pengajaran mikro bertujuan untuk meningkatkan wawasan praktikan mengenai kompetensi guru dan mempersiapkan praktikan untuk mengajar dalam kelas besar serta mengenal dan memperoleh gambaran tentang pelaksanaan proses pembelajaran</w:t>
      </w:r>
      <w:r w:rsidRPr="003168CC">
        <w:rPr>
          <w:rFonts w:ascii="Times New Roman" w:hAnsi="Times New Roman"/>
          <w:color w:val="1D1B11"/>
          <w:lang w:val="id-ID"/>
        </w:rPr>
        <w:t xml:space="preserve">, </w:t>
      </w:r>
      <w:r w:rsidRPr="003168CC">
        <w:rPr>
          <w:rFonts w:ascii="Times New Roman" w:hAnsi="Times New Roman"/>
          <w:color w:val="1D1B11"/>
        </w:rPr>
        <w:t xml:space="preserve">kondisi kelas dan sekolah. </w:t>
      </w:r>
    </w:p>
    <w:p w:rsidR="00DD63B9" w:rsidRPr="003168CC" w:rsidRDefault="00DD63B9" w:rsidP="00DD63B9">
      <w:pPr>
        <w:pStyle w:val="ListParagraph"/>
        <w:tabs>
          <w:tab w:val="left" w:pos="1080"/>
        </w:tabs>
        <w:spacing w:after="200" w:line="360" w:lineRule="auto"/>
        <w:ind w:left="1134"/>
        <w:jc w:val="both"/>
        <w:rPr>
          <w:rFonts w:ascii="Times New Roman" w:hAnsi="Times New Roman"/>
          <w:color w:val="1D1B11"/>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Pengajaran mikro dilaksanakan sebelum PPL selama satu semester yaitu di semester 6.</w:t>
      </w:r>
      <w:proofErr w:type="gramEnd"/>
      <w:r w:rsidRPr="003168CC">
        <w:rPr>
          <w:rFonts w:ascii="Times New Roman" w:hAnsi="Times New Roman"/>
          <w:color w:val="1D1B11"/>
          <w:lang w:val="id-ID"/>
        </w:rPr>
        <w:t xml:space="preserve"> </w:t>
      </w:r>
      <w:r w:rsidRPr="003168CC">
        <w:rPr>
          <w:rFonts w:ascii="Times New Roman" w:hAnsi="Times New Roman"/>
          <w:color w:val="1D1B11"/>
        </w:rPr>
        <w:t>Kegiatan ini melatih mahasiswa dengan keterampilan dalam proses pembelajaran, seperti membuka pelajaran, menyampaikan materi, metode mengajar, bertanya, menutup pelajaran dan keterampilan lainnya berupa penyusunan RPP (Rencana Pelaksanaan Pembelajaran).</w:t>
      </w: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 xml:space="preserve">Tahap Observasi </w:t>
      </w:r>
    </w:p>
    <w:p w:rsidR="00DD63B9" w:rsidRPr="003168CC" w:rsidRDefault="00DD63B9" w:rsidP="00DD63B9">
      <w:pPr>
        <w:pStyle w:val="ListParagraph"/>
        <w:tabs>
          <w:tab w:val="left" w:pos="1080"/>
        </w:tabs>
        <w:spacing w:line="360" w:lineRule="auto"/>
        <w:ind w:left="1134"/>
        <w:jc w:val="both"/>
        <w:rPr>
          <w:rFonts w:ascii="Times New Roman" w:hAnsi="Times New Roman"/>
          <w:color w:val="1D1B11"/>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Pada tahap observasi ini dilakukan dalam dua bentuk, yaitu observasi pra</w:t>
      </w:r>
      <w:r w:rsidRPr="003168CC">
        <w:rPr>
          <w:rFonts w:ascii="Times New Roman" w:hAnsi="Times New Roman"/>
          <w:color w:val="1D1B11"/>
          <w:lang w:val="id-ID"/>
        </w:rPr>
        <w:t>-</w:t>
      </w:r>
      <w:r w:rsidRPr="003168CC">
        <w:rPr>
          <w:rFonts w:ascii="Times New Roman" w:hAnsi="Times New Roman"/>
          <w:color w:val="1D1B11"/>
        </w:rPr>
        <w:t>PPL dan observasi kelas pra</w:t>
      </w:r>
      <w:r w:rsidRPr="003168CC">
        <w:rPr>
          <w:rFonts w:ascii="Times New Roman" w:hAnsi="Times New Roman"/>
          <w:color w:val="1D1B11"/>
          <w:lang w:val="id-ID"/>
        </w:rPr>
        <w:t>-</w:t>
      </w:r>
      <w:r w:rsidRPr="003168CC">
        <w:rPr>
          <w:rFonts w:ascii="Times New Roman" w:hAnsi="Times New Roman"/>
          <w:color w:val="1D1B11"/>
        </w:rPr>
        <w:t>mengajar.</w:t>
      </w:r>
      <w:proofErr w:type="gramEnd"/>
    </w:p>
    <w:p w:rsidR="00DD63B9" w:rsidRPr="003168CC" w:rsidRDefault="00DD63B9" w:rsidP="00DD63B9">
      <w:pPr>
        <w:pStyle w:val="ListParagraph"/>
        <w:numPr>
          <w:ilvl w:val="0"/>
          <w:numId w:val="10"/>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Observasi Pra</w:t>
      </w:r>
      <w:r w:rsidRPr="003168CC">
        <w:rPr>
          <w:rFonts w:ascii="Times New Roman" w:hAnsi="Times New Roman"/>
          <w:color w:val="1D1B11"/>
          <w:lang w:val="id-ID"/>
        </w:rPr>
        <w:t>-</w:t>
      </w:r>
      <w:r w:rsidRPr="003168CC">
        <w:rPr>
          <w:rFonts w:ascii="Times New Roman" w:hAnsi="Times New Roman"/>
          <w:color w:val="1D1B11"/>
        </w:rPr>
        <w:t>PPL</w:t>
      </w:r>
    </w:p>
    <w:p w:rsidR="00DD63B9" w:rsidRPr="003168CC" w:rsidRDefault="00DD63B9" w:rsidP="00DD63B9">
      <w:pPr>
        <w:pStyle w:val="ListParagraph"/>
        <w:tabs>
          <w:tab w:val="left" w:pos="1080"/>
        </w:tabs>
        <w:spacing w:line="360" w:lineRule="auto"/>
        <w:ind w:left="1440"/>
        <w:jc w:val="both"/>
        <w:rPr>
          <w:rFonts w:ascii="Times New Roman" w:hAnsi="Times New Roman"/>
          <w:color w:val="1D1B11"/>
        </w:rPr>
      </w:pPr>
      <w:r w:rsidRPr="003168CC">
        <w:rPr>
          <w:rFonts w:ascii="Times New Roman" w:hAnsi="Times New Roman"/>
          <w:color w:val="1D1B11"/>
        </w:rPr>
        <w:t xml:space="preserve">Observasi pra PPL ini dilakukan </w:t>
      </w:r>
      <w:proofErr w:type="gramStart"/>
      <w:r w:rsidRPr="003168CC">
        <w:rPr>
          <w:rFonts w:ascii="Times New Roman" w:hAnsi="Times New Roman"/>
          <w:color w:val="1D1B11"/>
        </w:rPr>
        <w:t xml:space="preserve">sebanyak  </w:t>
      </w:r>
      <w:r w:rsidRPr="003168CC">
        <w:rPr>
          <w:rFonts w:ascii="Times New Roman" w:hAnsi="Times New Roman"/>
          <w:color w:val="1D1B11"/>
          <w:lang w:val="id-ID"/>
        </w:rPr>
        <w:t>1</w:t>
      </w:r>
      <w:proofErr w:type="gramEnd"/>
      <w:r w:rsidRPr="003168CC">
        <w:rPr>
          <w:rFonts w:ascii="Times New Roman" w:hAnsi="Times New Roman"/>
          <w:color w:val="1D1B11"/>
          <w:lang w:val="id-ID"/>
        </w:rPr>
        <w:t xml:space="preserve"> </w:t>
      </w:r>
      <w:r w:rsidRPr="003168CC">
        <w:rPr>
          <w:rFonts w:ascii="Times New Roman" w:hAnsi="Times New Roman"/>
          <w:color w:val="1D1B11"/>
        </w:rPr>
        <w:t>kali yaitu meliputi :</w:t>
      </w:r>
    </w:p>
    <w:p w:rsidR="00DD63B9" w:rsidRPr="003168CC" w:rsidRDefault="00DD63B9" w:rsidP="00DD63B9">
      <w:pPr>
        <w:pStyle w:val="ListParagraph"/>
        <w:numPr>
          <w:ilvl w:val="0"/>
          <w:numId w:val="11"/>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Observasi proses pembelajaran, mahasiswa melakukan pengamatan proses pembelajaran dalam kelas, meliputi metode yang digunakan, administrasi mengajar berupa RPP dan strategi pembelajaran</w:t>
      </w:r>
    </w:p>
    <w:p w:rsidR="00DD63B9" w:rsidRPr="003168CC" w:rsidRDefault="00DD63B9" w:rsidP="00DD63B9">
      <w:pPr>
        <w:pStyle w:val="ListParagraph"/>
        <w:numPr>
          <w:ilvl w:val="0"/>
          <w:numId w:val="11"/>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lastRenderedPageBreak/>
        <w:t>Observasi siswa meliputi perilaku siswa ketika proses pembelajaran ataupun di luar pembelajaran.</w:t>
      </w:r>
      <w:r w:rsidRPr="003168CC">
        <w:rPr>
          <w:rFonts w:ascii="Times New Roman" w:hAnsi="Times New Roman"/>
          <w:color w:val="1D1B11"/>
          <w:lang w:val="id-ID"/>
        </w:rPr>
        <w:t xml:space="preserve"> Hal ini d</w:t>
      </w:r>
      <w:r w:rsidRPr="003168CC">
        <w:rPr>
          <w:rFonts w:ascii="Times New Roman" w:hAnsi="Times New Roman"/>
          <w:color w:val="1D1B11"/>
        </w:rPr>
        <w:t>igunakan sebagai masukan untuk menyusun strategi pembelajaran.</w:t>
      </w:r>
    </w:p>
    <w:p w:rsidR="00DD63B9" w:rsidRPr="003168CC" w:rsidRDefault="00DD63B9" w:rsidP="00DD63B9">
      <w:pPr>
        <w:pStyle w:val="ListParagraph"/>
        <w:numPr>
          <w:ilvl w:val="0"/>
          <w:numId w:val="10"/>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 xml:space="preserve">Observasi </w:t>
      </w:r>
      <w:r w:rsidRPr="003168CC">
        <w:rPr>
          <w:rFonts w:ascii="Times New Roman" w:hAnsi="Times New Roman"/>
          <w:color w:val="1D1B11"/>
          <w:lang w:val="id-ID"/>
        </w:rPr>
        <w:t>K</w:t>
      </w:r>
      <w:r w:rsidRPr="003168CC">
        <w:rPr>
          <w:rFonts w:ascii="Times New Roman" w:hAnsi="Times New Roman"/>
          <w:color w:val="1D1B11"/>
        </w:rPr>
        <w:t>elas Pra</w:t>
      </w:r>
      <w:r w:rsidRPr="003168CC">
        <w:rPr>
          <w:rFonts w:ascii="Times New Roman" w:hAnsi="Times New Roman"/>
          <w:color w:val="1D1B11"/>
          <w:lang w:val="id-ID"/>
        </w:rPr>
        <w:t>-</w:t>
      </w:r>
      <w:r w:rsidRPr="003168CC">
        <w:rPr>
          <w:rFonts w:ascii="Times New Roman" w:hAnsi="Times New Roman"/>
          <w:color w:val="1D1B11"/>
        </w:rPr>
        <w:t>Mengajar</w:t>
      </w:r>
    </w:p>
    <w:p w:rsidR="00DD63B9" w:rsidRPr="003168CC" w:rsidRDefault="00DD63B9" w:rsidP="00DD63B9">
      <w:pPr>
        <w:pStyle w:val="ListParagraph"/>
        <w:tabs>
          <w:tab w:val="left" w:pos="1080"/>
        </w:tabs>
        <w:spacing w:line="360" w:lineRule="auto"/>
        <w:ind w:left="1440"/>
        <w:jc w:val="both"/>
        <w:rPr>
          <w:rFonts w:ascii="Times New Roman" w:hAnsi="Times New Roman"/>
          <w:color w:val="1D1B11"/>
        </w:rPr>
      </w:pPr>
      <w:r w:rsidRPr="003168CC">
        <w:rPr>
          <w:rFonts w:ascii="Times New Roman" w:hAnsi="Times New Roman"/>
          <w:color w:val="1D1B11"/>
        </w:rPr>
        <w:t xml:space="preserve">Dilakukan pada kelas yang akan digunakan untuk praktik mengajar, tujuan kegiatan ini antara </w:t>
      </w:r>
      <w:proofErr w:type="gramStart"/>
      <w:r w:rsidRPr="003168CC">
        <w:rPr>
          <w:rFonts w:ascii="Times New Roman" w:hAnsi="Times New Roman"/>
          <w:color w:val="1D1B11"/>
        </w:rPr>
        <w:t>lain :</w:t>
      </w:r>
      <w:proofErr w:type="gramEnd"/>
    </w:p>
    <w:p w:rsidR="00DD63B9" w:rsidRPr="003168CC" w:rsidRDefault="00DD63B9" w:rsidP="00DD63B9">
      <w:pPr>
        <w:pStyle w:val="ListParagraph"/>
        <w:numPr>
          <w:ilvl w:val="0"/>
          <w:numId w:val="12"/>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Mempelajari situasi kelas</w:t>
      </w:r>
    </w:p>
    <w:p w:rsidR="00DD63B9" w:rsidRPr="003168CC" w:rsidRDefault="00DD63B9" w:rsidP="00DD63B9">
      <w:pPr>
        <w:pStyle w:val="ListParagraph"/>
        <w:numPr>
          <w:ilvl w:val="0"/>
          <w:numId w:val="12"/>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Mempelajari kondisi peserta didik (aktif/</w:t>
      </w:r>
      <w:r w:rsidRPr="003168CC">
        <w:rPr>
          <w:rFonts w:ascii="Times New Roman" w:hAnsi="Times New Roman"/>
          <w:color w:val="1D1B11"/>
          <w:lang w:val="id-ID"/>
        </w:rPr>
        <w:t xml:space="preserve"> </w:t>
      </w:r>
      <w:r w:rsidRPr="003168CC">
        <w:rPr>
          <w:rFonts w:ascii="Times New Roman" w:hAnsi="Times New Roman"/>
          <w:color w:val="1D1B11"/>
        </w:rPr>
        <w:t>tidak aktif)</w:t>
      </w:r>
    </w:p>
    <w:p w:rsidR="00DD63B9" w:rsidRPr="003168CC" w:rsidRDefault="00DD63B9" w:rsidP="00DD63B9">
      <w:pPr>
        <w:pStyle w:val="ListParagraph"/>
        <w:numPr>
          <w:ilvl w:val="0"/>
          <w:numId w:val="12"/>
        </w:numPr>
        <w:tabs>
          <w:tab w:val="left" w:pos="1080"/>
        </w:tabs>
        <w:spacing w:after="200" w:line="360" w:lineRule="auto"/>
        <w:jc w:val="both"/>
        <w:rPr>
          <w:rFonts w:ascii="Times New Roman" w:hAnsi="Times New Roman"/>
          <w:color w:val="1D1B11"/>
        </w:rPr>
      </w:pPr>
      <w:r w:rsidRPr="003168CC">
        <w:rPr>
          <w:rFonts w:ascii="Times New Roman" w:hAnsi="Times New Roman"/>
          <w:color w:val="1D1B11"/>
        </w:rPr>
        <w:t>Memiliki rencana konkret untuk mengajar</w:t>
      </w: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 xml:space="preserve">Tahap </w:t>
      </w:r>
      <w:r w:rsidRPr="003168CC">
        <w:rPr>
          <w:rFonts w:ascii="Times New Roman" w:hAnsi="Times New Roman"/>
          <w:color w:val="1D1B11"/>
          <w:lang w:val="id-ID"/>
        </w:rPr>
        <w:t>P</w:t>
      </w:r>
      <w:r w:rsidRPr="003168CC">
        <w:rPr>
          <w:rFonts w:ascii="Times New Roman" w:hAnsi="Times New Roman"/>
          <w:color w:val="1D1B11"/>
        </w:rPr>
        <w:t>embekalan</w:t>
      </w:r>
    </w:p>
    <w:p w:rsidR="00DD63B9" w:rsidRPr="003168CC" w:rsidRDefault="00DD63B9" w:rsidP="00DD63B9">
      <w:pPr>
        <w:pStyle w:val="ListParagraph"/>
        <w:tabs>
          <w:tab w:val="left" w:pos="1080"/>
        </w:tabs>
        <w:spacing w:after="200" w:line="360" w:lineRule="auto"/>
        <w:ind w:left="1134"/>
        <w:jc w:val="both"/>
        <w:rPr>
          <w:rFonts w:ascii="Times New Roman" w:hAnsi="Times New Roman"/>
          <w:color w:val="1D1B11"/>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 xml:space="preserve">Pembekalan dilaksanakan di kampus </w:t>
      </w:r>
      <w:r>
        <w:rPr>
          <w:rFonts w:ascii="Times New Roman" w:hAnsi="Times New Roman"/>
          <w:color w:val="1D1B11"/>
          <w:lang w:val="id-ID"/>
        </w:rPr>
        <w:t xml:space="preserve">pada tanggal 3 </w:t>
      </w:r>
      <w:r>
        <w:rPr>
          <w:rFonts w:ascii="Times New Roman" w:hAnsi="Times New Roman"/>
          <w:color w:val="1D1B11"/>
        </w:rPr>
        <w:t>Agustus</w:t>
      </w:r>
      <w:r>
        <w:rPr>
          <w:rFonts w:ascii="Times New Roman" w:hAnsi="Times New Roman"/>
          <w:color w:val="1D1B11"/>
          <w:lang w:val="id-ID"/>
        </w:rPr>
        <w:t xml:space="preserve"> 2014 </w:t>
      </w:r>
      <w:r w:rsidRPr="003168CC">
        <w:rPr>
          <w:rFonts w:ascii="Times New Roman" w:hAnsi="Times New Roman"/>
          <w:color w:val="1D1B11"/>
        </w:rPr>
        <w:t>dengan tujuan untuk memberikan persiapan materi teknis dan memberikan wawasan bagi praktikan tentang segala hal yang berkaitan dengan PPL secara global.</w:t>
      </w:r>
      <w:bookmarkStart w:id="0" w:name="_GoBack"/>
      <w:bookmarkEnd w:id="0"/>
      <w:proofErr w:type="gramEnd"/>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Tahap Penerjunan</w:t>
      </w:r>
    </w:p>
    <w:p w:rsidR="00DD63B9" w:rsidRPr="00DB28C9" w:rsidRDefault="00DD63B9" w:rsidP="00DD63B9">
      <w:pPr>
        <w:pStyle w:val="ListParagraph"/>
        <w:tabs>
          <w:tab w:val="left" w:pos="1080"/>
        </w:tabs>
        <w:spacing w:after="200" w:line="360" w:lineRule="auto"/>
        <w:ind w:left="1134"/>
        <w:jc w:val="both"/>
        <w:rPr>
          <w:rFonts w:ascii="Times New Roman" w:hAnsi="Times New Roman"/>
          <w:color w:val="1D1B11"/>
        </w:rPr>
      </w:pPr>
      <w:r>
        <w:rPr>
          <w:rFonts w:ascii="Times New Roman" w:hAnsi="Times New Roman"/>
          <w:color w:val="1D1B11"/>
          <w:lang w:val="id-ID"/>
        </w:rPr>
        <w:tab/>
      </w:r>
      <w:r>
        <w:rPr>
          <w:rFonts w:ascii="Times New Roman" w:hAnsi="Times New Roman"/>
          <w:color w:val="1D1B11"/>
          <w:lang w:val="id-ID"/>
        </w:rPr>
        <w:tab/>
      </w:r>
      <w:r w:rsidRPr="003168CC">
        <w:rPr>
          <w:rFonts w:ascii="Times New Roman" w:hAnsi="Times New Roman"/>
          <w:color w:val="1D1B11"/>
        </w:rPr>
        <w:t xml:space="preserve">Tahap ini merupakan tahap diterjunkannya mahasiswa </w:t>
      </w:r>
      <w:r>
        <w:rPr>
          <w:rFonts w:ascii="Times New Roman" w:hAnsi="Times New Roman"/>
          <w:color w:val="1D1B11"/>
        </w:rPr>
        <w:t xml:space="preserve">yang </w:t>
      </w:r>
      <w:proofErr w:type="gramStart"/>
      <w:r>
        <w:rPr>
          <w:rFonts w:ascii="Times New Roman" w:hAnsi="Times New Roman"/>
          <w:color w:val="1D1B11"/>
        </w:rPr>
        <w:t>akan</w:t>
      </w:r>
      <w:proofErr w:type="gramEnd"/>
      <w:r>
        <w:rPr>
          <w:rFonts w:ascii="Times New Roman" w:hAnsi="Times New Roman"/>
          <w:color w:val="1D1B11"/>
        </w:rPr>
        <w:t xml:space="preserve"> mengikuti program </w:t>
      </w:r>
      <w:r w:rsidRPr="003168CC">
        <w:rPr>
          <w:rFonts w:ascii="Times New Roman" w:hAnsi="Times New Roman"/>
          <w:color w:val="1D1B11"/>
        </w:rPr>
        <w:t>PPL secara serempak dari</w:t>
      </w:r>
      <w:r>
        <w:rPr>
          <w:rFonts w:ascii="Times New Roman" w:hAnsi="Times New Roman"/>
          <w:color w:val="1D1B11"/>
        </w:rPr>
        <w:t xml:space="preserve"> seluruh kelompok mahasiswa </w:t>
      </w:r>
      <w:r w:rsidRPr="003168CC">
        <w:rPr>
          <w:rFonts w:ascii="Times New Roman" w:hAnsi="Times New Roman"/>
          <w:color w:val="1D1B11"/>
        </w:rPr>
        <w:t>PPL.</w:t>
      </w:r>
      <w:r>
        <w:rPr>
          <w:rFonts w:ascii="Times New Roman" w:hAnsi="Times New Roman"/>
          <w:color w:val="1D1B11"/>
          <w:lang w:val="id-ID"/>
        </w:rPr>
        <w:t xml:space="preserve"> Penerjunan dilaksanakan secara serempak bersama dengan mahasiswa PPL</w:t>
      </w:r>
      <w:r>
        <w:rPr>
          <w:rFonts w:ascii="Times New Roman" w:hAnsi="Times New Roman"/>
          <w:color w:val="1D1B11"/>
        </w:rPr>
        <w:t>.</w:t>
      </w: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Tahap Penyerahan</w:t>
      </w:r>
    </w:p>
    <w:p w:rsidR="00DD63B9" w:rsidRPr="003168CC" w:rsidRDefault="00DD63B9" w:rsidP="00DD63B9">
      <w:pPr>
        <w:pStyle w:val="ListParagraph"/>
        <w:tabs>
          <w:tab w:val="left" w:pos="1080"/>
        </w:tabs>
        <w:spacing w:after="200" w:line="360" w:lineRule="auto"/>
        <w:ind w:left="1134" w:firstLine="993"/>
        <w:jc w:val="both"/>
        <w:rPr>
          <w:rFonts w:ascii="Times New Roman" w:hAnsi="Times New Roman"/>
          <w:color w:val="1D1B11"/>
        </w:rPr>
      </w:pPr>
      <w:r>
        <w:rPr>
          <w:rFonts w:ascii="Times New Roman" w:hAnsi="Times New Roman"/>
          <w:color w:val="1D1B11"/>
          <w:lang w:val="id-ID"/>
        </w:rPr>
        <w:tab/>
      </w:r>
      <w:proofErr w:type="gramStart"/>
      <w:r w:rsidRPr="003168CC">
        <w:rPr>
          <w:rFonts w:ascii="Times New Roman" w:hAnsi="Times New Roman"/>
          <w:color w:val="1D1B11"/>
        </w:rPr>
        <w:t>Tahap ini merupakan tahap di mulainya pe</w:t>
      </w:r>
      <w:r>
        <w:rPr>
          <w:rFonts w:ascii="Times New Roman" w:hAnsi="Times New Roman"/>
          <w:color w:val="1D1B11"/>
          <w:lang w:val="id-ID"/>
        </w:rPr>
        <w:t>l</w:t>
      </w:r>
      <w:r w:rsidRPr="003168CC">
        <w:rPr>
          <w:rFonts w:ascii="Times New Roman" w:hAnsi="Times New Roman"/>
          <w:color w:val="1D1B11"/>
        </w:rPr>
        <w:t>aksanaan PPL.</w:t>
      </w:r>
      <w:proofErr w:type="gramEnd"/>
      <w:r w:rsidRPr="003168CC">
        <w:rPr>
          <w:rFonts w:ascii="Times New Roman" w:hAnsi="Times New Roman"/>
          <w:color w:val="1D1B11"/>
          <w:lang w:val="id-ID"/>
        </w:rPr>
        <w:t xml:space="preserve"> </w:t>
      </w:r>
      <w:proofErr w:type="gramStart"/>
      <w:r w:rsidRPr="003168CC">
        <w:rPr>
          <w:rFonts w:ascii="Times New Roman" w:hAnsi="Times New Roman"/>
          <w:color w:val="1D1B11"/>
        </w:rPr>
        <w:t>Setelah penyerahan ini mahasiswa langsung terjun ke sekolah.</w:t>
      </w:r>
      <w:proofErr w:type="gramEnd"/>
      <w:r w:rsidRPr="003168CC">
        <w:rPr>
          <w:rFonts w:ascii="Times New Roman" w:hAnsi="Times New Roman"/>
          <w:color w:val="1D1B11"/>
          <w:lang w:val="id-ID"/>
        </w:rPr>
        <w:t xml:space="preserve"> </w:t>
      </w:r>
      <w:proofErr w:type="gramStart"/>
      <w:r w:rsidRPr="003168CC">
        <w:rPr>
          <w:rFonts w:ascii="Times New Roman" w:hAnsi="Times New Roman"/>
          <w:color w:val="1D1B11"/>
        </w:rPr>
        <w:t>Penyerahan dari pihak universitas diw</w:t>
      </w:r>
      <w:r>
        <w:rPr>
          <w:rFonts w:ascii="Times New Roman" w:hAnsi="Times New Roman"/>
          <w:color w:val="1D1B11"/>
        </w:rPr>
        <w:t xml:space="preserve">akili oleh Dosen Pembimbing </w:t>
      </w:r>
      <w:r w:rsidRPr="003168CC">
        <w:rPr>
          <w:rFonts w:ascii="Times New Roman" w:hAnsi="Times New Roman"/>
          <w:color w:val="1D1B11"/>
        </w:rPr>
        <w:t xml:space="preserve">PPL kepada </w:t>
      </w:r>
      <w:r>
        <w:rPr>
          <w:rFonts w:ascii="Times New Roman" w:hAnsi="Times New Roman"/>
          <w:color w:val="1D1B11"/>
        </w:rPr>
        <w:t xml:space="preserve">Kepala Sekolah, koordinator </w:t>
      </w:r>
      <w:r w:rsidRPr="003168CC">
        <w:rPr>
          <w:rFonts w:ascii="Times New Roman" w:hAnsi="Times New Roman"/>
          <w:color w:val="1D1B11"/>
        </w:rPr>
        <w:t>PPL sekolah, serta guru pembimbing.</w:t>
      </w:r>
      <w:proofErr w:type="gramEnd"/>
    </w:p>
    <w:p w:rsidR="00DD63B9" w:rsidRPr="003168CC" w:rsidRDefault="00DD63B9" w:rsidP="00DD63B9">
      <w:pPr>
        <w:pStyle w:val="ListParagraph"/>
        <w:numPr>
          <w:ilvl w:val="3"/>
          <w:numId w:val="9"/>
        </w:numPr>
        <w:spacing w:after="200" w:line="360" w:lineRule="auto"/>
        <w:ind w:left="1134"/>
        <w:jc w:val="both"/>
        <w:rPr>
          <w:rFonts w:ascii="Times New Roman" w:hAnsi="Times New Roman"/>
          <w:color w:val="1D1B11"/>
        </w:rPr>
      </w:pPr>
      <w:r w:rsidRPr="003168CC">
        <w:rPr>
          <w:rFonts w:ascii="Times New Roman" w:hAnsi="Times New Roman"/>
          <w:color w:val="1D1B11"/>
        </w:rPr>
        <w:t xml:space="preserve">Tahap </w:t>
      </w:r>
      <w:r w:rsidRPr="003168CC">
        <w:rPr>
          <w:rFonts w:ascii="Times New Roman" w:hAnsi="Times New Roman"/>
          <w:color w:val="1D1B11"/>
          <w:lang w:val="id-ID"/>
        </w:rPr>
        <w:t>O</w:t>
      </w:r>
      <w:r w:rsidRPr="003168CC">
        <w:rPr>
          <w:rFonts w:ascii="Times New Roman" w:hAnsi="Times New Roman"/>
          <w:color w:val="1D1B11"/>
        </w:rPr>
        <w:t>bservasi PPL</w:t>
      </w:r>
    </w:p>
    <w:p w:rsidR="00DD63B9" w:rsidRPr="003168CC" w:rsidRDefault="00DD63B9" w:rsidP="00DD63B9">
      <w:pPr>
        <w:pStyle w:val="ListParagraph"/>
        <w:spacing w:after="200" w:line="360" w:lineRule="auto"/>
        <w:ind w:left="1134" w:firstLine="993"/>
        <w:jc w:val="both"/>
        <w:rPr>
          <w:rFonts w:ascii="Times New Roman" w:hAnsi="Times New Roman"/>
          <w:color w:val="1D1B11"/>
        </w:rPr>
      </w:pPr>
      <w:proofErr w:type="gramStart"/>
      <w:r w:rsidRPr="003168CC">
        <w:rPr>
          <w:rFonts w:ascii="Times New Roman" w:hAnsi="Times New Roman"/>
          <w:color w:val="1D1B11"/>
        </w:rPr>
        <w:t>Observasi kelas dilakukan sebelum praktikan resmi diterjunkan ke lokasi praktik pengalaman lapangan.</w:t>
      </w:r>
      <w:proofErr w:type="gramEnd"/>
      <w:r w:rsidRPr="003168CC">
        <w:rPr>
          <w:rFonts w:ascii="Times New Roman" w:hAnsi="Times New Roman"/>
          <w:color w:val="1D1B11"/>
        </w:rPr>
        <w:t xml:space="preserve"> </w:t>
      </w:r>
      <w:proofErr w:type="gramStart"/>
      <w:r w:rsidRPr="003168CC">
        <w:rPr>
          <w:rFonts w:ascii="Times New Roman" w:hAnsi="Times New Roman"/>
          <w:color w:val="1D1B11"/>
        </w:rPr>
        <w:t>Pada tahap ini praktikan datang langsung ke sekolah yang ditunjuk dan melakukan pengamatan kegiatan belajar mengajar secara langsung di dalam kelas.</w:t>
      </w:r>
      <w:proofErr w:type="gramEnd"/>
      <w:r w:rsidRPr="003168CC">
        <w:rPr>
          <w:rFonts w:ascii="Times New Roman" w:hAnsi="Times New Roman"/>
          <w:color w:val="1D1B11"/>
        </w:rPr>
        <w:t xml:space="preserve"> Dalam kegiatan ini praktikan mengamati aspek-aspek yang meliputi aktivitas guru selama proses pembelajaran di dalam kelas diantaranya membuka pelajaran, penyajian materi, metode pembelajaran, penggunaan bahasa, penggunaan waktu, gerak, cara memotivasi siswa, teknik bertanya, teknik penguasaan kelas,bentuk dan cara evaluasi, serta menutup </w:t>
      </w:r>
      <w:r w:rsidRPr="003168CC">
        <w:rPr>
          <w:rFonts w:ascii="Times New Roman" w:hAnsi="Times New Roman"/>
          <w:color w:val="1D1B11"/>
        </w:rPr>
        <w:lastRenderedPageBreak/>
        <w:t>pelajaran.</w:t>
      </w:r>
      <w:r w:rsidRPr="003168CC">
        <w:rPr>
          <w:rFonts w:ascii="Times New Roman" w:hAnsi="Times New Roman"/>
          <w:color w:val="1D1B11"/>
          <w:lang w:val="id-ID"/>
        </w:rPr>
        <w:t xml:space="preserve"> </w:t>
      </w:r>
      <w:r w:rsidRPr="003168CC">
        <w:rPr>
          <w:rFonts w:ascii="Times New Roman" w:hAnsi="Times New Roman"/>
          <w:color w:val="1D1B11"/>
        </w:rPr>
        <w:t>Pada tahap ini mahasiswa diberi kesempatan untuk observasi/</w:t>
      </w:r>
      <w:r w:rsidRPr="003168CC">
        <w:rPr>
          <w:rFonts w:ascii="Times New Roman" w:hAnsi="Times New Roman"/>
          <w:color w:val="1D1B11"/>
          <w:lang w:val="id-ID"/>
        </w:rPr>
        <w:t xml:space="preserve"> </w:t>
      </w:r>
      <w:r w:rsidRPr="003168CC">
        <w:rPr>
          <w:rFonts w:ascii="Times New Roman" w:hAnsi="Times New Roman"/>
          <w:color w:val="1D1B11"/>
        </w:rPr>
        <w:t>pengamatan terhadap proses belajar mengajar yang dilakukan oleh guru pembimbing.</w:t>
      </w:r>
      <w:r w:rsidRPr="003168CC">
        <w:rPr>
          <w:rFonts w:ascii="Times New Roman" w:hAnsi="Times New Roman"/>
          <w:color w:val="1D1B11"/>
          <w:lang w:val="id-ID"/>
        </w:rPr>
        <w:t xml:space="preserve"> </w:t>
      </w:r>
      <w:proofErr w:type="gramStart"/>
      <w:r w:rsidRPr="003168CC">
        <w:rPr>
          <w:rFonts w:ascii="Times New Roman" w:hAnsi="Times New Roman"/>
          <w:color w:val="1D1B11"/>
        </w:rPr>
        <w:t>Untuk pelaksanaannya dilakukan secara in</w:t>
      </w:r>
      <w:r w:rsidRPr="003168CC">
        <w:rPr>
          <w:rFonts w:ascii="Times New Roman" w:hAnsi="Times New Roman"/>
          <w:color w:val="1D1B11"/>
          <w:lang w:val="id-ID"/>
        </w:rPr>
        <w:t>s</w:t>
      </w:r>
      <w:r w:rsidRPr="003168CC">
        <w:rPr>
          <w:rFonts w:ascii="Times New Roman" w:hAnsi="Times New Roman"/>
          <w:color w:val="1D1B11"/>
        </w:rPr>
        <w:t>idental, disesuaikan dengan jadwal guru pembimbing.</w:t>
      </w:r>
      <w:proofErr w:type="gramEnd"/>
      <w:r w:rsidRPr="003168CC">
        <w:rPr>
          <w:rFonts w:ascii="Times New Roman" w:hAnsi="Times New Roman"/>
          <w:color w:val="1D1B11"/>
          <w:lang w:val="id-ID"/>
        </w:rPr>
        <w:t xml:space="preserve"> </w:t>
      </w:r>
      <w:r w:rsidRPr="003168CC">
        <w:rPr>
          <w:rFonts w:ascii="Times New Roman" w:hAnsi="Times New Roman"/>
          <w:color w:val="1D1B11"/>
        </w:rPr>
        <w:t xml:space="preserve">Di samping itu praktikan dapat malakukan koordinasi dengan guru pembimbing tentang </w:t>
      </w:r>
      <w:r>
        <w:rPr>
          <w:rFonts w:ascii="Times New Roman" w:hAnsi="Times New Roman"/>
          <w:color w:val="1D1B11"/>
          <w:lang w:val="id-ID"/>
        </w:rPr>
        <w:t>kompetensi inti</w:t>
      </w:r>
      <w:r w:rsidRPr="003168CC">
        <w:rPr>
          <w:rFonts w:ascii="Times New Roman" w:hAnsi="Times New Roman"/>
          <w:color w:val="1D1B11"/>
        </w:rPr>
        <w:t xml:space="preserve"> yang </w:t>
      </w:r>
      <w:proofErr w:type="gramStart"/>
      <w:r w:rsidRPr="003168CC">
        <w:rPr>
          <w:rFonts w:ascii="Times New Roman" w:hAnsi="Times New Roman"/>
          <w:color w:val="1D1B11"/>
        </w:rPr>
        <w:t>akan</w:t>
      </w:r>
      <w:proofErr w:type="gramEnd"/>
      <w:r w:rsidRPr="003168CC">
        <w:rPr>
          <w:rFonts w:ascii="Times New Roman" w:hAnsi="Times New Roman"/>
          <w:color w:val="1D1B11"/>
        </w:rPr>
        <w:t xml:space="preserve"> diajarkan.</w:t>
      </w:r>
      <w:r w:rsidRPr="003168CC">
        <w:rPr>
          <w:rFonts w:ascii="Times New Roman" w:hAnsi="Times New Roman"/>
          <w:color w:val="1D1B11"/>
          <w:lang w:val="id-ID"/>
        </w:rPr>
        <w:t xml:space="preserve"> </w:t>
      </w:r>
      <w:proofErr w:type="gramStart"/>
      <w:r w:rsidRPr="003168CC">
        <w:rPr>
          <w:rFonts w:ascii="Times New Roman" w:hAnsi="Times New Roman"/>
          <w:color w:val="1D1B11"/>
        </w:rPr>
        <w:t>Kemudian mahasisw</w:t>
      </w:r>
      <w:r>
        <w:rPr>
          <w:rFonts w:ascii="Times New Roman" w:hAnsi="Times New Roman"/>
          <w:color w:val="1D1B11"/>
        </w:rPr>
        <w:t>a praktikan menyusun RPP berda</w:t>
      </w:r>
      <w:r>
        <w:rPr>
          <w:rFonts w:ascii="Times New Roman" w:hAnsi="Times New Roman"/>
          <w:color w:val="1D1B11"/>
          <w:lang w:val="id-ID"/>
        </w:rPr>
        <w:t>sar</w:t>
      </w:r>
      <w:r w:rsidRPr="003168CC">
        <w:rPr>
          <w:rFonts w:ascii="Times New Roman" w:hAnsi="Times New Roman"/>
          <w:color w:val="1D1B11"/>
        </w:rPr>
        <w:t>kan silabus dan kurikulum yang diterapkan oleh sekolah.</w:t>
      </w:r>
      <w:proofErr w:type="gramEnd"/>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Tahap Pelaksanaan Praktik Mengajar</w:t>
      </w:r>
    </w:p>
    <w:p w:rsidR="00DD63B9" w:rsidRPr="00964417" w:rsidRDefault="00DD63B9" w:rsidP="00DD63B9">
      <w:pPr>
        <w:pStyle w:val="ListParagraph"/>
        <w:tabs>
          <w:tab w:val="left" w:pos="1080"/>
        </w:tabs>
        <w:spacing w:after="200" w:line="360" w:lineRule="auto"/>
        <w:ind w:left="1134"/>
        <w:jc w:val="both"/>
        <w:rPr>
          <w:rFonts w:ascii="Times New Roman" w:hAnsi="Times New Roman"/>
          <w:color w:val="1D1B11"/>
          <w:lang w:val="id-ID"/>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Praktikan mendapa</w:t>
      </w:r>
      <w:r>
        <w:rPr>
          <w:rFonts w:ascii="Times New Roman" w:hAnsi="Times New Roman"/>
          <w:color w:val="1D1B11"/>
        </w:rPr>
        <w:t>t kesempatan melakukan minimal 4</w:t>
      </w:r>
      <w:r w:rsidRPr="003168CC">
        <w:rPr>
          <w:rFonts w:ascii="Times New Roman" w:hAnsi="Times New Roman"/>
          <w:color w:val="1D1B11"/>
        </w:rPr>
        <w:t xml:space="preserve"> kali praktek mengajar, baik praktek mengajar terbimbing maupun praktek mengajar mandiri.</w:t>
      </w:r>
      <w:proofErr w:type="gramEnd"/>
      <w:r w:rsidRPr="003168CC">
        <w:rPr>
          <w:rFonts w:ascii="Times New Roman" w:hAnsi="Times New Roman"/>
          <w:color w:val="1D1B11"/>
        </w:rPr>
        <w:t xml:space="preserve"> </w:t>
      </w:r>
      <w:proofErr w:type="gramStart"/>
      <w:r w:rsidRPr="003168CC">
        <w:rPr>
          <w:rFonts w:ascii="Times New Roman" w:hAnsi="Times New Roman"/>
          <w:color w:val="1D1B11"/>
        </w:rPr>
        <w:t>Jadwal praktek mengajar disesuaikan dengan jadwal yang telah ada dan disusun oleh pihak sekolah.</w:t>
      </w:r>
      <w:proofErr w:type="gramEnd"/>
      <w:r w:rsidRPr="003168CC">
        <w:rPr>
          <w:rFonts w:ascii="Times New Roman" w:hAnsi="Times New Roman"/>
          <w:color w:val="1D1B11"/>
          <w:lang w:val="id-ID"/>
        </w:rPr>
        <w:t xml:space="preserve"> </w:t>
      </w:r>
      <w:r w:rsidRPr="003168CC">
        <w:rPr>
          <w:rFonts w:ascii="Times New Roman" w:hAnsi="Times New Roman"/>
          <w:color w:val="1D1B11"/>
        </w:rPr>
        <w:t>Hasil dari tahap praktik mengajar ini merupakan data-data observasi maupun kegiatan dialog dengan sumber yang berlangsung di tempat praktek, disusun sedemikian rupa sehingga dalam menjalankan tugas di sekolahan, praktikan mampu menjadi pengajar yang baik.</w:t>
      </w: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Tahap Evaluasi</w:t>
      </w:r>
    </w:p>
    <w:p w:rsidR="00DD63B9" w:rsidRPr="003168CC" w:rsidRDefault="00DD63B9" w:rsidP="00DD63B9">
      <w:pPr>
        <w:pStyle w:val="ListParagraph"/>
        <w:tabs>
          <w:tab w:val="left" w:pos="1080"/>
        </w:tabs>
        <w:spacing w:after="200" w:line="360" w:lineRule="auto"/>
        <w:ind w:left="1134"/>
        <w:jc w:val="both"/>
        <w:rPr>
          <w:rFonts w:ascii="Times New Roman" w:hAnsi="Times New Roman"/>
          <w:color w:val="1D1B11"/>
        </w:rPr>
      </w:pPr>
      <w:r>
        <w:rPr>
          <w:rFonts w:ascii="Times New Roman" w:hAnsi="Times New Roman"/>
          <w:color w:val="1D1B11"/>
          <w:lang w:val="id-ID"/>
        </w:rPr>
        <w:tab/>
      </w:r>
      <w:r>
        <w:rPr>
          <w:rFonts w:ascii="Times New Roman" w:hAnsi="Times New Roman"/>
          <w:color w:val="1D1B11"/>
          <w:lang w:val="id-ID"/>
        </w:rPr>
        <w:tab/>
      </w:r>
      <w:r w:rsidRPr="003168CC">
        <w:rPr>
          <w:rFonts w:ascii="Times New Roman" w:hAnsi="Times New Roman"/>
          <w:color w:val="1D1B11"/>
        </w:rPr>
        <w:t xml:space="preserve">Evaluasi dilakukan oleh praktikan bertujuan untuk mendeteksi pemahaman siswa </w:t>
      </w:r>
      <w:proofErr w:type="gramStart"/>
      <w:r w:rsidRPr="003168CC">
        <w:rPr>
          <w:rFonts w:ascii="Times New Roman" w:hAnsi="Times New Roman"/>
          <w:color w:val="1D1B11"/>
        </w:rPr>
        <w:t>akan</w:t>
      </w:r>
      <w:proofErr w:type="gramEnd"/>
      <w:r w:rsidRPr="003168CC">
        <w:rPr>
          <w:rFonts w:ascii="Times New Roman" w:hAnsi="Times New Roman"/>
          <w:color w:val="1D1B11"/>
        </w:rPr>
        <w:t xml:space="preserve"> materi yang telah diajarkan. </w:t>
      </w:r>
      <w:proofErr w:type="gramStart"/>
      <w:r w:rsidRPr="003168CC">
        <w:rPr>
          <w:rFonts w:ascii="Times New Roman" w:hAnsi="Times New Roman"/>
          <w:color w:val="1D1B11"/>
        </w:rPr>
        <w:t>Selain itu dapat digunakan sebagai alat evaluasi bagi praktikan apakah penyampaian materi yang dilakukan sudah cukup baik atau belum.</w:t>
      </w:r>
      <w:proofErr w:type="gramEnd"/>
      <w:r w:rsidRPr="003168CC">
        <w:rPr>
          <w:rFonts w:ascii="Times New Roman" w:hAnsi="Times New Roman"/>
          <w:color w:val="1D1B11"/>
        </w:rPr>
        <w:t xml:space="preserve"> </w:t>
      </w:r>
      <w:proofErr w:type="gramStart"/>
      <w:r w:rsidRPr="003168CC">
        <w:rPr>
          <w:rFonts w:ascii="Times New Roman" w:hAnsi="Times New Roman"/>
          <w:color w:val="1D1B11"/>
        </w:rPr>
        <w:t>Evaluasi meliputi tes formatif dan analisis hasil.</w:t>
      </w:r>
      <w:proofErr w:type="gramEnd"/>
      <w:r w:rsidRPr="003168CC">
        <w:rPr>
          <w:rFonts w:ascii="Times New Roman" w:hAnsi="Times New Roman"/>
          <w:color w:val="1D1B11"/>
          <w:lang w:val="id-ID"/>
        </w:rPr>
        <w:t xml:space="preserve"> </w:t>
      </w:r>
      <w:r w:rsidRPr="003168CC">
        <w:rPr>
          <w:rFonts w:ascii="Times New Roman" w:hAnsi="Times New Roman"/>
          <w:color w:val="1D1B11"/>
        </w:rPr>
        <w:t>Pada tahap ini juga merupakan koreksi yang dilakukan oleh guru pembimbing dan dosen pembimbing, dengan demikian kel</w:t>
      </w:r>
      <w:r w:rsidRPr="003168CC">
        <w:rPr>
          <w:rFonts w:ascii="Times New Roman" w:hAnsi="Times New Roman"/>
          <w:color w:val="1D1B11"/>
          <w:lang w:val="id-ID"/>
        </w:rPr>
        <w:t>e</w:t>
      </w:r>
      <w:r w:rsidRPr="003168CC">
        <w:rPr>
          <w:rFonts w:ascii="Times New Roman" w:hAnsi="Times New Roman"/>
          <w:color w:val="1D1B11"/>
        </w:rPr>
        <w:t xml:space="preserve">bihan waktu praktik dapat dipertahankan, sedangkan kekurangan yang terjadi dapat diperbaiki untuk bekal yang </w:t>
      </w:r>
      <w:proofErr w:type="gramStart"/>
      <w:r w:rsidRPr="003168CC">
        <w:rPr>
          <w:rFonts w:ascii="Times New Roman" w:hAnsi="Times New Roman"/>
          <w:color w:val="1D1B11"/>
        </w:rPr>
        <w:t>akan</w:t>
      </w:r>
      <w:proofErr w:type="gramEnd"/>
      <w:r w:rsidRPr="003168CC">
        <w:rPr>
          <w:rFonts w:ascii="Times New Roman" w:hAnsi="Times New Roman"/>
          <w:color w:val="1D1B11"/>
        </w:rPr>
        <w:t xml:space="preserve"> datang.</w:t>
      </w:r>
    </w:p>
    <w:p w:rsidR="00DD63B9" w:rsidRPr="003168CC" w:rsidRDefault="00DD63B9" w:rsidP="00DD63B9">
      <w:pPr>
        <w:pStyle w:val="ListParagraph"/>
        <w:numPr>
          <w:ilvl w:val="3"/>
          <w:numId w:val="9"/>
        </w:numPr>
        <w:tabs>
          <w:tab w:val="left" w:pos="1080"/>
        </w:tabs>
        <w:spacing w:after="200" w:line="360" w:lineRule="auto"/>
        <w:ind w:left="1134"/>
        <w:jc w:val="both"/>
        <w:rPr>
          <w:rFonts w:ascii="Times New Roman" w:hAnsi="Times New Roman"/>
          <w:color w:val="1D1B11"/>
        </w:rPr>
      </w:pPr>
      <w:r w:rsidRPr="003168CC">
        <w:rPr>
          <w:rFonts w:ascii="Times New Roman" w:hAnsi="Times New Roman"/>
          <w:color w:val="1D1B11"/>
        </w:rPr>
        <w:t>Tahap Penyususnan Laporan</w:t>
      </w:r>
    </w:p>
    <w:p w:rsidR="00DD63B9" w:rsidRPr="00964417" w:rsidRDefault="00DD63B9" w:rsidP="00DD63B9">
      <w:pPr>
        <w:pStyle w:val="ListParagraph"/>
        <w:tabs>
          <w:tab w:val="left" w:pos="1080"/>
        </w:tabs>
        <w:spacing w:after="200" w:line="360" w:lineRule="auto"/>
        <w:ind w:left="1134"/>
        <w:jc w:val="both"/>
        <w:rPr>
          <w:rFonts w:ascii="Times New Roman" w:hAnsi="Times New Roman"/>
          <w:color w:val="1D1B11"/>
          <w:lang w:val="id-ID"/>
        </w:rPr>
      </w:pPr>
      <w:r>
        <w:rPr>
          <w:rFonts w:ascii="Times New Roman" w:hAnsi="Times New Roman"/>
          <w:color w:val="1D1B11"/>
          <w:lang w:val="id-ID"/>
        </w:rPr>
        <w:tab/>
      </w:r>
      <w:r>
        <w:rPr>
          <w:rFonts w:ascii="Times New Roman" w:hAnsi="Times New Roman"/>
          <w:color w:val="1D1B11"/>
          <w:lang w:val="id-ID"/>
        </w:rPr>
        <w:tab/>
      </w:r>
      <w:proofErr w:type="gramStart"/>
      <w:r w:rsidRPr="003168CC">
        <w:rPr>
          <w:rFonts w:ascii="Times New Roman" w:hAnsi="Times New Roman"/>
          <w:color w:val="1D1B11"/>
        </w:rPr>
        <w:t>Tahap ini merupakan tahap akhir dari keseluruhan PPL.</w:t>
      </w:r>
      <w:proofErr w:type="gramEnd"/>
      <w:r w:rsidRPr="003168CC">
        <w:rPr>
          <w:rFonts w:ascii="Times New Roman" w:hAnsi="Times New Roman"/>
          <w:color w:val="1D1B11"/>
          <w:lang w:val="id-ID"/>
        </w:rPr>
        <w:t xml:space="preserve"> </w:t>
      </w:r>
      <w:r w:rsidRPr="003168CC">
        <w:rPr>
          <w:rFonts w:ascii="Times New Roman" w:hAnsi="Times New Roman"/>
          <w:color w:val="1D1B11"/>
        </w:rPr>
        <w:t>Semua data dan pengalaman yang didapat selama menjalankan PPL, dituangkan dalam bentu</w:t>
      </w:r>
      <w:r w:rsidRPr="003168CC">
        <w:rPr>
          <w:rFonts w:ascii="Times New Roman" w:hAnsi="Times New Roman"/>
          <w:color w:val="1D1B11"/>
          <w:lang w:val="id-ID"/>
        </w:rPr>
        <w:t>k</w:t>
      </w:r>
      <w:r w:rsidRPr="003168CC">
        <w:rPr>
          <w:rFonts w:ascii="Times New Roman" w:hAnsi="Times New Roman"/>
          <w:color w:val="1D1B11"/>
        </w:rPr>
        <w:t xml:space="preserve"> laporan yang memuat kegiatan PPL di </w:t>
      </w:r>
      <w:r>
        <w:rPr>
          <w:rFonts w:ascii="Times New Roman" w:hAnsi="Times New Roman"/>
          <w:color w:val="1D1B11"/>
          <w:lang w:val="id-ID"/>
        </w:rPr>
        <w:t>MAN Yogyakarta II</w:t>
      </w:r>
    </w:p>
    <w:p w:rsidR="00DD63B9" w:rsidRDefault="00DD63B9" w:rsidP="00DD63B9"/>
    <w:p w:rsidR="003D2E49" w:rsidRDefault="003D2E49"/>
    <w:sectPr w:rsidR="003D2E49" w:rsidSect="00DD63B9">
      <w:footerReference w:type="default" r:id="rId15"/>
      <w:pgSz w:w="12240" w:h="20160" w:code="5"/>
      <w:pgMar w:top="2268" w:right="1701" w:bottom="1701" w:left="1701" w:header="720" w:footer="720" w:gutter="0"/>
      <w:pgNumType w:start="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B9" w:rsidRDefault="00DD63B9" w:rsidP="00DD63B9">
      <w:r>
        <w:separator/>
      </w:r>
    </w:p>
  </w:endnote>
  <w:endnote w:type="continuationSeparator" w:id="0">
    <w:p w:rsidR="00DD63B9" w:rsidRDefault="00DD63B9" w:rsidP="00DD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C9" w:rsidRDefault="00DD63B9" w:rsidP="00DB2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27A">
      <w:rPr>
        <w:rStyle w:val="PageNumber"/>
        <w:noProof/>
      </w:rPr>
      <w:t>12</w:t>
    </w:r>
    <w:r>
      <w:rPr>
        <w:rStyle w:val="PageNumber"/>
      </w:rPr>
      <w:fldChar w:fldCharType="end"/>
    </w:r>
  </w:p>
  <w:p w:rsidR="00DB28C9" w:rsidRDefault="005C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298676"/>
      <w:docPartObj>
        <w:docPartGallery w:val="Page Numbers (Bottom of Page)"/>
        <w:docPartUnique/>
      </w:docPartObj>
    </w:sdtPr>
    <w:sdtEndPr>
      <w:rPr>
        <w:noProof/>
      </w:rPr>
    </w:sdtEndPr>
    <w:sdtContent>
      <w:p w:rsidR="00DD63B9" w:rsidRDefault="00DD63B9">
        <w:pPr>
          <w:pStyle w:val="Footer"/>
          <w:jc w:val="center"/>
        </w:pPr>
        <w:r>
          <w:fldChar w:fldCharType="begin"/>
        </w:r>
        <w:r>
          <w:instrText xml:space="preserve"> PAGE   \* MERGEFORMAT </w:instrText>
        </w:r>
        <w:r>
          <w:fldChar w:fldCharType="separate"/>
        </w:r>
        <w:r w:rsidR="005C127A">
          <w:rPr>
            <w:noProof/>
          </w:rPr>
          <w:t>7</w:t>
        </w:r>
        <w:r>
          <w:rPr>
            <w:noProof/>
          </w:rPr>
          <w:fldChar w:fldCharType="end"/>
        </w:r>
      </w:p>
    </w:sdtContent>
  </w:sdt>
  <w:p w:rsidR="00DD63B9" w:rsidRDefault="00DD6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56222"/>
      <w:docPartObj>
        <w:docPartGallery w:val="Page Numbers (Bottom of Page)"/>
        <w:docPartUnique/>
      </w:docPartObj>
    </w:sdtPr>
    <w:sdtEndPr>
      <w:rPr>
        <w:noProof/>
      </w:rPr>
    </w:sdtEndPr>
    <w:sdtContent>
      <w:p w:rsidR="00F96220" w:rsidRDefault="00DD63B9">
        <w:pPr>
          <w:pStyle w:val="Footer"/>
          <w:jc w:val="center"/>
        </w:pPr>
        <w:r>
          <w:t>9</w:t>
        </w:r>
      </w:p>
    </w:sdtContent>
  </w:sdt>
  <w:p w:rsidR="00DB28C9" w:rsidRDefault="005C127A" w:rsidP="00DB28C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9" w:rsidRDefault="00DD63B9">
    <w:pPr>
      <w:pStyle w:val="Footer"/>
      <w:jc w:val="center"/>
    </w:pPr>
  </w:p>
  <w:p w:rsidR="00DB28C9" w:rsidRDefault="005C12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9" w:rsidRDefault="00DD63B9" w:rsidP="00DD63B9">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B9" w:rsidRDefault="00DD63B9" w:rsidP="00DD63B9">
      <w:r>
        <w:separator/>
      </w:r>
    </w:p>
  </w:footnote>
  <w:footnote w:type="continuationSeparator" w:id="0">
    <w:p w:rsidR="00DD63B9" w:rsidRDefault="00DD63B9" w:rsidP="00DD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9" w:rsidRDefault="00DD6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9" w:rsidRDefault="00DD6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B9" w:rsidRDefault="00DD6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A64"/>
    <w:multiLevelType w:val="hybridMultilevel"/>
    <w:tmpl w:val="60A04E7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E35337A"/>
    <w:multiLevelType w:val="hybridMultilevel"/>
    <w:tmpl w:val="FC224408"/>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nsid w:val="15C73988"/>
    <w:multiLevelType w:val="hybridMultilevel"/>
    <w:tmpl w:val="A5D08C7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
    <w:nsid w:val="2DD46C89"/>
    <w:multiLevelType w:val="hybridMultilevel"/>
    <w:tmpl w:val="32E00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8E57E0"/>
    <w:multiLevelType w:val="hybridMultilevel"/>
    <w:tmpl w:val="EB049330"/>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
    <w:nsid w:val="5760556E"/>
    <w:multiLevelType w:val="hybridMultilevel"/>
    <w:tmpl w:val="639CB900"/>
    <w:lvl w:ilvl="0" w:tplc="E1F07566">
      <w:start w:val="1"/>
      <w:numFmt w:val="upperLetter"/>
      <w:lvlText w:val="%1."/>
      <w:lvlJc w:val="left"/>
      <w:pPr>
        <w:tabs>
          <w:tab w:val="num" w:pos="720"/>
        </w:tabs>
        <w:ind w:left="720" w:hanging="360"/>
      </w:pPr>
      <w:rPr>
        <w:rFonts w:cs="Times New Roman"/>
        <w:b/>
        <w:bCs/>
      </w:rPr>
    </w:lvl>
    <w:lvl w:ilvl="1" w:tplc="61509532">
      <w:start w:val="1"/>
      <w:numFmt w:val="decimal"/>
      <w:lvlText w:val="%2."/>
      <w:lvlJc w:val="left"/>
      <w:pPr>
        <w:tabs>
          <w:tab w:val="num" w:pos="1440"/>
        </w:tabs>
        <w:ind w:left="1440" w:hanging="360"/>
      </w:pPr>
      <w:rPr>
        <w:rFonts w:cs="Times New Roman" w:hint="default"/>
        <w:b/>
        <w:bCs/>
      </w:rPr>
    </w:lvl>
    <w:lvl w:ilvl="2" w:tplc="B95A54C4">
      <w:start w:val="1"/>
      <w:numFmt w:val="lowerLetter"/>
      <w:lvlText w:val="%3."/>
      <w:lvlJc w:val="left"/>
      <w:pPr>
        <w:tabs>
          <w:tab w:val="num" w:pos="2340"/>
        </w:tabs>
        <w:ind w:left="2340" w:hanging="360"/>
      </w:pPr>
      <w:rPr>
        <w:rFonts w:cs="Times New Roman"/>
        <w:b w:val="0"/>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7B217F0"/>
    <w:multiLevelType w:val="hybridMultilevel"/>
    <w:tmpl w:val="F10E529C"/>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933497F"/>
    <w:multiLevelType w:val="hybridMultilevel"/>
    <w:tmpl w:val="9CF03AB6"/>
    <w:lvl w:ilvl="0" w:tplc="5962A1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A123EB7"/>
    <w:multiLevelType w:val="hybridMultilevel"/>
    <w:tmpl w:val="431E6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D904C2"/>
    <w:multiLevelType w:val="hybridMultilevel"/>
    <w:tmpl w:val="677454DA"/>
    <w:lvl w:ilvl="0" w:tplc="0409000F">
      <w:start w:val="1"/>
      <w:numFmt w:val="decimal"/>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720" w:hanging="360"/>
      </w:p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10">
    <w:nsid w:val="764F0ECF"/>
    <w:multiLevelType w:val="hybridMultilevel"/>
    <w:tmpl w:val="B84E01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A368C2"/>
    <w:multiLevelType w:val="hybridMultilevel"/>
    <w:tmpl w:val="14543F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42AF83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1"/>
  </w:num>
  <w:num w:numId="4">
    <w:abstractNumId w:val="8"/>
  </w:num>
  <w:num w:numId="5">
    <w:abstractNumId w:val="0"/>
  </w:num>
  <w:num w:numId="6">
    <w:abstractNumId w:val="4"/>
  </w:num>
  <w:num w:numId="7">
    <w:abstractNumId w:val="2"/>
  </w:num>
  <w:num w:numId="8">
    <w:abstractNumId w:val="7"/>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B9"/>
    <w:rsid w:val="003D2E49"/>
    <w:rsid w:val="005C127A"/>
    <w:rsid w:val="00607CE5"/>
    <w:rsid w:val="00DD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B9"/>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3B9"/>
    <w:pPr>
      <w:tabs>
        <w:tab w:val="center" w:pos="4320"/>
        <w:tab w:val="right" w:pos="8640"/>
      </w:tabs>
    </w:pPr>
    <w:rPr>
      <w:lang w:val="id-ID"/>
    </w:rPr>
  </w:style>
  <w:style w:type="character" w:customStyle="1" w:styleId="HeaderChar">
    <w:name w:val="Header Char"/>
    <w:basedOn w:val="DefaultParagraphFont"/>
    <w:link w:val="Header"/>
    <w:uiPriority w:val="99"/>
    <w:rsid w:val="00DD63B9"/>
    <w:rPr>
      <w:rFonts w:ascii="Calibri" w:eastAsia="Times New Roman" w:hAnsi="Calibri" w:cs="Times New Roman"/>
      <w:sz w:val="24"/>
      <w:szCs w:val="24"/>
      <w:lang w:val="id-ID"/>
    </w:rPr>
  </w:style>
  <w:style w:type="paragraph" w:styleId="ListParagraph">
    <w:name w:val="List Paragraph"/>
    <w:basedOn w:val="Normal"/>
    <w:uiPriority w:val="34"/>
    <w:qFormat/>
    <w:rsid w:val="00DD63B9"/>
    <w:pPr>
      <w:ind w:left="720"/>
    </w:pPr>
  </w:style>
  <w:style w:type="paragraph" w:styleId="BodyTextIndent">
    <w:name w:val="Body Text Indent"/>
    <w:basedOn w:val="Normal"/>
    <w:link w:val="BodyTextIndentChar"/>
    <w:uiPriority w:val="99"/>
    <w:rsid w:val="00DD63B9"/>
    <w:pPr>
      <w:spacing w:after="120"/>
      <w:ind w:left="283"/>
    </w:pPr>
  </w:style>
  <w:style w:type="character" w:customStyle="1" w:styleId="BodyTextIndentChar">
    <w:name w:val="Body Text Indent Char"/>
    <w:basedOn w:val="DefaultParagraphFont"/>
    <w:link w:val="BodyTextIndent"/>
    <w:uiPriority w:val="99"/>
    <w:rsid w:val="00DD63B9"/>
    <w:rPr>
      <w:rFonts w:ascii="Calibri" w:eastAsia="Times New Roman" w:hAnsi="Calibri" w:cs="Times New Roman"/>
      <w:sz w:val="24"/>
      <w:szCs w:val="24"/>
    </w:rPr>
  </w:style>
  <w:style w:type="paragraph" w:styleId="Footer">
    <w:name w:val="footer"/>
    <w:basedOn w:val="Normal"/>
    <w:link w:val="FooterChar"/>
    <w:uiPriority w:val="99"/>
    <w:rsid w:val="00DD63B9"/>
    <w:pPr>
      <w:tabs>
        <w:tab w:val="center" w:pos="4513"/>
        <w:tab w:val="right" w:pos="9026"/>
      </w:tabs>
    </w:pPr>
  </w:style>
  <w:style w:type="character" w:customStyle="1" w:styleId="FooterChar">
    <w:name w:val="Footer Char"/>
    <w:basedOn w:val="DefaultParagraphFont"/>
    <w:link w:val="Footer"/>
    <w:uiPriority w:val="99"/>
    <w:rsid w:val="00DD63B9"/>
    <w:rPr>
      <w:rFonts w:ascii="Calibri" w:eastAsia="Times New Roman" w:hAnsi="Calibri" w:cs="Times New Roman"/>
      <w:sz w:val="24"/>
      <w:szCs w:val="24"/>
    </w:rPr>
  </w:style>
  <w:style w:type="character" w:styleId="PageNumber">
    <w:name w:val="page number"/>
    <w:basedOn w:val="DefaultParagraphFont"/>
    <w:uiPriority w:val="99"/>
    <w:rsid w:val="00DD63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B9"/>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3B9"/>
    <w:pPr>
      <w:tabs>
        <w:tab w:val="center" w:pos="4320"/>
        <w:tab w:val="right" w:pos="8640"/>
      </w:tabs>
    </w:pPr>
    <w:rPr>
      <w:lang w:val="id-ID"/>
    </w:rPr>
  </w:style>
  <w:style w:type="character" w:customStyle="1" w:styleId="HeaderChar">
    <w:name w:val="Header Char"/>
    <w:basedOn w:val="DefaultParagraphFont"/>
    <w:link w:val="Header"/>
    <w:uiPriority w:val="99"/>
    <w:rsid w:val="00DD63B9"/>
    <w:rPr>
      <w:rFonts w:ascii="Calibri" w:eastAsia="Times New Roman" w:hAnsi="Calibri" w:cs="Times New Roman"/>
      <w:sz w:val="24"/>
      <w:szCs w:val="24"/>
      <w:lang w:val="id-ID"/>
    </w:rPr>
  </w:style>
  <w:style w:type="paragraph" w:styleId="ListParagraph">
    <w:name w:val="List Paragraph"/>
    <w:basedOn w:val="Normal"/>
    <w:uiPriority w:val="34"/>
    <w:qFormat/>
    <w:rsid w:val="00DD63B9"/>
    <w:pPr>
      <w:ind w:left="720"/>
    </w:pPr>
  </w:style>
  <w:style w:type="paragraph" w:styleId="BodyTextIndent">
    <w:name w:val="Body Text Indent"/>
    <w:basedOn w:val="Normal"/>
    <w:link w:val="BodyTextIndentChar"/>
    <w:uiPriority w:val="99"/>
    <w:rsid w:val="00DD63B9"/>
    <w:pPr>
      <w:spacing w:after="120"/>
      <w:ind w:left="283"/>
    </w:pPr>
  </w:style>
  <w:style w:type="character" w:customStyle="1" w:styleId="BodyTextIndentChar">
    <w:name w:val="Body Text Indent Char"/>
    <w:basedOn w:val="DefaultParagraphFont"/>
    <w:link w:val="BodyTextIndent"/>
    <w:uiPriority w:val="99"/>
    <w:rsid w:val="00DD63B9"/>
    <w:rPr>
      <w:rFonts w:ascii="Calibri" w:eastAsia="Times New Roman" w:hAnsi="Calibri" w:cs="Times New Roman"/>
      <w:sz w:val="24"/>
      <w:szCs w:val="24"/>
    </w:rPr>
  </w:style>
  <w:style w:type="paragraph" w:styleId="Footer">
    <w:name w:val="footer"/>
    <w:basedOn w:val="Normal"/>
    <w:link w:val="FooterChar"/>
    <w:uiPriority w:val="99"/>
    <w:rsid w:val="00DD63B9"/>
    <w:pPr>
      <w:tabs>
        <w:tab w:val="center" w:pos="4513"/>
        <w:tab w:val="right" w:pos="9026"/>
      </w:tabs>
    </w:pPr>
  </w:style>
  <w:style w:type="character" w:customStyle="1" w:styleId="FooterChar">
    <w:name w:val="Footer Char"/>
    <w:basedOn w:val="DefaultParagraphFont"/>
    <w:link w:val="Footer"/>
    <w:uiPriority w:val="99"/>
    <w:rsid w:val="00DD63B9"/>
    <w:rPr>
      <w:rFonts w:ascii="Calibri" w:eastAsia="Times New Roman" w:hAnsi="Calibri" w:cs="Times New Roman"/>
      <w:sz w:val="24"/>
      <w:szCs w:val="24"/>
    </w:rPr>
  </w:style>
  <w:style w:type="character" w:styleId="PageNumber">
    <w:name w:val="page number"/>
    <w:basedOn w:val="DefaultParagraphFont"/>
    <w:uiPriority w:val="99"/>
    <w:rsid w:val="00DD63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3202</Words>
  <Characters>18253</Characters>
  <Application>Microsoft Office Word</Application>
  <DocSecurity>0</DocSecurity>
  <Lines>152</Lines>
  <Paragraphs>42</Paragraphs>
  <ScaleCrop>false</ScaleCrop>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2015-09-19T07:06:00Z</dcterms:created>
  <dcterms:modified xsi:type="dcterms:W3CDTF">2015-09-25T03:07:00Z</dcterms:modified>
</cp:coreProperties>
</file>