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38" w:rsidRDefault="00404038" w:rsidP="00404038">
      <w:pPr>
        <w:jc w:val="center"/>
        <w:rPr>
          <w:spacing w:val="4"/>
          <w:sz w:val="24"/>
          <w:szCs w:val="24"/>
          <w:lang w:val="af-ZA"/>
        </w:rPr>
      </w:pPr>
      <w:r>
        <w:rPr>
          <w:spacing w:val="4"/>
          <w:sz w:val="24"/>
          <w:szCs w:val="24"/>
          <w:lang w:val="af-ZA"/>
        </w:rPr>
        <w:t>REAKSI OKSIDASI METILEUGENOL MENGGUNAKAN OKSIDATOR</w:t>
      </w:r>
    </w:p>
    <w:p w:rsidR="00404038" w:rsidRDefault="00404038" w:rsidP="00404038">
      <w:pPr>
        <w:jc w:val="center"/>
        <w:rPr>
          <w:spacing w:val="4"/>
          <w:sz w:val="24"/>
          <w:szCs w:val="24"/>
          <w:lang w:val="af-ZA"/>
        </w:rPr>
      </w:pPr>
      <w:r>
        <w:rPr>
          <w:spacing w:val="4"/>
          <w:sz w:val="24"/>
          <w:szCs w:val="24"/>
          <w:lang w:val="af-ZA"/>
        </w:rPr>
        <w:t>KALIUM PERMANGANAT DAN KATALIS TRANSFER</w:t>
      </w:r>
    </w:p>
    <w:p w:rsidR="00404038" w:rsidRDefault="00404038" w:rsidP="00404038">
      <w:pPr>
        <w:jc w:val="center"/>
        <w:rPr>
          <w:spacing w:val="4"/>
          <w:sz w:val="24"/>
          <w:szCs w:val="24"/>
          <w:lang w:val="af-ZA"/>
        </w:rPr>
      </w:pPr>
      <w:r>
        <w:rPr>
          <w:spacing w:val="4"/>
          <w:sz w:val="24"/>
          <w:szCs w:val="24"/>
          <w:lang w:val="af-ZA"/>
        </w:rPr>
        <w:t>FASA POLISORBAT 80</w:t>
      </w:r>
    </w:p>
    <w:p w:rsidR="00404038" w:rsidRPr="007560CC" w:rsidRDefault="00404038" w:rsidP="00404038">
      <w:pPr>
        <w:jc w:val="center"/>
        <w:rPr>
          <w:spacing w:val="4"/>
          <w:sz w:val="24"/>
          <w:szCs w:val="24"/>
          <w:lang w:val="af-ZA"/>
        </w:rPr>
      </w:pPr>
    </w:p>
    <w:p w:rsidR="00404038" w:rsidRPr="007560CC" w:rsidRDefault="00404038" w:rsidP="00404038">
      <w:pPr>
        <w:jc w:val="center"/>
        <w:rPr>
          <w:spacing w:val="4"/>
          <w:sz w:val="24"/>
          <w:szCs w:val="24"/>
          <w:lang w:val="af-ZA"/>
        </w:rPr>
      </w:pPr>
      <w:r w:rsidRPr="007560CC">
        <w:rPr>
          <w:spacing w:val="4"/>
          <w:sz w:val="24"/>
          <w:szCs w:val="24"/>
          <w:lang w:val="af-ZA"/>
        </w:rPr>
        <w:t>Oleh :</w:t>
      </w:r>
    </w:p>
    <w:p w:rsidR="00404038" w:rsidRDefault="00404038" w:rsidP="00404038">
      <w:pPr>
        <w:jc w:val="center"/>
        <w:rPr>
          <w:spacing w:val="4"/>
          <w:sz w:val="24"/>
          <w:szCs w:val="24"/>
          <w:lang w:val="af-ZA"/>
        </w:rPr>
      </w:pPr>
    </w:p>
    <w:p w:rsidR="00404038" w:rsidRDefault="00404038" w:rsidP="00404038">
      <w:pPr>
        <w:jc w:val="center"/>
        <w:rPr>
          <w:spacing w:val="4"/>
          <w:sz w:val="24"/>
          <w:szCs w:val="24"/>
          <w:lang w:val="af-ZA"/>
        </w:rPr>
      </w:pPr>
      <w:r>
        <w:rPr>
          <w:spacing w:val="4"/>
          <w:sz w:val="24"/>
          <w:szCs w:val="24"/>
          <w:lang w:val="af-ZA"/>
        </w:rPr>
        <w:t>W</w:t>
      </w:r>
      <w:r w:rsidRPr="007560CC">
        <w:rPr>
          <w:spacing w:val="4"/>
          <w:sz w:val="24"/>
          <w:szCs w:val="24"/>
          <w:lang w:val="af-ZA"/>
        </w:rPr>
        <w:t xml:space="preserve">inarti </w:t>
      </w:r>
    </w:p>
    <w:p w:rsidR="00404038" w:rsidRDefault="00404038" w:rsidP="00404038">
      <w:pPr>
        <w:jc w:val="center"/>
        <w:rPr>
          <w:spacing w:val="4"/>
          <w:sz w:val="24"/>
          <w:szCs w:val="24"/>
          <w:lang w:val="af-ZA"/>
        </w:rPr>
      </w:pPr>
      <w:r w:rsidRPr="007560CC">
        <w:rPr>
          <w:spacing w:val="4"/>
          <w:sz w:val="24"/>
          <w:szCs w:val="24"/>
          <w:lang w:val="af-ZA"/>
        </w:rPr>
        <w:t>003314062</w:t>
      </w:r>
    </w:p>
    <w:p w:rsidR="00404038" w:rsidRPr="007560CC" w:rsidRDefault="00404038" w:rsidP="00404038">
      <w:pPr>
        <w:jc w:val="center"/>
        <w:rPr>
          <w:spacing w:val="4"/>
          <w:sz w:val="24"/>
          <w:szCs w:val="24"/>
          <w:lang w:val="af-ZA"/>
        </w:rPr>
      </w:pPr>
    </w:p>
    <w:p w:rsidR="00404038" w:rsidRDefault="00404038" w:rsidP="00404038">
      <w:pPr>
        <w:jc w:val="center"/>
        <w:rPr>
          <w:spacing w:val="4"/>
          <w:sz w:val="24"/>
          <w:szCs w:val="24"/>
          <w:lang w:val="af-ZA"/>
        </w:rPr>
      </w:pPr>
      <w:r w:rsidRPr="007560CC">
        <w:rPr>
          <w:spacing w:val="4"/>
          <w:sz w:val="24"/>
          <w:szCs w:val="24"/>
          <w:lang w:val="af-ZA"/>
        </w:rPr>
        <w:t xml:space="preserve">Pembimbing : </w:t>
      </w:r>
    </w:p>
    <w:p w:rsidR="00404038" w:rsidRDefault="00404038" w:rsidP="00404038">
      <w:pPr>
        <w:jc w:val="center"/>
        <w:rPr>
          <w:spacing w:val="4"/>
          <w:sz w:val="24"/>
          <w:szCs w:val="24"/>
          <w:lang w:val="af-ZA"/>
        </w:rPr>
      </w:pPr>
      <w:r w:rsidRPr="007560CC">
        <w:rPr>
          <w:spacing w:val="4"/>
          <w:sz w:val="24"/>
          <w:szCs w:val="24"/>
          <w:lang w:val="af-ZA"/>
        </w:rPr>
        <w:t xml:space="preserve">Dr. Hj. Indyah Sulistyo Arty </w:t>
      </w:r>
    </w:p>
    <w:p w:rsidR="00404038" w:rsidRPr="007560CC" w:rsidRDefault="00404038" w:rsidP="00404038">
      <w:pPr>
        <w:jc w:val="center"/>
        <w:rPr>
          <w:spacing w:val="4"/>
          <w:sz w:val="24"/>
          <w:szCs w:val="24"/>
          <w:lang w:val="af-ZA"/>
        </w:rPr>
      </w:pPr>
      <w:r w:rsidRPr="007560CC">
        <w:rPr>
          <w:spacing w:val="4"/>
          <w:sz w:val="24"/>
          <w:szCs w:val="24"/>
          <w:lang w:val="af-ZA"/>
        </w:rPr>
        <w:t xml:space="preserve">C. </w:t>
      </w:r>
      <w:r>
        <w:rPr>
          <w:spacing w:val="4"/>
          <w:sz w:val="24"/>
          <w:szCs w:val="24"/>
          <w:lang w:val="af-ZA"/>
        </w:rPr>
        <w:t>b</w:t>
      </w:r>
      <w:r w:rsidRPr="007560CC">
        <w:rPr>
          <w:spacing w:val="4"/>
          <w:sz w:val="24"/>
          <w:szCs w:val="24"/>
          <w:lang w:val="af-ZA"/>
        </w:rPr>
        <w:t>udimarwanti, M.Si.</w:t>
      </w:r>
    </w:p>
    <w:p w:rsidR="00404038" w:rsidRDefault="00404038" w:rsidP="00404038">
      <w:pPr>
        <w:jc w:val="center"/>
        <w:rPr>
          <w:spacing w:val="4"/>
          <w:sz w:val="24"/>
          <w:szCs w:val="24"/>
          <w:lang w:val="af-ZA"/>
        </w:rPr>
      </w:pPr>
    </w:p>
    <w:p w:rsidR="00404038" w:rsidRDefault="00404038" w:rsidP="00404038">
      <w:pPr>
        <w:jc w:val="center"/>
        <w:rPr>
          <w:spacing w:val="4"/>
          <w:sz w:val="24"/>
          <w:szCs w:val="24"/>
          <w:lang w:val="af-ZA"/>
        </w:rPr>
      </w:pPr>
      <w:r>
        <w:rPr>
          <w:spacing w:val="4"/>
          <w:sz w:val="24"/>
          <w:szCs w:val="24"/>
          <w:lang w:val="af-ZA"/>
        </w:rPr>
        <w:t>ABSTRAK</w:t>
      </w:r>
    </w:p>
    <w:p w:rsidR="00404038" w:rsidRPr="007560CC" w:rsidRDefault="00404038" w:rsidP="00404038">
      <w:pPr>
        <w:jc w:val="center"/>
        <w:rPr>
          <w:spacing w:val="4"/>
          <w:sz w:val="24"/>
          <w:szCs w:val="24"/>
          <w:lang w:val="af-ZA"/>
        </w:rPr>
      </w:pPr>
    </w:p>
    <w:p w:rsidR="00404038" w:rsidRPr="007560CC" w:rsidRDefault="00404038" w:rsidP="00404038">
      <w:pPr>
        <w:ind w:firstLine="720"/>
        <w:jc w:val="both"/>
        <w:rPr>
          <w:spacing w:val="4"/>
          <w:sz w:val="24"/>
          <w:szCs w:val="24"/>
          <w:lang w:val="af-ZA"/>
        </w:rPr>
      </w:pPr>
      <w:r>
        <w:rPr>
          <w:spacing w:val="4"/>
          <w:sz w:val="24"/>
          <w:szCs w:val="24"/>
          <w:lang w:val="af-ZA"/>
        </w:rPr>
        <w:t xml:space="preserve">Penelitian ini </w:t>
      </w:r>
      <w:r w:rsidRPr="007560CC">
        <w:rPr>
          <w:spacing w:val="4"/>
          <w:sz w:val="24"/>
          <w:szCs w:val="24"/>
          <w:lang w:val="af-ZA"/>
        </w:rPr>
        <w:t>bertujuan untuk mengetahui hasil reaksi oksidasi metileugenol memgt;unakan kalium permanganat (panas) sebagai oksidator dan polisorbat 80 sebagai katalis transfer fasa, dan juga untuk mengetahui pengaruh waktu refluk yang digunakan terhadap produk reaksi.</w:t>
      </w:r>
    </w:p>
    <w:p w:rsidR="00404038" w:rsidRPr="007560CC" w:rsidRDefault="00404038" w:rsidP="00404038">
      <w:pPr>
        <w:ind w:firstLine="720"/>
        <w:jc w:val="both"/>
        <w:rPr>
          <w:spacing w:val="4"/>
          <w:sz w:val="24"/>
          <w:szCs w:val="24"/>
          <w:lang w:val="af-ZA"/>
        </w:rPr>
      </w:pPr>
      <w:r w:rsidRPr="007560CC">
        <w:rPr>
          <w:spacing w:val="4"/>
          <w:sz w:val="24"/>
          <w:szCs w:val="24"/>
          <w:lang w:val="af-ZA"/>
        </w:rPr>
        <w:t>Reaksi oksidasi metileugenol ini dilakukan dengan mereaksikan kalium permanganat dengan metileugenol dalam pclarut air dan diklorometana serta ditambahkan dengan katalis transfer (asa polisorbat 80. Refluk berlangsung dengan pengadukan pada suhu 45°C. Waktu refluk yang digunakan adalah l, 3, 5, 7, dan 8 jam.</w:t>
      </w:r>
    </w:p>
    <w:p w:rsidR="00404038" w:rsidRPr="007560CC" w:rsidRDefault="00404038" w:rsidP="00404038">
      <w:pPr>
        <w:ind w:firstLine="720"/>
        <w:jc w:val="both"/>
        <w:rPr>
          <w:spacing w:val="4"/>
          <w:sz w:val="24"/>
          <w:szCs w:val="24"/>
          <w:lang w:val="af-ZA"/>
        </w:rPr>
      </w:pPr>
      <w:r w:rsidRPr="007560CC">
        <w:rPr>
          <w:spacing w:val="4"/>
          <w:sz w:val="24"/>
          <w:szCs w:val="24"/>
          <w:lang w:val="af-ZA"/>
        </w:rPr>
        <w:t>Hasil penelitian menunjukkan bahwa kunscntrasi veratraldehida yang dihasilkan adalah 4,6069%; 6,3111%, 14,6044°/0; 11,9675%; dan 43,8820% untuk masing-masing waktu retluk l, 3, 5, 7, dan 8 jam.</w:t>
      </w:r>
    </w:p>
    <w:p w:rsidR="00404038" w:rsidRDefault="00404038" w:rsidP="00404038">
      <w:pPr>
        <w:rPr>
          <w:spacing w:val="6"/>
          <w:sz w:val="24"/>
          <w:szCs w:val="24"/>
          <w:lang w:val="af-ZA"/>
        </w:rPr>
      </w:pPr>
    </w:p>
    <w:p w:rsidR="00404038" w:rsidRDefault="00404038" w:rsidP="00404038">
      <w:pPr>
        <w:rPr>
          <w:spacing w:val="6"/>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038"/>
    <w:rsid w:val="00404038"/>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38"/>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2010-08-25T21:57:00Z</dcterms:created>
  <dcterms:modified xsi:type="dcterms:W3CDTF">2010-08-25T21:57:00Z</dcterms:modified>
</cp:coreProperties>
</file>