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F1" w:rsidRDefault="006074F1" w:rsidP="006074F1">
      <w:pPr>
        <w:spacing w:line="360" w:lineRule="auto"/>
        <w:jc w:val="center"/>
        <w:rPr>
          <w:b/>
          <w:noProof/>
          <w:lang w:val="nb-NO"/>
        </w:rPr>
      </w:pPr>
      <w:r w:rsidRPr="00BA740E">
        <w:rPr>
          <w:b/>
          <w:noProof/>
          <w:lang w:val="nb-NO"/>
        </w:rPr>
        <w:t>Peran Bursa Kerja Khusus Sebagai Upaya Penempatan Lulusan SMK dalam Rangka Terwujudnya Link and Match antara Sekolah dengan Dunia Industri.</w:t>
      </w:r>
    </w:p>
    <w:p w:rsidR="006074F1" w:rsidRPr="00BA740E" w:rsidRDefault="006074F1" w:rsidP="006074F1">
      <w:pPr>
        <w:jc w:val="center"/>
        <w:rPr>
          <w:b/>
        </w:rPr>
      </w:pPr>
      <w:r w:rsidRPr="00BA740E">
        <w:rPr>
          <w:b/>
        </w:rPr>
        <w:t>Th. Sukardi</w:t>
      </w:r>
      <w:r>
        <w:rPr>
          <w:b/>
        </w:rPr>
        <w:t xml:space="preserve"> dan </w:t>
      </w:r>
      <w:r w:rsidRPr="00BA740E">
        <w:rPr>
          <w:b/>
        </w:rPr>
        <w:t>Putut Hargiyarto</w:t>
      </w:r>
    </w:p>
    <w:p w:rsidR="006074F1" w:rsidRDefault="006074F1" w:rsidP="006074F1"/>
    <w:p w:rsidR="006074F1" w:rsidRPr="00530C2D" w:rsidRDefault="006074F1" w:rsidP="006074F1">
      <w:pPr>
        <w:jc w:val="both"/>
        <w:rPr>
          <w:b/>
          <w:lang w:val="de-DE"/>
        </w:rPr>
      </w:pPr>
      <w:r w:rsidRPr="00530C2D">
        <w:rPr>
          <w:b/>
          <w:lang w:val="de-DE"/>
        </w:rPr>
        <w:t>ABSTRAK</w:t>
      </w:r>
    </w:p>
    <w:p w:rsidR="006074F1" w:rsidRDefault="006074F1" w:rsidP="006074F1">
      <w:pPr>
        <w:ind w:firstLine="720"/>
        <w:jc w:val="both"/>
        <w:rPr>
          <w:noProof/>
          <w:lang w:val="fi-FI"/>
        </w:rPr>
      </w:pPr>
      <w:r w:rsidRPr="0055565C">
        <w:rPr>
          <w:lang w:val="de-DE"/>
        </w:rPr>
        <w:t xml:space="preserve">Penelitian ini bertujuan untuk mengungkapkan: (1) </w:t>
      </w:r>
      <w:r>
        <w:rPr>
          <w:lang w:val="de-DE"/>
        </w:rPr>
        <w:t>peran, (2)</w:t>
      </w:r>
      <w:r w:rsidRPr="0055565C">
        <w:rPr>
          <w:lang w:val="de-DE"/>
        </w:rPr>
        <w:t xml:space="preserve"> strategi</w:t>
      </w:r>
      <w:r>
        <w:rPr>
          <w:lang w:val="de-DE"/>
        </w:rPr>
        <w:t>, (3) pencapaian tujuan, dan</w:t>
      </w:r>
      <w:r w:rsidRPr="0055565C">
        <w:rPr>
          <w:lang w:val="de-DE"/>
        </w:rPr>
        <w:t xml:space="preserve"> </w:t>
      </w:r>
      <w:r>
        <w:rPr>
          <w:lang w:val="de-DE"/>
        </w:rPr>
        <w:t xml:space="preserve">(4) kendala yang dihadapi bursa kerja khusus </w:t>
      </w:r>
      <w:r w:rsidRPr="004B1F95">
        <w:rPr>
          <w:noProof/>
          <w:lang w:val="fi-FI"/>
        </w:rPr>
        <w:t>yang dilakukan oleh sekolah dalam rangka penempatan lulusan.</w:t>
      </w:r>
    </w:p>
    <w:p w:rsidR="006074F1" w:rsidRPr="00080AA1" w:rsidRDefault="006074F1" w:rsidP="006074F1">
      <w:pPr>
        <w:ind w:firstLine="720"/>
        <w:jc w:val="both"/>
        <w:rPr>
          <w:lang w:val="de-DE"/>
        </w:rPr>
      </w:pPr>
      <w:r w:rsidRPr="00080AA1">
        <w:rPr>
          <w:lang w:val="de-DE"/>
        </w:rPr>
        <w:t xml:space="preserve">Penelitian ini merupakan penelitian </w:t>
      </w:r>
      <w:r>
        <w:rPr>
          <w:lang w:val="de-DE"/>
        </w:rPr>
        <w:t xml:space="preserve">survei deskriptif, </w:t>
      </w:r>
      <w:r w:rsidRPr="00080AA1">
        <w:rPr>
          <w:lang w:val="de-DE"/>
        </w:rPr>
        <w:t>di mana data dikumpulkan  melalui pengamatan dan wawancara yang melibatkan para pe</w:t>
      </w:r>
      <w:r>
        <w:rPr>
          <w:lang w:val="de-DE"/>
        </w:rPr>
        <w:t>ngelola program bursa kerja khusus.</w:t>
      </w:r>
      <w:r w:rsidRPr="00080AA1">
        <w:rPr>
          <w:lang w:val="de-DE"/>
        </w:rPr>
        <w:t xml:space="preserve"> Keabsahan data diperoleh melalui </w:t>
      </w:r>
      <w:r>
        <w:rPr>
          <w:lang w:val="de-DE"/>
        </w:rPr>
        <w:t>wawancara</w:t>
      </w:r>
      <w:r w:rsidRPr="00080AA1">
        <w:rPr>
          <w:lang w:val="de-DE"/>
        </w:rPr>
        <w:t xml:space="preserve"> mendalam dan </w:t>
      </w:r>
      <w:r>
        <w:rPr>
          <w:lang w:val="de-DE"/>
        </w:rPr>
        <w:t xml:space="preserve">triangulasi data sumber dan metode. </w:t>
      </w:r>
      <w:r w:rsidRPr="00080AA1">
        <w:rPr>
          <w:lang w:val="de-DE"/>
        </w:rPr>
        <w:t xml:space="preserve">Analisis data menggunakan </w:t>
      </w:r>
      <w:r>
        <w:rPr>
          <w:lang w:val="de-DE"/>
        </w:rPr>
        <w:t xml:space="preserve">statistik deskriptif, meliputi mean, mode dan median. </w:t>
      </w:r>
    </w:p>
    <w:p w:rsidR="006074F1" w:rsidRPr="0055565C" w:rsidRDefault="006074F1" w:rsidP="006074F1">
      <w:pPr>
        <w:tabs>
          <w:tab w:val="num" w:pos="-5700"/>
          <w:tab w:val="num" w:pos="1440"/>
        </w:tabs>
        <w:ind w:firstLine="720"/>
        <w:jc w:val="both"/>
        <w:rPr>
          <w:lang w:val="de-DE"/>
        </w:rPr>
      </w:pPr>
      <w:r w:rsidRPr="00080AA1">
        <w:rPr>
          <w:lang w:val="de-DE"/>
        </w:rPr>
        <w:t xml:space="preserve">Hasil penelitian menunjukkan bahwa </w:t>
      </w:r>
      <w:r>
        <w:rPr>
          <w:lang w:val="de-DE"/>
        </w:rPr>
        <w:t xml:space="preserve">(1) </w:t>
      </w:r>
      <w:r w:rsidRPr="002A44C9">
        <w:rPr>
          <w:lang w:val="de-DE"/>
        </w:rPr>
        <w:t>Bursa Kerja Khusus di sekolah menengah kejuruan cukup berperan dalam usaha penempatan lulusan untuk bekerja, hal ini dilaksanakan melalui kegiatan penyuluhan bimbingan karir, magang di industri, rekrutmen tenaga kerja, seleksi dan</w:t>
      </w:r>
      <w:r>
        <w:rPr>
          <w:lang w:val="de-DE"/>
        </w:rPr>
        <w:t xml:space="preserve"> penempatan lulusan di industri, (2) </w:t>
      </w:r>
      <w:r w:rsidRPr="002A44C9">
        <w:rPr>
          <w:lang w:val="de-DE"/>
        </w:rPr>
        <w:t>penempatan lulusan menggunakan strategi rekrutmen tertutup, yaitu melalui komunikasi langsung dengan perusahaan, baik dalam hal informasi lowongan, persyaratan, seleksi dan penempatan. Hal ini berhasil membangun kepercayaan kedua belah pihak yaitu antara sekolah dengan perusahaan, dimana sekolah memberikan jaminan lulusan yang kompeten dan berkualitas, perusahaan memberikan jaminan pekerjaan yang memadai bagi lulusan SMK</w:t>
      </w:r>
      <w:r>
        <w:rPr>
          <w:lang w:val="de-DE"/>
        </w:rPr>
        <w:t xml:space="preserve"> (3) Bursa</w:t>
      </w:r>
      <w:r w:rsidRPr="002A44C9">
        <w:rPr>
          <w:lang w:val="de-DE"/>
        </w:rPr>
        <w:t xml:space="preserve"> Kerja Khusus di SMK dapat mencapai tujuan dengan baik, yaitu dapat menempatkan lulusan untuk bekerja dengan prosentase lebih dari 60, artinya serapan lulusan SMK di dunia kerja sangat baik, karena yang belum bekerja pada tahun pertama kurang dari 30%.</w:t>
      </w:r>
      <w:r>
        <w:rPr>
          <w:lang w:val="de-DE"/>
        </w:rPr>
        <w:t xml:space="preserve">(4) </w:t>
      </w:r>
      <w:r w:rsidRPr="002A44C9">
        <w:rPr>
          <w:lang w:val="de-DE"/>
        </w:rPr>
        <w:t>Kendala yang dihadapi Bursa Kerja Khusus berupa hambatan manajerial seperti  pendanaan, personel, komunikasi dan promosi. Kendala yang lain berupa hambatan budaya dari lulusan berupa tidak mau mencatatkan diri sebagai pencari kerja, tidak melaporkan diri setelah mendapatkan pekerjaan, lulusan segan untuk bekerja di luar daerah, lulusan masih pilih-pilih pekerjaan, lulusan belum mengenal secara mendalam perusahaan yang akan dilamar.</w:t>
      </w:r>
    </w:p>
    <w:p w:rsidR="006074F1" w:rsidRDefault="006074F1" w:rsidP="006074F1"/>
    <w:p w:rsidR="006074F1" w:rsidRDefault="006074F1" w:rsidP="006074F1">
      <w:pPr>
        <w:ind w:left="1680" w:hanging="1680"/>
      </w:pPr>
      <w:r>
        <w:t xml:space="preserve">KATA </w:t>
      </w:r>
      <w:proofErr w:type="gramStart"/>
      <w:r>
        <w:t>KUNCI :</w:t>
      </w:r>
      <w:proofErr w:type="gramEnd"/>
      <w:r>
        <w:t xml:space="preserve"> </w:t>
      </w:r>
      <w:smartTag w:uri="urn:schemas-microsoft-com:office:smarttags" w:element="place">
        <w:smartTag w:uri="urn:schemas-microsoft-com:office:smarttags" w:element="City">
          <w:r>
            <w:t>Bursa</w:t>
          </w:r>
        </w:smartTag>
      </w:smartTag>
      <w:r>
        <w:t xml:space="preserve"> Kerja Khusus, penempatan lulusan, peran dan strategi pencapaian tujuan.</w:t>
      </w:r>
    </w:p>
    <w:p w:rsidR="00C11B25" w:rsidRDefault="00C11B25"/>
    <w:p w:rsidR="006074F1" w:rsidRDefault="006074F1">
      <w:r>
        <w:t xml:space="preserve">Dimuat dalam Jurnal Pendidikan Teknologi dan Kejuruan Volume 16 Nomor 2, Oktober 2007, </w:t>
      </w:r>
      <w:proofErr w:type="gramStart"/>
      <w:r>
        <w:t>ISSN :</w:t>
      </w:r>
      <w:proofErr w:type="gramEnd"/>
      <w:r>
        <w:t xml:space="preserve"> 18929-5797, Halaman 141-163.</w:t>
      </w:r>
    </w:p>
    <w:sectPr w:rsidR="006074F1" w:rsidSect="008C7A99">
      <w:pgSz w:w="11909" w:h="16834" w:code="9"/>
      <w:pgMar w:top="2232" w:right="1728" w:bottom="1728" w:left="2232" w:header="1440"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6074F1"/>
    <w:rsid w:val="00211703"/>
    <w:rsid w:val="00224D95"/>
    <w:rsid w:val="00312BF0"/>
    <w:rsid w:val="00457C71"/>
    <w:rsid w:val="006074F1"/>
    <w:rsid w:val="006D0089"/>
    <w:rsid w:val="008C7A99"/>
    <w:rsid w:val="00A66C07"/>
    <w:rsid w:val="00C11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2025</Characters>
  <Application>Microsoft Office Word</Application>
  <DocSecurity>0</DocSecurity>
  <Lines>16</Lines>
  <Paragraphs>4</Paragraphs>
  <ScaleCrop>false</ScaleCrop>
  <Company>FT UNY</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PUTUT HARGI</dc:creator>
  <cp:keywords/>
  <dc:description/>
  <cp:lastModifiedBy>PUTUT HARGI</cp:lastModifiedBy>
  <cp:revision>1</cp:revision>
  <dcterms:created xsi:type="dcterms:W3CDTF">2011-02-11T04:22:00Z</dcterms:created>
  <dcterms:modified xsi:type="dcterms:W3CDTF">2011-02-11T04:24:00Z</dcterms:modified>
</cp:coreProperties>
</file>