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F6B" w:rsidRDefault="00B31CFB">
      <w:pPr>
        <w:spacing w:after="0" w:line="360" w:lineRule="auto"/>
        <w:jc w:val="center"/>
        <w:rPr>
          <w:b/>
          <w:sz w:val="32"/>
          <w:szCs w:val="32"/>
        </w:rPr>
      </w:pPr>
      <w:r>
        <w:rPr>
          <w:b/>
          <w:sz w:val="32"/>
          <w:szCs w:val="32"/>
        </w:rPr>
        <w:t>LAPORAN KELOMPOK</w:t>
      </w:r>
    </w:p>
    <w:p w:rsidR="00875F6B" w:rsidRDefault="00B31CFB">
      <w:pPr>
        <w:spacing w:after="0" w:line="360" w:lineRule="auto"/>
        <w:jc w:val="center"/>
        <w:rPr>
          <w:b/>
        </w:rPr>
      </w:pPr>
      <w:r>
        <w:rPr>
          <w:b/>
        </w:rPr>
        <w:t>KULIAH KERJA NYATA (KKN)</w:t>
      </w:r>
    </w:p>
    <w:p w:rsidR="00875F6B" w:rsidRDefault="00B31CFB">
      <w:pPr>
        <w:spacing w:after="0" w:line="360" w:lineRule="auto"/>
        <w:jc w:val="center"/>
        <w:rPr>
          <w:b/>
        </w:rPr>
      </w:pPr>
      <w:r>
        <w:rPr>
          <w:b/>
        </w:rPr>
        <w:t>SEMESTER GENAP TAHUN 2014/2015</w:t>
      </w:r>
    </w:p>
    <w:p w:rsidR="00875F6B" w:rsidRDefault="00B31CFB">
      <w:pPr>
        <w:spacing w:after="0" w:line="360" w:lineRule="auto"/>
        <w:jc w:val="center"/>
        <w:rPr>
          <w:b/>
        </w:rPr>
      </w:pPr>
      <w:r>
        <w:rPr>
          <w:b/>
        </w:rPr>
        <w:t>Lokasi 39</w:t>
      </w:r>
    </w:p>
    <w:p w:rsidR="00875F6B" w:rsidRDefault="00B31CFB">
      <w:pPr>
        <w:spacing w:after="0" w:line="360" w:lineRule="auto"/>
        <w:jc w:val="center"/>
        <w:rPr>
          <w:b/>
        </w:rPr>
      </w:pPr>
      <w:r>
        <w:rPr>
          <w:b/>
        </w:rPr>
        <w:t>Dusun Genitem, Kelurahan Sidoagung, Kecamatan Godean</w:t>
      </w:r>
    </w:p>
    <w:p w:rsidR="00875F6B" w:rsidRDefault="00B31CFB">
      <w:pPr>
        <w:spacing w:after="0" w:line="360" w:lineRule="auto"/>
        <w:jc w:val="center"/>
        <w:rPr>
          <w:b/>
        </w:rPr>
      </w:pPr>
      <w:r>
        <w:rPr>
          <w:b/>
        </w:rPr>
        <w:t>Kota Sleman</w:t>
      </w:r>
    </w:p>
    <w:p w:rsidR="00875F6B" w:rsidRDefault="00EB29D4">
      <w:pPr>
        <w:spacing w:after="0" w:line="36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2in;margin-top:5.25pt;width:108.4pt;height:111.25pt;z-index:1">
            <v:imagedata r:id="rId9" o:title=""/>
          </v:shape>
        </w:pict>
      </w:r>
    </w:p>
    <w:p w:rsidR="00875F6B" w:rsidRDefault="00875F6B">
      <w:pPr>
        <w:spacing w:after="0" w:line="360" w:lineRule="auto"/>
        <w:jc w:val="center"/>
        <w:rPr>
          <w:b/>
        </w:rPr>
      </w:pPr>
    </w:p>
    <w:p w:rsidR="00875F6B" w:rsidRDefault="00875F6B">
      <w:pPr>
        <w:spacing w:after="0" w:line="360" w:lineRule="auto"/>
      </w:pPr>
    </w:p>
    <w:p w:rsidR="00875F6B" w:rsidRDefault="00875F6B">
      <w:pPr>
        <w:spacing w:after="0" w:line="360" w:lineRule="auto"/>
        <w:jc w:val="center"/>
      </w:pPr>
    </w:p>
    <w:p w:rsidR="00875F6B" w:rsidRDefault="00875F6B">
      <w:pPr>
        <w:spacing w:after="0" w:line="360" w:lineRule="auto"/>
        <w:jc w:val="center"/>
      </w:pPr>
    </w:p>
    <w:p w:rsidR="00875F6B" w:rsidRDefault="00875F6B">
      <w:pPr>
        <w:spacing w:after="0" w:line="360" w:lineRule="auto"/>
        <w:jc w:val="center"/>
      </w:pPr>
    </w:p>
    <w:p w:rsidR="00875F6B" w:rsidRDefault="00875F6B">
      <w:pPr>
        <w:spacing w:after="0" w:line="360" w:lineRule="auto"/>
        <w:jc w:val="center"/>
      </w:pPr>
    </w:p>
    <w:p w:rsidR="00875F6B" w:rsidRDefault="00B31CFB">
      <w:pPr>
        <w:spacing w:after="0" w:line="360" w:lineRule="auto"/>
        <w:jc w:val="center"/>
        <w:rPr>
          <w:b/>
        </w:rPr>
      </w:pPr>
      <w:r>
        <w:rPr>
          <w:b/>
        </w:rPr>
        <w:t>Oleh :</w:t>
      </w:r>
    </w:p>
    <w:p w:rsidR="00875F6B" w:rsidRDefault="00875F6B">
      <w:pPr>
        <w:spacing w:after="0" w:line="360" w:lineRule="auto"/>
        <w:jc w:val="center"/>
        <w:rPr>
          <w:b/>
        </w:rPr>
      </w:pPr>
    </w:p>
    <w:tbl>
      <w:tblPr>
        <w:tblW w:w="5529" w:type="dxa"/>
        <w:tblInd w:w="1242" w:type="dxa"/>
        <w:tblLayout w:type="fixed"/>
        <w:tblLook w:val="04A0" w:firstRow="1" w:lastRow="0" w:firstColumn="1" w:lastColumn="0" w:noHBand="0" w:noVBand="1"/>
      </w:tblPr>
      <w:tblGrid>
        <w:gridCol w:w="3001"/>
        <w:gridCol w:w="2528"/>
      </w:tblGrid>
      <w:tr w:rsidR="00875F6B">
        <w:tc>
          <w:tcPr>
            <w:tcW w:w="3001" w:type="dxa"/>
          </w:tcPr>
          <w:p w:rsidR="00875F6B" w:rsidRDefault="00B31CFB">
            <w:pPr>
              <w:spacing w:after="0" w:line="360" w:lineRule="auto"/>
              <w:jc w:val="both"/>
              <w:rPr>
                <w:b/>
                <w:bCs/>
              </w:rPr>
            </w:pPr>
            <w:r>
              <w:rPr>
                <w:b/>
                <w:bCs/>
              </w:rPr>
              <w:t>Candra Kirana</w:t>
            </w:r>
          </w:p>
        </w:tc>
        <w:tc>
          <w:tcPr>
            <w:tcW w:w="2528" w:type="dxa"/>
          </w:tcPr>
          <w:p w:rsidR="00875F6B" w:rsidRDefault="00B31CFB">
            <w:pPr>
              <w:spacing w:after="0" w:line="360" w:lineRule="auto"/>
              <w:jc w:val="center"/>
              <w:rPr>
                <w:b/>
                <w:bCs/>
              </w:rPr>
            </w:pPr>
            <w:r>
              <w:rPr>
                <w:b/>
                <w:bCs/>
              </w:rPr>
              <w:t>11108249032</w:t>
            </w:r>
          </w:p>
        </w:tc>
      </w:tr>
      <w:tr w:rsidR="00875F6B">
        <w:tc>
          <w:tcPr>
            <w:tcW w:w="3001" w:type="dxa"/>
          </w:tcPr>
          <w:p w:rsidR="00875F6B" w:rsidRDefault="00B31CFB">
            <w:pPr>
              <w:spacing w:after="0" w:line="360" w:lineRule="auto"/>
              <w:jc w:val="both"/>
              <w:rPr>
                <w:b/>
                <w:bCs/>
              </w:rPr>
            </w:pPr>
            <w:r>
              <w:rPr>
                <w:b/>
                <w:bCs/>
              </w:rPr>
              <w:t>Diyah Bekti Lestari</w:t>
            </w:r>
          </w:p>
        </w:tc>
        <w:tc>
          <w:tcPr>
            <w:tcW w:w="2528" w:type="dxa"/>
          </w:tcPr>
          <w:p w:rsidR="00875F6B" w:rsidRDefault="00B31CFB">
            <w:pPr>
              <w:spacing w:after="0" w:line="360" w:lineRule="auto"/>
              <w:jc w:val="center"/>
              <w:rPr>
                <w:b/>
                <w:bCs/>
              </w:rPr>
            </w:pPr>
            <w:r>
              <w:rPr>
                <w:b/>
                <w:bCs/>
              </w:rPr>
              <w:t>12416241022</w:t>
            </w:r>
          </w:p>
        </w:tc>
      </w:tr>
      <w:tr w:rsidR="00875F6B">
        <w:tc>
          <w:tcPr>
            <w:tcW w:w="3001" w:type="dxa"/>
          </w:tcPr>
          <w:p w:rsidR="00875F6B" w:rsidRDefault="00B31CFB">
            <w:pPr>
              <w:spacing w:after="0" w:line="360" w:lineRule="auto"/>
              <w:jc w:val="both"/>
              <w:rPr>
                <w:b/>
                <w:bCs/>
              </w:rPr>
            </w:pPr>
            <w:r>
              <w:rPr>
                <w:b/>
                <w:bCs/>
              </w:rPr>
              <w:t>Firda Luthfiana</w:t>
            </w:r>
          </w:p>
        </w:tc>
        <w:tc>
          <w:tcPr>
            <w:tcW w:w="2528" w:type="dxa"/>
          </w:tcPr>
          <w:p w:rsidR="00875F6B" w:rsidRDefault="00B31CFB">
            <w:pPr>
              <w:spacing w:after="0" w:line="360" w:lineRule="auto"/>
              <w:jc w:val="center"/>
              <w:rPr>
                <w:b/>
                <w:bCs/>
              </w:rPr>
            </w:pPr>
            <w:r>
              <w:rPr>
                <w:b/>
                <w:bCs/>
              </w:rPr>
              <w:t>12111244007</w:t>
            </w:r>
          </w:p>
        </w:tc>
      </w:tr>
      <w:tr w:rsidR="00875F6B">
        <w:tc>
          <w:tcPr>
            <w:tcW w:w="3001" w:type="dxa"/>
          </w:tcPr>
          <w:p w:rsidR="00875F6B" w:rsidRDefault="00B31CFB">
            <w:pPr>
              <w:spacing w:after="0" w:line="360" w:lineRule="auto"/>
              <w:jc w:val="both"/>
              <w:rPr>
                <w:b/>
                <w:bCs/>
              </w:rPr>
            </w:pPr>
            <w:r>
              <w:rPr>
                <w:b/>
                <w:bCs/>
              </w:rPr>
              <w:t>Isti Faiyah</w:t>
            </w:r>
          </w:p>
        </w:tc>
        <w:tc>
          <w:tcPr>
            <w:tcW w:w="2528" w:type="dxa"/>
          </w:tcPr>
          <w:p w:rsidR="00875F6B" w:rsidRDefault="00B31CFB">
            <w:pPr>
              <w:spacing w:after="0" w:line="360" w:lineRule="auto"/>
              <w:jc w:val="center"/>
              <w:rPr>
                <w:b/>
                <w:bCs/>
              </w:rPr>
            </w:pPr>
            <w:r>
              <w:rPr>
                <w:b/>
                <w:bCs/>
              </w:rPr>
              <w:t>12405244012</w:t>
            </w:r>
          </w:p>
        </w:tc>
      </w:tr>
      <w:tr w:rsidR="00875F6B">
        <w:tc>
          <w:tcPr>
            <w:tcW w:w="3001" w:type="dxa"/>
          </w:tcPr>
          <w:p w:rsidR="00875F6B" w:rsidRDefault="00B31CFB">
            <w:pPr>
              <w:spacing w:after="0" w:line="360" w:lineRule="auto"/>
              <w:jc w:val="both"/>
              <w:rPr>
                <w:b/>
                <w:bCs/>
              </w:rPr>
            </w:pPr>
            <w:r>
              <w:rPr>
                <w:b/>
                <w:bCs/>
              </w:rPr>
              <w:t>Octafiana Mayangsari</w:t>
            </w:r>
          </w:p>
        </w:tc>
        <w:tc>
          <w:tcPr>
            <w:tcW w:w="2528" w:type="dxa"/>
          </w:tcPr>
          <w:p w:rsidR="00875F6B" w:rsidRDefault="00B31CFB">
            <w:pPr>
              <w:spacing w:after="0" w:line="360" w:lineRule="auto"/>
              <w:jc w:val="center"/>
              <w:rPr>
                <w:b/>
                <w:bCs/>
              </w:rPr>
            </w:pPr>
            <w:r>
              <w:rPr>
                <w:b/>
                <w:bCs/>
              </w:rPr>
              <w:t>12207241054</w:t>
            </w:r>
          </w:p>
        </w:tc>
      </w:tr>
      <w:tr w:rsidR="00875F6B">
        <w:tc>
          <w:tcPr>
            <w:tcW w:w="3001" w:type="dxa"/>
          </w:tcPr>
          <w:p w:rsidR="00875F6B" w:rsidRDefault="00B31CFB">
            <w:pPr>
              <w:spacing w:after="0" w:line="360" w:lineRule="auto"/>
              <w:jc w:val="both"/>
              <w:rPr>
                <w:b/>
                <w:bCs/>
              </w:rPr>
            </w:pPr>
            <w:r>
              <w:rPr>
                <w:b/>
                <w:bCs/>
              </w:rPr>
              <w:t>Sinduk Yudiana</w:t>
            </w:r>
          </w:p>
        </w:tc>
        <w:tc>
          <w:tcPr>
            <w:tcW w:w="2528" w:type="dxa"/>
          </w:tcPr>
          <w:p w:rsidR="00875F6B" w:rsidRDefault="00B31CFB">
            <w:pPr>
              <w:spacing w:after="0" w:line="360" w:lineRule="auto"/>
              <w:jc w:val="center"/>
              <w:rPr>
                <w:b/>
                <w:bCs/>
              </w:rPr>
            </w:pPr>
            <w:r>
              <w:rPr>
                <w:b/>
                <w:bCs/>
              </w:rPr>
              <w:t>12102241041</w:t>
            </w:r>
          </w:p>
        </w:tc>
      </w:tr>
      <w:tr w:rsidR="00875F6B">
        <w:tc>
          <w:tcPr>
            <w:tcW w:w="3001" w:type="dxa"/>
          </w:tcPr>
          <w:p w:rsidR="00875F6B" w:rsidRDefault="00B31CFB">
            <w:pPr>
              <w:spacing w:after="0" w:line="360" w:lineRule="auto"/>
              <w:jc w:val="both"/>
              <w:rPr>
                <w:b/>
                <w:bCs/>
              </w:rPr>
            </w:pPr>
            <w:r>
              <w:rPr>
                <w:b/>
                <w:bCs/>
              </w:rPr>
              <w:t>Srimulyanti</w:t>
            </w:r>
          </w:p>
        </w:tc>
        <w:tc>
          <w:tcPr>
            <w:tcW w:w="2528" w:type="dxa"/>
          </w:tcPr>
          <w:p w:rsidR="00875F6B" w:rsidRDefault="00B31CFB">
            <w:pPr>
              <w:spacing w:after="0" w:line="360" w:lineRule="auto"/>
              <w:jc w:val="center"/>
              <w:rPr>
                <w:b/>
                <w:bCs/>
              </w:rPr>
            </w:pPr>
            <w:r>
              <w:rPr>
                <w:b/>
                <w:bCs/>
              </w:rPr>
              <w:t>12105244025</w:t>
            </w:r>
          </w:p>
        </w:tc>
      </w:tr>
      <w:tr w:rsidR="00875F6B">
        <w:tc>
          <w:tcPr>
            <w:tcW w:w="3001" w:type="dxa"/>
          </w:tcPr>
          <w:p w:rsidR="00875F6B" w:rsidRDefault="00B31CFB">
            <w:pPr>
              <w:spacing w:after="0" w:line="360" w:lineRule="auto"/>
              <w:jc w:val="both"/>
              <w:rPr>
                <w:b/>
                <w:bCs/>
              </w:rPr>
            </w:pPr>
            <w:r>
              <w:rPr>
                <w:b/>
                <w:bCs/>
              </w:rPr>
              <w:t>Tri Wahyuni Alam Sari</w:t>
            </w:r>
          </w:p>
        </w:tc>
        <w:tc>
          <w:tcPr>
            <w:tcW w:w="2528" w:type="dxa"/>
          </w:tcPr>
          <w:p w:rsidR="00875F6B" w:rsidRDefault="00B31CFB">
            <w:pPr>
              <w:spacing w:after="0" w:line="360" w:lineRule="auto"/>
              <w:jc w:val="center"/>
              <w:rPr>
                <w:b/>
                <w:bCs/>
              </w:rPr>
            </w:pPr>
            <w:r>
              <w:rPr>
                <w:b/>
                <w:bCs/>
              </w:rPr>
              <w:t>12808144015</w:t>
            </w:r>
          </w:p>
        </w:tc>
      </w:tr>
      <w:tr w:rsidR="00875F6B">
        <w:tc>
          <w:tcPr>
            <w:tcW w:w="3001" w:type="dxa"/>
          </w:tcPr>
          <w:p w:rsidR="00875F6B" w:rsidRDefault="00B31CFB">
            <w:pPr>
              <w:spacing w:after="0" w:line="360" w:lineRule="auto"/>
              <w:jc w:val="both"/>
              <w:rPr>
                <w:b/>
                <w:bCs/>
              </w:rPr>
            </w:pPr>
            <w:r>
              <w:rPr>
                <w:b/>
                <w:bCs/>
              </w:rPr>
              <w:t>Valerianus Setiadi N.</w:t>
            </w:r>
          </w:p>
        </w:tc>
        <w:tc>
          <w:tcPr>
            <w:tcW w:w="2528" w:type="dxa"/>
          </w:tcPr>
          <w:p w:rsidR="00875F6B" w:rsidRDefault="00B31CFB">
            <w:pPr>
              <w:spacing w:after="0" w:line="360" w:lineRule="auto"/>
              <w:jc w:val="center"/>
              <w:rPr>
                <w:b/>
                <w:bCs/>
              </w:rPr>
            </w:pPr>
            <w:r>
              <w:rPr>
                <w:b/>
                <w:bCs/>
              </w:rPr>
              <w:t>9602241018</w:t>
            </w:r>
          </w:p>
        </w:tc>
      </w:tr>
      <w:tr w:rsidR="00875F6B">
        <w:tc>
          <w:tcPr>
            <w:tcW w:w="3001" w:type="dxa"/>
          </w:tcPr>
          <w:p w:rsidR="00875F6B" w:rsidRDefault="00B31CFB">
            <w:pPr>
              <w:spacing w:after="0" w:line="360" w:lineRule="auto"/>
              <w:jc w:val="both"/>
              <w:rPr>
                <w:b/>
                <w:bCs/>
              </w:rPr>
            </w:pPr>
            <w:r>
              <w:rPr>
                <w:b/>
                <w:bCs/>
              </w:rPr>
              <w:t>Wahyu Prima Aji</w:t>
            </w:r>
          </w:p>
        </w:tc>
        <w:tc>
          <w:tcPr>
            <w:tcW w:w="2528" w:type="dxa"/>
          </w:tcPr>
          <w:p w:rsidR="00875F6B" w:rsidRDefault="00B31CFB">
            <w:pPr>
              <w:spacing w:after="0" w:line="360" w:lineRule="auto"/>
              <w:jc w:val="center"/>
              <w:rPr>
                <w:b/>
                <w:bCs/>
              </w:rPr>
            </w:pPr>
            <w:r>
              <w:rPr>
                <w:b/>
                <w:bCs/>
              </w:rPr>
              <w:t>12208241032</w:t>
            </w:r>
          </w:p>
        </w:tc>
      </w:tr>
      <w:tr w:rsidR="00875F6B">
        <w:tc>
          <w:tcPr>
            <w:tcW w:w="3001" w:type="dxa"/>
          </w:tcPr>
          <w:p w:rsidR="00875F6B" w:rsidRDefault="00B31CFB">
            <w:pPr>
              <w:spacing w:after="0" w:line="360" w:lineRule="auto"/>
              <w:jc w:val="both"/>
              <w:rPr>
                <w:b/>
                <w:bCs/>
              </w:rPr>
            </w:pPr>
            <w:r>
              <w:rPr>
                <w:b/>
                <w:bCs/>
              </w:rPr>
              <w:t>Yuan Rido Anggarta</w:t>
            </w:r>
          </w:p>
        </w:tc>
        <w:tc>
          <w:tcPr>
            <w:tcW w:w="2528" w:type="dxa"/>
          </w:tcPr>
          <w:p w:rsidR="00875F6B" w:rsidRDefault="00B31CFB">
            <w:pPr>
              <w:spacing w:after="0" w:line="360" w:lineRule="auto"/>
              <w:jc w:val="center"/>
              <w:rPr>
                <w:b/>
                <w:bCs/>
              </w:rPr>
            </w:pPr>
            <w:r>
              <w:rPr>
                <w:b/>
                <w:bCs/>
              </w:rPr>
              <w:t>12503241050</w:t>
            </w:r>
          </w:p>
        </w:tc>
      </w:tr>
    </w:tbl>
    <w:p w:rsidR="00875F6B" w:rsidRDefault="00875F6B">
      <w:pPr>
        <w:spacing w:after="0" w:line="240" w:lineRule="auto"/>
        <w:jc w:val="center"/>
        <w:rPr>
          <w:b/>
        </w:rPr>
      </w:pPr>
    </w:p>
    <w:p w:rsidR="00875F6B" w:rsidRDefault="00B31CFB">
      <w:pPr>
        <w:spacing w:after="0" w:line="360" w:lineRule="auto"/>
        <w:jc w:val="center"/>
        <w:rPr>
          <w:b/>
        </w:rPr>
      </w:pPr>
      <w:r>
        <w:rPr>
          <w:b/>
        </w:rPr>
        <w:t>Dosen Pembimbing Lapangan : SB. Pranata Hadi, M. Kes.</w:t>
      </w:r>
    </w:p>
    <w:p w:rsidR="00875F6B" w:rsidRDefault="00875F6B">
      <w:pPr>
        <w:spacing w:after="0" w:line="360" w:lineRule="auto"/>
        <w:jc w:val="center"/>
        <w:rPr>
          <w:b/>
        </w:rPr>
      </w:pPr>
    </w:p>
    <w:p w:rsidR="00875F6B" w:rsidRDefault="00B31CFB">
      <w:pPr>
        <w:spacing w:after="0" w:line="360" w:lineRule="auto"/>
        <w:jc w:val="center"/>
        <w:rPr>
          <w:b/>
          <w:szCs w:val="20"/>
        </w:rPr>
      </w:pPr>
      <w:r>
        <w:rPr>
          <w:b/>
          <w:szCs w:val="20"/>
        </w:rPr>
        <w:t>LEMBAGA PENELITIAN DAN PENGABDIAN MASYARAKAT</w:t>
      </w:r>
    </w:p>
    <w:p w:rsidR="00875F6B" w:rsidRDefault="00B31CFB">
      <w:pPr>
        <w:spacing w:after="0" w:line="360" w:lineRule="auto"/>
        <w:jc w:val="center"/>
        <w:rPr>
          <w:b/>
          <w:szCs w:val="20"/>
        </w:rPr>
      </w:pPr>
      <w:r>
        <w:rPr>
          <w:b/>
          <w:szCs w:val="20"/>
        </w:rPr>
        <w:t>UNIVERSITAS NEGERI YOGYAKARTA</w:t>
      </w:r>
    </w:p>
    <w:p w:rsidR="00875F6B" w:rsidRDefault="00B31CFB">
      <w:pPr>
        <w:spacing w:after="0" w:line="360" w:lineRule="auto"/>
        <w:jc w:val="center"/>
        <w:rPr>
          <w:b/>
          <w:szCs w:val="20"/>
        </w:rPr>
      </w:pPr>
      <w:r>
        <w:rPr>
          <w:b/>
          <w:szCs w:val="20"/>
        </w:rPr>
        <w:t>2015</w:t>
      </w:r>
    </w:p>
    <w:p w:rsidR="00875F6B" w:rsidRDefault="00B31CFB">
      <w:pPr>
        <w:spacing w:line="360" w:lineRule="auto"/>
        <w:jc w:val="center"/>
        <w:rPr>
          <w:b/>
        </w:rPr>
      </w:pPr>
      <w:r>
        <w:rPr>
          <w:b/>
        </w:rPr>
        <w:lastRenderedPageBreak/>
        <w:t>HALAMAN PENGESAHAN</w:t>
      </w:r>
    </w:p>
    <w:p w:rsidR="00875F6B" w:rsidRDefault="00875F6B">
      <w:pPr>
        <w:jc w:val="center"/>
        <w:rPr>
          <w:b/>
        </w:rPr>
      </w:pPr>
    </w:p>
    <w:p w:rsidR="00875F6B" w:rsidRDefault="00B31CFB">
      <w:pPr>
        <w:spacing w:line="360" w:lineRule="auto"/>
        <w:jc w:val="both"/>
      </w:pPr>
      <w:r>
        <w:t>Yang bertanda tangan di bawah ini, menyatakan bahwa kelompok KKN 39 telah melaksanakan kegiatan KKN di Padukuhan Genitem, Kelurahan Sidoagung, Kecamatan Godean dari tanggal 1 Maret 2015 sampai dengan 26 April 2015.</w:t>
      </w:r>
    </w:p>
    <w:p w:rsidR="00875F6B" w:rsidRDefault="00B31CFB">
      <w:pPr>
        <w:ind w:left="4536"/>
      </w:pPr>
      <w:r>
        <w:t>Yogyakarta , 4 Mei 2015</w:t>
      </w:r>
    </w:p>
    <w:p w:rsidR="00875F6B" w:rsidRDefault="00B31CFB">
      <w:r>
        <w:t xml:space="preserve">      Ketua KKN,</w:t>
      </w:r>
      <w:r>
        <w:tab/>
      </w:r>
      <w:r>
        <w:tab/>
      </w:r>
      <w:r>
        <w:tab/>
      </w:r>
      <w:r>
        <w:tab/>
      </w:r>
      <w:r>
        <w:tab/>
      </w:r>
      <w:r>
        <w:tab/>
        <w:t xml:space="preserve">  Sekretaris,</w:t>
      </w:r>
    </w:p>
    <w:p w:rsidR="00875F6B" w:rsidRDefault="00B31CFB">
      <w:r>
        <w:tab/>
      </w:r>
    </w:p>
    <w:p w:rsidR="00875F6B" w:rsidRDefault="00B31CFB">
      <w:pPr>
        <w:rPr>
          <w:b/>
          <w:bCs/>
        </w:rPr>
      </w:pPr>
      <w:r>
        <w:tab/>
      </w:r>
      <w:r>
        <w:tab/>
      </w:r>
    </w:p>
    <w:p w:rsidR="00875F6B" w:rsidRDefault="00B31CFB">
      <w:pPr>
        <w:spacing w:after="0" w:line="240" w:lineRule="auto"/>
        <w:rPr>
          <w:b/>
          <w:bCs/>
        </w:rPr>
      </w:pPr>
      <w:r>
        <w:rPr>
          <w:b/>
          <w:bCs/>
        </w:rPr>
        <w:t>Yuan Rido Anggarta</w:t>
      </w:r>
      <w:r>
        <w:rPr>
          <w:b/>
          <w:bCs/>
        </w:rPr>
        <w:tab/>
      </w:r>
      <w:r>
        <w:rPr>
          <w:b/>
          <w:bCs/>
        </w:rPr>
        <w:tab/>
      </w:r>
      <w:r>
        <w:rPr>
          <w:b/>
          <w:bCs/>
        </w:rPr>
        <w:tab/>
      </w:r>
      <w:r>
        <w:rPr>
          <w:b/>
          <w:bCs/>
        </w:rPr>
        <w:tab/>
      </w:r>
      <w:r>
        <w:rPr>
          <w:b/>
          <w:bCs/>
        </w:rPr>
        <w:tab/>
        <w:t xml:space="preserve">Tri Wahyuni Alam Sari  </w:t>
      </w:r>
    </w:p>
    <w:p w:rsidR="00875F6B" w:rsidRDefault="00B31CFB">
      <w:pPr>
        <w:spacing w:after="0" w:line="240" w:lineRule="auto"/>
      </w:pPr>
      <w:r>
        <w:rPr>
          <w:b/>
          <w:bCs/>
        </w:rPr>
        <w:t>NIM  12503241050</w:t>
      </w:r>
      <w:r>
        <w:rPr>
          <w:b/>
          <w:bCs/>
        </w:rPr>
        <w:tab/>
      </w:r>
      <w:r>
        <w:rPr>
          <w:b/>
          <w:bCs/>
        </w:rPr>
        <w:tab/>
      </w:r>
      <w:r>
        <w:rPr>
          <w:b/>
          <w:bCs/>
        </w:rPr>
        <w:tab/>
        <w:t xml:space="preserve">   </w:t>
      </w:r>
      <w:r>
        <w:rPr>
          <w:b/>
          <w:bCs/>
        </w:rPr>
        <w:tab/>
      </w:r>
      <w:r>
        <w:rPr>
          <w:b/>
          <w:bCs/>
        </w:rPr>
        <w:tab/>
        <w:t xml:space="preserve">  NIM 12808144015</w:t>
      </w:r>
      <w:r>
        <w:tab/>
        <w:t xml:space="preserve">   </w:t>
      </w:r>
      <w:r>
        <w:tab/>
        <w:t xml:space="preserve">  </w:t>
      </w:r>
      <w:r>
        <w:tab/>
      </w:r>
    </w:p>
    <w:p w:rsidR="00875F6B" w:rsidRDefault="00875F6B">
      <w:pPr>
        <w:spacing w:after="0" w:line="240" w:lineRule="auto"/>
      </w:pPr>
    </w:p>
    <w:p w:rsidR="00875F6B" w:rsidRDefault="00875F6B">
      <w:pPr>
        <w:spacing w:after="0" w:line="240" w:lineRule="auto"/>
      </w:pPr>
    </w:p>
    <w:p w:rsidR="00875F6B" w:rsidRDefault="00B31CFB">
      <w:pPr>
        <w:jc w:val="center"/>
      </w:pPr>
      <w:r>
        <w:t>Mengetahui</w:t>
      </w:r>
    </w:p>
    <w:p w:rsidR="00875F6B" w:rsidRDefault="00B31CFB">
      <w:pPr>
        <w:spacing w:after="0"/>
      </w:pPr>
      <w:r>
        <w:t xml:space="preserve">Koordinator Dosen </w:t>
      </w:r>
      <w:r>
        <w:tab/>
      </w:r>
      <w:r>
        <w:tab/>
      </w:r>
      <w:r>
        <w:tab/>
      </w:r>
      <w:r>
        <w:tab/>
      </w:r>
      <w:r>
        <w:tab/>
        <w:t>Kepala Dukuh Genitem</w:t>
      </w:r>
    </w:p>
    <w:p w:rsidR="00875F6B" w:rsidRDefault="00B31CFB">
      <w:pPr>
        <w:spacing w:after="0"/>
      </w:pPr>
      <w:r>
        <w:t xml:space="preserve">Pembimbing Lapangan, </w:t>
      </w:r>
      <w:r>
        <w:tab/>
      </w:r>
      <w:r>
        <w:tab/>
      </w:r>
      <w:r>
        <w:tab/>
      </w:r>
      <w:r>
        <w:tab/>
        <w:t xml:space="preserve">   </w:t>
      </w:r>
    </w:p>
    <w:p w:rsidR="00875F6B" w:rsidRDefault="00875F6B">
      <w:pPr>
        <w:spacing w:after="0"/>
      </w:pPr>
    </w:p>
    <w:p w:rsidR="00875F6B" w:rsidRDefault="00875F6B"/>
    <w:p w:rsidR="00875F6B" w:rsidRDefault="00875F6B"/>
    <w:p w:rsidR="00875F6B" w:rsidRDefault="00B31CFB">
      <w:pPr>
        <w:tabs>
          <w:tab w:val="left" w:pos="5245"/>
        </w:tabs>
        <w:spacing w:after="0" w:line="240" w:lineRule="auto"/>
        <w:rPr>
          <w:b/>
          <w:bCs/>
        </w:rPr>
      </w:pPr>
      <w:r>
        <w:rPr>
          <w:b/>
          <w:bCs/>
        </w:rPr>
        <w:t>SB. Pranata Hadi, M. Kes</w:t>
      </w:r>
      <w:r>
        <w:rPr>
          <w:b/>
          <w:bCs/>
        </w:rPr>
        <w:tab/>
      </w:r>
      <w:r>
        <w:rPr>
          <w:b/>
          <w:bCs/>
        </w:rPr>
        <w:tab/>
        <w:t xml:space="preserve">  Sugeng</w:t>
      </w:r>
    </w:p>
    <w:p w:rsidR="00875F6B" w:rsidRDefault="00B31CFB">
      <w:pPr>
        <w:tabs>
          <w:tab w:val="left" w:pos="5245"/>
        </w:tabs>
        <w:spacing w:after="0" w:line="240" w:lineRule="auto"/>
        <w:rPr>
          <w:b/>
          <w:bCs/>
        </w:rPr>
      </w:pPr>
      <w:r>
        <w:rPr>
          <w:b/>
          <w:bCs/>
        </w:rPr>
        <w:t>NIP 19591103 198502 1</w:t>
      </w:r>
    </w:p>
    <w:p w:rsidR="00875F6B" w:rsidRDefault="00875F6B">
      <w:pPr>
        <w:tabs>
          <w:tab w:val="left" w:pos="5245"/>
        </w:tabs>
        <w:spacing w:after="0" w:line="240" w:lineRule="auto"/>
        <w:rPr>
          <w:b/>
          <w:bCs/>
        </w:rPr>
      </w:pPr>
    </w:p>
    <w:p w:rsidR="00875F6B" w:rsidRDefault="00875F6B">
      <w:pPr>
        <w:tabs>
          <w:tab w:val="left" w:pos="5245"/>
        </w:tabs>
        <w:spacing w:after="0" w:line="240" w:lineRule="auto"/>
      </w:pPr>
    </w:p>
    <w:p w:rsidR="00875F6B" w:rsidRDefault="00B31CFB">
      <w:pPr>
        <w:tabs>
          <w:tab w:val="left" w:pos="5245"/>
        </w:tabs>
        <w:spacing w:after="0" w:line="240" w:lineRule="auto"/>
      </w:pPr>
      <w:r>
        <w:tab/>
      </w:r>
    </w:p>
    <w:p w:rsidR="00875F6B" w:rsidRDefault="00B31CFB">
      <w:pPr>
        <w:jc w:val="center"/>
      </w:pPr>
      <w:r>
        <w:t>Menyetujui</w:t>
      </w:r>
    </w:p>
    <w:p w:rsidR="00875F6B" w:rsidRDefault="00B31CFB">
      <w:pPr>
        <w:jc w:val="center"/>
      </w:pPr>
      <w:r>
        <w:t>Lurah Sidoagung</w:t>
      </w:r>
    </w:p>
    <w:p w:rsidR="00875F6B" w:rsidRDefault="00875F6B">
      <w:pPr>
        <w:jc w:val="center"/>
      </w:pPr>
    </w:p>
    <w:p w:rsidR="00875F6B" w:rsidRDefault="00875F6B">
      <w:pPr>
        <w:jc w:val="center"/>
      </w:pPr>
    </w:p>
    <w:p w:rsidR="00875F6B" w:rsidRDefault="00B31CFB">
      <w:pPr>
        <w:spacing w:after="0" w:line="240" w:lineRule="auto"/>
        <w:jc w:val="center"/>
        <w:rPr>
          <w:b/>
          <w:bCs/>
        </w:rPr>
      </w:pPr>
      <w:r>
        <w:rPr>
          <w:b/>
          <w:bCs/>
        </w:rPr>
        <w:t>Edy Utomo</w:t>
      </w:r>
    </w:p>
    <w:p w:rsidR="00875F6B" w:rsidRDefault="00875F6B">
      <w:pPr>
        <w:spacing w:after="0" w:line="360" w:lineRule="auto"/>
        <w:ind w:firstLine="720"/>
        <w:jc w:val="center"/>
        <w:rPr>
          <w:rFonts w:eastAsia="Times New Roman"/>
          <w:b/>
          <w:bCs/>
        </w:rPr>
      </w:pPr>
    </w:p>
    <w:p w:rsidR="00875F6B" w:rsidRDefault="00875F6B">
      <w:pPr>
        <w:spacing w:after="0" w:line="360" w:lineRule="auto"/>
        <w:ind w:firstLine="720"/>
        <w:jc w:val="center"/>
        <w:rPr>
          <w:rFonts w:eastAsia="Times New Roman"/>
          <w:b/>
          <w:bCs/>
        </w:rPr>
      </w:pPr>
    </w:p>
    <w:p w:rsidR="00875F6B" w:rsidRDefault="00875F6B">
      <w:pPr>
        <w:spacing w:after="0" w:line="360" w:lineRule="auto"/>
        <w:ind w:firstLine="720"/>
        <w:jc w:val="center"/>
        <w:rPr>
          <w:rFonts w:eastAsia="Times New Roman"/>
          <w:b/>
          <w:bCs/>
        </w:rPr>
      </w:pPr>
    </w:p>
    <w:p w:rsidR="00875F6B" w:rsidRDefault="00B31CFB">
      <w:pPr>
        <w:spacing w:after="0" w:line="360" w:lineRule="auto"/>
        <w:ind w:firstLine="720"/>
        <w:jc w:val="center"/>
        <w:rPr>
          <w:rFonts w:eastAsia="Times New Roman"/>
          <w:b/>
          <w:bCs/>
        </w:rPr>
      </w:pPr>
      <w:r>
        <w:rPr>
          <w:rFonts w:eastAsia="Times New Roman"/>
          <w:b/>
          <w:bCs/>
        </w:rPr>
        <w:lastRenderedPageBreak/>
        <w:t>KATA PENGANTAR</w:t>
      </w:r>
    </w:p>
    <w:p w:rsidR="00875F6B" w:rsidRDefault="00875F6B">
      <w:pPr>
        <w:spacing w:after="0" w:line="360" w:lineRule="auto"/>
        <w:ind w:firstLine="720"/>
        <w:jc w:val="both"/>
        <w:rPr>
          <w:rFonts w:eastAsia="Times New Roman"/>
        </w:rPr>
      </w:pPr>
    </w:p>
    <w:p w:rsidR="00875F6B" w:rsidRDefault="00B31CFB">
      <w:pPr>
        <w:spacing w:after="0" w:line="360" w:lineRule="auto"/>
        <w:ind w:firstLine="720"/>
        <w:jc w:val="both"/>
        <w:rPr>
          <w:rFonts w:eastAsia="Times New Roman"/>
        </w:rPr>
      </w:pPr>
      <w:r>
        <w:rPr>
          <w:rFonts w:eastAsia="Times New Roman"/>
        </w:rPr>
        <w:t>Puji syukur kami panjatkan ke hadirat ALLAH SWT atas limpahan rahmat, taufik, dan hidayah-Nya kepada kita semua, sehingga program Kuliah Kerja Nyata semester genap tahun 2015 di Padukuhan Genitem, Sidoagung, Godean dapat terlaksana dan terselesaikan dengan baik.</w:t>
      </w:r>
    </w:p>
    <w:p w:rsidR="00875F6B" w:rsidRDefault="00B31CFB">
      <w:pPr>
        <w:spacing w:after="0" w:line="360" w:lineRule="auto"/>
        <w:ind w:firstLine="720"/>
        <w:jc w:val="both"/>
        <w:rPr>
          <w:rFonts w:eastAsia="Times New Roman"/>
        </w:rPr>
      </w:pPr>
      <w:r>
        <w:rPr>
          <w:rFonts w:eastAsia="Times New Roman"/>
        </w:rPr>
        <w:t xml:space="preserve">Laporan KKN ini disusun sebagai bentuk pertanggung jawaban tertulis kami selama pelaksanaan KKN di Padukuhan Genitem, Sidoagung, Godean dari tanggal 1 Maret 2015 sampai dengan 26 April 2015. </w:t>
      </w:r>
    </w:p>
    <w:p w:rsidR="00875F6B" w:rsidRDefault="00B31CFB">
      <w:pPr>
        <w:spacing w:after="0" w:line="360" w:lineRule="auto"/>
        <w:ind w:firstLine="720"/>
        <w:jc w:val="both"/>
        <w:rPr>
          <w:rFonts w:eastAsia="Times New Roman"/>
        </w:rPr>
      </w:pPr>
      <w:r>
        <w:rPr>
          <w:rFonts w:eastAsia="Times New Roman"/>
        </w:rPr>
        <w:t>Kami menyadari bahwa keberhasilan dan terlaksananya program-program yang telah kami laksanakan bukanlah keberhasilan individu maupun kelompok. Untuk itu, kami mengucapkan terima kasih yang sebesar-besarnya kepada :</w:t>
      </w:r>
    </w:p>
    <w:p w:rsidR="00875F6B" w:rsidRDefault="00B31CFB">
      <w:pPr>
        <w:numPr>
          <w:ilvl w:val="0"/>
          <w:numId w:val="1"/>
        </w:numPr>
        <w:spacing w:after="0" w:line="360" w:lineRule="auto"/>
        <w:jc w:val="both"/>
        <w:rPr>
          <w:rFonts w:eastAsia="Times New Roman"/>
        </w:rPr>
      </w:pPr>
      <w:r>
        <w:rPr>
          <w:rFonts w:eastAsia="Times New Roman"/>
        </w:rPr>
        <w:t>Allah Subhanahuwataala</w:t>
      </w:r>
    </w:p>
    <w:p w:rsidR="00875F6B" w:rsidRDefault="00B31CFB">
      <w:pPr>
        <w:numPr>
          <w:ilvl w:val="0"/>
          <w:numId w:val="1"/>
        </w:numPr>
        <w:spacing w:after="0" w:line="360" w:lineRule="auto"/>
        <w:jc w:val="both"/>
        <w:rPr>
          <w:rFonts w:eastAsia="Times New Roman"/>
        </w:rPr>
      </w:pPr>
      <w:r>
        <w:rPr>
          <w:rFonts w:eastAsia="Times New Roman"/>
        </w:rPr>
        <w:t>Orangtua kami yang telah memberikan dukungan moral dan material</w:t>
      </w:r>
    </w:p>
    <w:p w:rsidR="00875F6B" w:rsidRDefault="00B31CFB">
      <w:pPr>
        <w:numPr>
          <w:ilvl w:val="0"/>
          <w:numId w:val="1"/>
        </w:numPr>
        <w:spacing w:after="0" w:line="360" w:lineRule="auto"/>
        <w:jc w:val="both"/>
        <w:rPr>
          <w:rFonts w:eastAsia="Times New Roman"/>
        </w:rPr>
      </w:pPr>
      <w:r>
        <w:rPr>
          <w:rFonts w:eastAsia="Times New Roman"/>
        </w:rPr>
        <w:t>Dr. Rochmat Wahab, M.Pd., M.A selaku rektor UNY</w:t>
      </w:r>
    </w:p>
    <w:p w:rsidR="00875F6B" w:rsidRDefault="00B31CFB">
      <w:pPr>
        <w:numPr>
          <w:ilvl w:val="0"/>
          <w:numId w:val="1"/>
        </w:numPr>
        <w:spacing w:after="0" w:line="360" w:lineRule="auto"/>
        <w:jc w:val="both"/>
        <w:rPr>
          <w:rFonts w:eastAsia="Times New Roman"/>
        </w:rPr>
      </w:pPr>
      <w:r>
        <w:rPr>
          <w:rFonts w:eastAsia="Times New Roman"/>
        </w:rPr>
        <w:t>Prof. Dr. Anik Ghufron selaku ketua LPPM</w:t>
      </w:r>
    </w:p>
    <w:p w:rsidR="00875F6B" w:rsidRDefault="00B31CFB">
      <w:pPr>
        <w:numPr>
          <w:ilvl w:val="0"/>
          <w:numId w:val="1"/>
        </w:numPr>
        <w:spacing w:after="0" w:line="360" w:lineRule="auto"/>
        <w:jc w:val="both"/>
        <w:rPr>
          <w:rFonts w:eastAsia="Times New Roman"/>
        </w:rPr>
      </w:pPr>
      <w:r>
        <w:rPr>
          <w:rFonts w:eastAsia="Times New Roman"/>
        </w:rPr>
        <w:t>SB. Pranata Hadi, M. Kes. selaku DPL KKN lokasi 39</w:t>
      </w:r>
    </w:p>
    <w:p w:rsidR="00875F6B" w:rsidRDefault="00B31CFB">
      <w:pPr>
        <w:numPr>
          <w:ilvl w:val="0"/>
          <w:numId w:val="1"/>
        </w:numPr>
        <w:spacing w:after="0" w:line="360" w:lineRule="auto"/>
        <w:jc w:val="both"/>
        <w:rPr>
          <w:rFonts w:eastAsia="Times New Roman"/>
        </w:rPr>
      </w:pPr>
      <w:r>
        <w:rPr>
          <w:rFonts w:eastAsia="Times New Roman"/>
        </w:rPr>
        <w:t>Bapak Edy Utomo selaku Kepala Desa Sidoagung</w:t>
      </w:r>
    </w:p>
    <w:p w:rsidR="00875F6B" w:rsidRDefault="00B31CFB">
      <w:pPr>
        <w:numPr>
          <w:ilvl w:val="0"/>
          <w:numId w:val="1"/>
        </w:numPr>
        <w:spacing w:after="0" w:line="360" w:lineRule="auto"/>
        <w:jc w:val="both"/>
        <w:rPr>
          <w:rFonts w:eastAsia="Times New Roman"/>
        </w:rPr>
      </w:pPr>
      <w:r>
        <w:rPr>
          <w:rFonts w:eastAsia="Times New Roman"/>
        </w:rPr>
        <w:t>Bapak Sugeng selaku Kepala Dusun Genitem</w:t>
      </w:r>
    </w:p>
    <w:p w:rsidR="00875F6B" w:rsidRDefault="00B31CFB">
      <w:pPr>
        <w:numPr>
          <w:ilvl w:val="0"/>
          <w:numId w:val="1"/>
        </w:numPr>
        <w:spacing w:after="0" w:line="360" w:lineRule="auto"/>
        <w:jc w:val="both"/>
        <w:rPr>
          <w:rFonts w:eastAsia="Times New Roman"/>
        </w:rPr>
      </w:pPr>
      <w:r>
        <w:rPr>
          <w:rFonts w:eastAsia="Times New Roman"/>
        </w:rPr>
        <w:t>Bapak Barno selaku Pengajar TPA</w:t>
      </w:r>
    </w:p>
    <w:p w:rsidR="00875F6B" w:rsidRDefault="00B31CFB">
      <w:pPr>
        <w:numPr>
          <w:ilvl w:val="0"/>
          <w:numId w:val="1"/>
        </w:numPr>
        <w:spacing w:after="0" w:line="360" w:lineRule="auto"/>
        <w:jc w:val="both"/>
        <w:rPr>
          <w:rFonts w:eastAsia="Times New Roman"/>
        </w:rPr>
      </w:pPr>
      <w:r>
        <w:rPr>
          <w:rFonts w:eastAsia="Times New Roman"/>
        </w:rPr>
        <w:t>Ibu Waljiyem selaku Kepala Sekolah PAUD</w:t>
      </w:r>
    </w:p>
    <w:p w:rsidR="00875F6B" w:rsidRDefault="00B31CFB">
      <w:pPr>
        <w:numPr>
          <w:ilvl w:val="0"/>
          <w:numId w:val="1"/>
        </w:numPr>
        <w:spacing w:after="0" w:line="360" w:lineRule="auto"/>
        <w:jc w:val="both"/>
        <w:rPr>
          <w:rFonts w:eastAsia="Times New Roman"/>
        </w:rPr>
      </w:pPr>
      <w:r>
        <w:rPr>
          <w:rFonts w:eastAsia="Times New Roman"/>
        </w:rPr>
        <w:t>Ibu-ibu PKK</w:t>
      </w:r>
    </w:p>
    <w:p w:rsidR="00875F6B" w:rsidRDefault="00B31CFB">
      <w:pPr>
        <w:numPr>
          <w:ilvl w:val="0"/>
          <w:numId w:val="1"/>
        </w:numPr>
        <w:spacing w:after="0" w:line="360" w:lineRule="auto"/>
        <w:jc w:val="both"/>
        <w:rPr>
          <w:rFonts w:eastAsia="Times New Roman"/>
        </w:rPr>
      </w:pPr>
      <w:r>
        <w:rPr>
          <w:rFonts w:eastAsia="Times New Roman"/>
        </w:rPr>
        <w:t>Pemuda ORPANI Padukuhan Genitem</w:t>
      </w:r>
    </w:p>
    <w:p w:rsidR="00875F6B" w:rsidRDefault="00B31CFB">
      <w:pPr>
        <w:numPr>
          <w:ilvl w:val="0"/>
          <w:numId w:val="1"/>
        </w:numPr>
        <w:spacing w:after="0" w:line="360" w:lineRule="auto"/>
        <w:jc w:val="both"/>
        <w:rPr>
          <w:rFonts w:eastAsia="Times New Roman"/>
        </w:rPr>
      </w:pPr>
      <w:r>
        <w:rPr>
          <w:rFonts w:eastAsia="Times New Roman"/>
        </w:rPr>
        <w:t>Pemuda Karang Taruna Sidoagung</w:t>
      </w:r>
    </w:p>
    <w:p w:rsidR="00875F6B" w:rsidRDefault="00B31CFB">
      <w:pPr>
        <w:numPr>
          <w:ilvl w:val="0"/>
          <w:numId w:val="1"/>
        </w:numPr>
        <w:spacing w:after="0" w:line="360" w:lineRule="auto"/>
        <w:jc w:val="both"/>
        <w:rPr>
          <w:rFonts w:eastAsia="Times New Roman"/>
        </w:rPr>
      </w:pPr>
      <w:r>
        <w:rPr>
          <w:rFonts w:eastAsia="Times New Roman"/>
        </w:rPr>
        <w:t>Adik-adik Padukuhan Genitem</w:t>
      </w:r>
    </w:p>
    <w:p w:rsidR="00875F6B" w:rsidRDefault="00B31CFB">
      <w:pPr>
        <w:pStyle w:val="ListParagraph1"/>
        <w:numPr>
          <w:ilvl w:val="0"/>
          <w:numId w:val="1"/>
        </w:numPr>
        <w:tabs>
          <w:tab w:val="left" w:pos="426"/>
        </w:tabs>
        <w:spacing w:after="0"/>
        <w:jc w:val="both"/>
        <w:rPr>
          <w:szCs w:val="24"/>
        </w:rPr>
      </w:pPr>
      <w:r>
        <w:rPr>
          <w:szCs w:val="24"/>
        </w:rPr>
        <w:t>Tim KKN 39 atas segala kerja sama dan dukungannya serta solidaritasnya dalam menjalankan program-program KKN ini.</w:t>
      </w:r>
    </w:p>
    <w:p w:rsidR="00875F6B" w:rsidRDefault="00B31CFB">
      <w:pPr>
        <w:numPr>
          <w:ilvl w:val="0"/>
          <w:numId w:val="1"/>
        </w:numPr>
        <w:spacing w:after="0" w:line="360" w:lineRule="auto"/>
        <w:jc w:val="both"/>
        <w:rPr>
          <w:rFonts w:eastAsia="Times New Roman"/>
        </w:rPr>
      </w:pPr>
      <w:r>
        <w:t>Semua pihak yang telah membantu  dalam pelaksanaan KKN ini, yang tidak  dapat disebutkan satu persatu.</w:t>
      </w:r>
    </w:p>
    <w:p w:rsidR="00875F6B" w:rsidRDefault="00875F6B">
      <w:pPr>
        <w:spacing w:after="0" w:line="360" w:lineRule="auto"/>
        <w:ind w:left="360"/>
        <w:jc w:val="both"/>
        <w:rPr>
          <w:rFonts w:eastAsia="Times New Roman"/>
        </w:rPr>
      </w:pPr>
    </w:p>
    <w:p w:rsidR="00875F6B" w:rsidRDefault="00B31CFB">
      <w:pPr>
        <w:spacing w:after="0" w:line="360" w:lineRule="auto"/>
        <w:ind w:firstLine="630"/>
        <w:jc w:val="both"/>
        <w:rPr>
          <w:rFonts w:eastAsia="Times New Roman"/>
        </w:rPr>
      </w:pPr>
      <w:r>
        <w:rPr>
          <w:rFonts w:eastAsia="Times New Roman"/>
        </w:rPr>
        <w:t xml:space="preserve">Semoga itikad dan amal baik yang telah diberikan mendapatkan balasan dari  ALLAH SWT. Tak lupa kami haturkan maaf kepada semua pihak atas segala </w:t>
      </w:r>
      <w:r>
        <w:rPr>
          <w:rFonts w:eastAsia="Times New Roman"/>
        </w:rPr>
        <w:lastRenderedPageBreak/>
        <w:t xml:space="preserve">kesalahan dan kekurangan dalam melaksanakan program-program kami selama kami melaksanakan KKN di Padukuhan Genitem, Sidoagung, Godean selama tak kurang dua bulan lamanya. Pada akhirnya, kami berharap kegiatan KKN ini dapat berguna bagi masyarakat Padukuhan Genitem, Sidoagung, Godean dalam mempercepat proses pembangunan masyarakat desa. </w:t>
      </w:r>
      <w:r>
        <w:t>Semoga laporan ini dapat bermanfaat bagi kita semua.</w:t>
      </w:r>
    </w:p>
    <w:p w:rsidR="00875F6B" w:rsidRDefault="00B31CFB">
      <w:pPr>
        <w:wordWrap w:val="0"/>
        <w:spacing w:after="0" w:line="360" w:lineRule="auto"/>
        <w:jc w:val="right"/>
      </w:pPr>
      <w:r>
        <w:tab/>
      </w:r>
      <w:r>
        <w:tab/>
      </w:r>
      <w:r>
        <w:tab/>
      </w:r>
      <w:r>
        <w:tab/>
      </w:r>
      <w:r>
        <w:tab/>
      </w:r>
      <w:r>
        <w:tab/>
        <w:t>Yogyakarta, 4 Mei 2015</w:t>
      </w:r>
    </w:p>
    <w:p w:rsidR="00875F6B" w:rsidRDefault="00875F6B">
      <w:pPr>
        <w:jc w:val="right"/>
      </w:pPr>
    </w:p>
    <w:p w:rsidR="00875F6B" w:rsidRDefault="00B31CFB">
      <w:pPr>
        <w:jc w:val="right"/>
      </w:pPr>
      <w:r>
        <w:tab/>
      </w:r>
      <w:r>
        <w:tab/>
      </w:r>
      <w:r>
        <w:tab/>
      </w:r>
      <w:r>
        <w:tab/>
      </w:r>
      <w:r>
        <w:tab/>
      </w:r>
      <w:r>
        <w:tab/>
      </w:r>
      <w:r>
        <w:tab/>
      </w:r>
      <w:r>
        <w:tab/>
        <w:t>TIM Penyusun,</w:t>
      </w:r>
    </w:p>
    <w:p w:rsidR="00875F6B" w:rsidRDefault="00875F6B">
      <w:pPr>
        <w:pStyle w:val="ListParagraph1"/>
        <w:tabs>
          <w:tab w:val="left" w:pos="450"/>
        </w:tabs>
        <w:spacing w:after="0"/>
        <w:ind w:left="450"/>
        <w:rPr>
          <w:szCs w:val="24"/>
        </w:rPr>
      </w:pPr>
    </w:p>
    <w:p w:rsidR="00875F6B" w:rsidRDefault="00875F6B">
      <w:pPr>
        <w:pStyle w:val="ListParagraph1"/>
        <w:tabs>
          <w:tab w:val="left" w:pos="450"/>
        </w:tabs>
        <w:spacing w:after="0"/>
        <w:ind w:left="450"/>
        <w:rPr>
          <w:szCs w:val="24"/>
        </w:rPr>
      </w:pPr>
    </w:p>
    <w:p w:rsidR="00875F6B" w:rsidRDefault="00875F6B">
      <w:pPr>
        <w:spacing w:after="0" w:line="240" w:lineRule="auto"/>
      </w:pPr>
    </w:p>
    <w:p w:rsidR="00875F6B" w:rsidRDefault="00875F6B">
      <w:pPr>
        <w:spacing w:after="0" w:line="240" w:lineRule="auto"/>
        <w:jc w:val="center"/>
        <w:rPr>
          <w:b/>
          <w:sz w:val="40"/>
          <w:szCs w:val="28"/>
        </w:rPr>
      </w:pPr>
    </w:p>
    <w:p w:rsidR="00875F6B" w:rsidRDefault="00875F6B">
      <w:pPr>
        <w:spacing w:after="0" w:line="240" w:lineRule="auto"/>
        <w:jc w:val="center"/>
        <w:rPr>
          <w:b/>
          <w:sz w:val="40"/>
          <w:szCs w:val="28"/>
        </w:rPr>
      </w:pPr>
    </w:p>
    <w:p w:rsidR="00875F6B" w:rsidRDefault="00875F6B">
      <w:pPr>
        <w:spacing w:after="0" w:line="240" w:lineRule="auto"/>
        <w:jc w:val="center"/>
        <w:rPr>
          <w:b/>
          <w:sz w:val="40"/>
          <w:szCs w:val="28"/>
        </w:rPr>
      </w:pPr>
    </w:p>
    <w:p w:rsidR="00875F6B" w:rsidRDefault="00875F6B">
      <w:pPr>
        <w:spacing w:after="0" w:line="240" w:lineRule="auto"/>
        <w:jc w:val="center"/>
        <w:rPr>
          <w:b/>
          <w:sz w:val="40"/>
          <w:szCs w:val="28"/>
        </w:rPr>
      </w:pPr>
    </w:p>
    <w:p w:rsidR="00875F6B" w:rsidRDefault="00875F6B">
      <w:pPr>
        <w:spacing w:after="0" w:line="240" w:lineRule="auto"/>
        <w:jc w:val="center"/>
        <w:rPr>
          <w:b/>
          <w:sz w:val="40"/>
          <w:szCs w:val="28"/>
        </w:rPr>
      </w:pPr>
    </w:p>
    <w:p w:rsidR="00875F6B" w:rsidRDefault="00875F6B">
      <w:pPr>
        <w:spacing w:after="0" w:line="240" w:lineRule="auto"/>
        <w:jc w:val="center"/>
        <w:rPr>
          <w:b/>
          <w:sz w:val="40"/>
          <w:szCs w:val="28"/>
        </w:rPr>
      </w:pPr>
    </w:p>
    <w:p w:rsidR="00875F6B" w:rsidRDefault="00875F6B">
      <w:pPr>
        <w:spacing w:after="0" w:line="240" w:lineRule="auto"/>
        <w:jc w:val="center"/>
        <w:rPr>
          <w:b/>
          <w:sz w:val="40"/>
          <w:szCs w:val="28"/>
        </w:rPr>
      </w:pPr>
    </w:p>
    <w:p w:rsidR="00875F6B" w:rsidRDefault="00875F6B">
      <w:pPr>
        <w:spacing w:after="0" w:line="240" w:lineRule="auto"/>
        <w:jc w:val="center"/>
        <w:rPr>
          <w:b/>
          <w:sz w:val="40"/>
          <w:szCs w:val="28"/>
        </w:rPr>
      </w:pPr>
    </w:p>
    <w:p w:rsidR="00875F6B" w:rsidRDefault="00875F6B">
      <w:pPr>
        <w:spacing w:after="0" w:line="240" w:lineRule="auto"/>
        <w:jc w:val="center"/>
        <w:rPr>
          <w:b/>
          <w:sz w:val="40"/>
          <w:szCs w:val="28"/>
        </w:rPr>
      </w:pPr>
    </w:p>
    <w:p w:rsidR="00875F6B" w:rsidRDefault="00875F6B">
      <w:pPr>
        <w:spacing w:after="0" w:line="240" w:lineRule="auto"/>
        <w:jc w:val="center"/>
        <w:rPr>
          <w:b/>
          <w:sz w:val="40"/>
          <w:szCs w:val="28"/>
        </w:rPr>
      </w:pPr>
    </w:p>
    <w:p w:rsidR="00875F6B" w:rsidRDefault="00875F6B">
      <w:pPr>
        <w:spacing w:after="0" w:line="240" w:lineRule="auto"/>
        <w:jc w:val="center"/>
        <w:rPr>
          <w:b/>
          <w:sz w:val="40"/>
          <w:szCs w:val="28"/>
        </w:rPr>
      </w:pPr>
    </w:p>
    <w:p w:rsidR="00875F6B" w:rsidRDefault="00875F6B">
      <w:pPr>
        <w:spacing w:after="0" w:line="240" w:lineRule="auto"/>
        <w:jc w:val="center"/>
        <w:rPr>
          <w:b/>
          <w:sz w:val="40"/>
          <w:szCs w:val="28"/>
        </w:rPr>
      </w:pPr>
    </w:p>
    <w:p w:rsidR="00875F6B" w:rsidRDefault="00875F6B">
      <w:pPr>
        <w:spacing w:after="0" w:line="240" w:lineRule="auto"/>
        <w:jc w:val="center"/>
        <w:rPr>
          <w:b/>
          <w:sz w:val="40"/>
          <w:szCs w:val="28"/>
        </w:rPr>
      </w:pPr>
    </w:p>
    <w:p w:rsidR="00875F6B" w:rsidRDefault="00875F6B">
      <w:pPr>
        <w:spacing w:after="0" w:line="240" w:lineRule="auto"/>
        <w:jc w:val="center"/>
        <w:rPr>
          <w:b/>
          <w:sz w:val="40"/>
          <w:szCs w:val="28"/>
        </w:rPr>
      </w:pPr>
    </w:p>
    <w:p w:rsidR="00875F6B" w:rsidRDefault="00875F6B">
      <w:pPr>
        <w:spacing w:after="0" w:line="240" w:lineRule="auto"/>
        <w:rPr>
          <w:b/>
          <w:sz w:val="40"/>
          <w:szCs w:val="28"/>
        </w:rPr>
      </w:pPr>
    </w:p>
    <w:p w:rsidR="00875F6B" w:rsidRDefault="00875F6B">
      <w:pPr>
        <w:spacing w:after="0" w:line="240" w:lineRule="auto"/>
        <w:rPr>
          <w:b/>
          <w:sz w:val="40"/>
          <w:szCs w:val="28"/>
        </w:rPr>
      </w:pPr>
    </w:p>
    <w:p w:rsidR="00875F6B" w:rsidRDefault="00875F6B">
      <w:pPr>
        <w:spacing w:after="0" w:line="240" w:lineRule="auto"/>
        <w:rPr>
          <w:b/>
          <w:sz w:val="40"/>
          <w:szCs w:val="28"/>
        </w:rPr>
      </w:pPr>
    </w:p>
    <w:p w:rsidR="00875F6B" w:rsidRDefault="00875F6B">
      <w:pPr>
        <w:spacing w:after="0" w:line="240" w:lineRule="auto"/>
        <w:rPr>
          <w:b/>
          <w:sz w:val="40"/>
          <w:szCs w:val="28"/>
        </w:rPr>
      </w:pPr>
    </w:p>
    <w:p w:rsidR="00DF05C1" w:rsidRDefault="00054FE8" w:rsidP="008433B4">
      <w:pPr>
        <w:spacing w:after="0" w:line="240" w:lineRule="auto"/>
        <w:rPr>
          <w:b/>
          <w:sz w:val="40"/>
          <w:szCs w:val="28"/>
        </w:rPr>
      </w:pPr>
      <w:r>
        <w:rPr>
          <w:b/>
        </w:rPr>
        <w:lastRenderedPageBreak/>
        <w:tab/>
      </w:r>
      <w:r>
        <w:rPr>
          <w:b/>
        </w:rPr>
        <w:tab/>
      </w:r>
      <w:r>
        <w:rPr>
          <w:b/>
        </w:rPr>
        <w:tab/>
      </w:r>
      <w:r>
        <w:rPr>
          <w:b/>
        </w:rPr>
        <w:tab/>
        <w:t>DAFTAR ISI</w:t>
      </w:r>
    </w:p>
    <w:p w:rsidR="00054FE8" w:rsidRDefault="00054FE8" w:rsidP="008433B4">
      <w:pPr>
        <w:spacing w:after="0" w:line="240" w:lineRule="auto"/>
        <w:rPr>
          <w:b/>
          <w:sz w:val="40"/>
          <w:szCs w:val="28"/>
        </w:rPr>
      </w:pPr>
    </w:p>
    <w:tbl>
      <w:tblPr>
        <w:tblW w:w="8255" w:type="dxa"/>
        <w:tblLook w:val="01E0" w:firstRow="1" w:lastRow="1" w:firstColumn="1" w:lastColumn="1" w:noHBand="0" w:noVBand="0"/>
      </w:tblPr>
      <w:tblGrid>
        <w:gridCol w:w="7697"/>
        <w:gridCol w:w="623"/>
      </w:tblGrid>
      <w:tr w:rsidR="00054FE8" w:rsidRPr="006815E7" w:rsidTr="000443E4">
        <w:tc>
          <w:tcPr>
            <w:tcW w:w="7592" w:type="dxa"/>
          </w:tcPr>
          <w:p w:rsidR="00054FE8" w:rsidRPr="00054FE8" w:rsidRDefault="00054FE8" w:rsidP="000443E4"/>
          <w:p w:rsidR="00054FE8" w:rsidRPr="00054FE8" w:rsidRDefault="00054FE8" w:rsidP="000443E4">
            <w:pPr>
              <w:rPr>
                <w:lang w:val="id-ID"/>
              </w:rPr>
            </w:pPr>
          </w:p>
          <w:p w:rsidR="00054FE8" w:rsidRPr="00054FE8" w:rsidRDefault="00054FE8" w:rsidP="000443E4">
            <w:r w:rsidRPr="00054FE8">
              <w:t>HALAMAN JUDUL ……………………………………...</w:t>
            </w:r>
            <w:r w:rsidRPr="00054FE8">
              <w:rPr>
                <w:lang w:val="id-ID"/>
              </w:rPr>
              <w:t>............................</w:t>
            </w:r>
          </w:p>
          <w:p w:rsidR="00054FE8" w:rsidRPr="00054FE8" w:rsidRDefault="00054FE8" w:rsidP="000443E4">
            <w:pPr>
              <w:rPr>
                <w:lang w:val="id-ID"/>
              </w:rPr>
            </w:pPr>
            <w:r w:rsidRPr="00054FE8">
              <w:t>PENGESAHAN …………………………………………...</w:t>
            </w:r>
            <w:r w:rsidRPr="00054FE8">
              <w:rPr>
                <w:lang w:val="id-ID"/>
              </w:rPr>
              <w:t>............................</w:t>
            </w:r>
          </w:p>
          <w:p w:rsidR="00054FE8" w:rsidRPr="00054FE8" w:rsidRDefault="00054FE8" w:rsidP="000443E4">
            <w:pPr>
              <w:rPr>
                <w:lang w:val="id-ID"/>
              </w:rPr>
            </w:pPr>
            <w:r>
              <w:t>KATA PENGANTAR.</w:t>
            </w:r>
            <w:r w:rsidRPr="00054FE8">
              <w:t>..</w:t>
            </w:r>
            <w:r>
              <w:t>......…………………………</w:t>
            </w:r>
            <w:r w:rsidRPr="00054FE8">
              <w:t>…….</w:t>
            </w:r>
            <w:r w:rsidRPr="00054FE8">
              <w:rPr>
                <w:lang w:val="id-ID"/>
              </w:rPr>
              <w:t>............................</w:t>
            </w:r>
          </w:p>
          <w:p w:rsidR="00054FE8" w:rsidRPr="00054FE8" w:rsidRDefault="00054FE8" w:rsidP="000443E4">
            <w:r>
              <w:t>DAFTAR ISI………..</w:t>
            </w:r>
            <w:r w:rsidRPr="00054FE8">
              <w:t xml:space="preserve"> ……………….……………………</w:t>
            </w:r>
            <w:r w:rsidRPr="00054FE8">
              <w:rPr>
                <w:lang w:val="id-ID"/>
              </w:rPr>
              <w:t>............................</w:t>
            </w:r>
          </w:p>
          <w:p w:rsidR="00054FE8" w:rsidRPr="00054FE8" w:rsidRDefault="00054FE8" w:rsidP="000443E4">
            <w:r>
              <w:t>ABSTRAK…..</w:t>
            </w:r>
            <w:r w:rsidRPr="00054FE8">
              <w:t>…………………………………………………………………</w:t>
            </w:r>
          </w:p>
          <w:p w:rsidR="00054FE8" w:rsidRPr="00054FE8" w:rsidRDefault="00054FE8" w:rsidP="000443E4"/>
          <w:p w:rsidR="00054FE8" w:rsidRPr="00054FE8" w:rsidRDefault="00054FE8" w:rsidP="000443E4">
            <w:pPr>
              <w:rPr>
                <w:lang w:val="id-ID"/>
              </w:rPr>
            </w:pPr>
            <w:r w:rsidRPr="00054FE8">
              <w:t>BAB I PENDAHULUAN</w:t>
            </w:r>
          </w:p>
          <w:p w:rsidR="00054FE8" w:rsidRPr="00054FE8" w:rsidRDefault="00054FE8" w:rsidP="00054FE8">
            <w:pPr>
              <w:numPr>
                <w:ilvl w:val="0"/>
                <w:numId w:val="7"/>
              </w:numPr>
              <w:tabs>
                <w:tab w:val="clear" w:pos="792"/>
                <w:tab w:val="num" w:pos="360"/>
              </w:tabs>
              <w:spacing w:after="0" w:line="360" w:lineRule="auto"/>
              <w:ind w:left="360" w:hanging="360"/>
            </w:pPr>
            <w:r>
              <w:t>Analisis Situasi.</w:t>
            </w:r>
            <w:r w:rsidRPr="00054FE8">
              <w:t>…………………………………………………………..</w:t>
            </w:r>
          </w:p>
          <w:p w:rsidR="00054FE8" w:rsidRPr="00054FE8" w:rsidRDefault="00054FE8" w:rsidP="00054FE8">
            <w:pPr>
              <w:numPr>
                <w:ilvl w:val="0"/>
                <w:numId w:val="7"/>
              </w:numPr>
              <w:tabs>
                <w:tab w:val="clear" w:pos="792"/>
                <w:tab w:val="num" w:pos="360"/>
              </w:tabs>
              <w:spacing w:after="0" w:line="360" w:lineRule="auto"/>
              <w:ind w:left="360" w:hanging="360"/>
            </w:pPr>
            <w:r>
              <w:t>Perumusan Program Kegiatan KKN…………</w:t>
            </w:r>
            <w:r w:rsidRPr="00054FE8">
              <w:t>…………………………..</w:t>
            </w:r>
          </w:p>
          <w:p w:rsidR="00054FE8" w:rsidRDefault="00054FE8" w:rsidP="00054FE8">
            <w:pPr>
              <w:spacing w:after="0" w:line="360" w:lineRule="auto"/>
              <w:ind w:left="360"/>
            </w:pPr>
          </w:p>
          <w:p w:rsidR="00054FE8" w:rsidRPr="00054FE8" w:rsidRDefault="00054FE8" w:rsidP="00054FE8">
            <w:pPr>
              <w:spacing w:after="0" w:line="360" w:lineRule="auto"/>
            </w:pPr>
            <w:r w:rsidRPr="00054FE8">
              <w:t xml:space="preserve">BAB II </w:t>
            </w:r>
            <w:r w:rsidRPr="0079573D">
              <w:rPr>
                <w:szCs w:val="28"/>
              </w:rPr>
              <w:t>PELAKSANAAN PROGRAM DAN PEMBAHASAN</w:t>
            </w:r>
            <w:r w:rsidRPr="00054FE8">
              <w:t xml:space="preserve"> </w:t>
            </w:r>
          </w:p>
          <w:p w:rsidR="00054FE8" w:rsidRPr="00054FE8" w:rsidRDefault="00054FE8" w:rsidP="00054FE8">
            <w:pPr>
              <w:numPr>
                <w:ilvl w:val="0"/>
                <w:numId w:val="8"/>
              </w:numPr>
              <w:tabs>
                <w:tab w:val="clear" w:pos="792"/>
                <w:tab w:val="num" w:pos="360"/>
              </w:tabs>
              <w:spacing w:after="0" w:line="360" w:lineRule="auto"/>
              <w:ind w:hanging="792"/>
            </w:pPr>
            <w:r w:rsidRPr="00054FE8">
              <w:t>Pelaksanaan Program …………………………………………………….</w:t>
            </w:r>
            <w:r>
              <w:t>.</w:t>
            </w:r>
          </w:p>
          <w:p w:rsidR="00054FE8" w:rsidRPr="00054FE8" w:rsidRDefault="00054FE8" w:rsidP="00054FE8">
            <w:pPr>
              <w:numPr>
                <w:ilvl w:val="0"/>
                <w:numId w:val="8"/>
              </w:numPr>
              <w:tabs>
                <w:tab w:val="clear" w:pos="792"/>
                <w:tab w:val="num" w:pos="360"/>
              </w:tabs>
              <w:spacing w:after="0" w:line="360" w:lineRule="auto"/>
              <w:ind w:hanging="792"/>
            </w:pPr>
            <w:r w:rsidRPr="00054FE8">
              <w:t xml:space="preserve">Pembahasan </w:t>
            </w:r>
            <w:r>
              <w:t>Program…</w:t>
            </w:r>
            <w:r w:rsidRPr="00054FE8">
              <w:t>…………………………………………………...</w:t>
            </w:r>
          </w:p>
          <w:p w:rsidR="00054FE8" w:rsidRPr="00054FE8" w:rsidRDefault="00054FE8" w:rsidP="000443E4">
            <w:r w:rsidRPr="00054FE8">
              <w:t xml:space="preserve">BAB III </w:t>
            </w:r>
            <w:r>
              <w:t>PENUTUP</w:t>
            </w:r>
          </w:p>
          <w:p w:rsidR="00054FE8" w:rsidRPr="00054FE8" w:rsidRDefault="00054FE8" w:rsidP="00054FE8">
            <w:pPr>
              <w:numPr>
                <w:ilvl w:val="2"/>
                <w:numId w:val="8"/>
              </w:numPr>
              <w:tabs>
                <w:tab w:val="clear" w:pos="2412"/>
              </w:tabs>
              <w:spacing w:after="0" w:line="360" w:lineRule="auto"/>
              <w:ind w:left="360" w:hanging="360"/>
            </w:pPr>
            <w:r w:rsidRPr="00054FE8">
              <w:t>Kesimpulan …………………………………………………………</w:t>
            </w:r>
            <w:r w:rsidRPr="00054FE8">
              <w:rPr>
                <w:lang w:val="id-ID"/>
              </w:rPr>
              <w:t xml:space="preserve">........          </w:t>
            </w:r>
          </w:p>
          <w:p w:rsidR="00054FE8" w:rsidRPr="00054FE8" w:rsidRDefault="00054FE8" w:rsidP="00054FE8">
            <w:pPr>
              <w:numPr>
                <w:ilvl w:val="2"/>
                <w:numId w:val="8"/>
              </w:numPr>
              <w:tabs>
                <w:tab w:val="clear" w:pos="2412"/>
              </w:tabs>
              <w:spacing w:after="0" w:line="360" w:lineRule="auto"/>
              <w:ind w:left="360" w:hanging="360"/>
            </w:pPr>
            <w:r w:rsidRPr="00054FE8">
              <w:t>Saran-saran ……………………………………………………………….</w:t>
            </w:r>
          </w:p>
          <w:p w:rsidR="00054FE8" w:rsidRPr="00054FE8" w:rsidRDefault="00054FE8" w:rsidP="000443E4">
            <w:pPr>
              <w:rPr>
                <w:lang w:val="id-ID"/>
              </w:rPr>
            </w:pPr>
            <w:r w:rsidRPr="00054FE8">
              <w:t>DAFTAR PUSTAKA</w:t>
            </w:r>
          </w:p>
          <w:p w:rsidR="00054FE8" w:rsidRPr="00054FE8" w:rsidRDefault="00054FE8" w:rsidP="000443E4">
            <w:pPr>
              <w:rPr>
                <w:lang w:val="id-ID"/>
              </w:rPr>
            </w:pPr>
            <w:r w:rsidRPr="00054FE8">
              <w:t>LAMPIRAN</w:t>
            </w:r>
          </w:p>
        </w:tc>
        <w:tc>
          <w:tcPr>
            <w:tcW w:w="663" w:type="dxa"/>
          </w:tcPr>
          <w:p w:rsidR="00054FE8" w:rsidRPr="00054FE8" w:rsidRDefault="00054FE8" w:rsidP="000443E4">
            <w:pPr>
              <w:jc w:val="right"/>
              <w:rPr>
                <w:lang w:val="id-ID"/>
              </w:rPr>
            </w:pPr>
          </w:p>
          <w:p w:rsidR="00054FE8" w:rsidRPr="00054FE8" w:rsidRDefault="00054FE8" w:rsidP="000443E4">
            <w:pPr>
              <w:jc w:val="right"/>
            </w:pPr>
            <w:r w:rsidRPr="00054FE8">
              <w:t>Hal.</w:t>
            </w:r>
          </w:p>
          <w:p w:rsidR="00054FE8" w:rsidRPr="00054FE8" w:rsidRDefault="00054FE8" w:rsidP="000443E4">
            <w:pPr>
              <w:jc w:val="right"/>
            </w:pPr>
            <w:r w:rsidRPr="00054FE8">
              <w:rPr>
                <w:lang w:val="id-ID"/>
              </w:rPr>
              <w:t xml:space="preserve"> </w:t>
            </w:r>
            <w:r w:rsidRPr="00054FE8">
              <w:t>i</w:t>
            </w:r>
          </w:p>
          <w:p w:rsidR="00054FE8" w:rsidRPr="00054FE8" w:rsidRDefault="00054FE8" w:rsidP="000443E4">
            <w:pPr>
              <w:jc w:val="right"/>
            </w:pPr>
            <w:r w:rsidRPr="00054FE8">
              <w:rPr>
                <w:lang w:val="id-ID"/>
              </w:rPr>
              <w:t xml:space="preserve"> </w:t>
            </w:r>
            <w:r w:rsidRPr="00054FE8">
              <w:t>ii</w:t>
            </w:r>
          </w:p>
          <w:p w:rsidR="00054FE8" w:rsidRPr="00054FE8" w:rsidRDefault="00054FE8" w:rsidP="000443E4">
            <w:pPr>
              <w:jc w:val="right"/>
            </w:pPr>
            <w:r w:rsidRPr="00054FE8">
              <w:rPr>
                <w:lang w:val="id-ID"/>
              </w:rPr>
              <w:t xml:space="preserve"> </w:t>
            </w:r>
            <w:r w:rsidRPr="00054FE8">
              <w:t>iii</w:t>
            </w:r>
          </w:p>
          <w:p w:rsidR="00054FE8" w:rsidRPr="00054FE8" w:rsidRDefault="00054FE8" w:rsidP="000443E4">
            <w:pPr>
              <w:jc w:val="right"/>
              <w:rPr>
                <w:lang w:val="id-ID"/>
              </w:rPr>
            </w:pPr>
            <w:r w:rsidRPr="00054FE8">
              <w:rPr>
                <w:lang w:val="id-ID"/>
              </w:rPr>
              <w:t xml:space="preserve"> v</w:t>
            </w:r>
          </w:p>
          <w:p w:rsidR="00054FE8" w:rsidRPr="00054FE8" w:rsidRDefault="00054FE8" w:rsidP="000443E4">
            <w:pPr>
              <w:jc w:val="right"/>
            </w:pPr>
            <w:r w:rsidRPr="00054FE8">
              <w:rPr>
                <w:lang w:val="id-ID"/>
              </w:rPr>
              <w:t xml:space="preserve"> </w:t>
            </w:r>
            <w:r w:rsidRPr="00054FE8">
              <w:t>vi</w:t>
            </w:r>
          </w:p>
          <w:p w:rsidR="00054FE8" w:rsidRPr="00054FE8" w:rsidRDefault="00054FE8" w:rsidP="000443E4">
            <w:pPr>
              <w:jc w:val="right"/>
            </w:pPr>
          </w:p>
          <w:p w:rsidR="00054FE8" w:rsidRPr="00054FE8" w:rsidRDefault="00054FE8" w:rsidP="000443E4">
            <w:pPr>
              <w:jc w:val="right"/>
              <w:rPr>
                <w:lang w:val="id-ID"/>
              </w:rPr>
            </w:pPr>
          </w:p>
          <w:p w:rsidR="00054FE8" w:rsidRPr="00054FE8" w:rsidRDefault="00054FE8" w:rsidP="000443E4">
            <w:pPr>
              <w:jc w:val="right"/>
              <w:rPr>
                <w:lang w:val="id-ID"/>
              </w:rPr>
            </w:pPr>
            <w:r w:rsidRPr="00054FE8">
              <w:t>1</w:t>
            </w:r>
          </w:p>
          <w:p w:rsidR="00054FE8" w:rsidRPr="00054FE8" w:rsidRDefault="00054FE8" w:rsidP="000443E4">
            <w:pPr>
              <w:jc w:val="right"/>
            </w:pPr>
            <w:r>
              <w:t>3</w:t>
            </w:r>
          </w:p>
          <w:p w:rsidR="00054FE8" w:rsidRPr="00054FE8" w:rsidRDefault="00054FE8" w:rsidP="000443E4">
            <w:pPr>
              <w:jc w:val="right"/>
            </w:pPr>
          </w:p>
          <w:p w:rsidR="00054FE8" w:rsidRPr="00054FE8" w:rsidRDefault="00054FE8" w:rsidP="000443E4">
            <w:pPr>
              <w:jc w:val="right"/>
            </w:pPr>
            <w:r>
              <w:t>8</w:t>
            </w:r>
          </w:p>
          <w:p w:rsidR="00054FE8" w:rsidRPr="00054FE8" w:rsidRDefault="00054FE8" w:rsidP="000443E4">
            <w:pPr>
              <w:jc w:val="right"/>
            </w:pPr>
            <w:r>
              <w:t>43</w:t>
            </w:r>
          </w:p>
          <w:p w:rsidR="00054FE8" w:rsidRPr="00054FE8" w:rsidRDefault="00054FE8" w:rsidP="000443E4">
            <w:pPr>
              <w:jc w:val="right"/>
            </w:pPr>
          </w:p>
          <w:p w:rsidR="00054FE8" w:rsidRPr="00054FE8" w:rsidRDefault="00054FE8" w:rsidP="000443E4">
            <w:pPr>
              <w:jc w:val="right"/>
            </w:pPr>
            <w:r w:rsidRPr="00054FE8">
              <w:t>6</w:t>
            </w:r>
            <w:r>
              <w:t>1</w:t>
            </w:r>
          </w:p>
          <w:p w:rsidR="00054FE8" w:rsidRPr="00054FE8" w:rsidRDefault="00054FE8" w:rsidP="000443E4">
            <w:pPr>
              <w:jc w:val="right"/>
            </w:pPr>
            <w:r>
              <w:t>61</w:t>
            </w:r>
          </w:p>
          <w:p w:rsidR="00054FE8" w:rsidRPr="00054FE8" w:rsidRDefault="00054FE8" w:rsidP="000443E4">
            <w:pPr>
              <w:jc w:val="right"/>
            </w:pPr>
          </w:p>
          <w:p w:rsidR="00054FE8" w:rsidRPr="00054FE8" w:rsidRDefault="00054FE8" w:rsidP="000443E4">
            <w:pPr>
              <w:jc w:val="right"/>
            </w:pPr>
          </w:p>
          <w:p w:rsidR="00054FE8" w:rsidRPr="00054FE8" w:rsidRDefault="00054FE8" w:rsidP="000443E4">
            <w:pPr>
              <w:jc w:val="right"/>
            </w:pPr>
          </w:p>
          <w:p w:rsidR="00054FE8" w:rsidRPr="00054FE8" w:rsidRDefault="00054FE8" w:rsidP="000443E4">
            <w:pPr>
              <w:jc w:val="right"/>
            </w:pPr>
          </w:p>
          <w:p w:rsidR="00054FE8" w:rsidRPr="00054FE8" w:rsidRDefault="00054FE8" w:rsidP="000443E4">
            <w:pPr>
              <w:jc w:val="right"/>
            </w:pPr>
          </w:p>
          <w:p w:rsidR="00054FE8" w:rsidRPr="00054FE8" w:rsidRDefault="00054FE8" w:rsidP="000443E4">
            <w:pPr>
              <w:jc w:val="right"/>
            </w:pPr>
          </w:p>
          <w:p w:rsidR="00054FE8" w:rsidRPr="00054FE8" w:rsidRDefault="00054FE8" w:rsidP="000443E4">
            <w:pPr>
              <w:jc w:val="right"/>
            </w:pPr>
          </w:p>
          <w:p w:rsidR="00054FE8" w:rsidRPr="00054FE8" w:rsidRDefault="00054FE8" w:rsidP="000443E4">
            <w:pPr>
              <w:jc w:val="right"/>
              <w:rPr>
                <w:lang w:val="id-ID"/>
              </w:rPr>
            </w:pPr>
          </w:p>
        </w:tc>
      </w:tr>
    </w:tbl>
    <w:p w:rsidR="00DF05C1" w:rsidRDefault="00DF05C1" w:rsidP="008433B4">
      <w:pPr>
        <w:spacing w:after="0" w:line="240" w:lineRule="auto"/>
        <w:rPr>
          <w:b/>
          <w:sz w:val="40"/>
          <w:szCs w:val="28"/>
        </w:rPr>
      </w:pPr>
    </w:p>
    <w:p w:rsidR="008433B4" w:rsidRDefault="008433B4" w:rsidP="00054FE8">
      <w:pPr>
        <w:spacing w:after="0" w:line="240" w:lineRule="auto"/>
        <w:rPr>
          <w:b/>
          <w:sz w:val="40"/>
          <w:szCs w:val="28"/>
        </w:rPr>
      </w:pPr>
    </w:p>
    <w:p w:rsidR="00875F6B" w:rsidRDefault="00B31CFB" w:rsidP="00054FE8">
      <w:pPr>
        <w:spacing w:after="0" w:line="240" w:lineRule="auto"/>
        <w:jc w:val="center"/>
        <w:rPr>
          <w:b/>
          <w:i/>
          <w:szCs w:val="18"/>
        </w:rPr>
      </w:pPr>
      <w:r w:rsidRPr="008433B4">
        <w:rPr>
          <w:b/>
          <w:i/>
          <w:szCs w:val="18"/>
        </w:rPr>
        <w:t>ABSTRAK</w:t>
      </w:r>
    </w:p>
    <w:p w:rsidR="008433B4" w:rsidRPr="008433B4" w:rsidRDefault="008433B4" w:rsidP="00054FE8">
      <w:pPr>
        <w:spacing w:after="0" w:line="240" w:lineRule="auto"/>
        <w:jc w:val="center"/>
        <w:rPr>
          <w:b/>
          <w:i/>
          <w:szCs w:val="18"/>
        </w:rPr>
      </w:pPr>
    </w:p>
    <w:p w:rsidR="00875F6B" w:rsidRPr="008433B4" w:rsidRDefault="00B31CFB" w:rsidP="00054FE8">
      <w:pPr>
        <w:spacing w:after="0" w:line="240" w:lineRule="auto"/>
        <w:jc w:val="center"/>
        <w:rPr>
          <w:bCs/>
          <w:i/>
          <w:szCs w:val="18"/>
        </w:rPr>
      </w:pPr>
      <w:r w:rsidRPr="008433B4">
        <w:rPr>
          <w:bCs/>
          <w:i/>
          <w:szCs w:val="18"/>
        </w:rPr>
        <w:t xml:space="preserve">TIM Kuliah Kerja Nyata Lokasi </w:t>
      </w:r>
      <w:r w:rsidR="008433B4" w:rsidRPr="008433B4">
        <w:rPr>
          <w:bCs/>
          <w:i/>
          <w:szCs w:val="18"/>
        </w:rPr>
        <w:t>39</w:t>
      </w:r>
    </w:p>
    <w:p w:rsidR="00875F6B" w:rsidRPr="008433B4" w:rsidRDefault="008433B4" w:rsidP="00054FE8">
      <w:pPr>
        <w:spacing w:after="0" w:line="240" w:lineRule="auto"/>
        <w:jc w:val="center"/>
        <w:rPr>
          <w:bCs/>
          <w:i/>
          <w:szCs w:val="18"/>
        </w:rPr>
      </w:pPr>
      <w:r w:rsidRPr="008433B4">
        <w:rPr>
          <w:bCs/>
          <w:i/>
          <w:szCs w:val="18"/>
        </w:rPr>
        <w:t>Dusun Genitem</w:t>
      </w:r>
      <w:r w:rsidR="00B31CFB" w:rsidRPr="008433B4">
        <w:rPr>
          <w:bCs/>
          <w:i/>
          <w:szCs w:val="18"/>
        </w:rPr>
        <w:t xml:space="preserve">, Desa </w:t>
      </w:r>
      <w:r w:rsidRPr="008433B4">
        <w:rPr>
          <w:bCs/>
          <w:i/>
          <w:szCs w:val="18"/>
        </w:rPr>
        <w:t>Sidoagung</w:t>
      </w:r>
      <w:r w:rsidR="00B31CFB" w:rsidRPr="008433B4">
        <w:rPr>
          <w:bCs/>
          <w:i/>
          <w:szCs w:val="18"/>
        </w:rPr>
        <w:t xml:space="preserve">, Kecamatan </w:t>
      </w:r>
      <w:r w:rsidRPr="008433B4">
        <w:rPr>
          <w:bCs/>
          <w:i/>
          <w:szCs w:val="18"/>
        </w:rPr>
        <w:t>Godean</w:t>
      </w:r>
      <w:r w:rsidR="00B31CFB" w:rsidRPr="008433B4">
        <w:rPr>
          <w:bCs/>
          <w:i/>
          <w:szCs w:val="18"/>
        </w:rPr>
        <w:t xml:space="preserve">, </w:t>
      </w:r>
    </w:p>
    <w:p w:rsidR="00875F6B" w:rsidRPr="008433B4" w:rsidRDefault="00B31CFB" w:rsidP="00054FE8">
      <w:pPr>
        <w:spacing w:after="0" w:line="240" w:lineRule="auto"/>
        <w:jc w:val="center"/>
        <w:rPr>
          <w:bCs/>
          <w:i/>
          <w:szCs w:val="18"/>
        </w:rPr>
      </w:pPr>
      <w:r w:rsidRPr="008433B4">
        <w:rPr>
          <w:bCs/>
          <w:i/>
          <w:szCs w:val="18"/>
        </w:rPr>
        <w:t xml:space="preserve">Kabupaten </w:t>
      </w:r>
      <w:r w:rsidR="008433B4" w:rsidRPr="008433B4">
        <w:rPr>
          <w:bCs/>
          <w:i/>
          <w:szCs w:val="18"/>
        </w:rPr>
        <w:t>Sleman, DIY</w:t>
      </w:r>
    </w:p>
    <w:p w:rsidR="008433B4" w:rsidRPr="008433B4" w:rsidRDefault="008433B4" w:rsidP="00054FE8">
      <w:pPr>
        <w:spacing w:line="240" w:lineRule="auto"/>
        <w:jc w:val="both"/>
        <w:rPr>
          <w:bCs/>
          <w:i/>
          <w:szCs w:val="18"/>
        </w:rPr>
      </w:pPr>
    </w:p>
    <w:p w:rsidR="008433B4" w:rsidRPr="00E00575" w:rsidRDefault="008433B4" w:rsidP="00054FE8">
      <w:pPr>
        <w:spacing w:line="240" w:lineRule="auto"/>
        <w:jc w:val="both"/>
        <w:rPr>
          <w:i/>
        </w:rPr>
      </w:pPr>
      <w:r w:rsidRPr="00E00575">
        <w:rPr>
          <w:i/>
        </w:rPr>
        <w:tab/>
        <w:t>Padukuhan Genitem merupakan salah satu padukuhan yang berada di Desa Sidoagung, Godean, Sleman, DIY dan memiliki 7 wilayah RT. Padukuhan ini sebagian besar masyarakatnya berprofesi sebagai tani dan pembuat genting. Sarana dan prasarana yang tersedia di padukuhan Genitem antara lain pos kamling, masjid, dan sekolah. M</w:t>
      </w:r>
      <w:bookmarkStart w:id="0" w:name="_GoBack"/>
      <w:bookmarkEnd w:id="0"/>
      <w:r w:rsidRPr="00E00575">
        <w:rPr>
          <w:i/>
        </w:rPr>
        <w:t>asyarakat padukuhan Genitem termasuk masyarakat yang aktif mengadakan kegiatan</w:t>
      </w:r>
      <w:r w:rsidR="006E788D">
        <w:rPr>
          <w:i/>
        </w:rPr>
        <w:t xml:space="preserve"> </w:t>
      </w:r>
      <w:r w:rsidRPr="00E00575">
        <w:rPr>
          <w:i/>
        </w:rPr>
        <w:t>-</w:t>
      </w:r>
      <w:r w:rsidR="006E788D">
        <w:rPr>
          <w:i/>
        </w:rPr>
        <w:t xml:space="preserve"> </w:t>
      </w:r>
      <w:r w:rsidRPr="00E00575">
        <w:rPr>
          <w:i/>
        </w:rPr>
        <w:t xml:space="preserve">kegiatan rutin seperti arisan, kerja bakti, siskamling, </w:t>
      </w:r>
      <w:r>
        <w:rPr>
          <w:i/>
        </w:rPr>
        <w:t>perkumpulan RT, perkumpulan</w:t>
      </w:r>
      <w:r w:rsidRPr="00E00575">
        <w:rPr>
          <w:i/>
        </w:rPr>
        <w:t xml:space="preserve"> PKK dan lain-lain.</w:t>
      </w:r>
    </w:p>
    <w:p w:rsidR="008433B4" w:rsidRPr="00E00575" w:rsidRDefault="008433B4" w:rsidP="00054FE8">
      <w:pPr>
        <w:spacing w:line="240" w:lineRule="auto"/>
        <w:jc w:val="both"/>
        <w:rPr>
          <w:i/>
        </w:rPr>
      </w:pPr>
      <w:r w:rsidRPr="00E00575">
        <w:rPr>
          <w:i/>
        </w:rPr>
        <w:tab/>
        <w:t>Dari kondisi masyarakat di Padukuhan Genitem, mahasiswa melaksanakan program-program yang bertujuan untuk memberdayakan masyarakat. Adapun program-program yang dilaksanakan antara lain adalah sosialisasi program kerja, bersih lingkungan, pembuatan plangisasi, sensus penduduk, penyuluhan jentik berkala untuk mewaspadai kasus demam berdarah dengue, pendampingan TPA, senam lansia, pelatihan proposal, pelatihan komputer, pelatihan kriya sederhana, pengenalan tim KKN kepada masyarakat, dan Perpisahan tim KKN. Selain program tersebut terdapat program tambahan yaitu perayaan hari kartini, program parenting, serta perti desa Sidoagung. Disamping program kelompok tersebut terdapat juga program-program individu yang berkaitan dengan pelatihan dan penyuluhan bagi masyarakat.</w:t>
      </w:r>
    </w:p>
    <w:p w:rsidR="008433B4" w:rsidRPr="00E00575" w:rsidRDefault="008433B4" w:rsidP="00054FE8">
      <w:pPr>
        <w:spacing w:line="240" w:lineRule="auto"/>
        <w:jc w:val="both"/>
        <w:rPr>
          <w:i/>
        </w:rPr>
      </w:pPr>
      <w:r w:rsidRPr="00E00575">
        <w:rPr>
          <w:i/>
        </w:rPr>
        <w:tab/>
        <w:t>Dari program-program yang sudah dilaksanakan, sebagian besar dapat terlaksana dengan baik. Mudahnya</w:t>
      </w:r>
      <w:r w:rsidR="006E788D">
        <w:rPr>
          <w:i/>
        </w:rPr>
        <w:t xml:space="preserve"> </w:t>
      </w:r>
      <w:r w:rsidRPr="00E00575">
        <w:rPr>
          <w:i/>
        </w:rPr>
        <w:t>mengundang</w:t>
      </w:r>
      <w:r w:rsidR="006E788D">
        <w:rPr>
          <w:i/>
        </w:rPr>
        <w:t xml:space="preserve"> </w:t>
      </w:r>
      <w:r w:rsidRPr="00E00575">
        <w:rPr>
          <w:i/>
        </w:rPr>
        <w:t xml:space="preserve">/ mengumpulkan warga untuk mengikuti setiap program yang dilaksanakan </w:t>
      </w:r>
      <w:r>
        <w:rPr>
          <w:i/>
        </w:rPr>
        <w:t xml:space="preserve">kelompok KKN </w:t>
      </w:r>
      <w:r w:rsidRPr="00E00575">
        <w:rPr>
          <w:i/>
        </w:rPr>
        <w:t>sangat</w:t>
      </w:r>
      <w:r w:rsidR="006E788D">
        <w:rPr>
          <w:i/>
        </w:rPr>
        <w:t xml:space="preserve"> </w:t>
      </w:r>
      <w:r w:rsidRPr="00E00575">
        <w:rPr>
          <w:i/>
        </w:rPr>
        <w:t>mendukung keberhasilan program. Dari beberapa program yang direncanakan, 95 % telah berhasil dilaksanakan.</w:t>
      </w:r>
    </w:p>
    <w:p w:rsidR="00875F6B" w:rsidRDefault="008433B4" w:rsidP="00054FE8">
      <w:pPr>
        <w:spacing w:line="240" w:lineRule="auto"/>
        <w:jc w:val="both"/>
      </w:pPr>
      <w:r w:rsidRPr="006F0A91">
        <w:t>Kata kunci : Genitem</w:t>
      </w:r>
      <w:r>
        <w:t>, Program, KKN</w:t>
      </w:r>
    </w:p>
    <w:sectPr w:rsidR="00875F6B">
      <w:footerReference w:type="default" r:id="rId10"/>
      <w:pgSz w:w="11907" w:h="16839"/>
      <w:pgMar w:top="1701" w:right="1701" w:bottom="1701" w:left="2268" w:header="720" w:footer="720" w:gutter="0"/>
      <w:pgNumType w:fmt="lowerRoman"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9D4" w:rsidRDefault="00EB29D4">
      <w:pPr>
        <w:spacing w:after="0" w:line="240" w:lineRule="auto"/>
      </w:pPr>
      <w:r>
        <w:separator/>
      </w:r>
    </w:p>
  </w:endnote>
  <w:endnote w:type="continuationSeparator" w:id="0">
    <w:p w:rsidR="00EB29D4" w:rsidRDefault="00EB2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3B4" w:rsidRDefault="008433B4">
    <w:pPr>
      <w:pStyle w:val="Footer"/>
      <w:jc w:val="right"/>
    </w:pPr>
    <w:r>
      <w:fldChar w:fldCharType="begin"/>
    </w:r>
    <w:r>
      <w:instrText xml:space="preserve"> PAGE   \* MERGEFORMAT </w:instrText>
    </w:r>
    <w:r>
      <w:fldChar w:fldCharType="separate"/>
    </w:r>
    <w:r w:rsidR="00054FE8">
      <w:rPr>
        <w:noProof/>
      </w:rPr>
      <w:t>vi</w:t>
    </w:r>
    <w:r>
      <w:rPr>
        <w:noProof/>
      </w:rPr>
      <w:fldChar w:fldCharType="end"/>
    </w:r>
  </w:p>
  <w:p w:rsidR="00875F6B" w:rsidRDefault="00875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9D4" w:rsidRDefault="00EB29D4">
      <w:pPr>
        <w:spacing w:after="0" w:line="240" w:lineRule="auto"/>
      </w:pPr>
      <w:r>
        <w:separator/>
      </w:r>
    </w:p>
  </w:footnote>
  <w:footnote w:type="continuationSeparator" w:id="0">
    <w:p w:rsidR="00EB29D4" w:rsidRDefault="00EB29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37B1A"/>
    <w:multiLevelType w:val="hybridMultilevel"/>
    <w:tmpl w:val="E2683ADC"/>
    <w:lvl w:ilvl="0" w:tplc="54C6BF10">
      <w:start w:val="1"/>
      <w:numFmt w:val="upperLetter"/>
      <w:lvlText w:val="%1."/>
      <w:lvlJc w:val="left"/>
      <w:pPr>
        <w:tabs>
          <w:tab w:val="num" w:pos="792"/>
        </w:tabs>
        <w:ind w:left="792"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98B373D"/>
    <w:multiLevelType w:val="multilevel"/>
    <w:tmpl w:val="398B373D"/>
    <w:lvl w:ilvl="0">
      <w:start w:val="1"/>
      <w:numFmt w:val="upperLetter"/>
      <w:lvlText w:val="%1."/>
      <w:lvlJc w:val="left"/>
      <w:pPr>
        <w:ind w:left="1350" w:hanging="360"/>
      </w:pPr>
      <w:rPr>
        <w:rFonts w:cs="Times New Roman"/>
      </w:rPr>
    </w:lvl>
    <w:lvl w:ilvl="1" w:tentative="1">
      <w:start w:val="1"/>
      <w:numFmt w:val="lowerLetter"/>
      <w:lvlText w:val="%2."/>
      <w:lvlJc w:val="left"/>
      <w:pPr>
        <w:ind w:left="2070" w:hanging="360"/>
      </w:pPr>
      <w:rPr>
        <w:rFonts w:cs="Times New Roman"/>
      </w:rPr>
    </w:lvl>
    <w:lvl w:ilvl="2" w:tentative="1">
      <w:start w:val="1"/>
      <w:numFmt w:val="lowerRoman"/>
      <w:lvlText w:val="%3."/>
      <w:lvlJc w:val="right"/>
      <w:pPr>
        <w:ind w:left="2790" w:hanging="180"/>
      </w:pPr>
      <w:rPr>
        <w:rFonts w:cs="Times New Roman"/>
      </w:rPr>
    </w:lvl>
    <w:lvl w:ilvl="3" w:tentative="1">
      <w:start w:val="1"/>
      <w:numFmt w:val="decimal"/>
      <w:lvlText w:val="%4."/>
      <w:lvlJc w:val="left"/>
      <w:pPr>
        <w:ind w:left="3510" w:hanging="360"/>
      </w:pPr>
      <w:rPr>
        <w:rFonts w:cs="Times New Roman"/>
      </w:rPr>
    </w:lvl>
    <w:lvl w:ilvl="4" w:tentative="1">
      <w:start w:val="1"/>
      <w:numFmt w:val="lowerLetter"/>
      <w:lvlText w:val="%5."/>
      <w:lvlJc w:val="left"/>
      <w:pPr>
        <w:ind w:left="4230" w:hanging="360"/>
      </w:pPr>
      <w:rPr>
        <w:rFonts w:cs="Times New Roman"/>
      </w:rPr>
    </w:lvl>
    <w:lvl w:ilvl="5" w:tentative="1">
      <w:start w:val="1"/>
      <w:numFmt w:val="lowerRoman"/>
      <w:lvlText w:val="%6."/>
      <w:lvlJc w:val="right"/>
      <w:pPr>
        <w:ind w:left="4950" w:hanging="180"/>
      </w:pPr>
      <w:rPr>
        <w:rFonts w:cs="Times New Roman"/>
      </w:rPr>
    </w:lvl>
    <w:lvl w:ilvl="6" w:tentative="1">
      <w:start w:val="1"/>
      <w:numFmt w:val="decimal"/>
      <w:lvlText w:val="%7."/>
      <w:lvlJc w:val="left"/>
      <w:pPr>
        <w:ind w:left="5670" w:hanging="360"/>
      </w:pPr>
      <w:rPr>
        <w:rFonts w:cs="Times New Roman"/>
      </w:rPr>
    </w:lvl>
    <w:lvl w:ilvl="7" w:tentative="1">
      <w:start w:val="1"/>
      <w:numFmt w:val="lowerLetter"/>
      <w:lvlText w:val="%8."/>
      <w:lvlJc w:val="left"/>
      <w:pPr>
        <w:ind w:left="6390" w:hanging="360"/>
      </w:pPr>
      <w:rPr>
        <w:rFonts w:cs="Times New Roman"/>
      </w:rPr>
    </w:lvl>
    <w:lvl w:ilvl="8" w:tentative="1">
      <w:start w:val="1"/>
      <w:numFmt w:val="lowerRoman"/>
      <w:lvlText w:val="%9."/>
      <w:lvlJc w:val="right"/>
      <w:pPr>
        <w:ind w:left="7110" w:hanging="180"/>
      </w:pPr>
      <w:rPr>
        <w:rFonts w:cs="Times New Roman"/>
      </w:rPr>
    </w:lvl>
  </w:abstractNum>
  <w:abstractNum w:abstractNumId="2">
    <w:nsid w:val="3C2D533B"/>
    <w:multiLevelType w:val="hybridMultilevel"/>
    <w:tmpl w:val="CFE40338"/>
    <w:lvl w:ilvl="0" w:tplc="54C6BF10">
      <w:start w:val="1"/>
      <w:numFmt w:val="upperLetter"/>
      <w:lvlText w:val="%1."/>
      <w:lvlJc w:val="left"/>
      <w:pPr>
        <w:tabs>
          <w:tab w:val="num" w:pos="792"/>
        </w:tabs>
        <w:ind w:left="792" w:hanging="432"/>
      </w:pPr>
      <w:rPr>
        <w:rFonts w:cs="Times New Roman" w:hint="default"/>
      </w:rPr>
    </w:lvl>
    <w:lvl w:ilvl="1" w:tplc="A09AE122">
      <w:start w:val="1"/>
      <w:numFmt w:val="decimal"/>
      <w:lvlText w:val="%2."/>
      <w:lvlJc w:val="left"/>
      <w:pPr>
        <w:tabs>
          <w:tab w:val="num" w:pos="1440"/>
        </w:tabs>
        <w:ind w:left="1440" w:hanging="360"/>
      </w:pPr>
      <w:rPr>
        <w:rFonts w:cs="Times New Roman" w:hint="default"/>
      </w:rPr>
    </w:lvl>
    <w:lvl w:ilvl="2" w:tplc="54C6BF10">
      <w:start w:val="1"/>
      <w:numFmt w:val="upperLetter"/>
      <w:lvlText w:val="%3."/>
      <w:lvlJc w:val="left"/>
      <w:pPr>
        <w:tabs>
          <w:tab w:val="num" w:pos="2412"/>
        </w:tabs>
        <w:ind w:left="2412" w:hanging="432"/>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443745F"/>
    <w:multiLevelType w:val="hybridMultilevel"/>
    <w:tmpl w:val="405C7240"/>
    <w:lvl w:ilvl="0" w:tplc="308A9A0C">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4DD10E42"/>
    <w:multiLevelType w:val="multilevel"/>
    <w:tmpl w:val="4DD10E4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6D94098D"/>
    <w:multiLevelType w:val="multilevel"/>
    <w:tmpl w:val="72689B72"/>
    <w:lvl w:ilvl="0">
      <w:start w:val="1"/>
      <w:numFmt w:val="upperLetter"/>
      <w:lvlText w:val="%1."/>
      <w:lvlJc w:val="left"/>
      <w:pPr>
        <w:ind w:left="900" w:hanging="360"/>
      </w:pPr>
      <w:rPr>
        <w:rFonts w:ascii="Times New Roman" w:eastAsia="Times New Roman" w:hAnsi="Times New Roman" w:cs="Times New Roman"/>
      </w:rPr>
    </w:lvl>
    <w:lvl w:ilvl="1" w:tentative="1">
      <w:start w:val="1"/>
      <w:numFmt w:val="lowerLetter"/>
      <w:lvlText w:val="%2."/>
      <w:lvlJc w:val="left"/>
      <w:pPr>
        <w:ind w:left="1620" w:hanging="360"/>
      </w:pPr>
      <w:rPr>
        <w:rFonts w:cs="Times New Roman"/>
      </w:rPr>
    </w:lvl>
    <w:lvl w:ilvl="2" w:tentative="1">
      <w:start w:val="1"/>
      <w:numFmt w:val="lowerRoman"/>
      <w:lvlText w:val="%3."/>
      <w:lvlJc w:val="right"/>
      <w:pPr>
        <w:ind w:left="2340" w:hanging="180"/>
      </w:pPr>
      <w:rPr>
        <w:rFonts w:cs="Times New Roman"/>
      </w:rPr>
    </w:lvl>
    <w:lvl w:ilvl="3" w:tentative="1">
      <w:start w:val="1"/>
      <w:numFmt w:val="decimal"/>
      <w:lvlText w:val="%4."/>
      <w:lvlJc w:val="left"/>
      <w:pPr>
        <w:ind w:left="3060" w:hanging="360"/>
      </w:pPr>
      <w:rPr>
        <w:rFonts w:cs="Times New Roman"/>
      </w:rPr>
    </w:lvl>
    <w:lvl w:ilvl="4" w:tentative="1">
      <w:start w:val="1"/>
      <w:numFmt w:val="lowerLetter"/>
      <w:lvlText w:val="%5."/>
      <w:lvlJc w:val="left"/>
      <w:pPr>
        <w:ind w:left="3780" w:hanging="360"/>
      </w:pPr>
      <w:rPr>
        <w:rFonts w:cs="Times New Roman"/>
      </w:rPr>
    </w:lvl>
    <w:lvl w:ilvl="5" w:tentative="1">
      <w:start w:val="1"/>
      <w:numFmt w:val="lowerRoman"/>
      <w:lvlText w:val="%6."/>
      <w:lvlJc w:val="right"/>
      <w:pPr>
        <w:ind w:left="4500" w:hanging="180"/>
      </w:pPr>
      <w:rPr>
        <w:rFonts w:cs="Times New Roman"/>
      </w:rPr>
    </w:lvl>
    <w:lvl w:ilvl="6" w:tentative="1">
      <w:start w:val="1"/>
      <w:numFmt w:val="decimal"/>
      <w:lvlText w:val="%7."/>
      <w:lvlJc w:val="left"/>
      <w:pPr>
        <w:ind w:left="5220" w:hanging="360"/>
      </w:pPr>
      <w:rPr>
        <w:rFonts w:cs="Times New Roman"/>
      </w:rPr>
    </w:lvl>
    <w:lvl w:ilvl="7" w:tentative="1">
      <w:start w:val="1"/>
      <w:numFmt w:val="lowerLetter"/>
      <w:lvlText w:val="%8."/>
      <w:lvlJc w:val="left"/>
      <w:pPr>
        <w:ind w:left="5940" w:hanging="360"/>
      </w:pPr>
      <w:rPr>
        <w:rFonts w:cs="Times New Roman"/>
      </w:rPr>
    </w:lvl>
    <w:lvl w:ilvl="8" w:tentative="1">
      <w:start w:val="1"/>
      <w:numFmt w:val="lowerRoman"/>
      <w:lvlText w:val="%9."/>
      <w:lvlJc w:val="right"/>
      <w:pPr>
        <w:ind w:left="6660" w:hanging="180"/>
      </w:pPr>
      <w:rPr>
        <w:rFonts w:cs="Times New Roman"/>
      </w:rPr>
    </w:lvl>
  </w:abstractNum>
  <w:abstractNum w:abstractNumId="6">
    <w:nsid w:val="71C279C3"/>
    <w:multiLevelType w:val="hybridMultilevel"/>
    <w:tmpl w:val="EFDEB096"/>
    <w:lvl w:ilvl="0" w:tplc="DC2286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3CE7069"/>
    <w:multiLevelType w:val="multilevel"/>
    <w:tmpl w:val="73CE7069"/>
    <w:lvl w:ilvl="0">
      <w:start w:val="1"/>
      <w:numFmt w:val="upperLetter"/>
      <w:lvlText w:val="%1."/>
      <w:lvlJc w:val="left"/>
      <w:pPr>
        <w:ind w:left="900" w:hanging="360"/>
      </w:pPr>
      <w:rPr>
        <w:rFonts w:cs="Times New Roman"/>
      </w:rPr>
    </w:lvl>
    <w:lvl w:ilvl="1" w:tentative="1">
      <w:start w:val="1"/>
      <w:numFmt w:val="lowerLetter"/>
      <w:lvlText w:val="%2."/>
      <w:lvlJc w:val="left"/>
      <w:pPr>
        <w:ind w:left="1620" w:hanging="360"/>
      </w:pPr>
      <w:rPr>
        <w:rFonts w:cs="Times New Roman"/>
      </w:rPr>
    </w:lvl>
    <w:lvl w:ilvl="2" w:tentative="1">
      <w:start w:val="1"/>
      <w:numFmt w:val="lowerRoman"/>
      <w:lvlText w:val="%3."/>
      <w:lvlJc w:val="right"/>
      <w:pPr>
        <w:ind w:left="2340" w:hanging="180"/>
      </w:pPr>
      <w:rPr>
        <w:rFonts w:cs="Times New Roman"/>
      </w:rPr>
    </w:lvl>
    <w:lvl w:ilvl="3" w:tentative="1">
      <w:start w:val="1"/>
      <w:numFmt w:val="decimal"/>
      <w:lvlText w:val="%4."/>
      <w:lvlJc w:val="left"/>
      <w:pPr>
        <w:ind w:left="3060" w:hanging="360"/>
      </w:pPr>
      <w:rPr>
        <w:rFonts w:cs="Times New Roman"/>
      </w:rPr>
    </w:lvl>
    <w:lvl w:ilvl="4" w:tentative="1">
      <w:start w:val="1"/>
      <w:numFmt w:val="lowerLetter"/>
      <w:lvlText w:val="%5."/>
      <w:lvlJc w:val="left"/>
      <w:pPr>
        <w:ind w:left="3780" w:hanging="360"/>
      </w:pPr>
      <w:rPr>
        <w:rFonts w:cs="Times New Roman"/>
      </w:rPr>
    </w:lvl>
    <w:lvl w:ilvl="5" w:tentative="1">
      <w:start w:val="1"/>
      <w:numFmt w:val="lowerRoman"/>
      <w:lvlText w:val="%6."/>
      <w:lvlJc w:val="right"/>
      <w:pPr>
        <w:ind w:left="4500" w:hanging="180"/>
      </w:pPr>
      <w:rPr>
        <w:rFonts w:cs="Times New Roman"/>
      </w:rPr>
    </w:lvl>
    <w:lvl w:ilvl="6" w:tentative="1">
      <w:start w:val="1"/>
      <w:numFmt w:val="decimal"/>
      <w:lvlText w:val="%7."/>
      <w:lvlJc w:val="left"/>
      <w:pPr>
        <w:ind w:left="5220" w:hanging="360"/>
      </w:pPr>
      <w:rPr>
        <w:rFonts w:cs="Times New Roman"/>
      </w:rPr>
    </w:lvl>
    <w:lvl w:ilvl="7" w:tentative="1">
      <w:start w:val="1"/>
      <w:numFmt w:val="lowerLetter"/>
      <w:lvlText w:val="%8."/>
      <w:lvlJc w:val="left"/>
      <w:pPr>
        <w:ind w:left="5940" w:hanging="360"/>
      </w:pPr>
      <w:rPr>
        <w:rFonts w:cs="Times New Roman"/>
      </w:rPr>
    </w:lvl>
    <w:lvl w:ilvl="8" w:tentative="1">
      <w:start w:val="1"/>
      <w:numFmt w:val="lowerRoman"/>
      <w:lvlText w:val="%9."/>
      <w:lvlJc w:val="right"/>
      <w:pPr>
        <w:ind w:left="6660" w:hanging="180"/>
      </w:pPr>
      <w:rPr>
        <w:rFonts w:cs="Times New Roman"/>
      </w:rPr>
    </w:lvl>
  </w:abstractNum>
  <w:num w:numId="1">
    <w:abstractNumId w:val="4"/>
  </w:num>
  <w:num w:numId="2">
    <w:abstractNumId w:val="5"/>
  </w:num>
  <w:num w:numId="3">
    <w:abstractNumId w:val="7"/>
  </w:num>
  <w:num w:numId="4">
    <w:abstractNumId w:val="1"/>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oNotTrackMoves/>
  <w:defaultTabStop w:val="720"/>
  <w:drawingGridHorizontalSpacing w:val="120"/>
  <w:displayHorizontalDrawingGridEvery w:val="2"/>
  <w:characterSpacingControl w:val="doNotCompres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5F6B"/>
    <w:rsid w:val="00054FE8"/>
    <w:rsid w:val="00553ED7"/>
    <w:rsid w:val="005805F4"/>
    <w:rsid w:val="006E788D"/>
    <w:rsid w:val="008433B4"/>
    <w:rsid w:val="00875F6B"/>
    <w:rsid w:val="00B31CFB"/>
    <w:rsid w:val="00DB3409"/>
    <w:rsid w:val="00DF05C1"/>
    <w:rsid w:val="00EB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customStyle="1" w:styleId="ListParagraph1">
    <w:name w:val="List Paragraph1"/>
    <w:basedOn w:val="Normal"/>
    <w:uiPriority w:val="34"/>
    <w:qFormat/>
    <w:pPr>
      <w:spacing w:line="360" w:lineRule="auto"/>
      <w:ind w:left="720"/>
      <w:contextualSpacing/>
    </w:pPr>
    <w:rPr>
      <w:rFonts w:eastAsia="Times New Roman"/>
      <w:szCs w:val="22"/>
    </w:rPr>
  </w:style>
  <w:style w:type="character" w:customStyle="1" w:styleId="BalloonTextChar">
    <w:name w:val="Balloon Text Char"/>
    <w:link w:val="BalloonText"/>
    <w:uiPriority w:val="99"/>
    <w:semiHidden/>
    <w:rPr>
      <w:rFonts w:ascii="Tahoma" w:eastAsia="Calibri" w:hAnsi="Tahoma" w:cs="Tahoma"/>
      <w:sz w:val="16"/>
      <w:szCs w:val="16"/>
    </w:rPr>
  </w:style>
  <w:style w:type="character" w:customStyle="1" w:styleId="HeaderChar">
    <w:name w:val="Header Char"/>
    <w:link w:val="Header"/>
    <w:uiPriority w:val="99"/>
    <w:rPr>
      <w:rFonts w:ascii="Times New Roman" w:eastAsia="Calibri" w:hAnsi="Times New Roman" w:cs="Times New Roman"/>
      <w:sz w:val="24"/>
      <w:szCs w:val="24"/>
    </w:rPr>
  </w:style>
  <w:style w:type="character" w:customStyle="1" w:styleId="FooterChar">
    <w:name w:val="Footer Char"/>
    <w:link w:val="Footer"/>
    <w:uiPriority w:val="99"/>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LAPORAN KELOMPOK</vt:lpstr>
    </vt:vector>
  </TitlesOfParts>
  <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 KELOMPOK</dc:title>
  <dc:creator>kunty</dc:creator>
  <cp:lastModifiedBy>Nyunyik</cp:lastModifiedBy>
  <cp:revision>4</cp:revision>
  <dcterms:created xsi:type="dcterms:W3CDTF">2011-09-20T19:11:00Z</dcterms:created>
  <dcterms:modified xsi:type="dcterms:W3CDTF">2015-05-11T00:48:00Z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