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99" w:rsidRDefault="00CD44DE" w:rsidP="00CD44DE">
      <w:pPr>
        <w:ind w:firstLine="0"/>
        <w:rPr>
          <w:b/>
          <w:sz w:val="28"/>
          <w:szCs w:val="28"/>
        </w:rPr>
      </w:pPr>
      <w:r>
        <w:rPr>
          <w:b/>
          <w:noProof/>
          <w:sz w:val="28"/>
          <w:szCs w:val="28"/>
          <w:lang w:val="en-US"/>
        </w:rPr>
        <w:drawing>
          <wp:anchor distT="0" distB="0" distL="114300" distR="114300" simplePos="0" relativeHeight="251660800" behindDoc="0" locked="0" layoutInCell="1" allowOverlap="1">
            <wp:simplePos x="0" y="0"/>
            <wp:positionH relativeFrom="column">
              <wp:posOffset>2417445</wp:posOffset>
            </wp:positionH>
            <wp:positionV relativeFrom="paragraph">
              <wp:posOffset>85090</wp:posOffset>
            </wp:positionV>
            <wp:extent cx="648942" cy="663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942" cy="663575"/>
                    </a:xfrm>
                    <a:prstGeom prst="rect">
                      <a:avLst/>
                    </a:prstGeom>
                  </pic:spPr>
                </pic:pic>
              </a:graphicData>
            </a:graphic>
          </wp:anchor>
        </w:drawing>
      </w:r>
      <w:r>
        <w:rPr>
          <w:b/>
          <w:noProof/>
          <w:sz w:val="28"/>
          <w:szCs w:val="28"/>
          <w:lang w:val="en-US"/>
        </w:rPr>
        <w:drawing>
          <wp:anchor distT="0" distB="0" distL="114300" distR="114300" simplePos="0" relativeHeight="251657728" behindDoc="0" locked="0" layoutInCell="1" allowOverlap="1">
            <wp:simplePos x="0" y="0"/>
            <wp:positionH relativeFrom="column">
              <wp:posOffset>3143250</wp:posOffset>
            </wp:positionH>
            <wp:positionV relativeFrom="paragraph">
              <wp:posOffset>85725</wp:posOffset>
            </wp:positionV>
            <wp:extent cx="581025" cy="714375"/>
            <wp:effectExtent l="19050" t="0" r="9525" b="0"/>
            <wp:wrapNone/>
            <wp:docPr id="3" name="Picture 3" descr="J:\PAHMI9-UM DAN FIS UNY\draft desain\foto gedung fis\logo universiti mal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AHMI9-UM DAN FIS UNY\draft desain\foto gedung fis\logo universiti malaya.jpg"/>
                    <pic:cNvPicPr>
                      <a:picLocks noChangeAspect="1" noChangeArrowheads="1"/>
                    </pic:cNvPicPr>
                  </pic:nvPicPr>
                  <pic:blipFill>
                    <a:blip r:embed="rId9" cstate="print"/>
                    <a:srcRect/>
                    <a:stretch>
                      <a:fillRect/>
                    </a:stretch>
                  </pic:blipFill>
                  <pic:spPr bwMode="auto">
                    <a:xfrm>
                      <a:off x="0" y="0"/>
                      <a:ext cx="581025" cy="714375"/>
                    </a:xfrm>
                    <a:prstGeom prst="rect">
                      <a:avLst/>
                    </a:prstGeom>
                    <a:noFill/>
                    <a:ln w="9525">
                      <a:noFill/>
                      <a:miter lim="800000"/>
                      <a:headEnd/>
                      <a:tailEnd/>
                    </a:ln>
                  </pic:spPr>
                </pic:pic>
              </a:graphicData>
            </a:graphic>
          </wp:anchor>
        </w:drawing>
      </w:r>
    </w:p>
    <w:p w:rsidR="00397B99" w:rsidRDefault="00397B99" w:rsidP="003024FB">
      <w:pPr>
        <w:jc w:val="center"/>
        <w:rPr>
          <w:b/>
          <w:sz w:val="28"/>
          <w:szCs w:val="28"/>
        </w:rPr>
      </w:pPr>
    </w:p>
    <w:p w:rsidR="00397B99" w:rsidRDefault="00397B99" w:rsidP="003024FB">
      <w:pPr>
        <w:jc w:val="center"/>
        <w:rPr>
          <w:b/>
          <w:sz w:val="28"/>
          <w:szCs w:val="28"/>
        </w:rPr>
      </w:pPr>
    </w:p>
    <w:p w:rsidR="00397B99" w:rsidRDefault="00397B99" w:rsidP="003024FB">
      <w:pPr>
        <w:jc w:val="center"/>
        <w:rPr>
          <w:b/>
          <w:sz w:val="28"/>
          <w:szCs w:val="28"/>
        </w:rPr>
      </w:pPr>
    </w:p>
    <w:p w:rsidR="00CD44DE" w:rsidRDefault="00CD44DE" w:rsidP="003024FB">
      <w:pPr>
        <w:jc w:val="center"/>
        <w:rPr>
          <w:b/>
          <w:sz w:val="28"/>
          <w:szCs w:val="28"/>
        </w:rPr>
      </w:pPr>
    </w:p>
    <w:p w:rsidR="003024FB" w:rsidRDefault="007733E8" w:rsidP="003024FB">
      <w:pPr>
        <w:jc w:val="center"/>
        <w:rPr>
          <w:b/>
          <w:sz w:val="28"/>
          <w:szCs w:val="28"/>
          <w:lang w:val="id-ID"/>
        </w:rPr>
      </w:pPr>
      <w:r w:rsidRPr="007733E8">
        <w:rPr>
          <w:rStyle w:val="Strong"/>
          <w:rFonts w:ascii="inherit" w:hAnsi="inherit" w:cs="Arial"/>
          <w:color w:val="000000" w:themeColor="text1"/>
          <w:sz w:val="27"/>
          <w:szCs w:val="27"/>
          <w:bdr w:val="none" w:sz="0" w:space="0" w:color="auto" w:frame="1"/>
          <w:shd w:val="clear" w:color="auto" w:fill="FFFFFF"/>
        </w:rPr>
        <w:t>9</w:t>
      </w:r>
      <w:r w:rsidRPr="00242A3D">
        <w:rPr>
          <w:rStyle w:val="Strong"/>
          <w:rFonts w:ascii="inherit" w:hAnsi="inherit" w:cs="Arial"/>
          <w:color w:val="000000" w:themeColor="text1"/>
          <w:sz w:val="22"/>
          <w:szCs w:val="22"/>
          <w:bdr w:val="none" w:sz="0" w:space="0" w:color="auto" w:frame="1"/>
          <w:shd w:val="clear" w:color="auto" w:fill="FFFFFF"/>
          <w:vertAlign w:val="superscript"/>
        </w:rPr>
        <w:t>th</w:t>
      </w:r>
      <w:r w:rsidRPr="007733E8">
        <w:rPr>
          <w:rStyle w:val="apple-converted-space"/>
          <w:rFonts w:ascii="inherit" w:hAnsi="inherit" w:cs="Arial"/>
          <w:b/>
          <w:bCs/>
          <w:color w:val="000000" w:themeColor="text1"/>
          <w:sz w:val="27"/>
          <w:szCs w:val="27"/>
          <w:bdr w:val="none" w:sz="0" w:space="0" w:color="auto" w:frame="1"/>
          <w:shd w:val="clear" w:color="auto" w:fill="FFFFFF"/>
        </w:rPr>
        <w:t> </w:t>
      </w:r>
      <w:r w:rsidRPr="007733E8">
        <w:rPr>
          <w:rStyle w:val="Strong"/>
          <w:rFonts w:ascii="inherit" w:hAnsi="inherit" w:cs="Arial"/>
          <w:color w:val="000000" w:themeColor="text1"/>
          <w:sz w:val="27"/>
          <w:szCs w:val="27"/>
          <w:bdr w:val="none" w:sz="0" w:space="0" w:color="auto" w:frame="1"/>
          <w:shd w:val="clear" w:color="auto" w:fill="FFFFFF"/>
        </w:rPr>
        <w:t>International Conference on</w:t>
      </w:r>
      <w:r w:rsidRPr="007733E8">
        <w:rPr>
          <w:rFonts w:ascii="inherit" w:hAnsi="inherit" w:cs="Arial"/>
          <w:b/>
          <w:bCs/>
          <w:color w:val="000000" w:themeColor="text1"/>
          <w:sz w:val="27"/>
          <w:szCs w:val="27"/>
          <w:bdr w:val="none" w:sz="0" w:space="0" w:color="auto" w:frame="1"/>
          <w:shd w:val="clear" w:color="auto" w:fill="FFFFFF"/>
        </w:rPr>
        <w:br/>
      </w:r>
      <w:r w:rsidRPr="007733E8">
        <w:rPr>
          <w:rStyle w:val="Strong"/>
          <w:rFonts w:ascii="inherit" w:hAnsi="inherit" w:cs="Arial"/>
          <w:color w:val="000000" w:themeColor="text1"/>
          <w:sz w:val="27"/>
          <w:szCs w:val="27"/>
          <w:bdr w:val="none" w:sz="0" w:space="0" w:color="auto" w:frame="1"/>
          <w:shd w:val="clear" w:color="auto" w:fill="FFFFFF"/>
        </w:rPr>
        <w:t>Malaysia-Indonesia Relations (PAHMI 9</w:t>
      </w:r>
      <w:r>
        <w:rPr>
          <w:rStyle w:val="Strong"/>
          <w:rFonts w:ascii="inherit" w:hAnsi="inherit" w:cs="Arial"/>
          <w:color w:val="000000" w:themeColor="text1"/>
          <w:sz w:val="27"/>
          <w:szCs w:val="27"/>
          <w:bdr w:val="none" w:sz="0" w:space="0" w:color="auto" w:frame="1"/>
          <w:shd w:val="clear" w:color="auto" w:fill="FFFFFF"/>
        </w:rPr>
        <w:t>)</w:t>
      </w:r>
      <w:r w:rsidRPr="007733E8">
        <w:rPr>
          <w:rFonts w:ascii="inherit" w:hAnsi="inherit" w:cs="Arial"/>
          <w:b/>
          <w:bCs/>
          <w:color w:val="000000" w:themeColor="text1"/>
          <w:sz w:val="27"/>
          <w:szCs w:val="27"/>
          <w:bdr w:val="none" w:sz="0" w:space="0" w:color="auto" w:frame="1"/>
          <w:shd w:val="clear" w:color="auto" w:fill="FFFFFF"/>
        </w:rPr>
        <w:br/>
      </w:r>
      <w:r w:rsidRPr="007733E8">
        <w:rPr>
          <w:rStyle w:val="Strong"/>
          <w:rFonts w:ascii="inherit" w:hAnsi="inherit" w:cs="Arial"/>
          <w:color w:val="000000" w:themeColor="text1"/>
          <w:sz w:val="27"/>
          <w:szCs w:val="27"/>
          <w:bdr w:val="none" w:sz="0" w:space="0" w:color="auto" w:frame="1"/>
          <w:shd w:val="clear" w:color="auto" w:fill="FFFFFF"/>
        </w:rPr>
        <w:t>Faculty Of Social Sciences</w:t>
      </w:r>
      <w:r>
        <w:rPr>
          <w:rFonts w:ascii="inherit" w:hAnsi="inherit" w:cs="Arial"/>
          <w:b/>
          <w:bCs/>
          <w:color w:val="555555"/>
          <w:sz w:val="27"/>
          <w:szCs w:val="27"/>
          <w:bdr w:val="none" w:sz="0" w:space="0" w:color="auto" w:frame="1"/>
          <w:shd w:val="clear" w:color="auto" w:fill="FFFFFF"/>
        </w:rPr>
        <w:br/>
      </w:r>
      <w:r w:rsidR="003024FB" w:rsidRPr="00015101">
        <w:rPr>
          <w:b/>
          <w:sz w:val="28"/>
          <w:szCs w:val="28"/>
        </w:rPr>
        <w:t>Yogyakarta State University</w:t>
      </w:r>
      <w:r w:rsidR="00397B99">
        <w:rPr>
          <w:b/>
          <w:sz w:val="28"/>
          <w:szCs w:val="28"/>
        </w:rPr>
        <w:t>, 15-16 September</w:t>
      </w:r>
      <w:r w:rsidR="003024FB" w:rsidRPr="00015101">
        <w:rPr>
          <w:b/>
          <w:sz w:val="28"/>
          <w:szCs w:val="28"/>
        </w:rPr>
        <w:t xml:space="preserve"> 2015</w:t>
      </w:r>
    </w:p>
    <w:p w:rsidR="00235016" w:rsidRPr="00235016" w:rsidRDefault="00235016" w:rsidP="003024FB">
      <w:pPr>
        <w:jc w:val="center"/>
        <w:rPr>
          <w:b/>
          <w:sz w:val="28"/>
          <w:szCs w:val="28"/>
          <w:lang w:val="id-ID"/>
        </w:rPr>
      </w:pPr>
    </w:p>
    <w:p w:rsidR="003024FB" w:rsidRDefault="003024FB" w:rsidP="0024288D">
      <w:pPr>
        <w:pStyle w:val="Titleofthepaper"/>
        <w:rPr>
          <w:noProof w:val="0"/>
          <w:lang w:val="en-GB"/>
        </w:rPr>
      </w:pPr>
    </w:p>
    <w:p w:rsidR="0024288D" w:rsidRPr="00235016" w:rsidRDefault="00235016" w:rsidP="0024288D">
      <w:pPr>
        <w:pStyle w:val="Titleofthepaper"/>
        <w:rPr>
          <w:rFonts w:cs="Arial"/>
          <w:noProof w:val="0"/>
          <w:sz w:val="24"/>
          <w:szCs w:val="24"/>
          <w:lang w:val="id-ID"/>
        </w:rPr>
      </w:pPr>
      <w:r w:rsidRPr="00235016">
        <w:rPr>
          <w:rFonts w:cs="Arial"/>
          <w:bCs/>
          <w:color w:val="231F20"/>
          <w:sz w:val="24"/>
          <w:szCs w:val="24"/>
          <w:lang w:eastAsia="id-ID"/>
        </w:rPr>
        <w:t>THE ROLE OF CIVIL SOCIETY MALINDO IN STRENGTHENING RELATIONS INDONESIA-MALAYSIA TO ESTABLISH INTEGRATED ASEAN COMMUNITY</w:t>
      </w:r>
    </w:p>
    <w:p w:rsidR="0024288D" w:rsidRPr="00235016" w:rsidRDefault="0024288D" w:rsidP="0024288D">
      <w:pPr>
        <w:pStyle w:val="Titleofthepaper"/>
        <w:rPr>
          <w:rFonts w:cs="Arial"/>
          <w:noProof w:val="0"/>
          <w:lang w:val="en-GB"/>
        </w:rPr>
      </w:pPr>
    </w:p>
    <w:p w:rsidR="0024288D" w:rsidRDefault="00235016" w:rsidP="0024288D">
      <w:pPr>
        <w:pStyle w:val="Authorname"/>
        <w:rPr>
          <w:lang w:val="en-GB"/>
        </w:rPr>
      </w:pPr>
      <w:bookmarkStart w:id="0" w:name="Author_1"/>
      <w:bookmarkStart w:id="1" w:name="_GoBack"/>
      <w:r>
        <w:rPr>
          <w:lang w:val="id-ID"/>
        </w:rPr>
        <w:t>Farah Dina Herawati</w:t>
      </w:r>
      <w:r w:rsidR="0024288D">
        <w:rPr>
          <w:lang w:val="en-GB"/>
        </w:rPr>
        <w:t xml:space="preserve"> </w:t>
      </w:r>
      <w:bookmarkEnd w:id="0"/>
    </w:p>
    <w:bookmarkEnd w:id="1"/>
    <w:p w:rsidR="0024288D" w:rsidRPr="00235016" w:rsidRDefault="00235016" w:rsidP="0024288D">
      <w:pPr>
        <w:pStyle w:val="AuthorAffilliation"/>
        <w:rPr>
          <w:noProof w:val="0"/>
          <w:lang w:val="id-ID"/>
        </w:rPr>
      </w:pPr>
      <w:r>
        <w:rPr>
          <w:noProof w:val="0"/>
          <w:lang w:val="en-GB"/>
        </w:rPr>
        <w:t>In</w:t>
      </w:r>
      <w:r>
        <w:rPr>
          <w:noProof w:val="0"/>
          <w:lang w:val="id-ID"/>
        </w:rPr>
        <w:t>ternational Relations, Universitas Jember</w:t>
      </w:r>
    </w:p>
    <w:p w:rsidR="0024288D" w:rsidRDefault="00CF7A9A" w:rsidP="0024288D">
      <w:pPr>
        <w:pStyle w:val="AuthorAffilliation"/>
        <w:rPr>
          <w:lang w:val="id-ID"/>
        </w:rPr>
      </w:pPr>
      <w:hyperlink r:id="rId10" w:history="1">
        <w:r w:rsidR="00235016" w:rsidRPr="00E53105">
          <w:rPr>
            <w:rStyle w:val="Hyperlink"/>
            <w:lang w:val="id-ID"/>
          </w:rPr>
          <w:t>farahdinahera@yahoo.co.id</w:t>
        </w:r>
      </w:hyperlink>
    </w:p>
    <w:p w:rsidR="00235016" w:rsidRPr="00235016" w:rsidRDefault="00235016" w:rsidP="0024288D">
      <w:pPr>
        <w:pStyle w:val="AuthorAffilliation"/>
        <w:rPr>
          <w:noProof w:val="0"/>
          <w:lang w:val="id-ID"/>
        </w:rPr>
      </w:pPr>
    </w:p>
    <w:p w:rsidR="0024288D" w:rsidRDefault="0024288D" w:rsidP="0024288D">
      <w:pPr>
        <w:pStyle w:val="HeaderAbs"/>
        <w:rPr>
          <w:lang w:val="en-GB"/>
        </w:rPr>
      </w:pPr>
    </w:p>
    <w:p w:rsidR="0024288D" w:rsidRDefault="0024288D" w:rsidP="0024288D">
      <w:pPr>
        <w:pStyle w:val="HeaderAbs"/>
        <w:rPr>
          <w:lang w:val="en-GB"/>
        </w:rPr>
      </w:pPr>
      <w:r>
        <w:rPr>
          <w:lang w:val="en-GB"/>
        </w:rPr>
        <w:t>ABSTRACT</w:t>
      </w:r>
    </w:p>
    <w:p w:rsidR="00235016" w:rsidRDefault="00235016" w:rsidP="00235016">
      <w:pPr>
        <w:shd w:val="clear" w:color="auto" w:fill="FFFFFF"/>
      </w:pPr>
      <w:r w:rsidRPr="008924F4">
        <w:t xml:space="preserve">International civil society is now becoming a global actor. </w:t>
      </w:r>
      <w:r>
        <w:t>Malindo, is one of civil society. It</w:t>
      </w:r>
      <w:r w:rsidRPr="008924F4">
        <w:t xml:space="preserve"> is </w:t>
      </w:r>
      <w:r>
        <w:t xml:space="preserve">has </w:t>
      </w:r>
      <w:r w:rsidRPr="008924F4">
        <w:t>c</w:t>
      </w:r>
      <w:r>
        <w:t xml:space="preserve">oncern about regional issues. </w:t>
      </w:r>
      <w:r w:rsidR="00A029A0">
        <w:rPr>
          <w:lang w:val="id-ID"/>
        </w:rPr>
        <w:t>Malindo</w:t>
      </w:r>
      <w:r>
        <w:t xml:space="preserve"> actually is a Socio-Economic Cooperation Agreement, it is an international agreement made by the governments of Indonesia and Malaysia in the form of cooperation in social and economic fields. It has a </w:t>
      </w:r>
      <w:r w:rsidRPr="008924F4">
        <w:t xml:space="preserve">role </w:t>
      </w:r>
      <w:r>
        <w:t>to build</w:t>
      </w:r>
      <w:r w:rsidRPr="008924F4">
        <w:t xml:space="preserve"> relations between Indonesia and Malaysia.</w:t>
      </w:r>
      <w:r>
        <w:t xml:space="preserve"> </w:t>
      </w:r>
      <w:r>
        <w:rPr>
          <w:rStyle w:val="hps"/>
          <w:szCs w:val="24"/>
        </w:rPr>
        <w:t xml:space="preserve">This </w:t>
      </w:r>
      <w:r w:rsidRPr="00571BB1">
        <w:rPr>
          <w:rStyle w:val="hps"/>
          <w:szCs w:val="24"/>
        </w:rPr>
        <w:t>civil society</w:t>
      </w:r>
      <w:r w:rsidRPr="00571BB1">
        <w:rPr>
          <w:szCs w:val="24"/>
        </w:rPr>
        <w:t xml:space="preserve"> </w:t>
      </w:r>
      <w:r>
        <w:rPr>
          <w:szCs w:val="24"/>
        </w:rPr>
        <w:t xml:space="preserve">of </w:t>
      </w:r>
      <w:r w:rsidR="00A029A0">
        <w:rPr>
          <w:szCs w:val="24"/>
          <w:lang w:val="id-ID"/>
        </w:rPr>
        <w:t>Malindo</w:t>
      </w:r>
      <w:r>
        <w:rPr>
          <w:szCs w:val="24"/>
        </w:rPr>
        <w:t xml:space="preserve"> </w:t>
      </w:r>
      <w:r w:rsidRPr="00571BB1">
        <w:rPr>
          <w:rStyle w:val="hps"/>
          <w:szCs w:val="24"/>
        </w:rPr>
        <w:t>is also</w:t>
      </w:r>
      <w:r>
        <w:rPr>
          <w:rStyle w:val="hps"/>
          <w:szCs w:val="24"/>
        </w:rPr>
        <w:t xml:space="preserve"> very potential </w:t>
      </w:r>
      <w:r w:rsidRPr="00571BB1">
        <w:rPr>
          <w:rStyle w:val="hps"/>
          <w:szCs w:val="24"/>
        </w:rPr>
        <w:t>in</w:t>
      </w:r>
      <w:r w:rsidRPr="00571BB1">
        <w:rPr>
          <w:szCs w:val="24"/>
        </w:rPr>
        <w:t xml:space="preserve"> </w:t>
      </w:r>
      <w:r w:rsidRPr="00571BB1">
        <w:rPr>
          <w:rStyle w:val="hps"/>
          <w:szCs w:val="24"/>
        </w:rPr>
        <w:t xml:space="preserve">the </w:t>
      </w:r>
      <w:r w:rsidR="0054116F">
        <w:rPr>
          <w:rStyle w:val="hps"/>
          <w:szCs w:val="24"/>
        </w:rPr>
        <w:t>conflict resolution</w:t>
      </w:r>
      <w:r w:rsidR="0054116F">
        <w:rPr>
          <w:rStyle w:val="hps"/>
          <w:szCs w:val="24"/>
          <w:lang w:val="id-ID"/>
        </w:rPr>
        <w:t xml:space="preserve">, for example to solve a cultural tension. </w:t>
      </w:r>
      <w:r w:rsidRPr="00571BB1">
        <w:rPr>
          <w:szCs w:val="24"/>
        </w:rPr>
        <w:t>The</w:t>
      </w:r>
      <w:r>
        <w:t xml:space="preserve"> civil society within the framework,</w:t>
      </w:r>
      <w:r w:rsidRPr="008924F4">
        <w:t xml:space="preserve"> they are trying to put through syner</w:t>
      </w:r>
      <w:r>
        <w:t>gy with the government. They make</w:t>
      </w:r>
      <w:r w:rsidRPr="008924F4">
        <w:t xml:space="preserve"> a symbiosis between </w:t>
      </w:r>
      <w:r>
        <w:t xml:space="preserve">society </w:t>
      </w:r>
      <w:r w:rsidRPr="008924F4">
        <w:t xml:space="preserve">and </w:t>
      </w:r>
      <w:r>
        <w:t>state</w:t>
      </w:r>
      <w:r w:rsidR="00A029A0">
        <w:t xml:space="preserve"> (</w:t>
      </w:r>
      <w:r w:rsidR="00A029A0">
        <w:rPr>
          <w:lang w:val="id-ID"/>
        </w:rPr>
        <w:t>Widjajanto</w:t>
      </w:r>
      <w:r w:rsidR="00A029A0">
        <w:t xml:space="preserve">, 2007). </w:t>
      </w:r>
      <w:r w:rsidR="00A029A0">
        <w:rPr>
          <w:lang w:val="id-ID"/>
        </w:rPr>
        <w:t>Transnationalism</w:t>
      </w:r>
      <w:r w:rsidRPr="008924F4">
        <w:t xml:space="preserve"> movement of civil society </w:t>
      </w:r>
      <w:r>
        <w:t>is possible to establish</w:t>
      </w:r>
      <w:r w:rsidR="0054116F">
        <w:rPr>
          <w:lang w:val="id-ID"/>
        </w:rPr>
        <w:t xml:space="preserve"> </w:t>
      </w:r>
      <w:r w:rsidRPr="008924F4">
        <w:t>integrated</w:t>
      </w:r>
      <w:r>
        <w:t xml:space="preserve"> ASEAN region</w:t>
      </w:r>
      <w:r w:rsidRPr="008924F4">
        <w:t xml:space="preserve">. However, </w:t>
      </w:r>
      <w:r>
        <w:t xml:space="preserve">to </w:t>
      </w:r>
      <w:r w:rsidRPr="008924F4">
        <w:t xml:space="preserve">face ASEAN Economic Community is not </w:t>
      </w:r>
      <w:r>
        <w:t xml:space="preserve">by </w:t>
      </w:r>
      <w:r w:rsidRPr="008924F4">
        <w:t>a competition but collaboration (Jerry, 2013).</w:t>
      </w:r>
    </w:p>
    <w:p w:rsidR="00235016" w:rsidRDefault="00235016" w:rsidP="00235016">
      <w:pPr>
        <w:ind w:firstLine="0"/>
        <w:rPr>
          <w:i/>
        </w:rPr>
      </w:pPr>
      <w:r w:rsidRPr="007105E4">
        <w:rPr>
          <w:i/>
        </w:rPr>
        <w:t xml:space="preserve">Keywords: </w:t>
      </w:r>
      <w:r w:rsidR="0054116F">
        <w:rPr>
          <w:i/>
        </w:rPr>
        <w:t>issue, role</w:t>
      </w:r>
      <w:r>
        <w:rPr>
          <w:i/>
        </w:rPr>
        <w:t xml:space="preserve"> civil society,</w:t>
      </w:r>
      <w:r w:rsidR="0054116F">
        <w:rPr>
          <w:i/>
          <w:lang w:val="id-ID"/>
        </w:rPr>
        <w:t xml:space="preserve"> </w:t>
      </w:r>
      <w:r w:rsidR="00A029A0">
        <w:rPr>
          <w:i/>
          <w:lang w:val="id-ID"/>
        </w:rPr>
        <w:t>Malindo</w:t>
      </w:r>
      <w:r>
        <w:rPr>
          <w:i/>
        </w:rPr>
        <w:t>, integration.</w:t>
      </w:r>
    </w:p>
    <w:p w:rsidR="0024288D" w:rsidRPr="0054116F" w:rsidRDefault="0054116F" w:rsidP="0024288D">
      <w:pPr>
        <w:ind w:firstLine="0"/>
        <w:rPr>
          <w:sz w:val="22"/>
          <w:szCs w:val="22"/>
          <w:lang w:val="id-ID"/>
        </w:rPr>
      </w:pPr>
      <w:r>
        <w:t xml:space="preserve">Theme: </w:t>
      </w:r>
      <w:r>
        <w:rPr>
          <w:lang w:val="id-ID"/>
        </w:rPr>
        <w:t xml:space="preserve">religion, </w:t>
      </w:r>
      <w:r w:rsidR="00E152DF">
        <w:rPr>
          <w:lang w:val="id-ID"/>
        </w:rPr>
        <w:t>c</w:t>
      </w:r>
      <w:r>
        <w:rPr>
          <w:lang w:val="id-ID"/>
        </w:rPr>
        <w:t xml:space="preserve">ivil </w:t>
      </w:r>
      <w:r w:rsidR="00E152DF">
        <w:rPr>
          <w:lang w:val="id-ID"/>
        </w:rPr>
        <w:t>s</w:t>
      </w:r>
      <w:r>
        <w:rPr>
          <w:lang w:val="id-ID"/>
        </w:rPr>
        <w:t xml:space="preserve">ociety, states. </w:t>
      </w:r>
    </w:p>
    <w:p w:rsidR="0024288D" w:rsidRDefault="0024288D" w:rsidP="0024288D"/>
    <w:p w:rsidR="0024288D" w:rsidRDefault="0024288D" w:rsidP="00280F7A">
      <w:pPr>
        <w:pStyle w:val="Heading1"/>
        <w:numPr>
          <w:ilvl w:val="0"/>
          <w:numId w:val="2"/>
        </w:numPr>
        <w:ind w:left="426" w:hanging="426"/>
        <w:rPr>
          <w:noProof w:val="0"/>
          <w:lang w:val="en-GB"/>
        </w:rPr>
      </w:pPr>
      <w:bookmarkStart w:id="2" w:name="_Ref473037328"/>
      <w:r>
        <w:rPr>
          <w:noProof w:val="0"/>
          <w:lang w:val="en-GB"/>
        </w:rPr>
        <w:t>INTRODUCTION</w:t>
      </w:r>
      <w:bookmarkEnd w:id="2"/>
    </w:p>
    <w:p w:rsidR="00E152DF" w:rsidRPr="00E152DF" w:rsidRDefault="00E152DF" w:rsidP="00E152DF">
      <w:pPr>
        <w:pStyle w:val="ListParagraph"/>
        <w:ind w:firstLine="720"/>
        <w:rPr>
          <w:i/>
          <w:szCs w:val="24"/>
        </w:rPr>
      </w:pPr>
      <w:r w:rsidRPr="00E152DF">
        <w:rPr>
          <w:szCs w:val="24"/>
        </w:rPr>
        <w:t>Indonesia</w:t>
      </w:r>
      <w:r w:rsidR="00AB78CC">
        <w:rPr>
          <w:szCs w:val="24"/>
          <w:lang w:val="id-ID"/>
        </w:rPr>
        <w:t>n</w:t>
      </w:r>
      <w:r w:rsidRPr="00E152DF">
        <w:rPr>
          <w:szCs w:val="24"/>
        </w:rPr>
        <w:t xml:space="preserve"> and Malaysia</w:t>
      </w:r>
      <w:r w:rsidR="00AB78CC">
        <w:rPr>
          <w:szCs w:val="24"/>
          <w:lang w:val="id-ID"/>
        </w:rPr>
        <w:t xml:space="preserve">n people have often </w:t>
      </w:r>
      <w:r w:rsidRPr="00E152DF">
        <w:rPr>
          <w:szCs w:val="24"/>
        </w:rPr>
        <w:t xml:space="preserve">claimed that their </w:t>
      </w:r>
      <w:r w:rsidR="00AB78CC">
        <w:rPr>
          <w:szCs w:val="24"/>
          <w:lang w:val="id-ID"/>
        </w:rPr>
        <w:t xml:space="preserve">countries are </w:t>
      </w:r>
      <w:r w:rsidRPr="00E152DF">
        <w:rPr>
          <w:szCs w:val="24"/>
        </w:rPr>
        <w:t>anchored by the same racial and culture</w:t>
      </w:r>
      <w:r w:rsidR="00AB78CC">
        <w:rPr>
          <w:szCs w:val="24"/>
          <w:lang w:val="id-ID"/>
        </w:rPr>
        <w:t xml:space="preserve">. </w:t>
      </w:r>
      <w:r w:rsidRPr="00E152DF">
        <w:rPr>
          <w:szCs w:val="24"/>
        </w:rPr>
        <w:t xml:space="preserve">Indonesia and Malaysia share a similar language, culture and religion too. Historically both countries have on a common cultural heritage </w:t>
      </w:r>
      <w:r w:rsidRPr="00E152DF">
        <w:rPr>
          <w:i/>
          <w:szCs w:val="24"/>
        </w:rPr>
        <w:t xml:space="preserve">(serumpun). </w:t>
      </w:r>
      <w:r w:rsidR="00B70CFC">
        <w:t xml:space="preserve">Yet it </w:t>
      </w:r>
      <w:r w:rsidR="00A35110">
        <w:rPr>
          <w:lang w:val="id-ID"/>
        </w:rPr>
        <w:t xml:space="preserve">relations </w:t>
      </w:r>
      <w:r w:rsidR="00B70CFC">
        <w:t xml:space="preserve">between </w:t>
      </w:r>
      <w:r w:rsidR="00A35110">
        <w:rPr>
          <w:lang w:val="id-ID"/>
        </w:rPr>
        <w:t>two</w:t>
      </w:r>
      <w:r w:rsidR="00B70CFC">
        <w:t xml:space="preserve"> </w:t>
      </w:r>
      <w:r w:rsidR="00B70CFC">
        <w:rPr>
          <w:lang w:val="id-ID"/>
        </w:rPr>
        <w:t>countries have been</w:t>
      </w:r>
      <w:r w:rsidR="00B70CFC">
        <w:t xml:space="preserve">, and </w:t>
      </w:r>
      <w:r w:rsidR="00B70CFC">
        <w:rPr>
          <w:lang w:val="id-ID"/>
        </w:rPr>
        <w:t xml:space="preserve">remain today </w:t>
      </w:r>
      <w:r w:rsidR="00B70CFC">
        <w:t>holds the potential conflict</w:t>
      </w:r>
      <w:r w:rsidR="00B70CFC">
        <w:rPr>
          <w:lang w:val="id-ID"/>
        </w:rPr>
        <w:t>. It</w:t>
      </w:r>
      <w:r w:rsidR="00B70CFC">
        <w:t xml:space="preserve"> sometimes overflows into the surface.</w:t>
      </w:r>
      <w:r w:rsidR="00B70CFC">
        <w:rPr>
          <w:lang w:val="id-ID"/>
        </w:rPr>
        <w:t xml:space="preserve"> </w:t>
      </w:r>
      <w:r w:rsidRPr="00E152DF">
        <w:rPr>
          <w:szCs w:val="24"/>
        </w:rPr>
        <w:t xml:space="preserve">In 2007, for </w:t>
      </w:r>
      <w:r w:rsidRPr="00E152DF">
        <w:rPr>
          <w:szCs w:val="24"/>
        </w:rPr>
        <w:lastRenderedPageBreak/>
        <w:t>example, there were heated anti Malaysia demonstrations in Indonesia after issue Malaysia claimed cultural heritage right of REYOG dance. Also in 2009, many Indonesian participated in demon</w:t>
      </w:r>
      <w:r w:rsidR="00B70CFC">
        <w:rPr>
          <w:szCs w:val="24"/>
          <w:lang w:val="id-ID"/>
        </w:rPr>
        <w:t>stration</w:t>
      </w:r>
      <w:r w:rsidRPr="00E152DF">
        <w:rPr>
          <w:szCs w:val="24"/>
        </w:rPr>
        <w:t xml:space="preserve"> for ‘Batik’. Conflicts and tensions are often caused by cultural issue, it is certainly very paradox with the historical side of the two countries that common in cultural heritage (</w:t>
      </w:r>
      <w:r w:rsidRPr="00E152DF">
        <w:rPr>
          <w:i/>
          <w:szCs w:val="24"/>
        </w:rPr>
        <w:t>serumpun).</w:t>
      </w:r>
    </w:p>
    <w:p w:rsidR="00E152DF" w:rsidRPr="00A35110" w:rsidRDefault="00E152DF" w:rsidP="00E152DF">
      <w:pPr>
        <w:pStyle w:val="ListParagraph"/>
        <w:ind w:firstLine="720"/>
        <w:rPr>
          <w:szCs w:val="24"/>
          <w:lang w:val="id-ID"/>
        </w:rPr>
      </w:pPr>
      <w:r w:rsidRPr="00E152DF">
        <w:rPr>
          <w:szCs w:val="24"/>
        </w:rPr>
        <w:t>Issue between Indonesia – Malaysia are in fact more in the realm of culture. Cultural issues often triggers tension in both states and it seemed never stop. As happened in June 2015 recently, when one of online newspaper in Indonesia, Detik News, launch about Indonesia citizen who choose</w:t>
      </w:r>
      <w:r w:rsidR="00A35110">
        <w:rPr>
          <w:szCs w:val="24"/>
          <w:lang w:val="id-ID"/>
        </w:rPr>
        <w:t xml:space="preserve"> </w:t>
      </w:r>
      <w:r w:rsidR="00A35110" w:rsidRPr="00A35110">
        <w:rPr>
          <w:i/>
          <w:szCs w:val="24"/>
          <w:lang w:val="id-ID"/>
        </w:rPr>
        <w:t>Cindai</w:t>
      </w:r>
      <w:r w:rsidR="00A35110">
        <w:rPr>
          <w:i/>
          <w:szCs w:val="24"/>
          <w:lang w:val="id-ID"/>
        </w:rPr>
        <w:t>,</w:t>
      </w:r>
      <w:r w:rsidR="00A35110" w:rsidRPr="00A35110">
        <w:rPr>
          <w:i/>
          <w:szCs w:val="24"/>
          <w:lang w:val="id-ID"/>
        </w:rPr>
        <w:t xml:space="preserve"> </w:t>
      </w:r>
      <w:r w:rsidR="00A35110">
        <w:rPr>
          <w:i/>
          <w:szCs w:val="24"/>
          <w:lang w:val="id-ID"/>
        </w:rPr>
        <w:t xml:space="preserve">a </w:t>
      </w:r>
      <w:r w:rsidRPr="00E152DF">
        <w:rPr>
          <w:szCs w:val="24"/>
        </w:rPr>
        <w:t>song, to sing in a global festival in Australia. It gets a reaction from</w:t>
      </w:r>
      <w:r w:rsidR="00A35110">
        <w:rPr>
          <w:szCs w:val="24"/>
          <w:lang w:val="id-ID"/>
        </w:rPr>
        <w:t xml:space="preserve"> netizens. </w:t>
      </w:r>
    </w:p>
    <w:p w:rsidR="00E152DF" w:rsidRPr="00152283" w:rsidRDefault="00E152DF" w:rsidP="00E152DF">
      <w:pPr>
        <w:pStyle w:val="ListParagraph"/>
        <w:ind w:firstLine="720"/>
        <w:rPr>
          <w:szCs w:val="24"/>
          <w:lang w:val="id-ID"/>
        </w:rPr>
      </w:pPr>
      <w:r w:rsidRPr="00E152DF">
        <w:rPr>
          <w:szCs w:val="24"/>
        </w:rPr>
        <w:t xml:space="preserve">On that news, </w:t>
      </w:r>
      <w:r w:rsidR="00A35110">
        <w:rPr>
          <w:szCs w:val="24"/>
          <w:lang w:val="id-ID"/>
        </w:rPr>
        <w:t>Florean Ayeisha Augustia</w:t>
      </w:r>
      <w:r w:rsidRPr="00E152DF">
        <w:rPr>
          <w:szCs w:val="24"/>
        </w:rPr>
        <w:t xml:space="preserve">, is the representatives of Indonesia in International Festival of Language and Culture (IFLC), held by Sirius College Melbourne Australia. </w:t>
      </w:r>
      <w:r w:rsidR="00A35110">
        <w:rPr>
          <w:szCs w:val="24"/>
        </w:rPr>
        <w:t>On that occasion, she perform</w:t>
      </w:r>
      <w:r w:rsidR="00A35110">
        <w:rPr>
          <w:szCs w:val="24"/>
          <w:lang w:val="id-ID"/>
        </w:rPr>
        <w:t xml:space="preserve"> </w:t>
      </w:r>
      <w:r w:rsidR="00A35110" w:rsidRPr="00A35110">
        <w:rPr>
          <w:i/>
          <w:szCs w:val="24"/>
          <w:lang w:val="id-ID"/>
        </w:rPr>
        <w:t>Cindai</w:t>
      </w:r>
      <w:r w:rsidR="00A35110">
        <w:rPr>
          <w:szCs w:val="24"/>
          <w:lang w:val="id-ID"/>
        </w:rPr>
        <w:t xml:space="preserve"> </w:t>
      </w:r>
      <w:r w:rsidRPr="00E152DF">
        <w:rPr>
          <w:szCs w:val="24"/>
        </w:rPr>
        <w:t>that popularized by Siti Nurhaliza, a Malaysian singer.</w:t>
      </w:r>
      <w:r w:rsidRPr="009D7E2F">
        <w:rPr>
          <w:rStyle w:val="FootnoteReference"/>
          <w:szCs w:val="24"/>
        </w:rPr>
        <w:footnoteReference w:id="1"/>
      </w:r>
      <w:r w:rsidR="00EA7EC7">
        <w:rPr>
          <w:szCs w:val="24"/>
        </w:rPr>
        <w:t xml:space="preserve"> </w:t>
      </w:r>
      <w:r>
        <w:rPr>
          <w:szCs w:val="24"/>
          <w:lang w:val="id-ID"/>
        </w:rPr>
        <w:t xml:space="preserve">Detik News </w:t>
      </w:r>
      <w:r w:rsidRPr="00E152DF">
        <w:rPr>
          <w:szCs w:val="24"/>
        </w:rPr>
        <w:t>launch</w:t>
      </w:r>
      <w:r>
        <w:rPr>
          <w:szCs w:val="24"/>
          <w:lang w:val="id-ID"/>
        </w:rPr>
        <w:t>s</w:t>
      </w:r>
      <w:r w:rsidRPr="00E152DF">
        <w:rPr>
          <w:szCs w:val="24"/>
        </w:rPr>
        <w:t xml:space="preserve"> it </w:t>
      </w:r>
      <w:r>
        <w:rPr>
          <w:szCs w:val="24"/>
          <w:lang w:val="id-ID"/>
        </w:rPr>
        <w:t xml:space="preserve">online </w:t>
      </w:r>
      <w:r w:rsidRPr="00E152DF">
        <w:rPr>
          <w:szCs w:val="24"/>
        </w:rPr>
        <w:t xml:space="preserve">on June 7, 2015. In the comment column, netizens give their comments that most of the responses are very reactionary, not </w:t>
      </w:r>
      <w:r w:rsidR="00152283">
        <w:rPr>
          <w:szCs w:val="24"/>
          <w:lang w:val="id-ID"/>
        </w:rPr>
        <w:t xml:space="preserve">reraly they </w:t>
      </w:r>
      <w:r w:rsidRPr="00E152DF">
        <w:rPr>
          <w:szCs w:val="24"/>
        </w:rPr>
        <w:t>use of rude and provocative</w:t>
      </w:r>
      <w:r w:rsidR="00152283">
        <w:rPr>
          <w:szCs w:val="24"/>
          <w:lang w:val="id-ID"/>
        </w:rPr>
        <w:t xml:space="preserve"> words</w:t>
      </w:r>
      <w:r w:rsidRPr="00E152DF">
        <w:rPr>
          <w:szCs w:val="24"/>
        </w:rPr>
        <w:t xml:space="preserve">. </w:t>
      </w:r>
      <w:r w:rsidR="00152283">
        <w:rPr>
          <w:szCs w:val="24"/>
          <w:lang w:val="id-ID"/>
        </w:rPr>
        <w:t xml:space="preserve">Of course, it can </w:t>
      </w:r>
      <w:r w:rsidRPr="00E152DF">
        <w:rPr>
          <w:szCs w:val="24"/>
        </w:rPr>
        <w:t>lead tension between both group of netizens,</w:t>
      </w:r>
      <w:r w:rsidR="00152283">
        <w:rPr>
          <w:szCs w:val="24"/>
        </w:rPr>
        <w:t xml:space="preserve"> Malaysia</w:t>
      </w:r>
      <w:r w:rsidR="00152283">
        <w:rPr>
          <w:szCs w:val="24"/>
          <w:lang w:val="id-ID"/>
        </w:rPr>
        <w:t>n</w:t>
      </w:r>
      <w:r w:rsidR="00152283">
        <w:rPr>
          <w:szCs w:val="24"/>
        </w:rPr>
        <w:t xml:space="preserve"> and Indonesia</w:t>
      </w:r>
      <w:r w:rsidR="00152283">
        <w:rPr>
          <w:szCs w:val="24"/>
          <w:lang w:val="id-ID"/>
        </w:rPr>
        <w:t xml:space="preserve">n. </w:t>
      </w:r>
    </w:p>
    <w:p w:rsidR="00E152DF" w:rsidRPr="00E152DF" w:rsidRDefault="00E152DF" w:rsidP="00E152DF">
      <w:pPr>
        <w:pStyle w:val="ListParagraph"/>
        <w:ind w:firstLine="720"/>
        <w:rPr>
          <w:szCs w:val="24"/>
        </w:rPr>
      </w:pPr>
      <w:r w:rsidRPr="00E152DF">
        <w:rPr>
          <w:szCs w:val="24"/>
        </w:rPr>
        <w:t>According to the author observation, the media, Detik News not use provocative language but then it met with hateful comments. It show</w:t>
      </w:r>
      <w:r w:rsidR="00EA7EC7">
        <w:rPr>
          <w:szCs w:val="24"/>
          <w:lang w:val="id-ID"/>
        </w:rPr>
        <w:t>s</w:t>
      </w:r>
      <w:r w:rsidRPr="00E152DF">
        <w:rPr>
          <w:szCs w:val="24"/>
        </w:rPr>
        <w:t xml:space="preserve"> that the cultural issue could trigger tension between both two groups. If compared with other issues, both groups particularly netizens tended to be lured when media sharing the news about culture then sports, business and so on.</w:t>
      </w:r>
    </w:p>
    <w:p w:rsidR="00E152DF" w:rsidRPr="00E152DF" w:rsidRDefault="00E152DF" w:rsidP="00E152DF">
      <w:pPr>
        <w:pStyle w:val="ListParagraph"/>
        <w:ind w:firstLine="720"/>
        <w:rPr>
          <w:szCs w:val="24"/>
        </w:rPr>
      </w:pPr>
      <w:r w:rsidRPr="00E152DF">
        <w:rPr>
          <w:rStyle w:val="hps"/>
          <w:szCs w:val="24"/>
        </w:rPr>
        <w:t>It is not the first time, both groups in the tensions caused by the issue of culture. In 2007 both of them experienced tensions c</w:t>
      </w:r>
      <w:r>
        <w:rPr>
          <w:rStyle w:val="hps"/>
          <w:szCs w:val="24"/>
          <w:lang w:val="id-ID"/>
        </w:rPr>
        <w:t>a</w:t>
      </w:r>
      <w:r w:rsidRPr="00E152DF">
        <w:rPr>
          <w:rStyle w:val="hps"/>
          <w:szCs w:val="24"/>
        </w:rPr>
        <w:t>used by claim issue of REYOG dance</w:t>
      </w:r>
      <w:r w:rsidRPr="00E152DF">
        <w:rPr>
          <w:szCs w:val="24"/>
        </w:rPr>
        <w:t xml:space="preserve">. </w:t>
      </w:r>
      <w:r>
        <w:rPr>
          <w:szCs w:val="24"/>
        </w:rPr>
        <w:t xml:space="preserve">Until </w:t>
      </w:r>
      <w:r>
        <w:rPr>
          <w:szCs w:val="24"/>
          <w:lang w:val="id-ID"/>
        </w:rPr>
        <w:t>today</w:t>
      </w:r>
      <w:r w:rsidRPr="00E152DF">
        <w:rPr>
          <w:szCs w:val="24"/>
        </w:rPr>
        <w:t xml:space="preserve">, the current thinking in </w:t>
      </w:r>
      <w:r>
        <w:rPr>
          <w:szCs w:val="24"/>
          <w:lang w:val="id-ID"/>
        </w:rPr>
        <w:t xml:space="preserve">most people of Indonesian </w:t>
      </w:r>
      <w:r w:rsidRPr="00E152DF">
        <w:rPr>
          <w:szCs w:val="24"/>
        </w:rPr>
        <w:t>society is that “REYOG Ponorogo almost stolen by Malaysia”. Unfortunately this opinion continues and to be</w:t>
      </w:r>
      <w:r>
        <w:rPr>
          <w:szCs w:val="24"/>
          <w:lang w:val="id-ID"/>
        </w:rPr>
        <w:t xml:space="preserve"> </w:t>
      </w:r>
      <w:r w:rsidRPr="00E152DF">
        <w:rPr>
          <w:szCs w:val="24"/>
        </w:rPr>
        <w:t xml:space="preserve">constructed by some media, so that people take it as the truth. </w:t>
      </w:r>
    </w:p>
    <w:p w:rsidR="00E152DF" w:rsidRPr="00E152DF" w:rsidRDefault="00E152DF" w:rsidP="00E152DF">
      <w:pPr>
        <w:pStyle w:val="ListParagraph"/>
        <w:ind w:firstLine="720"/>
        <w:rPr>
          <w:szCs w:val="24"/>
          <w:lang w:val="id-ID"/>
        </w:rPr>
      </w:pPr>
      <w:r w:rsidRPr="00E152DF">
        <w:rPr>
          <w:szCs w:val="24"/>
        </w:rPr>
        <w:t xml:space="preserve">The debate between the two groups continues to occur, while the third group as the people of other countries question about what happen? Can someone tell me what going on in Indonesia? Why is there sudden hatred </w:t>
      </w:r>
      <w:r w:rsidR="00B70CFC">
        <w:rPr>
          <w:szCs w:val="24"/>
          <w:lang w:val="id-ID"/>
        </w:rPr>
        <w:t xml:space="preserve">between </w:t>
      </w:r>
      <w:r w:rsidR="00B70CFC">
        <w:rPr>
          <w:szCs w:val="24"/>
        </w:rPr>
        <w:t>Indonesia</w:t>
      </w:r>
      <w:r w:rsidR="00B70CFC">
        <w:rPr>
          <w:szCs w:val="24"/>
          <w:lang w:val="id-ID"/>
        </w:rPr>
        <w:t>n and Malaysians</w:t>
      </w:r>
      <w:r w:rsidRPr="00E152DF">
        <w:rPr>
          <w:szCs w:val="24"/>
        </w:rPr>
        <w:t>? And can we focus on issue that benefit all of us?</w:t>
      </w:r>
    </w:p>
    <w:p w:rsidR="00E152DF" w:rsidRPr="00E152DF" w:rsidRDefault="00E152DF" w:rsidP="00E152DF">
      <w:pPr>
        <w:ind w:left="720" w:firstLine="720"/>
        <w:rPr>
          <w:szCs w:val="24"/>
        </w:rPr>
      </w:pPr>
      <w:r w:rsidRPr="00E152DF">
        <w:rPr>
          <w:rStyle w:val="hps"/>
          <w:szCs w:val="24"/>
        </w:rPr>
        <w:t>Of course,</w:t>
      </w:r>
      <w:r w:rsidRPr="00E152DF">
        <w:rPr>
          <w:szCs w:val="24"/>
        </w:rPr>
        <w:t xml:space="preserve"> </w:t>
      </w:r>
      <w:r w:rsidRPr="00E152DF">
        <w:rPr>
          <w:rStyle w:val="hps"/>
          <w:szCs w:val="24"/>
        </w:rPr>
        <w:t>tensions</w:t>
      </w:r>
      <w:r w:rsidRPr="00E152DF">
        <w:rPr>
          <w:szCs w:val="24"/>
        </w:rPr>
        <w:t xml:space="preserve"> </w:t>
      </w:r>
      <w:r w:rsidRPr="00E152DF">
        <w:rPr>
          <w:rStyle w:val="hps"/>
          <w:szCs w:val="24"/>
        </w:rPr>
        <w:t>between</w:t>
      </w:r>
      <w:r w:rsidRPr="00E152DF">
        <w:rPr>
          <w:szCs w:val="24"/>
        </w:rPr>
        <w:t xml:space="preserve"> </w:t>
      </w:r>
      <w:r w:rsidRPr="00E152DF">
        <w:rPr>
          <w:rStyle w:val="hps"/>
          <w:szCs w:val="24"/>
        </w:rPr>
        <w:t>the two</w:t>
      </w:r>
      <w:r w:rsidRPr="00E152DF">
        <w:rPr>
          <w:szCs w:val="24"/>
        </w:rPr>
        <w:t xml:space="preserve"> </w:t>
      </w:r>
      <w:r w:rsidRPr="00E152DF">
        <w:rPr>
          <w:rStyle w:val="hps"/>
          <w:szCs w:val="24"/>
        </w:rPr>
        <w:t>countries</w:t>
      </w:r>
      <w:r w:rsidRPr="00E152DF">
        <w:rPr>
          <w:szCs w:val="24"/>
        </w:rPr>
        <w:t xml:space="preserve"> </w:t>
      </w:r>
      <w:r w:rsidRPr="00E152DF">
        <w:rPr>
          <w:rStyle w:val="hps"/>
          <w:szCs w:val="24"/>
        </w:rPr>
        <w:t>certainly</w:t>
      </w:r>
      <w:r w:rsidRPr="00E152DF">
        <w:rPr>
          <w:szCs w:val="24"/>
        </w:rPr>
        <w:t xml:space="preserve"> </w:t>
      </w:r>
      <w:r w:rsidRPr="00E152DF">
        <w:rPr>
          <w:rStyle w:val="hps"/>
          <w:szCs w:val="24"/>
        </w:rPr>
        <w:t>have an impact on</w:t>
      </w:r>
      <w:r w:rsidRPr="00E152DF">
        <w:rPr>
          <w:szCs w:val="24"/>
        </w:rPr>
        <w:t xml:space="preserve"> </w:t>
      </w:r>
      <w:r w:rsidRPr="00E152DF">
        <w:rPr>
          <w:rStyle w:val="hps"/>
          <w:szCs w:val="24"/>
        </w:rPr>
        <w:t>the vulnerability of</w:t>
      </w:r>
      <w:r w:rsidRPr="00E152DF">
        <w:rPr>
          <w:szCs w:val="24"/>
        </w:rPr>
        <w:t xml:space="preserve"> </w:t>
      </w:r>
      <w:r w:rsidRPr="00E152DF">
        <w:rPr>
          <w:rStyle w:val="hps"/>
          <w:szCs w:val="24"/>
        </w:rPr>
        <w:t>relations between the two</w:t>
      </w:r>
      <w:r w:rsidRPr="00E152DF">
        <w:rPr>
          <w:szCs w:val="24"/>
        </w:rPr>
        <w:t xml:space="preserve"> </w:t>
      </w:r>
      <w:r w:rsidRPr="00E152DF">
        <w:rPr>
          <w:rStyle w:val="hps"/>
          <w:szCs w:val="24"/>
        </w:rPr>
        <w:t>countries.</w:t>
      </w:r>
      <w:r w:rsidRPr="00E152DF">
        <w:rPr>
          <w:szCs w:val="24"/>
        </w:rPr>
        <w:t xml:space="preserve"> </w:t>
      </w:r>
      <w:r w:rsidRPr="00E152DF">
        <w:rPr>
          <w:rStyle w:val="hps"/>
          <w:szCs w:val="24"/>
        </w:rPr>
        <w:t>Furthermore</w:t>
      </w:r>
      <w:r w:rsidRPr="00E152DF">
        <w:rPr>
          <w:szCs w:val="24"/>
        </w:rPr>
        <w:t xml:space="preserve">, </w:t>
      </w:r>
      <w:r w:rsidRPr="00E152DF">
        <w:rPr>
          <w:rStyle w:val="hps"/>
          <w:szCs w:val="24"/>
        </w:rPr>
        <w:t>the ideals of</w:t>
      </w:r>
      <w:r w:rsidRPr="00E152DF">
        <w:rPr>
          <w:szCs w:val="24"/>
        </w:rPr>
        <w:t xml:space="preserve"> </w:t>
      </w:r>
      <w:r w:rsidRPr="00E152DF">
        <w:rPr>
          <w:rStyle w:val="hps"/>
          <w:szCs w:val="24"/>
        </w:rPr>
        <w:t>ASEAN</w:t>
      </w:r>
      <w:r w:rsidRPr="00E152DF">
        <w:rPr>
          <w:szCs w:val="24"/>
        </w:rPr>
        <w:t xml:space="preserve"> </w:t>
      </w:r>
      <w:r w:rsidRPr="00E152DF">
        <w:rPr>
          <w:rStyle w:val="hps"/>
          <w:szCs w:val="24"/>
        </w:rPr>
        <w:t>as</w:t>
      </w:r>
      <w:r w:rsidRPr="00E152DF">
        <w:rPr>
          <w:szCs w:val="24"/>
        </w:rPr>
        <w:t xml:space="preserve"> </w:t>
      </w:r>
      <w:r w:rsidRPr="00E152DF">
        <w:rPr>
          <w:rStyle w:val="hps"/>
          <w:szCs w:val="24"/>
        </w:rPr>
        <w:t>an</w:t>
      </w:r>
      <w:r w:rsidRPr="00E152DF">
        <w:rPr>
          <w:szCs w:val="24"/>
        </w:rPr>
        <w:t xml:space="preserve"> </w:t>
      </w:r>
      <w:r w:rsidRPr="00E152DF">
        <w:rPr>
          <w:rStyle w:val="hps"/>
          <w:szCs w:val="24"/>
        </w:rPr>
        <w:t>integrated</w:t>
      </w:r>
      <w:r w:rsidRPr="00E152DF">
        <w:rPr>
          <w:szCs w:val="24"/>
        </w:rPr>
        <w:t xml:space="preserve"> </w:t>
      </w:r>
      <w:r w:rsidRPr="00E152DF">
        <w:rPr>
          <w:rStyle w:val="hps"/>
          <w:szCs w:val="24"/>
        </w:rPr>
        <w:t>economic community</w:t>
      </w:r>
      <w:r w:rsidRPr="00E152DF">
        <w:rPr>
          <w:szCs w:val="24"/>
        </w:rPr>
        <w:t xml:space="preserve"> </w:t>
      </w:r>
      <w:r w:rsidRPr="00E152DF">
        <w:rPr>
          <w:rStyle w:val="hps"/>
          <w:szCs w:val="24"/>
        </w:rPr>
        <w:t>would be</w:t>
      </w:r>
      <w:r w:rsidRPr="00E152DF">
        <w:rPr>
          <w:szCs w:val="24"/>
        </w:rPr>
        <w:t xml:space="preserve"> </w:t>
      </w:r>
      <w:r w:rsidRPr="00E152DF">
        <w:rPr>
          <w:rStyle w:val="hps"/>
          <w:szCs w:val="24"/>
        </w:rPr>
        <w:t>difficult to achieve</w:t>
      </w:r>
      <w:r w:rsidRPr="00E152DF">
        <w:rPr>
          <w:szCs w:val="24"/>
        </w:rPr>
        <w:t xml:space="preserve">. </w:t>
      </w:r>
    </w:p>
    <w:p w:rsidR="00E152DF" w:rsidRPr="00E152DF" w:rsidRDefault="00E152DF" w:rsidP="00E152DF">
      <w:pPr>
        <w:pStyle w:val="ListParagraph"/>
        <w:ind w:firstLine="720"/>
        <w:rPr>
          <w:szCs w:val="24"/>
        </w:rPr>
      </w:pPr>
      <w:r w:rsidRPr="00E152DF">
        <w:rPr>
          <w:szCs w:val="24"/>
        </w:rPr>
        <w:t xml:space="preserve">This paper is not to criticize the media </w:t>
      </w:r>
      <w:r w:rsidR="00B93A82">
        <w:rPr>
          <w:szCs w:val="24"/>
        </w:rPr>
        <w:t>that ha</w:t>
      </w:r>
      <w:r w:rsidR="00B93A82">
        <w:rPr>
          <w:szCs w:val="24"/>
          <w:lang w:val="id-ID"/>
        </w:rPr>
        <w:t>s</w:t>
      </w:r>
      <w:r w:rsidRPr="00E152DF">
        <w:rPr>
          <w:szCs w:val="24"/>
        </w:rPr>
        <w:t xml:space="preserve"> a part in the conflict between the two countries. Of course, the conflict is not the only conflict on the issue of culture</w:t>
      </w:r>
      <w:r w:rsidR="00B93A82">
        <w:rPr>
          <w:szCs w:val="24"/>
          <w:lang w:val="id-ID"/>
        </w:rPr>
        <w:t>,</w:t>
      </w:r>
      <w:r w:rsidRPr="00E152DF">
        <w:rPr>
          <w:szCs w:val="24"/>
        </w:rPr>
        <w:t xml:space="preserve"> but also in terms of the conflict in general. What an author described above is just an example. However, this paper gives an overview of the role of civil society as part of the solution. Furthermore, this paper will explain how the role of civil society (in this case is Malindo civil society) in strengthening relation between the two countries and realize the integration of ASEAN as one economic community.</w:t>
      </w:r>
    </w:p>
    <w:p w:rsidR="0024288D" w:rsidRDefault="0024288D" w:rsidP="0024288D">
      <w:r>
        <w:t xml:space="preserve"> </w:t>
      </w:r>
    </w:p>
    <w:p w:rsidR="0024288D" w:rsidRDefault="00A35110" w:rsidP="00280F7A">
      <w:pPr>
        <w:pStyle w:val="Heading1"/>
        <w:numPr>
          <w:ilvl w:val="0"/>
          <w:numId w:val="2"/>
        </w:numPr>
        <w:ind w:left="426" w:hanging="426"/>
        <w:rPr>
          <w:noProof w:val="0"/>
          <w:lang w:val="en-GB"/>
        </w:rPr>
      </w:pPr>
      <w:r>
        <w:rPr>
          <w:noProof w:val="0"/>
          <w:lang w:val="id-ID"/>
        </w:rPr>
        <w:lastRenderedPageBreak/>
        <w:t>concept and definition</w:t>
      </w:r>
    </w:p>
    <w:p w:rsidR="001E4112" w:rsidRPr="001E4112" w:rsidRDefault="001E4112" w:rsidP="001E4112">
      <w:pPr>
        <w:pStyle w:val="ListParagraph"/>
        <w:ind w:firstLine="720"/>
        <w:rPr>
          <w:rStyle w:val="copy"/>
          <w:color w:val="000000" w:themeColor="text1"/>
          <w:sz w:val="28"/>
          <w:szCs w:val="24"/>
          <w:lang w:val="id-ID"/>
        </w:rPr>
      </w:pPr>
      <w:r w:rsidRPr="001E4112">
        <w:rPr>
          <w:rStyle w:val="hps"/>
        </w:rPr>
        <w:t>The concept of</w:t>
      </w:r>
      <w:r w:rsidRPr="001E4112">
        <w:t xml:space="preserve"> </w:t>
      </w:r>
      <w:r w:rsidRPr="001E4112">
        <w:rPr>
          <w:rStyle w:val="hps"/>
        </w:rPr>
        <w:t>civil society</w:t>
      </w:r>
      <w:r w:rsidRPr="001E4112">
        <w:t xml:space="preserve"> </w:t>
      </w:r>
      <w:r w:rsidRPr="001E4112">
        <w:rPr>
          <w:rStyle w:val="hps"/>
        </w:rPr>
        <w:t>was born and developed</w:t>
      </w:r>
      <w:r w:rsidRPr="001E4112">
        <w:t xml:space="preserve"> </w:t>
      </w:r>
      <w:r w:rsidRPr="001E4112">
        <w:rPr>
          <w:rStyle w:val="hps"/>
        </w:rPr>
        <w:t>from</w:t>
      </w:r>
      <w:r w:rsidRPr="001E4112">
        <w:t xml:space="preserve"> </w:t>
      </w:r>
      <w:r w:rsidRPr="001E4112">
        <w:rPr>
          <w:rStyle w:val="hps"/>
        </w:rPr>
        <w:t>historical</w:t>
      </w:r>
      <w:r w:rsidRPr="001E4112">
        <w:t xml:space="preserve"> </w:t>
      </w:r>
      <w:r w:rsidRPr="00451571">
        <w:rPr>
          <w:rStyle w:val="hps"/>
        </w:rPr>
        <w:t>communities</w:t>
      </w:r>
      <w:r w:rsidRPr="001E4112">
        <w:t xml:space="preserve"> </w:t>
      </w:r>
      <w:r w:rsidRPr="001E4112">
        <w:rPr>
          <w:rStyle w:val="hps"/>
        </w:rPr>
        <w:t>in</w:t>
      </w:r>
      <w:r w:rsidRPr="001E4112">
        <w:t xml:space="preserve"> </w:t>
      </w:r>
      <w:r w:rsidRPr="001E4112">
        <w:rPr>
          <w:rStyle w:val="hps"/>
        </w:rPr>
        <w:t xml:space="preserve">the </w:t>
      </w:r>
      <w:r>
        <w:rPr>
          <w:rStyle w:val="hps"/>
          <w:lang w:val="id-ID"/>
        </w:rPr>
        <w:t xml:space="preserve">societies. </w:t>
      </w:r>
      <w:r w:rsidRPr="001E4112">
        <w:rPr>
          <w:rStyle w:val="hps"/>
        </w:rPr>
        <w:t>Cicero</w:t>
      </w:r>
      <w:r w:rsidRPr="001E4112">
        <w:t xml:space="preserve"> </w:t>
      </w:r>
      <w:r w:rsidRPr="001E4112">
        <w:rPr>
          <w:rStyle w:val="hps"/>
        </w:rPr>
        <w:t>was</w:t>
      </w:r>
      <w:r w:rsidRPr="001E4112">
        <w:t xml:space="preserve"> </w:t>
      </w:r>
      <w:r w:rsidRPr="001E4112">
        <w:rPr>
          <w:rStyle w:val="hps"/>
        </w:rPr>
        <w:t>the first use the word</w:t>
      </w:r>
      <w:r>
        <w:rPr>
          <w:rStyle w:val="hps"/>
          <w:lang w:val="id-ID"/>
        </w:rPr>
        <w:t xml:space="preserve"> </w:t>
      </w:r>
      <w:r w:rsidRPr="001E4112">
        <w:rPr>
          <w:rStyle w:val="hps"/>
          <w:i/>
          <w:lang w:val="id-ID"/>
        </w:rPr>
        <w:t>civil society</w:t>
      </w:r>
      <w:r>
        <w:rPr>
          <w:rStyle w:val="hps"/>
          <w:lang w:val="id-ID"/>
        </w:rPr>
        <w:t xml:space="preserve"> i</w:t>
      </w:r>
      <w:r w:rsidRPr="001E4112">
        <w:rPr>
          <w:rStyle w:val="hps"/>
        </w:rPr>
        <w:t>n</w:t>
      </w:r>
      <w:r w:rsidRPr="001E4112">
        <w:t xml:space="preserve"> </w:t>
      </w:r>
      <w:r w:rsidRPr="001E4112">
        <w:rPr>
          <w:rStyle w:val="hps"/>
        </w:rPr>
        <w:t>his political philosophy</w:t>
      </w:r>
      <w:r w:rsidRPr="001E4112">
        <w:t xml:space="preserve">. </w:t>
      </w:r>
      <w:r w:rsidRPr="001E4112">
        <w:rPr>
          <w:rStyle w:val="hps"/>
        </w:rPr>
        <w:t>Civil society</w:t>
      </w:r>
      <w:r w:rsidRPr="001E4112">
        <w:t xml:space="preserve"> </w:t>
      </w:r>
      <w:r w:rsidRPr="001E4112">
        <w:rPr>
          <w:rStyle w:val="hps"/>
        </w:rPr>
        <w:t>concept</w:t>
      </w:r>
      <w:r w:rsidRPr="001E4112">
        <w:t xml:space="preserve"> </w:t>
      </w:r>
      <w:r w:rsidRPr="001E4112">
        <w:rPr>
          <w:rStyle w:val="hps"/>
        </w:rPr>
        <w:t>was first</w:t>
      </w:r>
      <w:r w:rsidRPr="001E4112">
        <w:t xml:space="preserve"> </w:t>
      </w:r>
      <w:r w:rsidRPr="001E4112">
        <w:rPr>
          <w:rStyle w:val="hps"/>
        </w:rPr>
        <w:t>conceived only in</w:t>
      </w:r>
      <w:r w:rsidRPr="001E4112">
        <w:t xml:space="preserve"> </w:t>
      </w:r>
      <w:r w:rsidRPr="001E4112">
        <w:rPr>
          <w:rStyle w:val="hps"/>
        </w:rPr>
        <w:t>the state</w:t>
      </w:r>
      <w:r w:rsidRPr="001E4112">
        <w:t xml:space="preserve">. </w:t>
      </w:r>
      <w:r w:rsidRPr="001E4112">
        <w:rPr>
          <w:rStyle w:val="hps"/>
        </w:rPr>
        <w:t>Historically</w:t>
      </w:r>
      <w:r w:rsidRPr="001E4112">
        <w:t xml:space="preserve">, </w:t>
      </w:r>
      <w:r w:rsidRPr="001E4112">
        <w:rPr>
          <w:rStyle w:val="hps"/>
        </w:rPr>
        <w:t>the term</w:t>
      </w:r>
      <w:r w:rsidRPr="001E4112">
        <w:t xml:space="preserve"> </w:t>
      </w:r>
      <w:r w:rsidRPr="001E4112">
        <w:rPr>
          <w:rStyle w:val="hps"/>
        </w:rPr>
        <w:t>civil society</w:t>
      </w:r>
      <w:r w:rsidRPr="001E4112">
        <w:t xml:space="preserve"> </w:t>
      </w:r>
      <w:r w:rsidRPr="001E4112">
        <w:rPr>
          <w:rStyle w:val="hps"/>
        </w:rPr>
        <w:t>is rooted in the</w:t>
      </w:r>
      <w:r w:rsidRPr="001E4112">
        <w:t xml:space="preserve"> </w:t>
      </w:r>
      <w:r w:rsidRPr="001E4112">
        <w:rPr>
          <w:rStyle w:val="hps"/>
        </w:rPr>
        <w:t>minds</w:t>
      </w:r>
      <w:r w:rsidRPr="001E4112">
        <w:t xml:space="preserve"> </w:t>
      </w:r>
      <w:r>
        <w:rPr>
          <w:lang w:val="id-ID"/>
        </w:rPr>
        <w:t xml:space="preserve">Montesque, JJ. </w:t>
      </w:r>
      <w:r w:rsidR="00CB2675">
        <w:rPr>
          <w:rStyle w:val="hps"/>
          <w:lang w:val="id-ID"/>
        </w:rPr>
        <w:t>Rousseau</w:t>
      </w:r>
      <w:r w:rsidRPr="001E4112">
        <w:t xml:space="preserve">, </w:t>
      </w:r>
      <w:r>
        <w:rPr>
          <w:rStyle w:val="hps"/>
          <w:lang w:val="id-ID"/>
        </w:rPr>
        <w:t xml:space="preserve">John Locke and Thomas Hobbes. </w:t>
      </w:r>
      <w:r w:rsidRPr="001E4112">
        <w:rPr>
          <w:rStyle w:val="hps"/>
        </w:rPr>
        <w:t>These three</w:t>
      </w:r>
      <w:r w:rsidRPr="001E4112">
        <w:t xml:space="preserve"> </w:t>
      </w:r>
      <w:r w:rsidRPr="001E4112">
        <w:rPr>
          <w:rStyle w:val="hps"/>
        </w:rPr>
        <w:t>men then</w:t>
      </w:r>
      <w:r w:rsidRPr="001E4112">
        <w:t xml:space="preserve"> </w:t>
      </w:r>
      <w:r w:rsidRPr="001E4112">
        <w:rPr>
          <w:rStyle w:val="hps"/>
        </w:rPr>
        <w:t>began to</w:t>
      </w:r>
      <w:r w:rsidRPr="001E4112">
        <w:t xml:space="preserve"> </w:t>
      </w:r>
      <w:r w:rsidRPr="001E4112">
        <w:rPr>
          <w:rStyle w:val="hps"/>
        </w:rPr>
        <w:t>organize</w:t>
      </w:r>
      <w:r w:rsidRPr="001E4112">
        <w:t xml:space="preserve"> </w:t>
      </w:r>
      <w:r w:rsidRPr="001E4112">
        <w:rPr>
          <w:rStyle w:val="hps"/>
        </w:rPr>
        <w:t>a civil</w:t>
      </w:r>
      <w:r w:rsidRPr="001E4112">
        <w:t xml:space="preserve"> </w:t>
      </w:r>
      <w:r w:rsidRPr="001E4112">
        <w:rPr>
          <w:rStyle w:val="hps"/>
        </w:rPr>
        <w:t>society</w:t>
      </w:r>
      <w:r w:rsidRPr="001E4112">
        <w:t xml:space="preserve"> </w:t>
      </w:r>
      <w:r w:rsidRPr="001E4112">
        <w:rPr>
          <w:rStyle w:val="hps"/>
        </w:rPr>
        <w:t>is capable</w:t>
      </w:r>
      <w:r w:rsidRPr="001E4112">
        <w:t xml:space="preserve"> </w:t>
      </w:r>
      <w:r w:rsidRPr="001E4112">
        <w:rPr>
          <w:rStyle w:val="hps"/>
        </w:rPr>
        <w:t>pull down</w:t>
      </w:r>
      <w:r w:rsidRPr="001E4112">
        <w:t xml:space="preserve"> </w:t>
      </w:r>
      <w:r w:rsidRPr="001E4112">
        <w:rPr>
          <w:rStyle w:val="hps"/>
        </w:rPr>
        <w:t>the authoritarian</w:t>
      </w:r>
      <w:r w:rsidRPr="001E4112">
        <w:t xml:space="preserve"> </w:t>
      </w:r>
      <w:r w:rsidRPr="001E4112">
        <w:rPr>
          <w:rStyle w:val="hps"/>
        </w:rPr>
        <w:t>power</w:t>
      </w:r>
      <w:r w:rsidRPr="001E4112">
        <w:rPr>
          <w:rStyle w:val="atn"/>
        </w:rPr>
        <w:t>-</w:t>
      </w:r>
      <w:r w:rsidRPr="001E4112">
        <w:t xml:space="preserve">absolute </w:t>
      </w:r>
      <w:r w:rsidRPr="001E4112">
        <w:rPr>
          <w:rStyle w:val="hps"/>
        </w:rPr>
        <w:t>monarchy</w:t>
      </w:r>
      <w:r w:rsidRPr="001E4112">
        <w:t xml:space="preserve"> </w:t>
      </w:r>
      <w:r w:rsidRPr="001E4112">
        <w:rPr>
          <w:rStyle w:val="hps"/>
        </w:rPr>
        <w:t>and</w:t>
      </w:r>
      <w:r w:rsidRPr="001E4112">
        <w:t xml:space="preserve"> </w:t>
      </w:r>
      <w:r w:rsidRPr="001E4112">
        <w:rPr>
          <w:rStyle w:val="hps"/>
        </w:rPr>
        <w:t>church</w:t>
      </w:r>
      <w:r w:rsidRPr="001E4112">
        <w:t xml:space="preserve"> </w:t>
      </w:r>
      <w:r w:rsidRPr="001E4112">
        <w:rPr>
          <w:rStyle w:val="hps"/>
        </w:rPr>
        <w:t>orthodoxy</w:t>
      </w:r>
      <w:r w:rsidRPr="001E4112">
        <w:t xml:space="preserve"> </w:t>
      </w:r>
      <w:r w:rsidRPr="001E4112">
        <w:rPr>
          <w:rStyle w:val="hps"/>
        </w:rPr>
        <w:t>(</w:t>
      </w:r>
      <w:r w:rsidRPr="001E4112">
        <w:t xml:space="preserve">Larry </w:t>
      </w:r>
      <w:r w:rsidRPr="001E4112">
        <w:rPr>
          <w:rStyle w:val="hps"/>
        </w:rPr>
        <w:t>Diamond</w:t>
      </w:r>
      <w:r w:rsidRPr="001E4112">
        <w:t xml:space="preserve">, </w:t>
      </w:r>
      <w:r w:rsidRPr="001E4112">
        <w:rPr>
          <w:rStyle w:val="hps"/>
        </w:rPr>
        <w:t>2003:</w:t>
      </w:r>
      <w:r w:rsidRPr="001E4112">
        <w:t xml:space="preserve"> </w:t>
      </w:r>
      <w:r w:rsidRPr="001E4112">
        <w:rPr>
          <w:rStyle w:val="hps"/>
        </w:rPr>
        <w:t>278</w:t>
      </w:r>
      <w:r w:rsidRPr="001E4112">
        <w:t>)</w:t>
      </w:r>
    </w:p>
    <w:p w:rsidR="001E4112" w:rsidRPr="001E4112" w:rsidRDefault="001E4112" w:rsidP="00CB2675">
      <w:pPr>
        <w:pStyle w:val="ListParagraph"/>
        <w:ind w:firstLine="720"/>
        <w:rPr>
          <w:rStyle w:val="copy"/>
          <w:color w:val="000000" w:themeColor="text1"/>
          <w:szCs w:val="24"/>
        </w:rPr>
      </w:pPr>
      <w:r w:rsidRPr="001E4112">
        <w:rPr>
          <w:rStyle w:val="copy"/>
          <w:color w:val="000000" w:themeColor="text1"/>
          <w:szCs w:val="24"/>
        </w:rPr>
        <w:t>Civil society is society that considered as a community of citizens linked by common interests and collective activity.</w:t>
      </w:r>
      <w:r w:rsidRPr="00863B92">
        <w:rPr>
          <w:rStyle w:val="FootnoteReference"/>
          <w:color w:val="000000" w:themeColor="text1"/>
          <w:szCs w:val="24"/>
        </w:rPr>
        <w:footnoteReference w:id="2"/>
      </w:r>
      <w:r w:rsidRPr="001E4112">
        <w:rPr>
          <w:rStyle w:val="copy"/>
          <w:color w:val="000000" w:themeColor="text1"/>
          <w:szCs w:val="24"/>
        </w:rPr>
        <w:t xml:space="preserve"> Civil society is a term that is increasingly popular with academics, diplomats, aid- workers, international agencies, teachers and a host of other professions. It is an idea that </w:t>
      </w:r>
      <w:r>
        <w:rPr>
          <w:rStyle w:val="copy"/>
          <w:color w:val="000000" w:themeColor="text1"/>
          <w:szCs w:val="24"/>
        </w:rPr>
        <w:t xml:space="preserve">affects everyone in every </w:t>
      </w:r>
      <w:r>
        <w:rPr>
          <w:rStyle w:val="copy"/>
          <w:color w:val="000000" w:themeColor="text1"/>
          <w:szCs w:val="24"/>
          <w:lang w:val="id-ID"/>
        </w:rPr>
        <w:t>nation</w:t>
      </w:r>
      <w:r w:rsidRPr="001E4112">
        <w:rPr>
          <w:rStyle w:val="copy"/>
          <w:color w:val="000000" w:themeColor="text1"/>
          <w:szCs w:val="24"/>
        </w:rPr>
        <w:t>.</w:t>
      </w:r>
      <w:r w:rsidRPr="00863B92">
        <w:rPr>
          <w:rStyle w:val="FootnoteReference"/>
          <w:color w:val="000000" w:themeColor="text1"/>
          <w:szCs w:val="24"/>
        </w:rPr>
        <w:footnoteReference w:id="3"/>
      </w:r>
      <w:r w:rsidRPr="001E4112">
        <w:rPr>
          <w:rStyle w:val="copy"/>
          <w:color w:val="000000" w:themeColor="text1"/>
          <w:szCs w:val="24"/>
        </w:rPr>
        <w:t xml:space="preserve"> The World Bank has adopted a definition of civil society developed by a </w:t>
      </w:r>
      <w:r>
        <w:rPr>
          <w:rStyle w:val="copy"/>
          <w:color w:val="000000" w:themeColor="text1"/>
          <w:szCs w:val="24"/>
        </w:rPr>
        <w:t xml:space="preserve">number of leading research </w:t>
      </w:r>
      <w:r>
        <w:rPr>
          <w:rStyle w:val="copy"/>
          <w:color w:val="000000" w:themeColor="text1"/>
          <w:szCs w:val="24"/>
          <w:lang w:val="id-ID"/>
        </w:rPr>
        <w:t>center</w:t>
      </w:r>
      <w:r w:rsidRPr="001E4112">
        <w:rPr>
          <w:rStyle w:val="copy"/>
          <w:color w:val="000000" w:themeColor="text1"/>
          <w:szCs w:val="24"/>
        </w:rPr>
        <w:t xml:space="preserve">. </w:t>
      </w:r>
      <w:r w:rsidR="00CB2675">
        <w:rPr>
          <w:rStyle w:val="copy"/>
          <w:color w:val="000000" w:themeColor="text1"/>
          <w:szCs w:val="24"/>
          <w:lang w:val="id-ID"/>
        </w:rPr>
        <w:t xml:space="preserve">The term civil society is to refer of non-governmental and non-profit organizations that have presence in public life. They </w:t>
      </w:r>
      <w:r w:rsidRPr="001E4112">
        <w:rPr>
          <w:rStyle w:val="copy"/>
          <w:color w:val="000000" w:themeColor="text1"/>
          <w:szCs w:val="24"/>
        </w:rPr>
        <w:t xml:space="preserve">expressing the </w:t>
      </w:r>
      <w:r w:rsidR="00CB2675">
        <w:rPr>
          <w:rStyle w:val="copy"/>
          <w:color w:val="000000" w:themeColor="text1"/>
          <w:szCs w:val="24"/>
          <w:lang w:val="id-ID"/>
        </w:rPr>
        <w:t xml:space="preserve">interest </w:t>
      </w:r>
      <w:r w:rsidRPr="001E4112">
        <w:rPr>
          <w:rStyle w:val="copy"/>
          <w:color w:val="000000" w:themeColor="text1"/>
          <w:szCs w:val="24"/>
        </w:rPr>
        <w:t xml:space="preserve">and values of their members of others, based on ethical, </w:t>
      </w:r>
      <w:r w:rsidR="00CB2675">
        <w:rPr>
          <w:rStyle w:val="copy"/>
          <w:color w:val="000000" w:themeColor="text1"/>
          <w:szCs w:val="24"/>
          <w:lang w:val="id-ID"/>
        </w:rPr>
        <w:t>cultural, political</w:t>
      </w:r>
      <w:r w:rsidRPr="001E4112">
        <w:rPr>
          <w:rStyle w:val="copy"/>
          <w:color w:val="000000" w:themeColor="text1"/>
          <w:szCs w:val="24"/>
        </w:rPr>
        <w:t xml:space="preserve"> scientific, </w:t>
      </w:r>
      <w:r w:rsidR="00CB2675">
        <w:rPr>
          <w:rStyle w:val="copy"/>
          <w:color w:val="000000" w:themeColor="text1"/>
          <w:szCs w:val="24"/>
          <w:lang w:val="id-ID"/>
        </w:rPr>
        <w:t>religious or</w:t>
      </w:r>
      <w:r>
        <w:rPr>
          <w:rStyle w:val="copy"/>
          <w:color w:val="000000" w:themeColor="text1"/>
          <w:szCs w:val="24"/>
          <w:lang w:val="id-ID"/>
        </w:rPr>
        <w:t xml:space="preserve"> philantropic </w:t>
      </w:r>
      <w:r w:rsidRPr="001E4112">
        <w:rPr>
          <w:rStyle w:val="copy"/>
          <w:color w:val="000000" w:themeColor="text1"/>
          <w:szCs w:val="24"/>
        </w:rPr>
        <w:t>considerations.</w:t>
      </w:r>
      <w:r w:rsidRPr="00863B92">
        <w:rPr>
          <w:rStyle w:val="FootnoteReference"/>
          <w:color w:val="000000" w:themeColor="text1"/>
          <w:szCs w:val="24"/>
        </w:rPr>
        <w:footnoteReference w:id="4"/>
      </w:r>
    </w:p>
    <w:p w:rsidR="001E4112" w:rsidRPr="001E4112" w:rsidRDefault="001E4112" w:rsidP="001E4112">
      <w:pPr>
        <w:ind w:left="720" w:firstLine="720"/>
        <w:rPr>
          <w:szCs w:val="24"/>
          <w:lang w:eastAsia="id-ID"/>
        </w:rPr>
      </w:pPr>
      <w:r w:rsidRPr="001E4112">
        <w:rPr>
          <w:rStyle w:val="hps"/>
          <w:szCs w:val="24"/>
        </w:rPr>
        <w:t>In international relations</w:t>
      </w:r>
      <w:r w:rsidRPr="001E4112">
        <w:rPr>
          <w:szCs w:val="24"/>
        </w:rPr>
        <w:t xml:space="preserve">, </w:t>
      </w:r>
      <w:r w:rsidRPr="001E4112">
        <w:rPr>
          <w:rStyle w:val="hps"/>
          <w:szCs w:val="24"/>
        </w:rPr>
        <w:t>in practice</w:t>
      </w:r>
      <w:r w:rsidRPr="001E4112">
        <w:rPr>
          <w:szCs w:val="24"/>
        </w:rPr>
        <w:t xml:space="preserve"> </w:t>
      </w:r>
      <w:r w:rsidRPr="001E4112">
        <w:rPr>
          <w:rStyle w:val="hps"/>
          <w:szCs w:val="24"/>
        </w:rPr>
        <w:t>civil society</w:t>
      </w:r>
      <w:r w:rsidRPr="001E4112">
        <w:rPr>
          <w:szCs w:val="24"/>
        </w:rPr>
        <w:t xml:space="preserve"> </w:t>
      </w:r>
      <w:r w:rsidRPr="001E4112">
        <w:rPr>
          <w:rStyle w:val="hps"/>
          <w:szCs w:val="24"/>
        </w:rPr>
        <w:t>is growing very rapidly</w:t>
      </w:r>
      <w:r w:rsidRPr="001E4112">
        <w:rPr>
          <w:szCs w:val="24"/>
        </w:rPr>
        <w:t>. The number of NGOs has i</w:t>
      </w:r>
      <w:r>
        <w:rPr>
          <w:szCs w:val="24"/>
        </w:rPr>
        <w:t>ncreased since the end of the</w:t>
      </w:r>
      <w:r>
        <w:rPr>
          <w:szCs w:val="24"/>
          <w:lang w:val="id-ID"/>
        </w:rPr>
        <w:t xml:space="preserve"> second world</w:t>
      </w:r>
      <w:r w:rsidRPr="001E4112">
        <w:rPr>
          <w:szCs w:val="24"/>
        </w:rPr>
        <w:t xml:space="preserve"> war</w:t>
      </w:r>
      <w:r>
        <w:rPr>
          <w:szCs w:val="24"/>
          <w:lang w:val="id-ID"/>
        </w:rPr>
        <w:t>s</w:t>
      </w:r>
      <w:r w:rsidRPr="001E4112">
        <w:rPr>
          <w:szCs w:val="24"/>
        </w:rPr>
        <w:t>.</w:t>
      </w:r>
      <w:r>
        <w:rPr>
          <w:rStyle w:val="FootnoteReference"/>
          <w:szCs w:val="24"/>
        </w:rPr>
        <w:footnoteReference w:id="5"/>
      </w:r>
      <w:r w:rsidRPr="001E4112">
        <w:rPr>
          <w:szCs w:val="24"/>
        </w:rPr>
        <w:t xml:space="preserve"> </w:t>
      </w:r>
      <w:r w:rsidRPr="001E4112">
        <w:rPr>
          <w:rStyle w:val="copy"/>
          <w:color w:val="000000" w:themeColor="text1"/>
          <w:szCs w:val="24"/>
        </w:rPr>
        <w:t>According to the Yearbook of International Organizations, the number of International non-government organizations (NGOs) was reported to have increased from 6000 in 1990 to more than 50.000 in 2006, and now to over 65.000.</w:t>
      </w:r>
      <w:r>
        <w:rPr>
          <w:rStyle w:val="FootnoteReference"/>
          <w:color w:val="000000" w:themeColor="text1"/>
          <w:szCs w:val="24"/>
        </w:rPr>
        <w:footnoteReference w:id="6"/>
      </w:r>
      <w:r w:rsidRPr="001E4112">
        <w:rPr>
          <w:rStyle w:val="copy"/>
          <w:color w:val="000000" w:themeColor="text1"/>
          <w:szCs w:val="24"/>
        </w:rPr>
        <w:t xml:space="preserve">  </w:t>
      </w:r>
      <w:r w:rsidRPr="001E4112">
        <w:rPr>
          <w:szCs w:val="24"/>
          <w:lang w:eastAsia="id-ID"/>
        </w:rPr>
        <w:t>Since the foundation of the United Nations until today, the number of accredited NGOs has increased to over 3000 organizations.</w:t>
      </w:r>
      <w:r>
        <w:rPr>
          <w:rStyle w:val="FootnoteReference"/>
          <w:szCs w:val="24"/>
          <w:lang w:eastAsia="id-ID"/>
        </w:rPr>
        <w:footnoteReference w:id="7"/>
      </w:r>
    </w:p>
    <w:p w:rsidR="001E4112" w:rsidRDefault="001E4112" w:rsidP="001E4112">
      <w:pPr>
        <w:pStyle w:val="ListParagraph"/>
        <w:ind w:firstLine="720"/>
        <w:rPr>
          <w:szCs w:val="24"/>
          <w:lang w:val="id-ID" w:eastAsia="id-ID"/>
        </w:rPr>
      </w:pPr>
      <w:r w:rsidRPr="001E4112">
        <w:rPr>
          <w:rStyle w:val="copy"/>
          <w:color w:val="000000" w:themeColor="text1"/>
          <w:szCs w:val="24"/>
        </w:rPr>
        <w:t xml:space="preserve">Civil society also has a </w:t>
      </w:r>
      <w:r>
        <w:rPr>
          <w:rStyle w:val="copy"/>
          <w:color w:val="000000" w:themeColor="text1"/>
          <w:szCs w:val="24"/>
        </w:rPr>
        <w:t>significant</w:t>
      </w:r>
      <w:r>
        <w:rPr>
          <w:rStyle w:val="copy"/>
          <w:color w:val="000000" w:themeColor="text1"/>
          <w:szCs w:val="24"/>
          <w:lang w:val="id-ID"/>
        </w:rPr>
        <w:t xml:space="preserve"> role. These non-state </w:t>
      </w:r>
      <w:r w:rsidRPr="001E4112">
        <w:rPr>
          <w:rStyle w:val="copy"/>
          <w:color w:val="000000" w:themeColor="text1"/>
          <w:szCs w:val="24"/>
        </w:rPr>
        <w:t xml:space="preserve">actors are demonstrating their values also be </w:t>
      </w:r>
      <w:r w:rsidRPr="001E4112">
        <w:rPr>
          <w:rStyle w:val="hps"/>
          <w:szCs w:val="24"/>
        </w:rPr>
        <w:t>facilitators in the</w:t>
      </w:r>
      <w:r w:rsidRPr="001E4112">
        <w:rPr>
          <w:szCs w:val="24"/>
        </w:rPr>
        <w:t xml:space="preserve"> </w:t>
      </w:r>
      <w:r w:rsidRPr="001E4112">
        <w:rPr>
          <w:rStyle w:val="hps"/>
          <w:szCs w:val="24"/>
        </w:rPr>
        <w:t>achievement of a goal</w:t>
      </w:r>
      <w:r w:rsidRPr="001E4112">
        <w:rPr>
          <w:szCs w:val="24"/>
        </w:rPr>
        <w:t xml:space="preserve"> </w:t>
      </w:r>
      <w:r w:rsidRPr="001E4112">
        <w:rPr>
          <w:rStyle w:val="hps"/>
          <w:szCs w:val="24"/>
        </w:rPr>
        <w:t>from</w:t>
      </w:r>
      <w:r w:rsidRPr="001E4112">
        <w:rPr>
          <w:szCs w:val="24"/>
        </w:rPr>
        <w:t xml:space="preserve"> </w:t>
      </w:r>
      <w:r>
        <w:rPr>
          <w:rStyle w:val="hps"/>
          <w:szCs w:val="24"/>
          <w:lang w:val="id-ID"/>
        </w:rPr>
        <w:t xml:space="preserve">their </w:t>
      </w:r>
      <w:r w:rsidRPr="001E4112">
        <w:rPr>
          <w:rStyle w:val="hps"/>
          <w:szCs w:val="24"/>
        </w:rPr>
        <w:t xml:space="preserve">concern. </w:t>
      </w:r>
      <w:r>
        <w:rPr>
          <w:rStyle w:val="hps"/>
          <w:szCs w:val="24"/>
          <w:lang w:val="id-ID"/>
        </w:rPr>
        <w:t>Members of c</w:t>
      </w:r>
      <w:r>
        <w:rPr>
          <w:szCs w:val="24"/>
          <w:lang w:val="id-ID" w:eastAsia="id-ID"/>
        </w:rPr>
        <w:t xml:space="preserve">ivil society </w:t>
      </w:r>
      <w:r w:rsidRPr="001E4112">
        <w:rPr>
          <w:szCs w:val="24"/>
          <w:lang w:eastAsia="id-ID"/>
        </w:rPr>
        <w:t xml:space="preserve">working positively to </w:t>
      </w:r>
      <w:r>
        <w:rPr>
          <w:szCs w:val="24"/>
          <w:lang w:val="id-ID" w:eastAsia="id-ID"/>
        </w:rPr>
        <w:t xml:space="preserve">reduce societal harms and increase social benefit. </w:t>
      </w:r>
      <w:r w:rsidRPr="001E4112">
        <w:rPr>
          <w:szCs w:val="24"/>
          <w:lang w:eastAsia="id-ID"/>
        </w:rPr>
        <w:t xml:space="preserve"> The aim to improve social cohesion, increase levels of social development; reduce the burdens of poverty, ill health, and inequality; promote the interests of marginalized groups; extend the protection of social, civil and political right; protect the environment; and provide services </w:t>
      </w:r>
      <w:r>
        <w:rPr>
          <w:szCs w:val="24"/>
          <w:lang w:val="id-ID" w:eastAsia="id-ID"/>
        </w:rPr>
        <w:t>such as health,</w:t>
      </w:r>
      <w:r w:rsidRPr="001E4112">
        <w:rPr>
          <w:szCs w:val="24"/>
          <w:lang w:eastAsia="id-ID"/>
        </w:rPr>
        <w:t xml:space="preserve"> education and other forms of community development.</w:t>
      </w:r>
      <w:r>
        <w:rPr>
          <w:rStyle w:val="FootnoteReference"/>
          <w:szCs w:val="24"/>
          <w:lang w:eastAsia="id-ID"/>
        </w:rPr>
        <w:footnoteReference w:id="8"/>
      </w:r>
      <w:r w:rsidRPr="001E4112">
        <w:rPr>
          <w:szCs w:val="24"/>
          <w:lang w:eastAsia="id-ID"/>
        </w:rPr>
        <w:t xml:space="preserve"> </w:t>
      </w:r>
    </w:p>
    <w:p w:rsidR="001E4112" w:rsidRPr="001E4112" w:rsidRDefault="00870557" w:rsidP="00870557">
      <w:pPr>
        <w:pStyle w:val="ListParagraph"/>
        <w:ind w:firstLine="720"/>
        <w:rPr>
          <w:szCs w:val="24"/>
          <w:lang w:eastAsia="id-ID"/>
        </w:rPr>
      </w:pPr>
      <w:r>
        <w:rPr>
          <w:rStyle w:val="copy"/>
          <w:color w:val="000000" w:themeColor="text1"/>
          <w:szCs w:val="24"/>
          <w:lang w:val="id-ID"/>
        </w:rPr>
        <w:t xml:space="preserve">In civil society, citizens organize activities and services for themselves and other people out of their own hopes and promises, Fundamentally, civil society has no </w:t>
      </w:r>
      <w:r w:rsidR="001E4112" w:rsidRPr="001E4112">
        <w:rPr>
          <w:szCs w:val="24"/>
          <w:lang w:eastAsia="id-ID"/>
        </w:rPr>
        <w:t xml:space="preserve">requirements from </w:t>
      </w:r>
      <w:r>
        <w:rPr>
          <w:szCs w:val="24"/>
          <w:lang w:val="id-ID" w:eastAsia="id-ID"/>
        </w:rPr>
        <w:t>the outside</w:t>
      </w:r>
      <w:r w:rsidR="001E4112" w:rsidRPr="001E4112">
        <w:rPr>
          <w:szCs w:val="24"/>
          <w:lang w:eastAsia="id-ID"/>
        </w:rPr>
        <w:t>,</w:t>
      </w:r>
      <w:r>
        <w:rPr>
          <w:szCs w:val="24"/>
          <w:lang w:val="id-ID" w:eastAsia="id-ID"/>
        </w:rPr>
        <w:t xml:space="preserve"> as is the case with the private sector.</w:t>
      </w:r>
      <w:r w:rsidR="001E4112" w:rsidRPr="001E4112">
        <w:rPr>
          <w:szCs w:val="24"/>
          <w:lang w:eastAsia="id-ID"/>
        </w:rPr>
        <w:t xml:space="preserve"> The actors </w:t>
      </w:r>
      <w:r>
        <w:rPr>
          <w:szCs w:val="24"/>
          <w:lang w:val="id-ID" w:eastAsia="id-ID"/>
        </w:rPr>
        <w:t>of civil</w:t>
      </w:r>
      <w:r w:rsidR="001E4112" w:rsidRPr="001E4112">
        <w:rPr>
          <w:szCs w:val="24"/>
          <w:lang w:eastAsia="id-ID"/>
        </w:rPr>
        <w:t xml:space="preserve"> society decide for themselves </w:t>
      </w:r>
      <w:r>
        <w:rPr>
          <w:szCs w:val="24"/>
          <w:lang w:val="id-ID" w:eastAsia="id-ID"/>
        </w:rPr>
        <w:t>what kind of activities</w:t>
      </w:r>
      <w:r>
        <w:rPr>
          <w:szCs w:val="24"/>
          <w:lang w:eastAsia="id-ID"/>
        </w:rPr>
        <w:t xml:space="preserve"> they </w:t>
      </w:r>
      <w:r>
        <w:rPr>
          <w:szCs w:val="24"/>
          <w:lang w:val="id-ID" w:eastAsia="id-ID"/>
        </w:rPr>
        <w:t>engage in</w:t>
      </w:r>
      <w:r w:rsidR="001E4112" w:rsidRPr="001E4112">
        <w:rPr>
          <w:szCs w:val="24"/>
          <w:lang w:eastAsia="id-ID"/>
        </w:rPr>
        <w:t xml:space="preserve">. </w:t>
      </w:r>
      <w:r>
        <w:rPr>
          <w:szCs w:val="24"/>
          <w:lang w:val="id-ID" w:eastAsia="id-ID"/>
        </w:rPr>
        <w:t>People of</w:t>
      </w:r>
      <w:r w:rsidR="001E4112" w:rsidRPr="001E4112">
        <w:rPr>
          <w:szCs w:val="24"/>
          <w:lang w:eastAsia="id-ID"/>
        </w:rPr>
        <w:t xml:space="preserve"> civil are at </w:t>
      </w:r>
      <w:r>
        <w:rPr>
          <w:szCs w:val="24"/>
          <w:lang w:val="id-ID" w:eastAsia="id-ID"/>
        </w:rPr>
        <w:lastRenderedPageBreak/>
        <w:t xml:space="preserve">the same time </w:t>
      </w:r>
      <w:r w:rsidR="001E4112" w:rsidRPr="001E4112">
        <w:rPr>
          <w:szCs w:val="24"/>
          <w:lang w:eastAsia="id-ID"/>
        </w:rPr>
        <w:t xml:space="preserve">actors and objects </w:t>
      </w:r>
      <w:r>
        <w:rPr>
          <w:szCs w:val="24"/>
          <w:lang w:val="id-ID" w:eastAsia="id-ID"/>
        </w:rPr>
        <w:t>of the actions</w:t>
      </w:r>
      <w:r w:rsidR="001E4112" w:rsidRPr="001E4112">
        <w:rPr>
          <w:szCs w:val="24"/>
          <w:lang w:eastAsia="id-ID"/>
        </w:rPr>
        <w:t xml:space="preserve">. The </w:t>
      </w:r>
      <w:r>
        <w:rPr>
          <w:szCs w:val="24"/>
          <w:lang w:val="id-ID" w:eastAsia="id-ID"/>
        </w:rPr>
        <w:t>members use decisions</w:t>
      </w:r>
      <w:r w:rsidR="001E4112" w:rsidRPr="001E4112">
        <w:rPr>
          <w:szCs w:val="24"/>
          <w:lang w:eastAsia="id-ID"/>
        </w:rPr>
        <w:t xml:space="preserve">-making power in defining the </w:t>
      </w:r>
      <w:r>
        <w:rPr>
          <w:szCs w:val="24"/>
          <w:lang w:val="id-ID" w:eastAsia="id-ID"/>
        </w:rPr>
        <w:t>domain of sivil society</w:t>
      </w:r>
      <w:r w:rsidR="001E4112" w:rsidRPr="001E4112">
        <w:rPr>
          <w:szCs w:val="24"/>
          <w:lang w:eastAsia="id-ID"/>
        </w:rPr>
        <w:t>.</w:t>
      </w:r>
      <w:r w:rsidR="009A3DA2">
        <w:rPr>
          <w:rStyle w:val="FootnoteReference"/>
          <w:szCs w:val="24"/>
          <w:lang w:eastAsia="id-ID"/>
        </w:rPr>
        <w:footnoteReference w:id="9"/>
      </w:r>
    </w:p>
    <w:p w:rsidR="001E4112" w:rsidRPr="001E4112" w:rsidRDefault="001E4112" w:rsidP="001E4112">
      <w:pPr>
        <w:pStyle w:val="ListParagraph"/>
        <w:ind w:firstLine="720"/>
        <w:rPr>
          <w:szCs w:val="24"/>
          <w:lang w:eastAsia="id-ID"/>
        </w:rPr>
      </w:pPr>
      <w:r w:rsidRPr="001E4112">
        <w:rPr>
          <w:szCs w:val="24"/>
          <w:lang w:eastAsia="id-ID"/>
        </w:rPr>
        <w:t xml:space="preserve">Civil society typically </w:t>
      </w:r>
      <w:r w:rsidR="009A3DA2">
        <w:rPr>
          <w:szCs w:val="24"/>
          <w:lang w:val="id-ID" w:eastAsia="id-ID"/>
        </w:rPr>
        <w:t xml:space="preserve">includes; NGOs, </w:t>
      </w:r>
      <w:r w:rsidRPr="001E4112">
        <w:rPr>
          <w:szCs w:val="24"/>
          <w:lang w:eastAsia="id-ID"/>
        </w:rPr>
        <w:t xml:space="preserve">non-profit organizations, </w:t>
      </w:r>
      <w:r w:rsidR="009A3DA2">
        <w:rPr>
          <w:szCs w:val="24"/>
          <w:lang w:val="id-ID" w:eastAsia="id-ID"/>
        </w:rPr>
        <w:t>and civil society organizations</w:t>
      </w:r>
      <w:r w:rsidRPr="001E4112">
        <w:rPr>
          <w:szCs w:val="24"/>
          <w:lang w:eastAsia="id-ID"/>
        </w:rPr>
        <w:t xml:space="preserve"> (CSOs) that have an </w:t>
      </w:r>
      <w:r w:rsidR="009A3DA2">
        <w:rPr>
          <w:szCs w:val="24"/>
          <w:lang w:val="id-ID" w:eastAsia="id-ID"/>
        </w:rPr>
        <w:t>organized</w:t>
      </w:r>
      <w:r w:rsidRPr="001E4112">
        <w:rPr>
          <w:szCs w:val="24"/>
          <w:lang w:eastAsia="id-ID"/>
        </w:rPr>
        <w:t xml:space="preserve"> structure or activity, and are typically registered </w:t>
      </w:r>
      <w:r w:rsidR="009A3DA2">
        <w:rPr>
          <w:szCs w:val="24"/>
          <w:lang w:val="id-ID" w:eastAsia="id-ID"/>
        </w:rPr>
        <w:t>entities and groups. Social movement</w:t>
      </w:r>
      <w:r w:rsidRPr="001E4112">
        <w:rPr>
          <w:szCs w:val="24"/>
          <w:lang w:eastAsia="id-ID"/>
        </w:rPr>
        <w:t xml:space="preserve"> of collective </w:t>
      </w:r>
      <w:r w:rsidR="009A3DA2">
        <w:rPr>
          <w:szCs w:val="24"/>
          <w:lang w:val="id-ID" w:eastAsia="id-ID"/>
        </w:rPr>
        <w:t>action</w:t>
      </w:r>
      <w:r w:rsidRPr="001E4112">
        <w:rPr>
          <w:szCs w:val="24"/>
          <w:lang w:eastAsia="id-ID"/>
        </w:rPr>
        <w:t xml:space="preserve"> which can be </w:t>
      </w:r>
      <w:r w:rsidR="009A3DA2">
        <w:rPr>
          <w:szCs w:val="24"/>
          <w:lang w:val="id-ID" w:eastAsia="id-ID"/>
        </w:rPr>
        <w:t>online</w:t>
      </w:r>
      <w:r w:rsidRPr="001E4112">
        <w:rPr>
          <w:szCs w:val="24"/>
          <w:lang w:eastAsia="id-ID"/>
        </w:rPr>
        <w:t xml:space="preserve"> or physical. Faith </w:t>
      </w:r>
      <w:r w:rsidR="009A3DA2">
        <w:rPr>
          <w:szCs w:val="24"/>
          <w:lang w:val="id-ID" w:eastAsia="id-ID"/>
        </w:rPr>
        <w:t>communities, labor</w:t>
      </w:r>
      <w:r w:rsidRPr="001E4112">
        <w:rPr>
          <w:szCs w:val="24"/>
          <w:lang w:eastAsia="id-ID"/>
        </w:rPr>
        <w:t xml:space="preserve"> union, social entrepreneurs employing innovative approaches for social and environmental outcomes, grassroots association and activities at local level also include in civil society.</w:t>
      </w:r>
      <w:r>
        <w:rPr>
          <w:rStyle w:val="FootnoteReference"/>
          <w:szCs w:val="24"/>
          <w:lang w:eastAsia="id-ID"/>
        </w:rPr>
        <w:footnoteReference w:id="10"/>
      </w:r>
    </w:p>
    <w:p w:rsidR="001E4112" w:rsidRPr="000A2241" w:rsidRDefault="00870557" w:rsidP="000A2241">
      <w:pPr>
        <w:ind w:left="720" w:firstLine="720"/>
        <w:rPr>
          <w:szCs w:val="24"/>
          <w:lang w:val="id-ID"/>
        </w:rPr>
      </w:pPr>
      <w:r w:rsidRPr="000A2241">
        <w:rPr>
          <w:szCs w:val="24"/>
          <w:lang w:eastAsia="id-ID"/>
        </w:rPr>
        <w:t xml:space="preserve">What question about civil society </w:t>
      </w:r>
      <w:r w:rsidRPr="000A2241">
        <w:rPr>
          <w:szCs w:val="24"/>
          <w:lang w:val="id-ID" w:eastAsia="id-ID"/>
        </w:rPr>
        <w:t>are</w:t>
      </w:r>
      <w:r w:rsidRPr="000A2241">
        <w:rPr>
          <w:szCs w:val="24"/>
          <w:lang w:eastAsia="id-ID"/>
        </w:rPr>
        <w:t xml:space="preserve"> </w:t>
      </w:r>
      <w:r w:rsidR="001E4112" w:rsidRPr="000A2241">
        <w:rPr>
          <w:szCs w:val="24"/>
          <w:lang w:eastAsia="id-ID"/>
        </w:rPr>
        <w:t>the</w:t>
      </w:r>
      <w:r w:rsidRPr="000A2241">
        <w:rPr>
          <w:szCs w:val="24"/>
          <w:lang w:val="id-ID" w:eastAsia="id-ID"/>
        </w:rPr>
        <w:t>ir</w:t>
      </w:r>
      <w:r w:rsidR="001E4112" w:rsidRPr="000A2241">
        <w:rPr>
          <w:szCs w:val="24"/>
          <w:lang w:eastAsia="id-ID"/>
        </w:rPr>
        <w:t xml:space="preserve"> existence </w:t>
      </w:r>
      <w:r w:rsidRPr="000A2241">
        <w:rPr>
          <w:szCs w:val="24"/>
          <w:lang w:val="id-ID" w:eastAsia="id-ID"/>
        </w:rPr>
        <w:t xml:space="preserve">and </w:t>
      </w:r>
      <w:r w:rsidR="001E4112" w:rsidRPr="000A2241">
        <w:rPr>
          <w:szCs w:val="24"/>
          <w:lang w:eastAsia="id-ID"/>
        </w:rPr>
        <w:t xml:space="preserve">their position that not legitimate by the nation-state. What is more controversial is civil society try to influence politics, economics, and social side on the actions of states. Some </w:t>
      </w:r>
      <w:r w:rsidRPr="000A2241">
        <w:rPr>
          <w:szCs w:val="24"/>
          <w:lang w:val="id-ID" w:eastAsia="id-ID"/>
        </w:rPr>
        <w:t xml:space="preserve">people </w:t>
      </w:r>
      <w:r w:rsidR="001E4112" w:rsidRPr="000A2241">
        <w:rPr>
          <w:szCs w:val="24"/>
          <w:lang w:eastAsia="id-ID"/>
        </w:rPr>
        <w:t xml:space="preserve">said that they also lack of accountability and so on. </w:t>
      </w:r>
      <w:r w:rsidR="001E4112">
        <w:rPr>
          <w:rStyle w:val="hps"/>
        </w:rPr>
        <w:t>The author argue</w:t>
      </w:r>
      <w:r w:rsidRPr="000A2241">
        <w:rPr>
          <w:rStyle w:val="hps"/>
          <w:lang w:val="id-ID"/>
        </w:rPr>
        <w:t>s</w:t>
      </w:r>
      <w:r w:rsidR="001E4112">
        <w:rPr>
          <w:rStyle w:val="hps"/>
        </w:rPr>
        <w:t xml:space="preserve"> that the</w:t>
      </w:r>
      <w:r w:rsidR="001E4112" w:rsidRPr="000A2241">
        <w:rPr>
          <w:rStyle w:val="hps"/>
        </w:rPr>
        <w:t xml:space="preserve"> weakness is</w:t>
      </w:r>
      <w:r w:rsidR="001E4112" w:rsidRPr="000A2241">
        <w:rPr>
          <w:rStyle w:val="shorttext"/>
        </w:rPr>
        <w:t xml:space="preserve"> </w:t>
      </w:r>
      <w:r w:rsidR="001E4112" w:rsidRPr="000A2241">
        <w:rPr>
          <w:rStyle w:val="hps"/>
        </w:rPr>
        <w:t xml:space="preserve">its </w:t>
      </w:r>
      <w:r w:rsidR="001E4112" w:rsidRPr="000A2241">
        <w:rPr>
          <w:rStyle w:val="hps"/>
          <w:szCs w:val="24"/>
        </w:rPr>
        <w:t xml:space="preserve">excellence. </w:t>
      </w:r>
      <w:r w:rsidR="001E4112" w:rsidRPr="000A2241">
        <w:rPr>
          <w:szCs w:val="24"/>
        </w:rPr>
        <w:t>Civil</w:t>
      </w:r>
      <w:r w:rsidRPr="000A2241">
        <w:rPr>
          <w:szCs w:val="24"/>
          <w:lang w:val="id-ID"/>
        </w:rPr>
        <w:t xml:space="preserve"> societies </w:t>
      </w:r>
      <w:r w:rsidR="001E4112" w:rsidRPr="000A2241">
        <w:rPr>
          <w:szCs w:val="24"/>
        </w:rPr>
        <w:t xml:space="preserve">move flexible. </w:t>
      </w:r>
      <w:r w:rsidRPr="000A2241">
        <w:rPr>
          <w:szCs w:val="24"/>
          <w:lang w:val="id-ID"/>
        </w:rPr>
        <w:t xml:space="preserve">The status as </w:t>
      </w:r>
      <w:r w:rsidR="001E4112" w:rsidRPr="000A2241">
        <w:rPr>
          <w:szCs w:val="24"/>
        </w:rPr>
        <w:t xml:space="preserve">non-government </w:t>
      </w:r>
      <w:r w:rsidRPr="000A2241">
        <w:rPr>
          <w:szCs w:val="24"/>
          <w:lang w:val="id-ID"/>
        </w:rPr>
        <w:t xml:space="preserve">organizations </w:t>
      </w:r>
      <w:r w:rsidR="001E4112" w:rsidRPr="000A2241">
        <w:rPr>
          <w:szCs w:val="24"/>
        </w:rPr>
        <w:t xml:space="preserve">make it move more freely in influencing and disseminating the values ​​in any line. It affects the target object, influencing state policies and civil society itself. </w:t>
      </w:r>
      <w:r w:rsidR="00AD4C21">
        <w:t>They make</w:t>
      </w:r>
      <w:r w:rsidR="00AD4C21" w:rsidRPr="008924F4">
        <w:t xml:space="preserve"> a symbiosis between </w:t>
      </w:r>
      <w:r w:rsidR="00AD4C21">
        <w:t xml:space="preserve">society </w:t>
      </w:r>
      <w:r w:rsidR="00AD4C21" w:rsidRPr="008924F4">
        <w:t xml:space="preserve">and </w:t>
      </w:r>
      <w:r w:rsidR="00AD4C21">
        <w:t>state</w:t>
      </w:r>
      <w:r w:rsidR="00AD4C21" w:rsidRPr="008924F4">
        <w:t xml:space="preserve"> (</w:t>
      </w:r>
      <w:r w:rsidR="00680059">
        <w:rPr>
          <w:lang w:val="id-ID"/>
        </w:rPr>
        <w:t>Widjajanto</w:t>
      </w:r>
      <w:r w:rsidR="00AD4C21" w:rsidRPr="008924F4">
        <w:t>, 2007)</w:t>
      </w:r>
      <w:r w:rsidR="00AD4C21" w:rsidRPr="000A2241">
        <w:rPr>
          <w:lang w:val="id-ID"/>
        </w:rPr>
        <w:t>.</w:t>
      </w:r>
    </w:p>
    <w:p w:rsidR="00761034" w:rsidRDefault="00452DCB" w:rsidP="001E4112">
      <w:pPr>
        <w:pStyle w:val="ListParagraph"/>
        <w:ind w:firstLine="720"/>
        <w:rPr>
          <w:szCs w:val="24"/>
          <w:lang w:val="id-ID" w:eastAsia="id-ID"/>
        </w:rPr>
      </w:pPr>
      <w:r>
        <w:rPr>
          <w:szCs w:val="24"/>
          <w:lang w:val="id-ID"/>
        </w:rPr>
        <w:t>Civil society is</w:t>
      </w:r>
      <w:r w:rsidR="001E4112" w:rsidRPr="001E4112">
        <w:rPr>
          <w:szCs w:val="24"/>
        </w:rPr>
        <w:t xml:space="preserve"> </w:t>
      </w:r>
      <w:r w:rsidR="00870557">
        <w:rPr>
          <w:szCs w:val="24"/>
          <w:lang w:val="id-ID"/>
        </w:rPr>
        <w:t xml:space="preserve">succesfull </w:t>
      </w:r>
      <w:r>
        <w:rPr>
          <w:szCs w:val="24"/>
          <w:lang w:val="id-ID"/>
        </w:rPr>
        <w:t xml:space="preserve">in </w:t>
      </w:r>
      <w:r w:rsidR="001E4112" w:rsidRPr="001E4112">
        <w:rPr>
          <w:szCs w:val="24"/>
        </w:rPr>
        <w:t xml:space="preserve">changing the state’s </w:t>
      </w:r>
      <w:r w:rsidR="00870557">
        <w:rPr>
          <w:szCs w:val="24"/>
          <w:lang w:val="id-ID"/>
        </w:rPr>
        <w:t>behavior</w:t>
      </w:r>
      <w:r>
        <w:rPr>
          <w:szCs w:val="24"/>
          <w:lang w:val="id-ID"/>
        </w:rPr>
        <w:t>.</w:t>
      </w:r>
      <w:r w:rsidR="00870557">
        <w:rPr>
          <w:szCs w:val="24"/>
          <w:lang w:val="id-ID"/>
        </w:rPr>
        <w:t xml:space="preserve"> </w:t>
      </w:r>
      <w:r>
        <w:rPr>
          <w:szCs w:val="24"/>
          <w:lang w:val="id-ID"/>
        </w:rPr>
        <w:t xml:space="preserve">Civil </w:t>
      </w:r>
      <w:r w:rsidR="001E4112" w:rsidRPr="001E4112">
        <w:rPr>
          <w:szCs w:val="24"/>
        </w:rPr>
        <w:t>society actors could be quite influential.</w:t>
      </w:r>
      <w:r w:rsidR="001E4112" w:rsidRPr="00BC5393">
        <w:rPr>
          <w:rStyle w:val="FootnoteReference"/>
          <w:szCs w:val="24"/>
        </w:rPr>
        <w:footnoteReference w:id="11"/>
      </w:r>
      <w:r w:rsidR="001E4112" w:rsidRPr="001E4112">
        <w:rPr>
          <w:szCs w:val="24"/>
        </w:rPr>
        <w:t xml:space="preserve"> </w:t>
      </w:r>
      <w:r>
        <w:rPr>
          <w:szCs w:val="24"/>
          <w:lang w:eastAsia="id-ID"/>
        </w:rPr>
        <w:t>Civil society</w:t>
      </w:r>
      <w:r>
        <w:rPr>
          <w:szCs w:val="24"/>
          <w:lang w:val="id-ID" w:eastAsia="id-ID"/>
        </w:rPr>
        <w:t xml:space="preserve"> has</w:t>
      </w:r>
      <w:r w:rsidR="001E4112" w:rsidRPr="001E4112">
        <w:rPr>
          <w:szCs w:val="24"/>
          <w:lang w:eastAsia="id-ID"/>
        </w:rPr>
        <w:t xml:space="preserve"> proven to be very </w:t>
      </w:r>
      <w:r w:rsidR="00812C7D">
        <w:rPr>
          <w:szCs w:val="24"/>
          <w:lang w:val="id-ID" w:eastAsia="id-ID"/>
        </w:rPr>
        <w:t xml:space="preserve">succesfull </w:t>
      </w:r>
      <w:r w:rsidR="001E4112" w:rsidRPr="001E4112">
        <w:rPr>
          <w:szCs w:val="24"/>
          <w:lang w:eastAsia="id-ID"/>
        </w:rPr>
        <w:t xml:space="preserve">not only on the issues </w:t>
      </w:r>
      <w:r w:rsidR="00812C7D">
        <w:rPr>
          <w:szCs w:val="24"/>
          <w:lang w:val="id-ID" w:eastAsia="id-ID"/>
        </w:rPr>
        <w:t xml:space="preserve">like human rights and environmental degradation, but also in issue relevant to security. Furthermore, civil society have been influental </w:t>
      </w:r>
      <w:r w:rsidR="001E4112" w:rsidRPr="001E4112">
        <w:rPr>
          <w:szCs w:val="24"/>
          <w:lang w:eastAsia="id-ID"/>
        </w:rPr>
        <w:t xml:space="preserve"> </w:t>
      </w:r>
      <w:r w:rsidR="00812C7D">
        <w:rPr>
          <w:szCs w:val="24"/>
          <w:lang w:val="id-ID" w:eastAsia="id-ID"/>
        </w:rPr>
        <w:t>i</w:t>
      </w:r>
      <w:r w:rsidR="001E4112" w:rsidRPr="001E4112">
        <w:rPr>
          <w:szCs w:val="24"/>
          <w:lang w:eastAsia="id-ID"/>
        </w:rPr>
        <w:t xml:space="preserve">n non-democratic and </w:t>
      </w:r>
      <w:r w:rsidR="00812C7D">
        <w:rPr>
          <w:szCs w:val="24"/>
          <w:lang w:val="id-ID" w:eastAsia="id-ID"/>
        </w:rPr>
        <w:t>represive countries</w:t>
      </w:r>
      <w:r w:rsidR="001E4112" w:rsidRPr="001E4112">
        <w:rPr>
          <w:szCs w:val="24"/>
          <w:lang w:eastAsia="id-ID"/>
        </w:rPr>
        <w:t xml:space="preserve">, a fact demonstrating </w:t>
      </w:r>
      <w:r w:rsidR="00812C7D">
        <w:rPr>
          <w:szCs w:val="24"/>
          <w:lang w:val="id-ID" w:eastAsia="id-ID"/>
        </w:rPr>
        <w:t>that civil</w:t>
      </w:r>
      <w:r w:rsidR="001E4112" w:rsidRPr="001E4112">
        <w:rPr>
          <w:szCs w:val="24"/>
          <w:lang w:eastAsia="id-ID"/>
        </w:rPr>
        <w:t xml:space="preserve"> activism is not </w:t>
      </w:r>
      <w:r w:rsidR="00761034">
        <w:rPr>
          <w:szCs w:val="24"/>
          <w:lang w:val="id-ID" w:eastAsia="id-ID"/>
        </w:rPr>
        <w:t>particular</w:t>
      </w:r>
      <w:r w:rsidR="001E4112" w:rsidRPr="001E4112">
        <w:rPr>
          <w:szCs w:val="24"/>
          <w:lang w:eastAsia="id-ID"/>
        </w:rPr>
        <w:t xml:space="preserve"> to Western political regulations.</w:t>
      </w:r>
      <w:r w:rsidR="001E4112">
        <w:rPr>
          <w:rStyle w:val="FootnoteReference"/>
          <w:szCs w:val="24"/>
          <w:lang w:eastAsia="id-ID"/>
        </w:rPr>
        <w:footnoteReference w:id="12"/>
      </w:r>
      <w:r w:rsidR="00761034">
        <w:rPr>
          <w:szCs w:val="24"/>
          <w:lang w:val="id-ID" w:eastAsia="id-ID"/>
        </w:rPr>
        <w:t xml:space="preserve"> The point is civil society can thrive in any conditions. </w:t>
      </w:r>
    </w:p>
    <w:p w:rsidR="00A35110" w:rsidRPr="00A35110" w:rsidRDefault="001E4112" w:rsidP="001E4112">
      <w:pPr>
        <w:pStyle w:val="ListParagraph"/>
        <w:ind w:firstLine="720"/>
        <w:rPr>
          <w:szCs w:val="24"/>
          <w:lang w:val="id-ID" w:eastAsia="id-ID"/>
        </w:rPr>
      </w:pPr>
      <w:r w:rsidRPr="001E4112">
        <w:rPr>
          <w:rStyle w:val="copy"/>
          <w:color w:val="000000" w:themeColor="text1"/>
          <w:szCs w:val="24"/>
        </w:rPr>
        <w:t>Now</w:t>
      </w:r>
      <w:r w:rsidR="00761034">
        <w:rPr>
          <w:rStyle w:val="copy"/>
          <w:color w:val="000000" w:themeColor="text1"/>
          <w:szCs w:val="24"/>
          <w:lang w:val="id-ID"/>
        </w:rPr>
        <w:t xml:space="preserve">days, </w:t>
      </w:r>
      <w:r w:rsidRPr="001E4112">
        <w:rPr>
          <w:rStyle w:val="copy"/>
          <w:color w:val="000000" w:themeColor="text1"/>
          <w:szCs w:val="24"/>
        </w:rPr>
        <w:t>civil society also has more significant influence.</w:t>
      </w:r>
      <w:r w:rsidRPr="001E4112">
        <w:rPr>
          <w:szCs w:val="24"/>
          <w:lang w:eastAsia="id-ID"/>
        </w:rPr>
        <w:t xml:space="preserve"> </w:t>
      </w:r>
      <w:r w:rsidR="00761034">
        <w:rPr>
          <w:szCs w:val="24"/>
          <w:lang w:eastAsia="id-ID"/>
        </w:rPr>
        <w:t xml:space="preserve">According to UN, </w:t>
      </w:r>
      <w:r w:rsidR="00761034">
        <w:rPr>
          <w:szCs w:val="24"/>
          <w:lang w:val="id-ID" w:eastAsia="id-ID"/>
        </w:rPr>
        <w:t xml:space="preserve">civil societies have contributed </w:t>
      </w:r>
      <w:r w:rsidRPr="001E4112">
        <w:rPr>
          <w:szCs w:val="24"/>
          <w:lang w:eastAsia="id-ID"/>
        </w:rPr>
        <w:t xml:space="preserve">to global development in </w:t>
      </w:r>
      <w:r w:rsidR="00761034">
        <w:rPr>
          <w:szCs w:val="24"/>
          <w:lang w:val="id-ID" w:eastAsia="id-ID"/>
        </w:rPr>
        <w:t>numerous</w:t>
      </w:r>
      <w:r w:rsidRPr="001E4112">
        <w:rPr>
          <w:szCs w:val="24"/>
          <w:lang w:eastAsia="id-ID"/>
        </w:rPr>
        <w:t xml:space="preserve"> fields such as environmental protection, policy development and social change.</w:t>
      </w:r>
      <w:r>
        <w:rPr>
          <w:rStyle w:val="FootnoteReference"/>
          <w:szCs w:val="24"/>
          <w:lang w:eastAsia="id-ID"/>
        </w:rPr>
        <w:footnoteReference w:id="13"/>
      </w:r>
      <w:r w:rsidRPr="001E4112">
        <w:rPr>
          <w:szCs w:val="24"/>
          <w:lang w:eastAsia="id-ID"/>
        </w:rPr>
        <w:t xml:space="preserve"> </w:t>
      </w:r>
      <w:r w:rsidRPr="001E4112">
        <w:rPr>
          <w:rStyle w:val="copy"/>
          <w:color w:val="000000" w:themeColor="text1"/>
          <w:szCs w:val="24"/>
        </w:rPr>
        <w:t xml:space="preserve">According to </w:t>
      </w:r>
      <w:r w:rsidR="00761034">
        <w:rPr>
          <w:rStyle w:val="copy"/>
          <w:color w:val="000000" w:themeColor="text1"/>
          <w:szCs w:val="24"/>
        </w:rPr>
        <w:t xml:space="preserve">World Bank, </w:t>
      </w:r>
      <w:r w:rsidR="00761034">
        <w:rPr>
          <w:rStyle w:val="copy"/>
          <w:color w:val="000000" w:themeColor="text1"/>
          <w:szCs w:val="24"/>
          <w:lang w:val="id-ID"/>
        </w:rPr>
        <w:t>Civil Societies</w:t>
      </w:r>
      <w:r w:rsidRPr="001E4112">
        <w:rPr>
          <w:rStyle w:val="copy"/>
          <w:color w:val="000000" w:themeColor="text1"/>
          <w:szCs w:val="24"/>
        </w:rPr>
        <w:t xml:space="preserve"> Organizations (CSOs) have also become significant players in global development assistance.</w:t>
      </w:r>
      <w:r>
        <w:rPr>
          <w:rStyle w:val="FootnoteReference"/>
          <w:color w:val="000000" w:themeColor="text1"/>
          <w:szCs w:val="24"/>
        </w:rPr>
        <w:footnoteReference w:id="14"/>
      </w:r>
      <w:r w:rsidRPr="001E4112">
        <w:rPr>
          <w:rStyle w:val="copy"/>
          <w:color w:val="000000" w:themeColor="text1"/>
          <w:szCs w:val="24"/>
        </w:rPr>
        <w:t xml:space="preserve"> </w:t>
      </w:r>
      <w:r w:rsidRPr="001E4112">
        <w:rPr>
          <w:szCs w:val="24"/>
          <w:lang w:eastAsia="id-ID"/>
        </w:rPr>
        <w:t xml:space="preserve">The impact of civil society is evidence by international treaties and conversations were initiated or reversed though civil society. </w:t>
      </w:r>
    </w:p>
    <w:p w:rsidR="00A35110" w:rsidRDefault="00A35110" w:rsidP="00A35110">
      <w:pPr>
        <w:pStyle w:val="Heading1"/>
        <w:numPr>
          <w:ilvl w:val="0"/>
          <w:numId w:val="2"/>
        </w:numPr>
        <w:ind w:left="426" w:hanging="426"/>
        <w:rPr>
          <w:noProof w:val="0"/>
          <w:lang w:val="en-GB"/>
        </w:rPr>
      </w:pPr>
      <w:r>
        <w:rPr>
          <w:noProof w:val="0"/>
          <w:lang w:val="id-ID"/>
        </w:rPr>
        <w:t>civil society malindo</w:t>
      </w:r>
    </w:p>
    <w:p w:rsidR="004B5EBE" w:rsidRPr="00F4193B" w:rsidRDefault="004B5EBE" w:rsidP="004B5EBE">
      <w:pPr>
        <w:ind w:left="720" w:firstLine="720"/>
        <w:rPr>
          <w:szCs w:val="24"/>
          <w:lang w:val="id-ID"/>
        </w:rPr>
      </w:pPr>
      <w:r w:rsidRPr="00F4193B">
        <w:rPr>
          <w:szCs w:val="24"/>
        </w:rPr>
        <w:t>Since 1983 Indonesia has signed</w:t>
      </w:r>
      <w:r w:rsidRPr="00F4193B">
        <w:rPr>
          <w:szCs w:val="24"/>
          <w:lang w:val="id-ID"/>
        </w:rPr>
        <w:t xml:space="preserve"> cooperation in the </w:t>
      </w:r>
      <w:r w:rsidRPr="00F4193B">
        <w:rPr>
          <w:szCs w:val="24"/>
        </w:rPr>
        <w:t xml:space="preserve">field of social and economic development between two countries Indonesia-Malaysia. The form is called socio-economic </w:t>
      </w:r>
      <w:r w:rsidRPr="00F4193B">
        <w:rPr>
          <w:szCs w:val="24"/>
          <w:lang w:val="id-ID"/>
        </w:rPr>
        <w:t>Malindo</w:t>
      </w:r>
      <w:r w:rsidRPr="00F4193B">
        <w:rPr>
          <w:szCs w:val="24"/>
        </w:rPr>
        <w:t>.</w:t>
      </w:r>
      <w:r w:rsidRPr="00F4193B">
        <w:rPr>
          <w:szCs w:val="24"/>
          <w:lang w:val="id-ID"/>
        </w:rPr>
        <w:t xml:space="preserve"> Their</w:t>
      </w:r>
      <w:r w:rsidRPr="00F4193B">
        <w:rPr>
          <w:szCs w:val="24"/>
        </w:rPr>
        <w:t xml:space="preserve"> collaborative activities are annually evaluated by both countries </w:t>
      </w:r>
      <w:r w:rsidRPr="00F4193B">
        <w:rPr>
          <w:szCs w:val="24"/>
        </w:rPr>
        <w:lastRenderedPageBreak/>
        <w:t>with alternating meeting locations, In every meeting, ti is discussed various problems related to the border development.</w:t>
      </w:r>
      <w:r w:rsidRPr="00F4193B">
        <w:rPr>
          <w:rStyle w:val="FootnoteReference"/>
          <w:szCs w:val="24"/>
        </w:rPr>
        <w:footnoteReference w:id="15"/>
      </w:r>
      <w:r w:rsidRPr="00F4193B">
        <w:rPr>
          <w:szCs w:val="24"/>
        </w:rPr>
        <w:t xml:space="preserve"> </w:t>
      </w:r>
    </w:p>
    <w:p w:rsidR="004B5EBE" w:rsidRPr="00F4193B" w:rsidRDefault="004B5EBE" w:rsidP="004B5EBE">
      <w:pPr>
        <w:autoSpaceDE w:val="0"/>
        <w:autoSpaceDN w:val="0"/>
        <w:adjustRightInd w:val="0"/>
        <w:ind w:left="714" w:firstLine="720"/>
        <w:rPr>
          <w:szCs w:val="24"/>
        </w:rPr>
      </w:pPr>
      <w:r w:rsidRPr="00F4193B">
        <w:rPr>
          <w:szCs w:val="24"/>
        </w:rPr>
        <w:t xml:space="preserve">To give a clearer direction of the Socio-Economic Cooperation in </w:t>
      </w:r>
      <w:r w:rsidRPr="00F4193B">
        <w:rPr>
          <w:szCs w:val="24"/>
          <w:lang w:val="id-ID"/>
        </w:rPr>
        <w:t>Malindo</w:t>
      </w:r>
      <w:r w:rsidRPr="00F4193B">
        <w:rPr>
          <w:szCs w:val="24"/>
        </w:rPr>
        <w:t xml:space="preserve">, it </w:t>
      </w:r>
      <w:r w:rsidRPr="00F4193B">
        <w:rPr>
          <w:szCs w:val="24"/>
          <w:lang w:val="id-ID"/>
        </w:rPr>
        <w:t>was</w:t>
      </w:r>
      <w:r w:rsidRPr="00F4193B">
        <w:rPr>
          <w:szCs w:val="24"/>
        </w:rPr>
        <w:t xml:space="preserve"> agreed vision of </w:t>
      </w:r>
      <w:r w:rsidRPr="00F4193B">
        <w:rPr>
          <w:szCs w:val="24"/>
          <w:lang w:val="id-ID"/>
        </w:rPr>
        <w:t xml:space="preserve">Malindo </w:t>
      </w:r>
      <w:r w:rsidRPr="00F4193B">
        <w:rPr>
          <w:szCs w:val="24"/>
        </w:rPr>
        <w:t>Socio-Economic</w:t>
      </w:r>
      <w:r w:rsidRPr="00F4193B">
        <w:rPr>
          <w:szCs w:val="24"/>
          <w:lang w:val="id-ID"/>
        </w:rPr>
        <w:t xml:space="preserve"> cooperations </w:t>
      </w:r>
      <w:r w:rsidRPr="00F4193B">
        <w:rPr>
          <w:szCs w:val="24"/>
        </w:rPr>
        <w:t xml:space="preserve">as; </w:t>
      </w:r>
      <w:r w:rsidRPr="00F4193B">
        <w:rPr>
          <w:szCs w:val="24"/>
          <w:lang w:val="id-ID"/>
        </w:rPr>
        <w:t>“</w:t>
      </w:r>
      <w:r w:rsidRPr="00F4193B">
        <w:rPr>
          <w:szCs w:val="24"/>
        </w:rPr>
        <w:t xml:space="preserve">Achieving harmony and sustainable socio economic development for the mutual </w:t>
      </w:r>
      <w:r w:rsidRPr="00F4193B">
        <w:rPr>
          <w:szCs w:val="24"/>
          <w:lang w:val="id-ID"/>
        </w:rPr>
        <w:t xml:space="preserve">benefit, </w:t>
      </w:r>
      <w:r w:rsidRPr="00F4193B">
        <w:rPr>
          <w:szCs w:val="24"/>
        </w:rPr>
        <w:t xml:space="preserve">especially in the border between </w:t>
      </w:r>
      <w:r w:rsidRPr="00F4193B">
        <w:rPr>
          <w:szCs w:val="24"/>
          <w:lang w:val="id-ID"/>
        </w:rPr>
        <w:t xml:space="preserve">both </w:t>
      </w:r>
      <w:r w:rsidRPr="00F4193B">
        <w:rPr>
          <w:szCs w:val="24"/>
        </w:rPr>
        <w:t xml:space="preserve">countries through socio-economic cooperation </w:t>
      </w:r>
      <w:r w:rsidRPr="00F4193B">
        <w:rPr>
          <w:szCs w:val="24"/>
          <w:lang w:val="id-ID"/>
        </w:rPr>
        <w:t>Malindo”.</w:t>
      </w:r>
      <w:r w:rsidRPr="00F4193B">
        <w:rPr>
          <w:szCs w:val="24"/>
        </w:rPr>
        <w:t xml:space="preserve"> This Socio-Economic Cooperation </w:t>
      </w:r>
      <w:r w:rsidRPr="00F4193B">
        <w:rPr>
          <w:szCs w:val="24"/>
          <w:lang w:val="id-ID"/>
        </w:rPr>
        <w:t xml:space="preserve">Malindo </w:t>
      </w:r>
      <w:r w:rsidRPr="00F4193B">
        <w:rPr>
          <w:szCs w:val="24"/>
        </w:rPr>
        <w:t>vision can be realized through it mission as follow:</w:t>
      </w:r>
      <w:r w:rsidRPr="00F4193B">
        <w:rPr>
          <w:rStyle w:val="FootnoteReference"/>
          <w:szCs w:val="24"/>
        </w:rPr>
        <w:footnoteReference w:id="16"/>
      </w:r>
    </w:p>
    <w:p w:rsidR="004B5EBE" w:rsidRPr="00F4193B" w:rsidRDefault="004B5EBE" w:rsidP="004B5EBE">
      <w:pPr>
        <w:pStyle w:val="ListParagraph"/>
        <w:numPr>
          <w:ilvl w:val="0"/>
          <w:numId w:val="5"/>
        </w:numPr>
        <w:autoSpaceDE w:val="0"/>
        <w:autoSpaceDN w:val="0"/>
        <w:adjustRightInd w:val="0"/>
        <w:ind w:left="1071" w:hanging="357"/>
        <w:rPr>
          <w:szCs w:val="24"/>
        </w:rPr>
      </w:pPr>
      <w:r w:rsidRPr="00F4193B">
        <w:rPr>
          <w:szCs w:val="24"/>
        </w:rPr>
        <w:t>Improving the socio-economic development c</w:t>
      </w:r>
      <w:r w:rsidR="00CD2766" w:rsidRPr="00F4193B">
        <w:rPr>
          <w:szCs w:val="24"/>
          <w:lang w:val="id-ID"/>
        </w:rPr>
        <w:t>ooperations</w:t>
      </w:r>
      <w:r w:rsidRPr="00F4193B">
        <w:rPr>
          <w:szCs w:val="24"/>
        </w:rPr>
        <w:t xml:space="preserve"> in the border the two countries to achieve prosperity and harmony among society at the border. </w:t>
      </w:r>
    </w:p>
    <w:p w:rsidR="004B5EBE" w:rsidRPr="00F4193B" w:rsidRDefault="004B5EBE" w:rsidP="004B5EBE">
      <w:pPr>
        <w:pStyle w:val="ListParagraph"/>
        <w:numPr>
          <w:ilvl w:val="0"/>
          <w:numId w:val="5"/>
        </w:numPr>
        <w:autoSpaceDE w:val="0"/>
        <w:autoSpaceDN w:val="0"/>
        <w:adjustRightInd w:val="0"/>
        <w:ind w:left="1071" w:hanging="357"/>
        <w:rPr>
          <w:szCs w:val="24"/>
        </w:rPr>
      </w:pPr>
      <w:r w:rsidRPr="00F4193B">
        <w:rPr>
          <w:szCs w:val="24"/>
        </w:rPr>
        <w:t>Increasing the development of border as a “front page/row before” stat</w:t>
      </w:r>
      <w:r w:rsidR="00540F28">
        <w:rPr>
          <w:szCs w:val="24"/>
        </w:rPr>
        <w:t xml:space="preserve">e with respect to take about </w:t>
      </w:r>
      <w:r w:rsidR="00540F28">
        <w:rPr>
          <w:szCs w:val="24"/>
          <w:lang w:val="id-ID"/>
        </w:rPr>
        <w:t xml:space="preserve">souveregnty </w:t>
      </w:r>
      <w:r w:rsidRPr="00F4193B">
        <w:rPr>
          <w:szCs w:val="24"/>
        </w:rPr>
        <w:t xml:space="preserve">of each country as well as considering aspects of prosperity or well being security/ safety and environment. </w:t>
      </w:r>
    </w:p>
    <w:p w:rsidR="004B5EBE" w:rsidRPr="00F4193B" w:rsidRDefault="004B5EBE" w:rsidP="004B5EBE">
      <w:pPr>
        <w:pStyle w:val="ListParagraph"/>
        <w:numPr>
          <w:ilvl w:val="0"/>
          <w:numId w:val="5"/>
        </w:numPr>
        <w:autoSpaceDE w:val="0"/>
        <w:autoSpaceDN w:val="0"/>
        <w:adjustRightInd w:val="0"/>
        <w:ind w:left="1071" w:hanging="357"/>
        <w:jc w:val="left"/>
        <w:rPr>
          <w:szCs w:val="24"/>
        </w:rPr>
      </w:pPr>
      <w:r w:rsidRPr="00F4193B">
        <w:rPr>
          <w:szCs w:val="24"/>
        </w:rPr>
        <w:t>Realize the socio-economic and cultural opportunities that are conducive to the welfare of their respective communities in the border.</w:t>
      </w:r>
    </w:p>
    <w:p w:rsidR="004B5EBE" w:rsidRPr="00F4193B" w:rsidRDefault="004B5EBE" w:rsidP="004B5EBE">
      <w:pPr>
        <w:pStyle w:val="ListParagraph"/>
        <w:numPr>
          <w:ilvl w:val="0"/>
          <w:numId w:val="5"/>
        </w:numPr>
        <w:autoSpaceDE w:val="0"/>
        <w:autoSpaceDN w:val="0"/>
        <w:adjustRightInd w:val="0"/>
        <w:ind w:left="1071" w:hanging="357"/>
        <w:jc w:val="left"/>
        <w:rPr>
          <w:szCs w:val="24"/>
        </w:rPr>
      </w:pPr>
      <w:r w:rsidRPr="00F4193B">
        <w:rPr>
          <w:szCs w:val="24"/>
        </w:rPr>
        <w:t xml:space="preserve">Enhance economic cooperation in a fair and mutually beneficial to both and to give priority to the maintenance environment/ nature. </w:t>
      </w:r>
    </w:p>
    <w:p w:rsidR="004B5EBE" w:rsidRPr="00F4193B" w:rsidRDefault="004B5EBE" w:rsidP="004B5EBE">
      <w:pPr>
        <w:pStyle w:val="ListParagraph"/>
        <w:numPr>
          <w:ilvl w:val="0"/>
          <w:numId w:val="5"/>
        </w:numPr>
        <w:autoSpaceDE w:val="0"/>
        <w:autoSpaceDN w:val="0"/>
        <w:adjustRightInd w:val="0"/>
        <w:ind w:left="1071" w:hanging="357"/>
        <w:jc w:val="left"/>
        <w:rPr>
          <w:szCs w:val="24"/>
        </w:rPr>
      </w:pPr>
      <w:r w:rsidRPr="00F4193B">
        <w:rPr>
          <w:szCs w:val="24"/>
        </w:rPr>
        <w:t>Improving social and cultural cooperation in the effort to improve the quality of human resources as well as building on the two neighbouring countries</w:t>
      </w:r>
    </w:p>
    <w:p w:rsidR="004B5EBE" w:rsidRPr="00F4193B" w:rsidRDefault="004B5EBE" w:rsidP="004B5EBE">
      <w:pPr>
        <w:pStyle w:val="ListParagraph"/>
        <w:numPr>
          <w:ilvl w:val="0"/>
          <w:numId w:val="5"/>
        </w:numPr>
        <w:autoSpaceDE w:val="0"/>
        <w:autoSpaceDN w:val="0"/>
        <w:adjustRightInd w:val="0"/>
        <w:ind w:left="1071" w:hanging="357"/>
        <w:jc w:val="left"/>
        <w:rPr>
          <w:szCs w:val="24"/>
        </w:rPr>
      </w:pPr>
      <w:r w:rsidRPr="00F4193B">
        <w:rPr>
          <w:szCs w:val="24"/>
        </w:rPr>
        <w:t xml:space="preserve">In order to realize the vision and mission of the Socio-Economic Cooperation </w:t>
      </w:r>
      <w:r w:rsidR="00540F28">
        <w:rPr>
          <w:szCs w:val="24"/>
          <w:lang w:val="id-ID"/>
        </w:rPr>
        <w:t>Malindo</w:t>
      </w:r>
      <w:r w:rsidRPr="00F4193B">
        <w:rPr>
          <w:szCs w:val="24"/>
        </w:rPr>
        <w:t>, there are several strategies that can be done include:</w:t>
      </w:r>
    </w:p>
    <w:p w:rsidR="004B5EBE" w:rsidRPr="00F4193B" w:rsidRDefault="00540F28" w:rsidP="004B5EBE">
      <w:pPr>
        <w:pStyle w:val="ListParagraph"/>
        <w:numPr>
          <w:ilvl w:val="0"/>
          <w:numId w:val="6"/>
        </w:numPr>
        <w:autoSpaceDE w:val="0"/>
        <w:autoSpaceDN w:val="0"/>
        <w:adjustRightInd w:val="0"/>
        <w:ind w:left="1437"/>
        <w:jc w:val="left"/>
        <w:rPr>
          <w:szCs w:val="24"/>
        </w:rPr>
      </w:pPr>
      <w:r>
        <w:rPr>
          <w:lang w:val="id-ID"/>
        </w:rPr>
        <w:t>De</w:t>
      </w:r>
      <w:r>
        <w:t>bureaucratization</w:t>
      </w:r>
      <w:r>
        <w:rPr>
          <w:lang w:val="id-ID"/>
        </w:rPr>
        <w:t>al</w:t>
      </w:r>
      <w:r w:rsidRPr="00F4193B">
        <w:rPr>
          <w:szCs w:val="24"/>
        </w:rPr>
        <w:t xml:space="preserve"> </w:t>
      </w:r>
      <w:r w:rsidR="004B5EBE" w:rsidRPr="00F4193B">
        <w:rPr>
          <w:szCs w:val="24"/>
        </w:rPr>
        <w:t>licensing systems and procedures in the management</w:t>
      </w:r>
    </w:p>
    <w:p w:rsidR="004B5EBE" w:rsidRPr="00F4193B" w:rsidRDefault="004B5EBE" w:rsidP="004B5EBE">
      <w:pPr>
        <w:pStyle w:val="ListParagraph"/>
        <w:numPr>
          <w:ilvl w:val="0"/>
          <w:numId w:val="6"/>
        </w:numPr>
        <w:autoSpaceDE w:val="0"/>
        <w:autoSpaceDN w:val="0"/>
        <w:adjustRightInd w:val="0"/>
        <w:ind w:left="1437"/>
        <w:jc w:val="left"/>
        <w:rPr>
          <w:szCs w:val="24"/>
        </w:rPr>
      </w:pPr>
      <w:r w:rsidRPr="00F4193B">
        <w:rPr>
          <w:szCs w:val="24"/>
        </w:rPr>
        <w:t>Provision of legal capacity, protection and law enforcement</w:t>
      </w:r>
    </w:p>
    <w:p w:rsidR="004B5EBE" w:rsidRPr="00F4193B" w:rsidRDefault="004B5EBE" w:rsidP="004B5EBE">
      <w:pPr>
        <w:pStyle w:val="ListParagraph"/>
        <w:numPr>
          <w:ilvl w:val="0"/>
          <w:numId w:val="6"/>
        </w:numPr>
        <w:autoSpaceDE w:val="0"/>
        <w:autoSpaceDN w:val="0"/>
        <w:adjustRightInd w:val="0"/>
        <w:ind w:left="1437"/>
        <w:jc w:val="left"/>
        <w:rPr>
          <w:szCs w:val="24"/>
        </w:rPr>
      </w:pPr>
      <w:r w:rsidRPr="00F4193B">
        <w:rPr>
          <w:szCs w:val="24"/>
        </w:rPr>
        <w:t>Harmonization of legislation related to socio-economic activities and social culture in both neighbouring countries.</w:t>
      </w:r>
    </w:p>
    <w:p w:rsidR="004B5EBE" w:rsidRPr="00F4193B" w:rsidRDefault="004B5EBE" w:rsidP="004B5EBE">
      <w:pPr>
        <w:pStyle w:val="ListParagraph"/>
        <w:numPr>
          <w:ilvl w:val="0"/>
          <w:numId w:val="6"/>
        </w:numPr>
        <w:autoSpaceDE w:val="0"/>
        <w:autoSpaceDN w:val="0"/>
        <w:adjustRightInd w:val="0"/>
        <w:ind w:left="1437"/>
        <w:jc w:val="left"/>
        <w:rPr>
          <w:szCs w:val="24"/>
        </w:rPr>
      </w:pPr>
      <w:r w:rsidRPr="00F4193B">
        <w:rPr>
          <w:szCs w:val="24"/>
        </w:rPr>
        <w:t xml:space="preserve">Excavation economic potential and </w:t>
      </w:r>
      <w:r w:rsidR="00540F28">
        <w:rPr>
          <w:szCs w:val="24"/>
          <w:lang w:val="id-ID"/>
        </w:rPr>
        <w:t>investment</w:t>
      </w:r>
      <w:r w:rsidRPr="00F4193B">
        <w:rPr>
          <w:szCs w:val="24"/>
        </w:rPr>
        <w:t xml:space="preserve"> on the basis of mutually beneficial cooperation and fair. </w:t>
      </w:r>
    </w:p>
    <w:p w:rsidR="004B5EBE" w:rsidRPr="00F4193B" w:rsidRDefault="004B5EBE" w:rsidP="004B5EBE">
      <w:pPr>
        <w:pStyle w:val="ListParagraph"/>
        <w:numPr>
          <w:ilvl w:val="0"/>
          <w:numId w:val="6"/>
        </w:numPr>
        <w:autoSpaceDE w:val="0"/>
        <w:autoSpaceDN w:val="0"/>
        <w:adjustRightInd w:val="0"/>
        <w:ind w:left="1437"/>
        <w:jc w:val="left"/>
        <w:rPr>
          <w:szCs w:val="24"/>
        </w:rPr>
      </w:pPr>
      <w:r w:rsidRPr="00F4193B">
        <w:rPr>
          <w:szCs w:val="24"/>
        </w:rPr>
        <w:t>Improving the quality and empowerment of human resources through cooperation  through cooperation in education, health, science and technology and culture.</w:t>
      </w:r>
    </w:p>
    <w:p w:rsidR="004B5EBE" w:rsidRPr="00F4193B" w:rsidRDefault="004B5EBE" w:rsidP="004B5EBE">
      <w:pPr>
        <w:pStyle w:val="ListParagraph"/>
        <w:numPr>
          <w:ilvl w:val="0"/>
          <w:numId w:val="6"/>
        </w:numPr>
        <w:autoSpaceDE w:val="0"/>
        <w:autoSpaceDN w:val="0"/>
        <w:adjustRightInd w:val="0"/>
        <w:ind w:left="1437"/>
        <w:jc w:val="left"/>
        <w:rPr>
          <w:szCs w:val="24"/>
        </w:rPr>
      </w:pPr>
      <w:r w:rsidRPr="00F4193B">
        <w:rPr>
          <w:szCs w:val="24"/>
        </w:rPr>
        <w:t>Improving the quality of the environment through cooperation programs to repair the damage and control the negative impacts of development.</w:t>
      </w:r>
    </w:p>
    <w:p w:rsidR="004B5EBE" w:rsidRPr="00F4193B" w:rsidRDefault="004B5EBE" w:rsidP="00106C45">
      <w:pPr>
        <w:autoSpaceDE w:val="0"/>
        <w:autoSpaceDN w:val="0"/>
        <w:adjustRightInd w:val="0"/>
        <w:ind w:left="720" w:firstLine="720"/>
        <w:rPr>
          <w:szCs w:val="24"/>
        </w:rPr>
      </w:pPr>
      <w:r w:rsidRPr="00F4193B">
        <w:rPr>
          <w:szCs w:val="24"/>
        </w:rPr>
        <w:t xml:space="preserve">Since the first meeting in 1986 until 1991 or five year socio-economic cooperation </w:t>
      </w:r>
      <w:r w:rsidR="00540F28">
        <w:rPr>
          <w:szCs w:val="24"/>
          <w:lang w:val="id-ID"/>
        </w:rPr>
        <w:t>Malindo</w:t>
      </w:r>
      <w:r w:rsidRPr="00F4193B">
        <w:rPr>
          <w:szCs w:val="24"/>
        </w:rPr>
        <w:t xml:space="preserve"> trip, cooperation forum is still seeking any form or format in the organization of cooperation between countries. Implementation activities are still focused on research related to border crossers, such as </w:t>
      </w:r>
      <w:r w:rsidR="00540F28">
        <w:rPr>
          <w:szCs w:val="24"/>
          <w:lang w:val="id-ID"/>
        </w:rPr>
        <w:t>assesment</w:t>
      </w:r>
      <w:r w:rsidRPr="00F4193B">
        <w:rPr>
          <w:szCs w:val="24"/>
        </w:rPr>
        <w:t xml:space="preserve"> of vehicle traffic procedures, immigration, customs and quarantine.</w:t>
      </w:r>
      <w:r w:rsidRPr="00F4193B">
        <w:rPr>
          <w:rStyle w:val="FootnoteReference"/>
          <w:szCs w:val="24"/>
        </w:rPr>
        <w:footnoteReference w:id="17"/>
      </w:r>
    </w:p>
    <w:p w:rsidR="004B5EBE" w:rsidRPr="00F4193B" w:rsidRDefault="004B5EBE" w:rsidP="00CD2766">
      <w:pPr>
        <w:autoSpaceDE w:val="0"/>
        <w:autoSpaceDN w:val="0"/>
        <w:adjustRightInd w:val="0"/>
        <w:ind w:left="720" w:firstLine="720"/>
        <w:rPr>
          <w:szCs w:val="24"/>
        </w:rPr>
      </w:pPr>
      <w:r w:rsidRPr="00F4193B">
        <w:rPr>
          <w:szCs w:val="24"/>
        </w:rPr>
        <w:t xml:space="preserve">During the past 22 year running, social and economic trans-border cooperation between Malaysia and Indonesia have experienced significant program between the two sides. </w:t>
      </w:r>
      <w:r w:rsidR="00540F28">
        <w:rPr>
          <w:szCs w:val="24"/>
          <w:lang w:val="id-ID"/>
        </w:rPr>
        <w:t xml:space="preserve">In this context, at least </w:t>
      </w:r>
      <w:r w:rsidRPr="00F4193B">
        <w:rPr>
          <w:szCs w:val="24"/>
        </w:rPr>
        <w:t xml:space="preserve">two parameters of success that can be mentioned here. In addition, the two sides agreed to enhance cooperation to eradicate smuggling on land and sea through </w:t>
      </w:r>
      <w:r w:rsidR="00540F28">
        <w:rPr>
          <w:szCs w:val="24"/>
          <w:lang w:val="id-ID"/>
        </w:rPr>
        <w:t>coordinated patrols,</w:t>
      </w:r>
      <w:r w:rsidRPr="00F4193B">
        <w:rPr>
          <w:szCs w:val="24"/>
        </w:rPr>
        <w:t xml:space="preserve"> </w:t>
      </w:r>
      <w:r w:rsidR="00CD2766" w:rsidRPr="00F4193B">
        <w:rPr>
          <w:szCs w:val="24"/>
          <w:lang w:val="id-ID"/>
        </w:rPr>
        <w:t xml:space="preserve">cooperation, </w:t>
      </w:r>
      <w:r w:rsidR="00540F28">
        <w:rPr>
          <w:szCs w:val="24"/>
          <w:lang w:val="id-ID"/>
        </w:rPr>
        <w:t xml:space="preserve">cultural </w:t>
      </w:r>
      <w:r w:rsidR="00CD2766" w:rsidRPr="00F4193B">
        <w:rPr>
          <w:szCs w:val="24"/>
          <w:lang w:val="id-ID"/>
        </w:rPr>
        <w:t>cooperation</w:t>
      </w:r>
      <w:r w:rsidRPr="00F4193B">
        <w:rPr>
          <w:szCs w:val="24"/>
        </w:rPr>
        <w:t xml:space="preserve"> (historical and cultural values, protection antique/ cultural heritage, museums) as well as regional cooperation </w:t>
      </w:r>
      <w:r w:rsidRPr="00F4193B">
        <w:rPr>
          <w:szCs w:val="24"/>
        </w:rPr>
        <w:lastRenderedPageBreak/>
        <w:t>ecotourism.</w:t>
      </w:r>
      <w:r w:rsidRPr="00F4193B">
        <w:rPr>
          <w:rStyle w:val="FootnoteReference"/>
          <w:szCs w:val="24"/>
        </w:rPr>
        <w:footnoteReference w:id="18"/>
      </w:r>
      <w:r w:rsidRPr="00F4193B">
        <w:rPr>
          <w:szCs w:val="24"/>
        </w:rPr>
        <w:t xml:space="preserve"> From the construction above, then there is a possibility of the occurrence of further developments.</w:t>
      </w:r>
    </w:p>
    <w:p w:rsidR="0024288D" w:rsidRDefault="00106C45" w:rsidP="00280F7A">
      <w:pPr>
        <w:pStyle w:val="Heading1"/>
        <w:numPr>
          <w:ilvl w:val="0"/>
          <w:numId w:val="2"/>
        </w:numPr>
        <w:ind w:left="567" w:hanging="567"/>
        <w:rPr>
          <w:noProof w:val="0"/>
          <w:lang w:val="en-GB"/>
        </w:rPr>
      </w:pPr>
      <w:r>
        <w:rPr>
          <w:noProof w:val="0"/>
          <w:lang w:val="id-ID"/>
        </w:rPr>
        <w:t>The role of civil society malindo</w:t>
      </w:r>
    </w:p>
    <w:p w:rsidR="00DA0B7A" w:rsidRDefault="009E091E" w:rsidP="009E091E">
      <w:pPr>
        <w:pStyle w:val="ListParagraph"/>
        <w:ind w:firstLine="720"/>
        <w:rPr>
          <w:lang w:val="id-ID"/>
        </w:rPr>
      </w:pPr>
      <w:r>
        <w:rPr>
          <w:lang w:val="id-ID"/>
        </w:rPr>
        <w:t xml:space="preserve">In 2015, </w:t>
      </w:r>
      <w:r>
        <w:t xml:space="preserve">Malindo </w:t>
      </w:r>
      <w:r>
        <w:rPr>
          <w:lang w:val="id-ID"/>
        </w:rPr>
        <w:t xml:space="preserve">as civil society </w:t>
      </w:r>
      <w:r>
        <w:t>has the potential to develop a role in the era of the ASEAN Economic Community</w:t>
      </w:r>
      <w:r>
        <w:rPr>
          <w:lang w:val="id-ID"/>
        </w:rPr>
        <w:t xml:space="preserve">. </w:t>
      </w:r>
      <w:r w:rsidR="00125AF0" w:rsidRPr="00125AF0">
        <w:rPr>
          <w:rStyle w:val="hps"/>
        </w:rPr>
        <w:t>The author believes</w:t>
      </w:r>
      <w:r w:rsidR="00125AF0" w:rsidRPr="00125AF0">
        <w:t xml:space="preserve"> </w:t>
      </w:r>
      <w:r w:rsidR="00125AF0" w:rsidRPr="00125AF0">
        <w:rPr>
          <w:rStyle w:val="hps"/>
        </w:rPr>
        <w:t>that</w:t>
      </w:r>
      <w:r w:rsidR="00125AF0" w:rsidRPr="00125AF0">
        <w:t xml:space="preserve"> </w:t>
      </w:r>
      <w:r w:rsidR="00125AF0" w:rsidRPr="00125AF0">
        <w:rPr>
          <w:rStyle w:val="hps"/>
        </w:rPr>
        <w:t>civil</w:t>
      </w:r>
      <w:r w:rsidR="00125AF0" w:rsidRPr="00125AF0">
        <w:t xml:space="preserve"> </w:t>
      </w:r>
      <w:r w:rsidR="00125AF0" w:rsidRPr="00125AF0">
        <w:rPr>
          <w:lang w:val="id-ID"/>
        </w:rPr>
        <w:t xml:space="preserve">society </w:t>
      </w:r>
      <w:r w:rsidR="00125AF0" w:rsidRPr="00125AF0">
        <w:rPr>
          <w:rStyle w:val="hps"/>
        </w:rPr>
        <w:t>Malindo</w:t>
      </w:r>
      <w:r w:rsidR="00125AF0" w:rsidRPr="00125AF0">
        <w:t xml:space="preserve"> </w:t>
      </w:r>
      <w:r w:rsidR="00125AF0" w:rsidRPr="00125AF0">
        <w:rPr>
          <w:lang w:val="id-ID"/>
        </w:rPr>
        <w:t xml:space="preserve">is </w:t>
      </w:r>
      <w:r w:rsidR="00125AF0" w:rsidRPr="00125AF0">
        <w:rPr>
          <w:rStyle w:val="hps"/>
        </w:rPr>
        <w:t>effective</w:t>
      </w:r>
      <w:r w:rsidR="00125AF0" w:rsidRPr="00125AF0">
        <w:t xml:space="preserve"> </w:t>
      </w:r>
      <w:r w:rsidR="00125AF0" w:rsidRPr="00125AF0">
        <w:rPr>
          <w:rStyle w:val="hps"/>
        </w:rPr>
        <w:t>to</w:t>
      </w:r>
      <w:r w:rsidR="00125AF0" w:rsidRPr="00125AF0">
        <w:t xml:space="preserve"> </w:t>
      </w:r>
      <w:r w:rsidR="00125AF0" w:rsidRPr="00125AF0">
        <w:rPr>
          <w:rStyle w:val="hps"/>
        </w:rPr>
        <w:t>prevent</w:t>
      </w:r>
      <w:r w:rsidR="00125AF0" w:rsidRPr="00125AF0">
        <w:t xml:space="preserve"> </w:t>
      </w:r>
      <w:r w:rsidR="00125AF0" w:rsidRPr="00125AF0">
        <w:rPr>
          <w:rStyle w:val="hps"/>
        </w:rPr>
        <w:t>and</w:t>
      </w:r>
      <w:r w:rsidR="00125AF0" w:rsidRPr="00125AF0">
        <w:t xml:space="preserve"> </w:t>
      </w:r>
      <w:r w:rsidR="00125AF0" w:rsidRPr="00125AF0">
        <w:rPr>
          <w:rStyle w:val="hps"/>
        </w:rPr>
        <w:t>resolve</w:t>
      </w:r>
      <w:r w:rsidR="00125AF0" w:rsidRPr="00125AF0">
        <w:t xml:space="preserve"> </w:t>
      </w:r>
      <w:r w:rsidR="00125AF0" w:rsidRPr="00125AF0">
        <w:rPr>
          <w:rStyle w:val="hps"/>
        </w:rPr>
        <w:t>tensions between</w:t>
      </w:r>
      <w:r w:rsidR="00125AF0" w:rsidRPr="00125AF0">
        <w:t xml:space="preserve"> </w:t>
      </w:r>
      <w:r w:rsidR="00125AF0" w:rsidRPr="00125AF0">
        <w:rPr>
          <w:rStyle w:val="hps"/>
        </w:rPr>
        <w:t>the two</w:t>
      </w:r>
      <w:r w:rsidR="00125AF0" w:rsidRPr="00125AF0">
        <w:t xml:space="preserve"> </w:t>
      </w:r>
      <w:r w:rsidR="00125AF0" w:rsidRPr="00125AF0">
        <w:rPr>
          <w:rStyle w:val="hps"/>
        </w:rPr>
        <w:t>countries</w:t>
      </w:r>
      <w:r w:rsidR="00125AF0" w:rsidRPr="00125AF0">
        <w:t xml:space="preserve">, one of which </w:t>
      </w:r>
      <w:r w:rsidR="00125AF0" w:rsidRPr="00125AF0">
        <w:rPr>
          <w:rStyle w:val="hps"/>
        </w:rPr>
        <w:t>is caused by</w:t>
      </w:r>
      <w:r w:rsidR="00125AF0" w:rsidRPr="00125AF0">
        <w:t xml:space="preserve"> </w:t>
      </w:r>
      <w:r w:rsidR="00125AF0" w:rsidRPr="00125AF0">
        <w:rPr>
          <w:rStyle w:val="hps"/>
        </w:rPr>
        <w:t>cultural issues</w:t>
      </w:r>
      <w:r w:rsidR="00125AF0" w:rsidRPr="00125AF0">
        <w:t>.</w:t>
      </w:r>
      <w:r w:rsidR="00125AF0" w:rsidRPr="00125AF0">
        <w:rPr>
          <w:lang w:val="id-ID"/>
        </w:rPr>
        <w:t xml:space="preserve"> </w:t>
      </w:r>
      <w:r w:rsidR="00CD2766">
        <w:rPr>
          <w:rStyle w:val="hps"/>
        </w:rPr>
        <w:t>A cooperation agreement</w:t>
      </w:r>
      <w:r w:rsidR="00CD2766">
        <w:t xml:space="preserve"> </w:t>
      </w:r>
      <w:r w:rsidR="00CD2766">
        <w:rPr>
          <w:rStyle w:val="hps"/>
        </w:rPr>
        <w:t>involving</w:t>
      </w:r>
      <w:r w:rsidR="00CD2766">
        <w:t xml:space="preserve"> </w:t>
      </w:r>
      <w:r w:rsidR="00CD2766">
        <w:rPr>
          <w:rStyle w:val="hps"/>
        </w:rPr>
        <w:t>the two countries</w:t>
      </w:r>
      <w:r w:rsidR="00CD2766">
        <w:t xml:space="preserve"> </w:t>
      </w:r>
      <w:r w:rsidR="00CD2766">
        <w:rPr>
          <w:rStyle w:val="hps"/>
        </w:rPr>
        <w:t>has now</w:t>
      </w:r>
      <w:r w:rsidR="00CD2766">
        <w:t xml:space="preserve"> </w:t>
      </w:r>
      <w:r w:rsidR="00CD2766">
        <w:rPr>
          <w:rStyle w:val="hps"/>
        </w:rPr>
        <w:t>expanded</w:t>
      </w:r>
      <w:r w:rsidR="00CD2766">
        <w:t xml:space="preserve"> </w:t>
      </w:r>
      <w:r w:rsidR="00CD2766">
        <w:rPr>
          <w:rStyle w:val="hps"/>
        </w:rPr>
        <w:t>because of its potential</w:t>
      </w:r>
      <w:r w:rsidR="00CD2766">
        <w:t xml:space="preserve"> </w:t>
      </w:r>
      <w:r w:rsidR="00CD2766">
        <w:rPr>
          <w:rStyle w:val="hps"/>
        </w:rPr>
        <w:t>in building</w:t>
      </w:r>
      <w:r w:rsidR="00CD2766">
        <w:t xml:space="preserve"> </w:t>
      </w:r>
      <w:r w:rsidR="00CD2766">
        <w:rPr>
          <w:rStyle w:val="hps"/>
        </w:rPr>
        <w:t>relations between the two</w:t>
      </w:r>
      <w:r w:rsidR="00CD2766">
        <w:t xml:space="preserve"> </w:t>
      </w:r>
      <w:r w:rsidR="00CD2766">
        <w:rPr>
          <w:rStyle w:val="hps"/>
        </w:rPr>
        <w:t>countries</w:t>
      </w:r>
      <w:r w:rsidR="00CD2766">
        <w:t xml:space="preserve"> </w:t>
      </w:r>
      <w:r w:rsidR="00CD2766">
        <w:rPr>
          <w:rStyle w:val="hps"/>
        </w:rPr>
        <w:t>better</w:t>
      </w:r>
      <w:r w:rsidR="00CD2766">
        <w:t xml:space="preserve">. </w:t>
      </w:r>
      <w:r w:rsidR="0093167C">
        <w:rPr>
          <w:rStyle w:val="hps"/>
          <w:lang w:val="id-ID"/>
        </w:rPr>
        <w:t>It</w:t>
      </w:r>
      <w:r w:rsidR="0093167C">
        <w:rPr>
          <w:rStyle w:val="hps"/>
        </w:rPr>
        <w:t xml:space="preserve"> need to</w:t>
      </w:r>
      <w:r w:rsidR="0093167C">
        <w:t xml:space="preserve"> </w:t>
      </w:r>
      <w:r w:rsidR="0093167C">
        <w:rPr>
          <w:rStyle w:val="hps"/>
        </w:rPr>
        <w:t>develop</w:t>
      </w:r>
      <w:r w:rsidR="0093167C">
        <w:t xml:space="preserve"> </w:t>
      </w:r>
      <w:r w:rsidR="0093167C">
        <w:rPr>
          <w:rStyle w:val="hps"/>
        </w:rPr>
        <w:t>Malindo</w:t>
      </w:r>
      <w:r w:rsidR="0093167C">
        <w:rPr>
          <w:lang w:val="id-ID"/>
        </w:rPr>
        <w:t xml:space="preserve">, so </w:t>
      </w:r>
      <w:r w:rsidR="0093167C">
        <w:rPr>
          <w:rStyle w:val="hps"/>
        </w:rPr>
        <w:t xml:space="preserve">that </w:t>
      </w:r>
      <w:r w:rsidR="0093167C">
        <w:rPr>
          <w:rStyle w:val="hps"/>
          <w:lang w:val="id-ID"/>
        </w:rPr>
        <w:t>this group</w:t>
      </w:r>
      <w:r w:rsidR="0093167C">
        <w:rPr>
          <w:rStyle w:val="hps"/>
        </w:rPr>
        <w:t xml:space="preserve"> can</w:t>
      </w:r>
      <w:r w:rsidR="0093167C">
        <w:t xml:space="preserve"> </w:t>
      </w:r>
      <w:r w:rsidR="0093167C">
        <w:rPr>
          <w:rStyle w:val="hps"/>
        </w:rPr>
        <w:t>face the problems</w:t>
      </w:r>
      <w:r w:rsidR="0093167C">
        <w:t xml:space="preserve"> </w:t>
      </w:r>
      <w:r w:rsidR="0093167C">
        <w:rPr>
          <w:rStyle w:val="hps"/>
        </w:rPr>
        <w:t>that develop</w:t>
      </w:r>
      <w:r w:rsidR="0093167C">
        <w:t xml:space="preserve"> </w:t>
      </w:r>
      <w:r w:rsidR="0093167C">
        <w:rPr>
          <w:rStyle w:val="hps"/>
        </w:rPr>
        <w:t>over time</w:t>
      </w:r>
      <w:r w:rsidR="0093167C">
        <w:t xml:space="preserve">. </w:t>
      </w:r>
    </w:p>
    <w:p w:rsidR="00CD2766" w:rsidRDefault="00CD2766" w:rsidP="003A0FDD">
      <w:pPr>
        <w:spacing w:before="120" w:after="120"/>
        <w:ind w:left="720" w:firstLine="720"/>
        <w:rPr>
          <w:lang w:val="id-ID"/>
        </w:rPr>
      </w:pPr>
      <w:r>
        <w:rPr>
          <w:rStyle w:val="hps"/>
        </w:rPr>
        <w:t>One way is</w:t>
      </w:r>
      <w:r>
        <w:t xml:space="preserve"> </w:t>
      </w:r>
      <w:r>
        <w:rPr>
          <w:rStyle w:val="hps"/>
        </w:rPr>
        <w:t>to develop</w:t>
      </w:r>
      <w:r>
        <w:t xml:space="preserve"> </w:t>
      </w:r>
      <w:r>
        <w:rPr>
          <w:rStyle w:val="hps"/>
        </w:rPr>
        <w:t>and</w:t>
      </w:r>
      <w:r>
        <w:t xml:space="preserve"> </w:t>
      </w:r>
      <w:r>
        <w:rPr>
          <w:rStyle w:val="hps"/>
        </w:rPr>
        <w:t>empower people</w:t>
      </w:r>
      <w:r>
        <w:t xml:space="preserve"> </w:t>
      </w:r>
      <w:r>
        <w:rPr>
          <w:rStyle w:val="hps"/>
        </w:rPr>
        <w:t>in</w:t>
      </w:r>
      <w:r>
        <w:t xml:space="preserve"> </w:t>
      </w:r>
      <w:r>
        <w:rPr>
          <w:rStyle w:val="hps"/>
        </w:rPr>
        <w:t>this</w:t>
      </w:r>
      <w:r>
        <w:t xml:space="preserve"> </w:t>
      </w:r>
      <w:r>
        <w:rPr>
          <w:rStyle w:val="hps"/>
        </w:rPr>
        <w:t>group</w:t>
      </w:r>
      <w:r w:rsidR="0093167C">
        <w:rPr>
          <w:rStyle w:val="hps"/>
          <w:lang w:val="id-ID"/>
        </w:rPr>
        <w:t xml:space="preserve"> as civil society by give them </w:t>
      </w:r>
      <w:r w:rsidR="0093167C">
        <w:rPr>
          <w:rStyle w:val="hps"/>
        </w:rPr>
        <w:t>the following roles</w:t>
      </w:r>
      <w:r w:rsidR="0093167C">
        <w:t>:</w:t>
      </w:r>
    </w:p>
    <w:p w:rsidR="009E091E" w:rsidRPr="003A0FDD" w:rsidRDefault="00A473B1" w:rsidP="003A0FDD">
      <w:pPr>
        <w:pStyle w:val="ListParagraph"/>
        <w:numPr>
          <w:ilvl w:val="0"/>
          <w:numId w:val="7"/>
        </w:numPr>
        <w:spacing w:before="120" w:after="120"/>
        <w:ind w:left="1077"/>
        <w:contextualSpacing w:val="0"/>
        <w:rPr>
          <w:b/>
          <w:lang w:val="id-ID"/>
        </w:rPr>
      </w:pPr>
      <w:r>
        <w:rPr>
          <w:b/>
        </w:rPr>
        <w:t xml:space="preserve">Civil </w:t>
      </w:r>
      <w:r w:rsidR="00C63E3C">
        <w:rPr>
          <w:b/>
          <w:lang w:val="id-ID"/>
        </w:rPr>
        <w:t>S</w:t>
      </w:r>
      <w:r>
        <w:rPr>
          <w:b/>
        </w:rPr>
        <w:t xml:space="preserve">ociety Malindo as </w:t>
      </w:r>
      <w:r>
        <w:rPr>
          <w:b/>
          <w:lang w:val="id-ID"/>
        </w:rPr>
        <w:t>o</w:t>
      </w:r>
      <w:r w:rsidR="00E961CF" w:rsidRPr="003A0FDD">
        <w:rPr>
          <w:b/>
        </w:rPr>
        <w:t xml:space="preserve">pposition to the </w:t>
      </w:r>
      <w:r w:rsidR="00E23ABD" w:rsidRPr="003A0FDD">
        <w:rPr>
          <w:b/>
          <w:lang w:val="id-ID"/>
        </w:rPr>
        <w:t xml:space="preserve">bad </w:t>
      </w:r>
      <w:r w:rsidR="00E961CF" w:rsidRPr="003A0FDD">
        <w:rPr>
          <w:b/>
        </w:rPr>
        <w:t xml:space="preserve">media. </w:t>
      </w:r>
    </w:p>
    <w:p w:rsidR="00E961CF" w:rsidRDefault="003A0FDD" w:rsidP="00E9114A">
      <w:pPr>
        <w:pStyle w:val="ListParagraph"/>
        <w:spacing w:before="120" w:after="120"/>
        <w:ind w:left="1077" w:firstLine="363"/>
        <w:contextualSpacing w:val="0"/>
        <w:rPr>
          <w:lang w:val="id-ID"/>
        </w:rPr>
      </w:pPr>
      <w:r>
        <w:rPr>
          <w:lang w:val="id-ID"/>
        </w:rPr>
        <w:t>Civil society Malindo need to do this, opposition of bad media,</w:t>
      </w:r>
      <w:r w:rsidR="00E23ABD">
        <w:rPr>
          <w:lang w:val="id-ID"/>
        </w:rPr>
        <w:t xml:space="preserve"> because </w:t>
      </w:r>
      <w:r w:rsidR="00E961CF">
        <w:t xml:space="preserve">criticize </w:t>
      </w:r>
      <w:r>
        <w:rPr>
          <w:lang w:val="id-ID"/>
        </w:rPr>
        <w:t xml:space="preserve">bad </w:t>
      </w:r>
      <w:r>
        <w:t>media</w:t>
      </w:r>
      <w:r>
        <w:rPr>
          <w:lang w:val="id-ID"/>
        </w:rPr>
        <w:t xml:space="preserve"> </w:t>
      </w:r>
      <w:r w:rsidR="00E961CF">
        <w:t>is not enough.</w:t>
      </w:r>
      <w:r w:rsidR="00E23ABD">
        <w:rPr>
          <w:lang w:val="id-ID"/>
        </w:rPr>
        <w:t xml:space="preserve"> Unfortunately, media</w:t>
      </w:r>
      <w:r w:rsidR="00E23ABD">
        <w:t xml:space="preserve"> </w:t>
      </w:r>
      <w:r w:rsidR="00E23ABD">
        <w:rPr>
          <w:lang w:val="id-ID"/>
        </w:rPr>
        <w:t xml:space="preserve">often </w:t>
      </w:r>
      <w:r w:rsidR="00E23ABD">
        <w:t xml:space="preserve">put themselves to become  provocative </w:t>
      </w:r>
      <w:r>
        <w:rPr>
          <w:lang w:val="id-ID"/>
        </w:rPr>
        <w:t xml:space="preserve">parties </w:t>
      </w:r>
      <w:r w:rsidR="00E23ABD">
        <w:t xml:space="preserve">because of the </w:t>
      </w:r>
      <w:r>
        <w:rPr>
          <w:lang w:val="id-ID"/>
        </w:rPr>
        <w:t>‘</w:t>
      </w:r>
      <w:r w:rsidR="00E23ABD">
        <w:t>demands of the market</w:t>
      </w:r>
      <w:r>
        <w:rPr>
          <w:lang w:val="id-ID"/>
        </w:rPr>
        <w:t>’</w:t>
      </w:r>
      <w:r w:rsidR="00E23ABD">
        <w:t xml:space="preserve">. </w:t>
      </w:r>
      <w:r>
        <w:rPr>
          <w:lang w:val="id-ID"/>
        </w:rPr>
        <w:t>To be</w:t>
      </w:r>
      <w:r>
        <w:t xml:space="preserve"> opposition </w:t>
      </w:r>
      <w:r>
        <w:rPr>
          <w:lang w:val="id-ID"/>
        </w:rPr>
        <w:t>of</w:t>
      </w:r>
      <w:r w:rsidR="00E961CF">
        <w:t xml:space="preserve"> bad media </w:t>
      </w:r>
      <w:r>
        <w:rPr>
          <w:lang w:val="id-ID"/>
        </w:rPr>
        <w:t xml:space="preserve">or provocative media </w:t>
      </w:r>
      <w:r w:rsidR="00E961CF">
        <w:t>may be utilizing social media</w:t>
      </w:r>
      <w:r>
        <w:rPr>
          <w:lang w:val="id-ID"/>
        </w:rPr>
        <w:t>, such as facebook, twitter, or blog</w:t>
      </w:r>
      <w:r w:rsidR="00E961CF">
        <w:t xml:space="preserve">. Another thing that might </w:t>
      </w:r>
      <w:r w:rsidR="00E23ABD">
        <w:rPr>
          <w:lang w:val="id-ID"/>
        </w:rPr>
        <w:t>to do</w:t>
      </w:r>
      <w:r w:rsidR="00E961CF">
        <w:t xml:space="preserve"> is </w:t>
      </w:r>
      <w:r w:rsidR="00E23ABD">
        <w:rPr>
          <w:lang w:val="id-ID"/>
        </w:rPr>
        <w:t>by</w:t>
      </w:r>
      <w:r>
        <w:t xml:space="preserve"> create </w:t>
      </w:r>
      <w:r>
        <w:rPr>
          <w:lang w:val="id-ID"/>
        </w:rPr>
        <w:t xml:space="preserve">Malindo </w:t>
      </w:r>
      <w:r>
        <w:t>newsletters</w:t>
      </w:r>
      <w:r>
        <w:rPr>
          <w:lang w:val="id-ID"/>
        </w:rPr>
        <w:t xml:space="preserve"> or</w:t>
      </w:r>
      <w:r w:rsidR="00E961CF">
        <w:t xml:space="preserve"> </w:t>
      </w:r>
      <w:r>
        <w:rPr>
          <w:lang w:val="id-ID"/>
        </w:rPr>
        <w:t>newspaper</w:t>
      </w:r>
      <w:r w:rsidR="00E23ABD">
        <w:rPr>
          <w:lang w:val="id-ID"/>
        </w:rPr>
        <w:t xml:space="preserve">. Action </w:t>
      </w:r>
      <w:r>
        <w:t xml:space="preserve">against </w:t>
      </w:r>
      <w:r>
        <w:rPr>
          <w:lang w:val="id-ID"/>
        </w:rPr>
        <w:t>bad media</w:t>
      </w:r>
      <w:r>
        <w:t xml:space="preserve"> </w:t>
      </w:r>
      <w:r>
        <w:rPr>
          <w:lang w:val="id-ID"/>
        </w:rPr>
        <w:t>is</w:t>
      </w:r>
      <w:r w:rsidR="00E23ABD">
        <w:t xml:space="preserve"> </w:t>
      </w:r>
      <w:r w:rsidR="00E23ABD">
        <w:rPr>
          <w:lang w:val="id-ID"/>
        </w:rPr>
        <w:t>should</w:t>
      </w:r>
      <w:r w:rsidR="00E961CF">
        <w:t xml:space="preserve"> do. </w:t>
      </w:r>
      <w:r>
        <w:rPr>
          <w:lang w:val="id-ID"/>
        </w:rPr>
        <w:t>It beca</w:t>
      </w:r>
      <w:r w:rsidR="00E23ABD">
        <w:rPr>
          <w:lang w:val="id-ID"/>
        </w:rPr>
        <w:t>use our society</w:t>
      </w:r>
      <w:r w:rsidR="00E961CF">
        <w:t xml:space="preserve"> need a better reference than just a provocative media. At least</w:t>
      </w:r>
      <w:r w:rsidR="00E23ABD">
        <w:rPr>
          <w:lang w:val="id-ID"/>
        </w:rPr>
        <w:t>,</w:t>
      </w:r>
      <w:r w:rsidR="00E23ABD">
        <w:t xml:space="preserve"> </w:t>
      </w:r>
      <w:r w:rsidR="00E961CF">
        <w:t xml:space="preserve">public will have a comparison and not just see a problem </w:t>
      </w:r>
      <w:r w:rsidR="00E23ABD">
        <w:rPr>
          <w:lang w:val="id-ID"/>
        </w:rPr>
        <w:t>(</w:t>
      </w:r>
      <w:r w:rsidR="00E961CF">
        <w:t>relating to the two countries</w:t>
      </w:r>
      <w:r w:rsidR="00E23ABD">
        <w:rPr>
          <w:lang w:val="id-ID"/>
        </w:rPr>
        <w:t>)</w:t>
      </w:r>
      <w:r w:rsidR="00E961CF">
        <w:t xml:space="preserve"> only from one side.</w:t>
      </w:r>
    </w:p>
    <w:p w:rsidR="00614657" w:rsidRDefault="00E9114A" w:rsidP="00C94B17">
      <w:pPr>
        <w:pStyle w:val="ListParagraph"/>
        <w:spacing w:before="120" w:after="120"/>
        <w:ind w:left="1077" w:firstLine="0"/>
        <w:contextualSpacing w:val="0"/>
        <w:rPr>
          <w:szCs w:val="24"/>
          <w:lang w:val="id-ID" w:eastAsia="id-ID"/>
        </w:rPr>
      </w:pPr>
      <w:r>
        <w:rPr>
          <w:lang w:val="id-ID"/>
        </w:rPr>
        <w:tab/>
      </w:r>
      <w:r w:rsidR="00B04D41">
        <w:rPr>
          <w:lang w:val="id-ID"/>
        </w:rPr>
        <w:t>Indonesia-Malaysia</w:t>
      </w:r>
      <w:r>
        <w:t xml:space="preserve"> have experienced</w:t>
      </w:r>
      <w:r w:rsidR="00B04D41">
        <w:rPr>
          <w:lang w:val="id-ID"/>
        </w:rPr>
        <w:t xml:space="preserve"> in</w:t>
      </w:r>
      <w:r>
        <w:t xml:space="preserve"> tensions </w:t>
      </w:r>
      <w:r w:rsidR="00B04D41">
        <w:rPr>
          <w:lang w:val="id-ID"/>
        </w:rPr>
        <w:t>because</w:t>
      </w:r>
      <w:r>
        <w:t xml:space="preserve"> claim issue </w:t>
      </w:r>
      <w:r w:rsidR="00B04D41">
        <w:rPr>
          <w:lang w:val="id-ID"/>
        </w:rPr>
        <w:t xml:space="preserve">of </w:t>
      </w:r>
      <w:r w:rsidR="00C94B17">
        <w:rPr>
          <w:lang w:val="id-ID"/>
        </w:rPr>
        <w:t xml:space="preserve">some heritage culture. </w:t>
      </w:r>
      <w:r w:rsidR="00E32DA1">
        <w:rPr>
          <w:lang w:val="id-ID"/>
        </w:rPr>
        <w:t>T</w:t>
      </w:r>
      <w:r w:rsidR="00B04D41">
        <w:t xml:space="preserve">he government itself </w:t>
      </w:r>
      <w:r w:rsidR="00E32DA1">
        <w:rPr>
          <w:lang w:val="id-ID"/>
        </w:rPr>
        <w:t xml:space="preserve">even </w:t>
      </w:r>
      <w:r w:rsidR="00B04D41">
        <w:t>also provoked when the issue is not yet clear.</w:t>
      </w:r>
      <w:r w:rsidR="00B04D41">
        <w:rPr>
          <w:lang w:val="id-ID"/>
        </w:rPr>
        <w:t xml:space="preserve"> </w:t>
      </w:r>
      <w:r w:rsidR="000F3D54">
        <w:t xml:space="preserve">In 2012 the Education and Culture </w:t>
      </w:r>
      <w:r w:rsidR="000F3D54">
        <w:rPr>
          <w:lang w:val="id-ID"/>
        </w:rPr>
        <w:t>D</w:t>
      </w:r>
      <w:r w:rsidR="00403168">
        <w:rPr>
          <w:lang w:val="id-ID"/>
        </w:rPr>
        <w:t>eputy Minister</w:t>
      </w:r>
      <w:r w:rsidR="000F3D54">
        <w:rPr>
          <w:lang w:val="id-ID"/>
        </w:rPr>
        <w:t xml:space="preserve"> gave a statement in media</w:t>
      </w:r>
      <w:r w:rsidR="00E32DA1">
        <w:rPr>
          <w:lang w:val="id-ID"/>
        </w:rPr>
        <w:t xml:space="preserve"> </w:t>
      </w:r>
      <w:r w:rsidR="00E32DA1" w:rsidRPr="00E32DA1">
        <w:rPr>
          <w:i/>
          <w:lang w:val="id-ID"/>
        </w:rPr>
        <w:t>The Jakarta Post</w:t>
      </w:r>
      <w:r w:rsidR="00E32DA1">
        <w:rPr>
          <w:lang w:val="id-ID"/>
        </w:rPr>
        <w:t xml:space="preserve"> </w:t>
      </w:r>
      <w:r w:rsidR="000F3D54">
        <w:rPr>
          <w:lang w:val="id-ID"/>
        </w:rPr>
        <w:t xml:space="preserve">that Malaysian </w:t>
      </w:r>
      <w:r w:rsidR="000F3D54">
        <w:t xml:space="preserve">government has </w:t>
      </w:r>
      <w:r w:rsidR="000F3D54">
        <w:rPr>
          <w:lang w:val="id-ID"/>
        </w:rPr>
        <w:t xml:space="preserve">claimed seven of Indonesia’s </w:t>
      </w:r>
      <w:r w:rsidR="000F3D54">
        <w:t xml:space="preserve">cultural products as the former's </w:t>
      </w:r>
      <w:r w:rsidR="000F3D54">
        <w:rPr>
          <w:lang w:val="id-ID"/>
        </w:rPr>
        <w:t>national heritage i</w:t>
      </w:r>
      <w:r w:rsidR="000F3D54">
        <w:t xml:space="preserve">n the </w:t>
      </w:r>
      <w:r w:rsidR="000F3D54">
        <w:rPr>
          <w:lang w:val="id-ID"/>
        </w:rPr>
        <w:t>past five years.</w:t>
      </w:r>
      <w:r w:rsidR="000F3D54">
        <w:rPr>
          <w:rStyle w:val="FootnoteReference"/>
          <w:lang w:val="id-ID"/>
        </w:rPr>
        <w:footnoteReference w:id="19"/>
      </w:r>
      <w:r w:rsidR="000F3D54">
        <w:rPr>
          <w:lang w:val="id-ID"/>
        </w:rPr>
        <w:t xml:space="preserve"> </w:t>
      </w:r>
      <w:r w:rsidR="00C94B17">
        <w:rPr>
          <w:lang w:val="id-ID"/>
        </w:rPr>
        <w:t xml:space="preserve">In 2007, </w:t>
      </w:r>
      <w:r w:rsidR="00C94B17">
        <w:t xml:space="preserve">Education and Culture </w:t>
      </w:r>
      <w:r w:rsidR="00C94B17">
        <w:rPr>
          <w:lang w:val="id-ID"/>
        </w:rPr>
        <w:t xml:space="preserve">Deputy Minister </w:t>
      </w:r>
      <w:r w:rsidR="00577543">
        <w:rPr>
          <w:lang w:val="id-ID"/>
        </w:rPr>
        <w:t>, Windu Nuryati</w:t>
      </w:r>
      <w:r w:rsidR="00C94B17">
        <w:rPr>
          <w:lang w:val="id-ID"/>
        </w:rPr>
        <w:t xml:space="preserve"> also said that Malaysia</w:t>
      </w:r>
      <w:r w:rsidR="000F3D54" w:rsidRPr="000F3D54">
        <w:rPr>
          <w:szCs w:val="24"/>
          <w:lang w:val="id-ID" w:eastAsia="id-ID"/>
        </w:rPr>
        <w:t xml:space="preserve"> claimed the masked dance </w:t>
      </w:r>
      <w:r w:rsidR="000F3D54" w:rsidRPr="000F3D54">
        <w:rPr>
          <w:i/>
          <w:iCs/>
          <w:szCs w:val="24"/>
          <w:lang w:val="id-ID" w:eastAsia="id-ID"/>
        </w:rPr>
        <w:t>Reog</w:t>
      </w:r>
      <w:r w:rsidR="000F3D54" w:rsidRPr="000F3D54">
        <w:rPr>
          <w:szCs w:val="24"/>
          <w:lang w:val="id-ID" w:eastAsia="id-ID"/>
        </w:rPr>
        <w:t xml:space="preserve">, </w:t>
      </w:r>
      <w:r w:rsidR="00C94B17">
        <w:rPr>
          <w:szCs w:val="24"/>
          <w:lang w:val="id-ID" w:eastAsia="id-ID"/>
        </w:rPr>
        <w:t>which from Ponorogo, East Java.</w:t>
      </w:r>
      <w:r w:rsidR="00C94B17">
        <w:rPr>
          <w:rStyle w:val="FootnoteReference"/>
          <w:szCs w:val="24"/>
          <w:lang w:val="id-ID" w:eastAsia="id-ID"/>
        </w:rPr>
        <w:footnoteReference w:id="20"/>
      </w:r>
      <w:r w:rsidR="009009D4">
        <w:rPr>
          <w:szCs w:val="24"/>
          <w:lang w:val="id-ID" w:eastAsia="id-ID"/>
        </w:rPr>
        <w:t xml:space="preserve"> In a following years, </w:t>
      </w:r>
      <w:r w:rsidR="00403168">
        <w:rPr>
          <w:szCs w:val="24"/>
          <w:lang w:val="id-ID" w:eastAsia="id-ID"/>
        </w:rPr>
        <w:t>s</w:t>
      </w:r>
      <w:r w:rsidR="009009D4">
        <w:rPr>
          <w:szCs w:val="24"/>
          <w:lang w:val="id-ID" w:eastAsia="id-ID"/>
        </w:rPr>
        <w:t xml:space="preserve">he added that Malaysia also claimed </w:t>
      </w:r>
      <w:r w:rsidR="0025397F">
        <w:rPr>
          <w:szCs w:val="24"/>
          <w:lang w:val="id-ID" w:eastAsia="id-ID"/>
        </w:rPr>
        <w:t xml:space="preserve">Rasa </w:t>
      </w:r>
      <w:r w:rsidR="0025397F" w:rsidRPr="0025397F">
        <w:rPr>
          <w:i/>
          <w:szCs w:val="24"/>
          <w:lang w:val="id-ID" w:eastAsia="id-ID"/>
        </w:rPr>
        <w:t>Sayange</w:t>
      </w:r>
      <w:r w:rsidR="0025397F">
        <w:rPr>
          <w:i/>
          <w:szCs w:val="24"/>
          <w:lang w:val="id-ID" w:eastAsia="id-ID"/>
        </w:rPr>
        <w:t xml:space="preserve"> </w:t>
      </w:r>
      <w:r w:rsidR="0025397F" w:rsidRPr="0025397F">
        <w:rPr>
          <w:szCs w:val="24"/>
          <w:lang w:val="id-ID" w:eastAsia="id-ID"/>
        </w:rPr>
        <w:t>(folksong from Ambon Maluku)</w:t>
      </w:r>
      <w:r w:rsidR="0025397F" w:rsidRPr="0025397F">
        <w:rPr>
          <w:i/>
          <w:szCs w:val="24"/>
          <w:lang w:val="id-ID" w:eastAsia="id-ID"/>
        </w:rPr>
        <w:t xml:space="preserve">, </w:t>
      </w:r>
      <w:r w:rsidR="009009D4" w:rsidRPr="0025397F">
        <w:rPr>
          <w:i/>
          <w:szCs w:val="24"/>
          <w:lang w:val="id-ID" w:eastAsia="id-ID"/>
        </w:rPr>
        <w:t>A</w:t>
      </w:r>
      <w:r w:rsidR="009009D4" w:rsidRPr="0025397F">
        <w:rPr>
          <w:i/>
          <w:iCs/>
          <w:szCs w:val="24"/>
          <w:lang w:val="id-ID" w:eastAsia="id-ID"/>
        </w:rPr>
        <w:t>ngklung</w:t>
      </w:r>
      <w:r w:rsidR="0025397F">
        <w:rPr>
          <w:i/>
          <w:iCs/>
          <w:szCs w:val="24"/>
          <w:lang w:val="id-ID" w:eastAsia="id-ID"/>
        </w:rPr>
        <w:t xml:space="preserve"> (</w:t>
      </w:r>
      <w:r w:rsidR="00403168" w:rsidRPr="00403168">
        <w:rPr>
          <w:iCs/>
          <w:szCs w:val="24"/>
          <w:lang w:val="id-ID" w:eastAsia="id-ID"/>
        </w:rPr>
        <w:t>Sundanese</w:t>
      </w:r>
      <w:r w:rsidR="00403168">
        <w:rPr>
          <w:i/>
          <w:iCs/>
          <w:szCs w:val="24"/>
          <w:lang w:val="id-ID" w:eastAsia="id-ID"/>
        </w:rPr>
        <w:t xml:space="preserve"> </w:t>
      </w:r>
      <w:r w:rsidR="00403168" w:rsidRPr="00403168">
        <w:rPr>
          <w:iCs/>
          <w:szCs w:val="24"/>
          <w:lang w:val="id-ID" w:eastAsia="id-ID"/>
        </w:rPr>
        <w:t>traditional</w:t>
      </w:r>
      <w:r w:rsidR="00403168">
        <w:rPr>
          <w:i/>
          <w:iCs/>
          <w:szCs w:val="24"/>
          <w:lang w:val="id-ID" w:eastAsia="id-ID"/>
        </w:rPr>
        <w:t xml:space="preserve"> </w:t>
      </w:r>
      <w:r w:rsidR="0025397F" w:rsidRPr="0025397F">
        <w:rPr>
          <w:iCs/>
          <w:szCs w:val="24"/>
          <w:lang w:val="id-ID" w:eastAsia="id-ID"/>
        </w:rPr>
        <w:t>musical instrument made form bamboo)</w:t>
      </w:r>
      <w:r w:rsidR="009009D4" w:rsidRPr="009009D4">
        <w:rPr>
          <w:szCs w:val="24"/>
          <w:lang w:val="id-ID" w:eastAsia="id-ID"/>
        </w:rPr>
        <w:t>,</w:t>
      </w:r>
      <w:r w:rsidR="009009D4" w:rsidRPr="0025397F">
        <w:rPr>
          <w:i/>
          <w:szCs w:val="24"/>
          <w:lang w:val="id-ID" w:eastAsia="id-ID"/>
        </w:rPr>
        <w:t xml:space="preserve"> Adan Krayan</w:t>
      </w:r>
      <w:r w:rsidR="009009D4">
        <w:rPr>
          <w:szCs w:val="24"/>
          <w:lang w:val="id-ID" w:eastAsia="id-ID"/>
        </w:rPr>
        <w:t xml:space="preserve"> (rice from Nunukan, East Kalimantan), </w:t>
      </w:r>
      <w:r w:rsidR="009009D4" w:rsidRPr="00403168">
        <w:rPr>
          <w:i/>
          <w:szCs w:val="24"/>
          <w:lang w:val="id-ID" w:eastAsia="id-ID"/>
        </w:rPr>
        <w:t>T</w:t>
      </w:r>
      <w:r w:rsidR="009009D4" w:rsidRPr="009009D4">
        <w:rPr>
          <w:i/>
          <w:iCs/>
          <w:szCs w:val="24"/>
          <w:lang w:val="id-ID" w:eastAsia="id-ID"/>
        </w:rPr>
        <w:t>ortor</w:t>
      </w:r>
      <w:r w:rsidR="009009D4" w:rsidRPr="009009D4">
        <w:rPr>
          <w:szCs w:val="24"/>
          <w:lang w:val="id-ID" w:eastAsia="id-ID"/>
        </w:rPr>
        <w:t xml:space="preserve"> </w:t>
      </w:r>
      <w:r w:rsidR="009009D4">
        <w:rPr>
          <w:szCs w:val="24"/>
          <w:lang w:val="id-ID" w:eastAsia="id-ID"/>
        </w:rPr>
        <w:t xml:space="preserve">dance </w:t>
      </w:r>
      <w:r w:rsidR="009009D4" w:rsidRPr="009009D4">
        <w:rPr>
          <w:szCs w:val="24"/>
          <w:lang w:val="id-ID" w:eastAsia="id-ID"/>
        </w:rPr>
        <w:t xml:space="preserve">and the </w:t>
      </w:r>
      <w:r w:rsidR="009009D4">
        <w:rPr>
          <w:i/>
          <w:iCs/>
          <w:szCs w:val="24"/>
          <w:lang w:val="id-ID" w:eastAsia="id-ID"/>
        </w:rPr>
        <w:t>Gordang</w:t>
      </w:r>
      <w:r w:rsidR="009009D4" w:rsidRPr="009009D4">
        <w:rPr>
          <w:i/>
          <w:iCs/>
          <w:szCs w:val="24"/>
          <w:lang w:val="id-ID" w:eastAsia="id-ID"/>
        </w:rPr>
        <w:t xml:space="preserve"> Sambilan</w:t>
      </w:r>
      <w:r w:rsidR="009009D4" w:rsidRPr="009009D4">
        <w:rPr>
          <w:szCs w:val="24"/>
          <w:lang w:val="id-ID" w:eastAsia="id-ID"/>
        </w:rPr>
        <w:t xml:space="preserve"> </w:t>
      </w:r>
      <w:r w:rsidR="009009D4">
        <w:rPr>
          <w:szCs w:val="24"/>
          <w:lang w:val="id-ID" w:eastAsia="id-ID"/>
        </w:rPr>
        <w:t xml:space="preserve">percussion instrument </w:t>
      </w:r>
      <w:r w:rsidR="009009D4" w:rsidRPr="009009D4">
        <w:rPr>
          <w:szCs w:val="24"/>
          <w:lang w:val="id-ID" w:eastAsia="id-ID"/>
        </w:rPr>
        <w:t xml:space="preserve">from North </w:t>
      </w:r>
      <w:r w:rsidR="009009D4">
        <w:rPr>
          <w:szCs w:val="24"/>
          <w:lang w:val="id-ID" w:eastAsia="id-ID"/>
        </w:rPr>
        <w:t>Sumatra.</w:t>
      </w:r>
      <w:r w:rsidR="009009D4">
        <w:rPr>
          <w:rStyle w:val="FootnoteReference"/>
          <w:szCs w:val="24"/>
          <w:lang w:val="id-ID" w:eastAsia="id-ID"/>
        </w:rPr>
        <w:footnoteReference w:id="21"/>
      </w:r>
      <w:r w:rsidR="009009D4">
        <w:rPr>
          <w:szCs w:val="24"/>
          <w:lang w:val="id-ID" w:eastAsia="id-ID"/>
        </w:rPr>
        <w:t xml:space="preserve"> </w:t>
      </w:r>
    </w:p>
    <w:p w:rsidR="009009D4" w:rsidRDefault="00E32DA1" w:rsidP="00614657">
      <w:pPr>
        <w:pStyle w:val="ListParagraph"/>
        <w:spacing w:before="120" w:after="120"/>
        <w:ind w:left="1077" w:firstLine="363"/>
        <w:contextualSpacing w:val="0"/>
        <w:rPr>
          <w:lang w:val="id-ID"/>
        </w:rPr>
      </w:pPr>
      <w:r>
        <w:t xml:space="preserve">The statement comes after </w:t>
      </w:r>
      <w:r w:rsidR="0025397F">
        <w:rPr>
          <w:lang w:val="id-ID"/>
        </w:rPr>
        <w:t xml:space="preserve">the </w:t>
      </w:r>
      <w:r w:rsidR="00577543">
        <w:rPr>
          <w:lang w:val="id-ID"/>
        </w:rPr>
        <w:t xml:space="preserve">she </w:t>
      </w:r>
      <w:r>
        <w:t xml:space="preserve">saw a promotional spot for a TV documentary series on Malaysia, which was aired on the Discovery Channel cable network, was shown featuring </w:t>
      </w:r>
      <w:r w:rsidRPr="005A52F0">
        <w:rPr>
          <w:i/>
        </w:rPr>
        <w:t>Reyog, Pendet</w:t>
      </w:r>
      <w:r>
        <w:t xml:space="preserve"> Balinese dance, and so on. </w:t>
      </w:r>
      <w:r w:rsidR="00614657">
        <w:t xml:space="preserve">In fact, </w:t>
      </w:r>
      <w:r w:rsidR="00614657">
        <w:rPr>
          <w:lang w:val="id-ID"/>
        </w:rPr>
        <w:t xml:space="preserve">that </w:t>
      </w:r>
      <w:r w:rsidR="00614657">
        <w:t xml:space="preserve">Discovery </w:t>
      </w:r>
      <w:r w:rsidR="00614657">
        <w:lastRenderedPageBreak/>
        <w:t>Channel</w:t>
      </w:r>
      <w:r w:rsidR="00614657">
        <w:rPr>
          <w:lang w:val="id-ID"/>
        </w:rPr>
        <w:t>’s documentary</w:t>
      </w:r>
      <w:r w:rsidR="00614657">
        <w:t xml:space="preserve"> is not associated with the government of Malaysia.</w:t>
      </w:r>
      <w:r w:rsidR="0012731B">
        <w:rPr>
          <w:rStyle w:val="FootnoteReference"/>
        </w:rPr>
        <w:footnoteReference w:id="22"/>
      </w:r>
      <w:r w:rsidR="00614657">
        <w:rPr>
          <w:lang w:val="id-ID"/>
        </w:rPr>
        <w:t xml:space="preserve"> T</w:t>
      </w:r>
      <w:r w:rsidR="00614657">
        <w:t>he production company and Discovery Networks Asia-Pacific</w:t>
      </w:r>
      <w:r w:rsidR="00614657">
        <w:rPr>
          <w:lang w:val="id-ID"/>
        </w:rPr>
        <w:t xml:space="preserve"> even </w:t>
      </w:r>
      <w:r w:rsidR="00614657">
        <w:t xml:space="preserve">apologies and </w:t>
      </w:r>
      <w:r w:rsidR="00614657">
        <w:rPr>
          <w:lang w:val="id-ID"/>
        </w:rPr>
        <w:t xml:space="preserve">explained it. </w:t>
      </w:r>
      <w:r w:rsidR="00614657">
        <w:t xml:space="preserve">But it was rejected by the </w:t>
      </w:r>
      <w:r w:rsidR="00614657">
        <w:rPr>
          <w:lang w:val="id-ID"/>
        </w:rPr>
        <w:t xml:space="preserve">goverenment of </w:t>
      </w:r>
      <w:r w:rsidR="00614657">
        <w:t>Indonesian</w:t>
      </w:r>
      <w:r w:rsidR="00614657">
        <w:rPr>
          <w:lang w:val="id-ID"/>
        </w:rPr>
        <w:t xml:space="preserve">. </w:t>
      </w:r>
    </w:p>
    <w:p w:rsidR="002D2844" w:rsidRPr="00614657" w:rsidRDefault="009331C2" w:rsidP="004343AF">
      <w:pPr>
        <w:pStyle w:val="ListParagraph"/>
        <w:spacing w:before="120" w:after="120"/>
        <w:ind w:left="1077" w:firstLine="363"/>
        <w:contextualSpacing w:val="0"/>
        <w:rPr>
          <w:lang w:val="id-ID"/>
        </w:rPr>
      </w:pPr>
      <w:r>
        <w:t xml:space="preserve">Clarification </w:t>
      </w:r>
      <w:r w:rsidR="00992D14">
        <w:rPr>
          <w:lang w:val="id-ID"/>
        </w:rPr>
        <w:t xml:space="preserve">also came from </w:t>
      </w:r>
      <w:r>
        <w:t xml:space="preserve">government </w:t>
      </w:r>
      <w:r w:rsidR="00992D14">
        <w:rPr>
          <w:lang w:val="id-ID"/>
        </w:rPr>
        <w:t xml:space="preserve">of Malaysia </w:t>
      </w:r>
      <w:r>
        <w:t>that they never claimed Reyog as their culture</w:t>
      </w:r>
      <w:r>
        <w:rPr>
          <w:lang w:val="id-ID"/>
        </w:rPr>
        <w:t>.</w:t>
      </w:r>
      <w:r>
        <w:t xml:space="preserve"> </w:t>
      </w:r>
      <w:r w:rsidR="00E918AA">
        <w:rPr>
          <w:lang w:val="id-ID"/>
        </w:rPr>
        <w:t>It lau</w:t>
      </w:r>
      <w:r w:rsidR="007E5D21">
        <w:rPr>
          <w:lang w:val="id-ID"/>
        </w:rPr>
        <w:t>n</w:t>
      </w:r>
      <w:r w:rsidR="00E918AA">
        <w:rPr>
          <w:lang w:val="id-ID"/>
        </w:rPr>
        <w:t>ch by</w:t>
      </w:r>
      <w:r w:rsidR="007E5D21">
        <w:rPr>
          <w:lang w:val="id-ID"/>
        </w:rPr>
        <w:t xml:space="preserve"> Metro TV</w:t>
      </w:r>
      <w:r w:rsidR="00E918AA">
        <w:rPr>
          <w:lang w:val="id-ID"/>
        </w:rPr>
        <w:t>, and we can wa</w:t>
      </w:r>
      <w:r w:rsidR="00992D14">
        <w:rPr>
          <w:lang w:val="id-ID"/>
        </w:rPr>
        <w:t>atch it on</w:t>
      </w:r>
      <w:r w:rsidR="00992D14">
        <w:t xml:space="preserve"> you tube</w:t>
      </w:r>
      <w:r w:rsidR="00992D14">
        <w:rPr>
          <w:lang w:val="id-ID"/>
        </w:rPr>
        <w:t xml:space="preserve"> about that news.</w:t>
      </w:r>
      <w:r w:rsidR="00E918AA">
        <w:rPr>
          <w:rStyle w:val="FootnoteReference"/>
          <w:lang w:val="id-ID"/>
        </w:rPr>
        <w:footnoteReference w:id="23"/>
      </w:r>
      <w:r w:rsidR="00992D14">
        <w:rPr>
          <w:lang w:val="id-ID"/>
        </w:rPr>
        <w:t xml:space="preserve"> W</w:t>
      </w:r>
      <w:r>
        <w:t xml:space="preserve">hat I regret is media </w:t>
      </w:r>
      <w:r w:rsidR="00992D14">
        <w:rPr>
          <w:lang w:val="id-ID"/>
        </w:rPr>
        <w:t xml:space="preserve">cut </w:t>
      </w:r>
      <w:r w:rsidR="004343AF">
        <w:rPr>
          <w:lang w:val="id-ID"/>
        </w:rPr>
        <w:t xml:space="preserve">the </w:t>
      </w:r>
      <w:r>
        <w:t>speech</w:t>
      </w:r>
      <w:r w:rsidR="004343AF">
        <w:rPr>
          <w:lang w:val="id-ID"/>
        </w:rPr>
        <w:t xml:space="preserve"> from Malaysian ambassador for Indonesia, Dato Zaina, when he tried to explain the problem </w:t>
      </w:r>
      <w:r>
        <w:t>that occurred.</w:t>
      </w:r>
      <w:r w:rsidR="004343AF">
        <w:rPr>
          <w:lang w:val="id-ID"/>
        </w:rPr>
        <w:t xml:space="preserve"> </w:t>
      </w:r>
      <w:r>
        <w:t xml:space="preserve">Show </w:t>
      </w:r>
      <w:r w:rsidR="00A8750A">
        <w:rPr>
          <w:lang w:val="id-ID"/>
        </w:rPr>
        <w:t>half or not complete of clarification as news</w:t>
      </w:r>
      <w:r>
        <w:t xml:space="preserve"> by the media as this</w:t>
      </w:r>
      <w:r w:rsidR="00992D14">
        <w:rPr>
          <w:lang w:val="id-ID"/>
        </w:rPr>
        <w:t>,</w:t>
      </w:r>
      <w:r>
        <w:t xml:space="preserve"> </w:t>
      </w:r>
      <w:r w:rsidR="00A8750A">
        <w:rPr>
          <w:lang w:val="id-ID"/>
        </w:rPr>
        <w:t>of course</w:t>
      </w:r>
      <w:r>
        <w:t xml:space="preserve"> </w:t>
      </w:r>
      <w:r w:rsidR="00A8750A">
        <w:rPr>
          <w:lang w:val="id-ID"/>
        </w:rPr>
        <w:t xml:space="preserve">can </w:t>
      </w:r>
      <w:r>
        <w:t>trigger misunderstanding.</w:t>
      </w:r>
      <w:r w:rsidR="00E720E0">
        <w:rPr>
          <w:lang w:val="id-ID"/>
        </w:rPr>
        <w:t xml:space="preserve"> </w:t>
      </w:r>
      <w:r w:rsidR="00E720E0">
        <w:t>Here we need others, namely civil society to explain it to the public about what happened.</w:t>
      </w:r>
      <w:r w:rsidR="00E720E0">
        <w:rPr>
          <w:lang w:val="id-ID"/>
        </w:rPr>
        <w:t xml:space="preserve"> Civil society need to be opposition of bad media. </w:t>
      </w:r>
    </w:p>
    <w:p w:rsidR="00C94B17" w:rsidRDefault="003A0FDD" w:rsidP="00C94B17">
      <w:pPr>
        <w:pStyle w:val="ListParagraph"/>
        <w:numPr>
          <w:ilvl w:val="0"/>
          <w:numId w:val="7"/>
        </w:numPr>
        <w:spacing w:before="120" w:after="120"/>
        <w:ind w:left="1077" w:hanging="226"/>
        <w:contextualSpacing w:val="0"/>
        <w:rPr>
          <w:lang w:val="id-ID"/>
        </w:rPr>
      </w:pPr>
      <w:r w:rsidRPr="00C94B17">
        <w:rPr>
          <w:b/>
        </w:rPr>
        <w:t>Civil Society Malindo</w:t>
      </w:r>
      <w:r w:rsidR="00C94B17" w:rsidRPr="00C94B17">
        <w:rPr>
          <w:b/>
          <w:lang w:val="id-ID"/>
        </w:rPr>
        <w:t xml:space="preserve"> </w:t>
      </w:r>
      <w:r w:rsidR="00C94B17" w:rsidRPr="00C94B17">
        <w:rPr>
          <w:b/>
        </w:rPr>
        <w:t xml:space="preserve">become ambassadors </w:t>
      </w:r>
      <w:r w:rsidR="00C94B17" w:rsidRPr="00C94B17">
        <w:rPr>
          <w:b/>
          <w:lang w:val="id-ID"/>
        </w:rPr>
        <w:t>to</w:t>
      </w:r>
      <w:r w:rsidR="00C94B17" w:rsidRPr="00C94B17">
        <w:rPr>
          <w:b/>
        </w:rPr>
        <w:t xml:space="preserve"> their respective countries</w:t>
      </w:r>
      <w:r w:rsidR="00C94B17" w:rsidRPr="00C94B17">
        <w:rPr>
          <w:b/>
          <w:lang w:val="id-ID"/>
        </w:rPr>
        <w:t xml:space="preserve"> in a purpose strengthen relations between Indonesia-Malaysia.</w:t>
      </w:r>
      <w:r w:rsidR="00C94B17">
        <w:rPr>
          <w:lang w:val="id-ID"/>
        </w:rPr>
        <w:t xml:space="preserve"> </w:t>
      </w:r>
    </w:p>
    <w:p w:rsidR="003A0FDD" w:rsidRPr="00C94B17" w:rsidRDefault="003A0FDD" w:rsidP="007A4EC8">
      <w:pPr>
        <w:pStyle w:val="ListParagraph"/>
        <w:spacing w:before="120" w:after="120"/>
        <w:ind w:left="1077" w:firstLine="363"/>
        <w:contextualSpacing w:val="0"/>
        <w:rPr>
          <w:lang w:val="id-ID"/>
        </w:rPr>
      </w:pPr>
      <w:r w:rsidRPr="00C94B17">
        <w:t>Civil Society Malindo can organize</w:t>
      </w:r>
      <w:r w:rsidRPr="00C94B17">
        <w:rPr>
          <w:lang w:val="id-ID"/>
        </w:rPr>
        <w:t xml:space="preserve"> some</w:t>
      </w:r>
      <w:r w:rsidRPr="00C94B17">
        <w:t xml:space="preserve"> activities to achieve this mission. Examples</w:t>
      </w:r>
      <w:r w:rsidRPr="00C94B17">
        <w:rPr>
          <w:lang w:val="id-ID"/>
        </w:rPr>
        <w:t xml:space="preserve">, </w:t>
      </w:r>
      <w:r w:rsidRPr="00C94B17">
        <w:rPr>
          <w:i/>
          <w:lang w:val="id-ID"/>
        </w:rPr>
        <w:t xml:space="preserve">first </w:t>
      </w:r>
      <w:r w:rsidRPr="00C94B17">
        <w:rPr>
          <w:lang w:val="id-ID"/>
        </w:rPr>
        <w:t>by</w:t>
      </w:r>
      <w:r w:rsidRPr="00C94B17">
        <w:t xml:space="preserve"> not only organize international conferences attended by academics but also open to people who also need this forum. </w:t>
      </w:r>
      <w:r w:rsidRPr="00C94B17">
        <w:rPr>
          <w:lang w:val="id-ID"/>
        </w:rPr>
        <w:t xml:space="preserve">It can </w:t>
      </w:r>
      <w:r w:rsidRPr="00C94B17">
        <w:t>invite activists and artists</w:t>
      </w:r>
      <w:r w:rsidRPr="00C94B17">
        <w:rPr>
          <w:lang w:val="id-ID"/>
        </w:rPr>
        <w:t xml:space="preserve"> (that concern in cultural issue). </w:t>
      </w:r>
      <w:r w:rsidR="002D2844">
        <w:rPr>
          <w:lang w:val="id-ID"/>
        </w:rPr>
        <w:t>So that, i</w:t>
      </w:r>
      <w:r w:rsidRPr="00C94B17">
        <w:rPr>
          <w:lang w:val="id-ID"/>
        </w:rPr>
        <w:t xml:space="preserve">t will be a </w:t>
      </w:r>
      <w:r w:rsidRPr="00C94B17">
        <w:t xml:space="preserve">dialogue </w:t>
      </w:r>
      <w:r w:rsidRPr="00C94B17">
        <w:rPr>
          <w:lang w:val="id-ID"/>
        </w:rPr>
        <w:t xml:space="preserve">forum </w:t>
      </w:r>
      <w:r w:rsidRPr="00C94B17">
        <w:t>between the parties</w:t>
      </w:r>
      <w:r w:rsidRPr="00C94B17">
        <w:rPr>
          <w:lang w:val="id-ID"/>
        </w:rPr>
        <w:t>.</w:t>
      </w:r>
    </w:p>
    <w:p w:rsidR="00020903" w:rsidRDefault="003A0FDD" w:rsidP="00BA5CC8">
      <w:pPr>
        <w:pStyle w:val="ListParagraph"/>
        <w:ind w:left="1077" w:firstLine="357"/>
        <w:contextualSpacing w:val="0"/>
        <w:rPr>
          <w:lang w:val="id-ID"/>
        </w:rPr>
      </w:pPr>
      <w:r w:rsidRPr="00456639">
        <w:rPr>
          <w:i/>
          <w:lang w:val="id-ID"/>
        </w:rPr>
        <w:t>Second,</w:t>
      </w:r>
      <w:r>
        <w:rPr>
          <w:lang w:val="id-ID"/>
        </w:rPr>
        <w:t xml:space="preserve"> by held exchange students between Indonesia-Malaysia. </w:t>
      </w:r>
      <w:r w:rsidR="00B52230">
        <w:t xml:space="preserve">The authors suggest </w:t>
      </w:r>
      <w:r w:rsidR="00B52230">
        <w:rPr>
          <w:lang w:val="id-ID"/>
        </w:rPr>
        <w:t>it</w:t>
      </w:r>
      <w:r w:rsidR="00B52230">
        <w:t xml:space="preserve"> because </w:t>
      </w:r>
      <w:r>
        <w:rPr>
          <w:lang w:val="id-ID"/>
        </w:rPr>
        <w:t xml:space="preserve">I </w:t>
      </w:r>
      <w:r>
        <w:t xml:space="preserve">believes that it will be very effective </w:t>
      </w:r>
      <w:r>
        <w:rPr>
          <w:lang w:val="id-ID"/>
        </w:rPr>
        <w:t>to</w:t>
      </w:r>
      <w:r>
        <w:t xml:space="preserve"> </w:t>
      </w:r>
      <w:r>
        <w:rPr>
          <w:lang w:val="id-ID"/>
        </w:rPr>
        <w:t xml:space="preserve">strengthen </w:t>
      </w:r>
      <w:r>
        <w:t>two countries in the future</w:t>
      </w:r>
      <w:r>
        <w:rPr>
          <w:lang w:val="id-ID"/>
        </w:rPr>
        <w:t>.</w:t>
      </w:r>
      <w:r w:rsidR="00B52230">
        <w:rPr>
          <w:lang w:val="id-ID"/>
        </w:rPr>
        <w:t xml:space="preserve"> </w:t>
      </w:r>
      <w:r w:rsidR="00B52230">
        <w:t>By involving youths and students in strengthening ties between the two countries will further bring the people of both countries towards a more solid.</w:t>
      </w:r>
      <w:r w:rsidR="00B52230">
        <w:br/>
      </w:r>
      <w:r w:rsidR="00B52230">
        <w:rPr>
          <w:lang w:val="id-ID"/>
        </w:rPr>
        <w:t>Through youth</w:t>
      </w:r>
      <w:r w:rsidR="00B52230">
        <w:t xml:space="preserve"> exchange program</w:t>
      </w:r>
      <w:r w:rsidR="00B52230">
        <w:rPr>
          <w:lang w:val="id-ID"/>
        </w:rPr>
        <w:t>, it</w:t>
      </w:r>
      <w:r w:rsidR="00B52230">
        <w:t xml:space="preserve"> will</w:t>
      </w:r>
      <w:r w:rsidR="00B52230">
        <w:rPr>
          <w:lang w:val="id-ID"/>
        </w:rPr>
        <w:t xml:space="preserve"> gives</w:t>
      </w:r>
      <w:r w:rsidR="00B52230">
        <w:t xml:space="preserve"> experience </w:t>
      </w:r>
      <w:r w:rsidR="00B52230">
        <w:rPr>
          <w:lang w:val="id-ID"/>
        </w:rPr>
        <w:t xml:space="preserve">of understanding </w:t>
      </w:r>
      <w:r w:rsidR="00B52230">
        <w:t xml:space="preserve">for </w:t>
      </w:r>
      <w:r w:rsidR="00B52230">
        <w:rPr>
          <w:lang w:val="id-ID"/>
        </w:rPr>
        <w:t xml:space="preserve">students. They also will </w:t>
      </w:r>
      <w:r w:rsidR="00B52230">
        <w:t xml:space="preserve">life in Malaysia, interact with </w:t>
      </w:r>
      <w:r w:rsidR="00B52230">
        <w:rPr>
          <w:lang w:val="id-ID"/>
        </w:rPr>
        <w:t>Malaysian people</w:t>
      </w:r>
      <w:r w:rsidR="00B52230">
        <w:t xml:space="preserve"> and build strong friendships</w:t>
      </w:r>
      <w:r w:rsidR="00B52230">
        <w:rPr>
          <w:lang w:val="id-ID"/>
        </w:rPr>
        <w:t xml:space="preserve"> among them. </w:t>
      </w:r>
    </w:p>
    <w:p w:rsidR="00020903" w:rsidRDefault="00020903" w:rsidP="00BA5CC8">
      <w:pPr>
        <w:pStyle w:val="ListParagraph"/>
        <w:ind w:left="1077" w:firstLine="357"/>
        <w:contextualSpacing w:val="0"/>
        <w:rPr>
          <w:lang w:val="id-ID"/>
        </w:rPr>
      </w:pPr>
      <w:r>
        <w:t xml:space="preserve">I have felt the impact of </w:t>
      </w:r>
      <w:r>
        <w:rPr>
          <w:lang w:val="id-ID"/>
        </w:rPr>
        <w:t>exchange students</w:t>
      </w:r>
      <w:r>
        <w:t xml:space="preserve"> organized by </w:t>
      </w:r>
      <w:r>
        <w:rPr>
          <w:lang w:val="id-ID"/>
        </w:rPr>
        <w:t xml:space="preserve">Malindo. </w:t>
      </w:r>
      <w:r>
        <w:t xml:space="preserve">I got the opportunity to become </w:t>
      </w:r>
      <w:r>
        <w:rPr>
          <w:lang w:val="id-ID"/>
        </w:rPr>
        <w:t>s</w:t>
      </w:r>
      <w:r w:rsidR="00EA0490">
        <w:rPr>
          <w:lang w:val="id-ID"/>
        </w:rPr>
        <w:t>tudent</w:t>
      </w:r>
      <w:r>
        <w:rPr>
          <w:lang w:val="id-ID"/>
        </w:rPr>
        <w:t xml:space="preserve"> </w:t>
      </w:r>
      <w:r>
        <w:t>coordinator</w:t>
      </w:r>
      <w:r>
        <w:rPr>
          <w:lang w:val="id-ID"/>
        </w:rPr>
        <w:t xml:space="preserve"> of Universitas Jember </w:t>
      </w:r>
      <w:r>
        <w:t>to</w:t>
      </w:r>
      <w:r>
        <w:rPr>
          <w:lang w:val="id-ID"/>
        </w:rPr>
        <w:t xml:space="preserve"> visit </w:t>
      </w:r>
      <w:r>
        <w:t>U</w:t>
      </w:r>
      <w:r>
        <w:rPr>
          <w:lang w:val="id-ID"/>
        </w:rPr>
        <w:t xml:space="preserve">niversiti </w:t>
      </w:r>
      <w:r>
        <w:t>U</w:t>
      </w:r>
      <w:r>
        <w:rPr>
          <w:lang w:val="id-ID"/>
        </w:rPr>
        <w:t xml:space="preserve">tara </w:t>
      </w:r>
      <w:r>
        <w:t>M</w:t>
      </w:r>
      <w:r>
        <w:rPr>
          <w:lang w:val="id-ID"/>
        </w:rPr>
        <w:t>alaysia (UUM)</w:t>
      </w:r>
      <w:r>
        <w:t xml:space="preserve"> and U</w:t>
      </w:r>
      <w:r>
        <w:rPr>
          <w:lang w:val="id-ID"/>
        </w:rPr>
        <w:t xml:space="preserve">niversit </w:t>
      </w:r>
      <w:r>
        <w:t>S</w:t>
      </w:r>
      <w:r>
        <w:rPr>
          <w:lang w:val="id-ID"/>
        </w:rPr>
        <w:t xml:space="preserve">ains </w:t>
      </w:r>
      <w:r>
        <w:t>M</w:t>
      </w:r>
      <w:r>
        <w:rPr>
          <w:lang w:val="id-ID"/>
        </w:rPr>
        <w:t>alaysia (USM)</w:t>
      </w:r>
      <w:r>
        <w:t xml:space="preserve"> in 2013. </w:t>
      </w:r>
      <w:r>
        <w:rPr>
          <w:lang w:val="id-ID"/>
        </w:rPr>
        <w:t>This</w:t>
      </w:r>
      <w:r>
        <w:t xml:space="preserve"> experience gave me a</w:t>
      </w:r>
      <w:r>
        <w:rPr>
          <w:lang w:val="id-ID"/>
        </w:rPr>
        <w:t xml:space="preserve"> clearly </w:t>
      </w:r>
      <w:r>
        <w:t xml:space="preserve">answer to my question regarding the </w:t>
      </w:r>
      <w:r>
        <w:rPr>
          <w:lang w:val="id-ID"/>
        </w:rPr>
        <w:t xml:space="preserve">cultural </w:t>
      </w:r>
      <w:r>
        <w:t>issue</w:t>
      </w:r>
      <w:r>
        <w:rPr>
          <w:lang w:val="id-ID"/>
        </w:rPr>
        <w:t xml:space="preserve"> </w:t>
      </w:r>
      <w:r>
        <w:t>of the two countries that we face</w:t>
      </w:r>
      <w:r>
        <w:rPr>
          <w:lang w:val="id-ID"/>
        </w:rPr>
        <w:t xml:space="preserve"> for a long time. </w:t>
      </w:r>
    </w:p>
    <w:p w:rsidR="00020903" w:rsidRDefault="00020903" w:rsidP="00BA5CC8">
      <w:pPr>
        <w:pStyle w:val="ListParagraph"/>
        <w:ind w:left="1077" w:firstLine="357"/>
        <w:contextualSpacing w:val="0"/>
        <w:rPr>
          <w:lang w:val="id-ID"/>
        </w:rPr>
      </w:pPr>
      <w:r>
        <w:t xml:space="preserve">The program gave experience </w:t>
      </w:r>
      <w:r>
        <w:rPr>
          <w:lang w:val="id-ID"/>
        </w:rPr>
        <w:t>of</w:t>
      </w:r>
      <w:r>
        <w:t xml:space="preserve"> interacting with </w:t>
      </w:r>
      <w:r>
        <w:rPr>
          <w:lang w:val="id-ID"/>
        </w:rPr>
        <w:t>Malaysian people</w:t>
      </w:r>
      <w:r>
        <w:t xml:space="preserve">. </w:t>
      </w:r>
      <w:r>
        <w:rPr>
          <w:lang w:val="id-ID"/>
        </w:rPr>
        <w:t>Beside that</w:t>
      </w:r>
      <w:r>
        <w:t xml:space="preserve"> me and my friends also visited the Indonesian workers in Malaysia and we are welcome to stay for two</w:t>
      </w:r>
      <w:r w:rsidR="00A473B1">
        <w:t xml:space="preserve"> days in their flat in the area</w:t>
      </w:r>
      <w:r w:rsidR="00A473B1">
        <w:rPr>
          <w:lang w:val="id-ID"/>
        </w:rPr>
        <w:t xml:space="preserve"> Desa Aman Puri, Kepong, Kuala Lumpur. </w:t>
      </w:r>
      <w:r>
        <w:t xml:space="preserve">During the two-day stay with them I got a lot of knowledge about the life of Indonesian migrant workers who have worked more than 11 years in Malaysia. Many of </w:t>
      </w:r>
      <w:r>
        <w:rPr>
          <w:lang w:val="id-ID"/>
        </w:rPr>
        <w:t xml:space="preserve">them </w:t>
      </w:r>
      <w:r>
        <w:t xml:space="preserve">who live there </w:t>
      </w:r>
      <w:r w:rsidR="00B2213A">
        <w:rPr>
          <w:lang w:val="id-ID"/>
        </w:rPr>
        <w:t xml:space="preserve">also </w:t>
      </w:r>
      <w:r>
        <w:rPr>
          <w:lang w:val="id-ID"/>
        </w:rPr>
        <w:t xml:space="preserve">decided to </w:t>
      </w:r>
      <w:r>
        <w:t>continue the</w:t>
      </w:r>
      <w:r>
        <w:rPr>
          <w:lang w:val="id-ID"/>
        </w:rPr>
        <w:t xml:space="preserve">ir </w:t>
      </w:r>
      <w:r>
        <w:t xml:space="preserve">generations there. </w:t>
      </w:r>
    </w:p>
    <w:p w:rsidR="007C4227" w:rsidRDefault="00020903" w:rsidP="00BA5CC8">
      <w:pPr>
        <w:pStyle w:val="ListParagraph"/>
        <w:ind w:left="1077" w:firstLine="357"/>
        <w:contextualSpacing w:val="0"/>
        <w:rPr>
          <w:lang w:val="id-ID"/>
        </w:rPr>
      </w:pPr>
      <w:r>
        <w:t>In that environment</w:t>
      </w:r>
      <w:r w:rsidR="007C4227">
        <w:rPr>
          <w:lang w:val="id-ID"/>
        </w:rPr>
        <w:t>, Indonesian workers</w:t>
      </w:r>
      <w:r>
        <w:t xml:space="preserve"> build a new social</w:t>
      </w:r>
      <w:r w:rsidR="00473509">
        <w:rPr>
          <w:lang w:val="id-ID"/>
        </w:rPr>
        <w:t>/ community</w:t>
      </w:r>
      <w:r>
        <w:t xml:space="preserve"> system. There are elders, there ar</w:t>
      </w:r>
      <w:r w:rsidR="007C4227">
        <w:t>e monthly meetings,</w:t>
      </w:r>
      <w:r>
        <w:t xml:space="preserve"> soci</w:t>
      </w:r>
      <w:r w:rsidR="007C4227">
        <w:t>al gathering, praying together,</w:t>
      </w:r>
      <w:r w:rsidR="007C4227">
        <w:rPr>
          <w:lang w:val="id-ID"/>
        </w:rPr>
        <w:t xml:space="preserve"> even they organize art</w:t>
      </w:r>
      <w:r w:rsidR="007C4227">
        <w:t xml:space="preserve"> performances</w:t>
      </w:r>
      <w:r w:rsidR="007C4227">
        <w:rPr>
          <w:lang w:val="id-ID"/>
        </w:rPr>
        <w:t xml:space="preserve">. Even they also build </w:t>
      </w:r>
      <w:r>
        <w:t>Reyog</w:t>
      </w:r>
      <w:r w:rsidR="007C4227">
        <w:rPr>
          <w:lang w:val="id-ID"/>
        </w:rPr>
        <w:t xml:space="preserve"> community, it also including</w:t>
      </w:r>
      <w:r>
        <w:t xml:space="preserve"> complete musicians, dancers and costume stylist. They also have a regular </w:t>
      </w:r>
      <w:r>
        <w:lastRenderedPageBreak/>
        <w:t>schedule for the show. Interestingly</w:t>
      </w:r>
      <w:r w:rsidR="007C4227">
        <w:t xml:space="preserve"> they still use the name of th</w:t>
      </w:r>
      <w:r w:rsidR="007C4227">
        <w:rPr>
          <w:lang w:val="id-ID"/>
        </w:rPr>
        <w:t xml:space="preserve">is art </w:t>
      </w:r>
      <w:r>
        <w:t xml:space="preserve">community Reyog as common in Indonesia, such as </w:t>
      </w:r>
      <w:r w:rsidR="00473509">
        <w:rPr>
          <w:lang w:val="id-ID"/>
        </w:rPr>
        <w:t>R</w:t>
      </w:r>
      <w:r>
        <w:t>eyog Manggolo</w:t>
      </w:r>
      <w:r w:rsidR="007C4227">
        <w:rPr>
          <w:lang w:val="id-ID"/>
        </w:rPr>
        <w:t xml:space="preserve">, </w:t>
      </w:r>
      <w:r w:rsidR="00C63E3C">
        <w:rPr>
          <w:lang w:val="id-ID"/>
        </w:rPr>
        <w:t xml:space="preserve">Reyog Sardulo, </w:t>
      </w:r>
      <w:r w:rsidR="007C4227">
        <w:rPr>
          <w:lang w:val="id-ID"/>
        </w:rPr>
        <w:t>etc</w:t>
      </w:r>
      <w:r>
        <w:t>.</w:t>
      </w:r>
    </w:p>
    <w:p w:rsidR="00AE3D34" w:rsidRPr="00AE3D34" w:rsidRDefault="00AE3D34" w:rsidP="00BA5CC8">
      <w:pPr>
        <w:pStyle w:val="ListParagraph"/>
        <w:ind w:left="1077" w:firstLine="357"/>
        <w:contextualSpacing w:val="0"/>
        <w:rPr>
          <w:lang w:val="id-ID"/>
        </w:rPr>
      </w:pPr>
      <w:r>
        <w:rPr>
          <w:lang w:val="id-ID"/>
        </w:rPr>
        <w:t>It</w:t>
      </w:r>
      <w:r>
        <w:t xml:space="preserve"> proves that the real problems and tensions that often occur between the two countries </w:t>
      </w:r>
      <w:r>
        <w:rPr>
          <w:lang w:val="id-ID"/>
        </w:rPr>
        <w:t>are</w:t>
      </w:r>
      <w:r>
        <w:t xml:space="preserve"> just misunderstanding. </w:t>
      </w:r>
      <w:r>
        <w:rPr>
          <w:lang w:val="id-ID"/>
        </w:rPr>
        <w:t xml:space="preserve">Beside the fact that </w:t>
      </w:r>
      <w:r>
        <w:t xml:space="preserve">Indonesia and Malaysia </w:t>
      </w:r>
      <w:r>
        <w:rPr>
          <w:lang w:val="id-ID"/>
        </w:rPr>
        <w:t xml:space="preserve">is </w:t>
      </w:r>
      <w:r w:rsidRPr="00AE3D34">
        <w:rPr>
          <w:i/>
          <w:lang w:val="id-ID"/>
        </w:rPr>
        <w:t>serumpun</w:t>
      </w:r>
      <w:r>
        <w:t>, the spread of the Indonesian population in Malaysia is very high</w:t>
      </w:r>
      <w:r>
        <w:rPr>
          <w:lang w:val="id-ID"/>
        </w:rPr>
        <w:t xml:space="preserve">, so </w:t>
      </w:r>
      <w:r>
        <w:t>making it possible for us to have the same cultural shows.</w:t>
      </w:r>
    </w:p>
    <w:p w:rsidR="00284BD9" w:rsidRPr="003A0FDD" w:rsidRDefault="00284BD9" w:rsidP="003A0FDD">
      <w:pPr>
        <w:pStyle w:val="ListParagraph"/>
        <w:numPr>
          <w:ilvl w:val="0"/>
          <w:numId w:val="7"/>
        </w:numPr>
        <w:spacing w:before="120" w:after="120"/>
        <w:ind w:left="1134" w:hanging="357"/>
        <w:contextualSpacing w:val="0"/>
        <w:rPr>
          <w:b/>
          <w:lang w:val="id-ID"/>
        </w:rPr>
      </w:pPr>
      <w:r w:rsidRPr="003A0FDD">
        <w:rPr>
          <w:b/>
        </w:rPr>
        <w:t>Civil Society Malindo not only as a driver of bilateral relations, but initiate</w:t>
      </w:r>
      <w:r w:rsidR="007B4321" w:rsidRPr="003A0FDD">
        <w:rPr>
          <w:b/>
          <w:lang w:val="id-ID"/>
        </w:rPr>
        <w:t>s</w:t>
      </w:r>
      <w:r w:rsidRPr="003A0FDD">
        <w:rPr>
          <w:b/>
        </w:rPr>
        <w:t xml:space="preserve"> public to </w:t>
      </w:r>
      <w:r w:rsidR="007B4321" w:rsidRPr="003A0FDD">
        <w:rPr>
          <w:b/>
          <w:lang w:val="id-ID"/>
        </w:rPr>
        <w:t>‘</w:t>
      </w:r>
      <w:r w:rsidRPr="003A0FDD">
        <w:rPr>
          <w:b/>
        </w:rPr>
        <w:t xml:space="preserve">think </w:t>
      </w:r>
      <w:r w:rsidR="007B4321" w:rsidRPr="003A0FDD">
        <w:rPr>
          <w:b/>
          <w:lang w:val="id-ID"/>
        </w:rPr>
        <w:t xml:space="preserve">and act </w:t>
      </w:r>
      <w:r w:rsidRPr="003A0FDD">
        <w:rPr>
          <w:b/>
        </w:rPr>
        <w:t>ASEAN</w:t>
      </w:r>
      <w:r w:rsidR="007B4321" w:rsidRPr="003A0FDD">
        <w:rPr>
          <w:b/>
          <w:lang w:val="id-ID"/>
        </w:rPr>
        <w:t>’</w:t>
      </w:r>
      <w:r w:rsidRPr="003A0FDD">
        <w:rPr>
          <w:b/>
        </w:rPr>
        <w:t xml:space="preserve">. </w:t>
      </w:r>
    </w:p>
    <w:p w:rsidR="00FA33E2" w:rsidRDefault="00284BD9" w:rsidP="007B4321">
      <w:pPr>
        <w:pStyle w:val="ListParagraph"/>
        <w:spacing w:before="120" w:after="120"/>
        <w:ind w:left="1080" w:firstLine="360"/>
        <w:rPr>
          <w:rStyle w:val="a"/>
          <w:lang w:val="id-ID"/>
        </w:rPr>
      </w:pPr>
      <w:r>
        <w:rPr>
          <w:lang w:val="id-ID"/>
        </w:rPr>
        <w:t xml:space="preserve">Civil society Malindo </w:t>
      </w:r>
      <w:r w:rsidR="00BD644F">
        <w:rPr>
          <w:lang w:val="id-ID"/>
        </w:rPr>
        <w:t>need to</w:t>
      </w:r>
      <w:r>
        <w:rPr>
          <w:lang w:val="id-ID"/>
        </w:rPr>
        <w:t xml:space="preserve"> encouraging</w:t>
      </w:r>
      <w:r>
        <w:t xml:space="preserve"> people to think regionally as </w:t>
      </w:r>
      <w:r w:rsidR="007B4321">
        <w:rPr>
          <w:lang w:val="id-ID"/>
        </w:rPr>
        <w:t>one</w:t>
      </w:r>
      <w:r>
        <w:t xml:space="preserve"> ASEAN Economic Community.</w:t>
      </w:r>
      <w:r>
        <w:rPr>
          <w:lang w:val="id-ID"/>
        </w:rPr>
        <w:t xml:space="preserve"> </w:t>
      </w:r>
      <w:r w:rsidR="00057E4C">
        <w:rPr>
          <w:lang w:val="id-ID"/>
        </w:rPr>
        <w:t>In fact,</w:t>
      </w:r>
      <w:r w:rsidR="007B4321">
        <w:rPr>
          <w:lang w:val="id-ID"/>
        </w:rPr>
        <w:t xml:space="preserve"> ASEAN as multilateral organization</w:t>
      </w:r>
      <w:r w:rsidR="00057E4C">
        <w:rPr>
          <w:lang w:val="id-ID"/>
        </w:rPr>
        <w:t xml:space="preserve"> is </w:t>
      </w:r>
      <w:r w:rsidR="007B4321">
        <w:rPr>
          <w:lang w:val="id-ID"/>
        </w:rPr>
        <w:t>‘thinking multilaterally but acting bilaterally’.</w:t>
      </w:r>
      <w:r w:rsidR="007B4321">
        <w:rPr>
          <w:rStyle w:val="FootnoteReference"/>
          <w:lang w:val="id-ID"/>
        </w:rPr>
        <w:footnoteReference w:id="24"/>
      </w:r>
      <w:r w:rsidR="007B4321">
        <w:rPr>
          <w:lang w:val="id-ID"/>
        </w:rPr>
        <w:t xml:space="preserve"> </w:t>
      </w:r>
      <w:r w:rsidR="00057E4C">
        <w:t>It can be seen from the various disputes that occur during this time in ASEAN. Exam</w:t>
      </w:r>
      <w:r w:rsidR="004343AF">
        <w:t>ples such as the issue of</w:t>
      </w:r>
      <w:r w:rsidR="00057E4C">
        <w:t xml:space="preserve"> Reyog</w:t>
      </w:r>
      <w:r w:rsidR="004343AF">
        <w:rPr>
          <w:lang w:val="id-ID"/>
        </w:rPr>
        <w:t xml:space="preserve"> claim</w:t>
      </w:r>
      <w:r w:rsidR="00057E4C">
        <w:t xml:space="preserve"> already described above. Moreover also other countries have also experienced similar things.</w:t>
      </w:r>
      <w:r w:rsidR="00057E4C">
        <w:rPr>
          <w:lang w:val="id-ID"/>
        </w:rPr>
        <w:t xml:space="preserve"> Among cases which indicated used bilateral negotiation rather than multilateral are Malaysia-Singapore (Pedra Branca), Malaysia</w:t>
      </w:r>
      <w:r w:rsidR="00057E4C">
        <w:rPr>
          <w:rStyle w:val="a"/>
        </w:rPr>
        <w:t xml:space="preserve">-Indonesia </w:t>
      </w:r>
      <w:r w:rsidR="00057E4C">
        <w:rPr>
          <w:rStyle w:val="a"/>
          <w:lang w:val="id-ID"/>
        </w:rPr>
        <w:t xml:space="preserve">(Sipadan-Ligitan), Malaysia-Filipina </w:t>
      </w:r>
      <w:r w:rsidR="00057E4C">
        <w:rPr>
          <w:rStyle w:val="a"/>
        </w:rPr>
        <w:t xml:space="preserve">(Sulu Sea, Sabah) </w:t>
      </w:r>
      <w:r w:rsidR="00057E4C">
        <w:rPr>
          <w:rStyle w:val="a"/>
          <w:lang w:val="id-ID"/>
        </w:rPr>
        <w:t>have been solved by bilateral negotiation and also through established bilateral institution.</w:t>
      </w:r>
      <w:r w:rsidR="00057E4C">
        <w:rPr>
          <w:rStyle w:val="FootnoteReference"/>
          <w:lang w:val="id-ID"/>
        </w:rPr>
        <w:footnoteReference w:id="25"/>
      </w:r>
      <w:r w:rsidR="00FA33E2">
        <w:rPr>
          <w:rStyle w:val="a"/>
          <w:lang w:val="id-ID"/>
        </w:rPr>
        <w:t xml:space="preserve"> </w:t>
      </w:r>
    </w:p>
    <w:p w:rsidR="00057E4C" w:rsidRDefault="00FA33E2" w:rsidP="007B4321">
      <w:pPr>
        <w:pStyle w:val="ListParagraph"/>
        <w:spacing w:before="120" w:after="120"/>
        <w:ind w:left="1080" w:firstLine="360"/>
        <w:rPr>
          <w:lang w:val="id-ID"/>
        </w:rPr>
      </w:pPr>
      <w:r>
        <w:t xml:space="preserve">The role of civil society in encouraging people to think and </w:t>
      </w:r>
      <w:r w:rsidR="00C6051F">
        <w:rPr>
          <w:lang w:val="id-ID"/>
        </w:rPr>
        <w:t xml:space="preserve">act </w:t>
      </w:r>
      <w:r>
        <w:t>ASEAN is very important and necessary. However</w:t>
      </w:r>
      <w:r>
        <w:rPr>
          <w:lang w:val="id-ID"/>
        </w:rPr>
        <w:t xml:space="preserve">, </w:t>
      </w:r>
      <w:r>
        <w:t xml:space="preserve">to </w:t>
      </w:r>
      <w:r w:rsidRPr="008924F4">
        <w:t xml:space="preserve">face ASEAN Economic Community is not </w:t>
      </w:r>
      <w:r>
        <w:t xml:space="preserve">by </w:t>
      </w:r>
      <w:r w:rsidRPr="008924F4">
        <w:t>a competition but collaboration (Jerry, 2013).</w:t>
      </w:r>
      <w:r>
        <w:rPr>
          <w:lang w:val="id-ID"/>
        </w:rPr>
        <w:t xml:space="preserve"> </w:t>
      </w:r>
      <w:r w:rsidR="00064F5C">
        <w:t>The spirit of collaboration will erode the suspicious that usually trigger tensions and conflicts. Collaboration will strengthen the relationship between Indonesia and Malaysia. Collaboration has become a powerful force to achieve a change. Collaboration will be able to bring together the ASEAN countries in the ASEAN Economy Community.</w:t>
      </w:r>
      <w:r w:rsidR="00064F5C">
        <w:rPr>
          <w:lang w:val="id-ID"/>
        </w:rPr>
        <w:t xml:space="preserve"> </w:t>
      </w:r>
      <w:r w:rsidR="008E02B1">
        <w:rPr>
          <w:lang w:val="id-ID"/>
        </w:rPr>
        <w:t>It also the role of c</w:t>
      </w:r>
      <w:r w:rsidR="00064F5C">
        <w:rPr>
          <w:lang w:val="id-ID"/>
        </w:rPr>
        <w:t xml:space="preserve">ivil society </w:t>
      </w:r>
      <w:r w:rsidR="008E02B1">
        <w:rPr>
          <w:lang w:val="id-ID"/>
        </w:rPr>
        <w:t xml:space="preserve">to encourage people for collaboration. </w:t>
      </w:r>
    </w:p>
    <w:p w:rsidR="00281EFE" w:rsidRPr="00064F5C" w:rsidRDefault="00281EFE" w:rsidP="007B4321">
      <w:pPr>
        <w:pStyle w:val="ListParagraph"/>
        <w:spacing w:before="120" w:after="120"/>
        <w:ind w:left="1080" w:firstLine="360"/>
        <w:rPr>
          <w:lang w:val="id-ID"/>
        </w:rPr>
      </w:pPr>
    </w:p>
    <w:p w:rsidR="0024288D" w:rsidRDefault="0024288D" w:rsidP="00280F7A">
      <w:pPr>
        <w:pStyle w:val="Heading1"/>
        <w:numPr>
          <w:ilvl w:val="0"/>
          <w:numId w:val="2"/>
        </w:numPr>
        <w:ind w:left="567" w:hanging="567"/>
        <w:rPr>
          <w:noProof w:val="0"/>
          <w:lang w:val="id-ID"/>
        </w:rPr>
      </w:pPr>
      <w:r>
        <w:rPr>
          <w:noProof w:val="0"/>
          <w:lang w:val="en-GB"/>
        </w:rPr>
        <w:t>conclusion</w:t>
      </w:r>
    </w:p>
    <w:p w:rsidR="008E02B1" w:rsidRPr="008E02B1" w:rsidRDefault="008E02B1" w:rsidP="008E02B1">
      <w:pPr>
        <w:pStyle w:val="ListParagraph"/>
        <w:shd w:val="clear" w:color="auto" w:fill="FFFFFF"/>
        <w:ind w:firstLine="720"/>
        <w:rPr>
          <w:lang w:val="id-ID"/>
        </w:rPr>
      </w:pPr>
      <w:r>
        <w:rPr>
          <w:lang w:val="id-ID"/>
        </w:rPr>
        <w:t xml:space="preserve">Malindo </w:t>
      </w:r>
      <w:r>
        <w:t xml:space="preserve">is one of civil society. </w:t>
      </w:r>
      <w:r>
        <w:rPr>
          <w:lang w:val="id-ID"/>
        </w:rPr>
        <w:t>Malindo</w:t>
      </w:r>
      <w:r>
        <w:t xml:space="preserve"> actually is a Socio-Economic Cooperation Agreement, it is an international agreement made by the governments of Indonesia and Malaysia in the form of cooperation in social and economic fields. </w:t>
      </w:r>
      <w:r w:rsidRPr="008E02B1">
        <w:rPr>
          <w:rStyle w:val="hps"/>
          <w:szCs w:val="24"/>
        </w:rPr>
        <w:t>This civil society</w:t>
      </w:r>
      <w:r w:rsidRPr="008E02B1">
        <w:rPr>
          <w:szCs w:val="24"/>
        </w:rPr>
        <w:t xml:space="preserve"> of </w:t>
      </w:r>
      <w:r w:rsidR="00AF7275">
        <w:rPr>
          <w:szCs w:val="24"/>
          <w:lang w:val="id-ID"/>
        </w:rPr>
        <w:t>Malindo</w:t>
      </w:r>
      <w:r w:rsidRPr="008E02B1">
        <w:rPr>
          <w:szCs w:val="24"/>
        </w:rPr>
        <w:t xml:space="preserve"> </w:t>
      </w:r>
      <w:r w:rsidRPr="008E02B1">
        <w:rPr>
          <w:rStyle w:val="hps"/>
          <w:szCs w:val="24"/>
        </w:rPr>
        <w:t>is also very potential in</w:t>
      </w:r>
      <w:r w:rsidRPr="008E02B1">
        <w:rPr>
          <w:szCs w:val="24"/>
        </w:rPr>
        <w:t xml:space="preserve"> </w:t>
      </w:r>
      <w:r w:rsidRPr="008E02B1">
        <w:rPr>
          <w:rStyle w:val="hps"/>
          <w:szCs w:val="24"/>
        </w:rPr>
        <w:t>the conflict resolution</w:t>
      </w:r>
      <w:r>
        <w:rPr>
          <w:rStyle w:val="hps"/>
          <w:szCs w:val="24"/>
          <w:lang w:val="id-ID"/>
        </w:rPr>
        <w:t xml:space="preserve">. </w:t>
      </w:r>
      <w:r>
        <w:rPr>
          <w:rStyle w:val="hps"/>
          <w:lang w:val="id-ID"/>
        </w:rPr>
        <w:t xml:space="preserve">Malindo </w:t>
      </w:r>
      <w:r w:rsidRPr="00125AF0">
        <w:rPr>
          <w:lang w:val="id-ID"/>
        </w:rPr>
        <w:t xml:space="preserve">is </w:t>
      </w:r>
      <w:r w:rsidRPr="00125AF0">
        <w:rPr>
          <w:rStyle w:val="hps"/>
        </w:rPr>
        <w:t>effective</w:t>
      </w:r>
      <w:r w:rsidRPr="00125AF0">
        <w:t xml:space="preserve"> </w:t>
      </w:r>
      <w:r w:rsidRPr="00125AF0">
        <w:rPr>
          <w:rStyle w:val="hps"/>
        </w:rPr>
        <w:t>to</w:t>
      </w:r>
      <w:r w:rsidRPr="00125AF0">
        <w:t xml:space="preserve"> </w:t>
      </w:r>
      <w:r w:rsidRPr="00125AF0">
        <w:rPr>
          <w:rStyle w:val="hps"/>
        </w:rPr>
        <w:t>prevent</w:t>
      </w:r>
      <w:r w:rsidRPr="00125AF0">
        <w:t xml:space="preserve"> </w:t>
      </w:r>
      <w:r w:rsidRPr="00125AF0">
        <w:rPr>
          <w:rStyle w:val="hps"/>
        </w:rPr>
        <w:t>and</w:t>
      </w:r>
      <w:r w:rsidRPr="00125AF0">
        <w:t xml:space="preserve"> </w:t>
      </w:r>
      <w:r w:rsidRPr="00125AF0">
        <w:rPr>
          <w:rStyle w:val="hps"/>
        </w:rPr>
        <w:t>resolve</w:t>
      </w:r>
      <w:r w:rsidRPr="00125AF0">
        <w:t xml:space="preserve"> </w:t>
      </w:r>
      <w:r w:rsidRPr="00125AF0">
        <w:rPr>
          <w:rStyle w:val="hps"/>
        </w:rPr>
        <w:t>tensions between</w:t>
      </w:r>
      <w:r w:rsidRPr="00125AF0">
        <w:t xml:space="preserve"> </w:t>
      </w:r>
      <w:r w:rsidRPr="00125AF0">
        <w:rPr>
          <w:rStyle w:val="hps"/>
        </w:rPr>
        <w:t>the two</w:t>
      </w:r>
      <w:r w:rsidRPr="00125AF0">
        <w:t xml:space="preserve"> </w:t>
      </w:r>
      <w:r w:rsidRPr="00125AF0">
        <w:rPr>
          <w:rStyle w:val="hps"/>
        </w:rPr>
        <w:t>countries</w:t>
      </w:r>
      <w:r w:rsidRPr="00125AF0">
        <w:t xml:space="preserve">, one of which </w:t>
      </w:r>
      <w:r w:rsidRPr="00125AF0">
        <w:rPr>
          <w:rStyle w:val="hps"/>
        </w:rPr>
        <w:t>is caused by</w:t>
      </w:r>
      <w:r w:rsidRPr="00125AF0">
        <w:t xml:space="preserve"> </w:t>
      </w:r>
      <w:r w:rsidRPr="00125AF0">
        <w:rPr>
          <w:rStyle w:val="hps"/>
        </w:rPr>
        <w:t>cultural issues</w:t>
      </w:r>
      <w:r w:rsidRPr="00125AF0">
        <w:t>.</w:t>
      </w:r>
      <w:r w:rsidRPr="00125AF0">
        <w:rPr>
          <w:lang w:val="id-ID"/>
        </w:rPr>
        <w:t xml:space="preserve"> </w:t>
      </w:r>
      <w:r>
        <w:rPr>
          <w:rStyle w:val="hps"/>
          <w:szCs w:val="24"/>
          <w:lang w:val="id-ID"/>
        </w:rPr>
        <w:t xml:space="preserve"> Nowdays, i</w:t>
      </w:r>
      <w:r>
        <w:t xml:space="preserve">t has </w:t>
      </w:r>
      <w:r>
        <w:rPr>
          <w:lang w:val="id-ID"/>
        </w:rPr>
        <w:t>some</w:t>
      </w:r>
      <w:r>
        <w:t xml:space="preserve"> </w:t>
      </w:r>
      <w:r w:rsidRPr="008924F4">
        <w:t xml:space="preserve">role </w:t>
      </w:r>
      <w:r>
        <w:rPr>
          <w:lang w:val="id-ID"/>
        </w:rPr>
        <w:t>in a purpose</w:t>
      </w:r>
      <w:r>
        <w:t xml:space="preserve"> build</w:t>
      </w:r>
      <w:r w:rsidRPr="008924F4">
        <w:t xml:space="preserve"> relations</w:t>
      </w:r>
      <w:r>
        <w:t xml:space="preserve"> between Indonesia and Malaysia</w:t>
      </w:r>
      <w:r>
        <w:rPr>
          <w:lang w:val="id-ID"/>
        </w:rPr>
        <w:t>, and preparing ASEAN Economic Community. The roles of this civil society today are:</w:t>
      </w:r>
      <w:r w:rsidRPr="008E02B1">
        <w:rPr>
          <w:lang w:val="id-ID"/>
        </w:rPr>
        <w:t xml:space="preserve"> </w:t>
      </w:r>
      <w:r w:rsidRPr="008E02B1">
        <w:rPr>
          <w:i/>
          <w:lang w:val="id-ID"/>
        </w:rPr>
        <w:t>First</w:t>
      </w:r>
      <w:r>
        <w:rPr>
          <w:lang w:val="id-ID"/>
        </w:rPr>
        <w:t xml:space="preserve">, be an opposition of bad media that trigger tensions in Indonesia-Malaysia. </w:t>
      </w:r>
      <w:r w:rsidRPr="008E02B1">
        <w:rPr>
          <w:i/>
          <w:lang w:val="id-ID"/>
        </w:rPr>
        <w:t>Second</w:t>
      </w:r>
      <w:r>
        <w:rPr>
          <w:lang w:val="id-ID"/>
        </w:rPr>
        <w:t xml:space="preserve">, initiate some ectivities in a purpose understanding of both countries, such as, exchange program for youth. </w:t>
      </w:r>
      <w:r w:rsidRPr="008E02B1">
        <w:rPr>
          <w:i/>
          <w:lang w:val="id-ID"/>
        </w:rPr>
        <w:t>Third,</w:t>
      </w:r>
      <w:r>
        <w:rPr>
          <w:lang w:val="id-ID"/>
        </w:rPr>
        <w:t xml:space="preserve">  to encouraging</w:t>
      </w:r>
      <w:r>
        <w:t xml:space="preserve"> people to think regionally as </w:t>
      </w:r>
      <w:r>
        <w:rPr>
          <w:lang w:val="id-ID"/>
        </w:rPr>
        <w:t>one</w:t>
      </w:r>
      <w:r>
        <w:t xml:space="preserve"> ASEAN Economic Community</w:t>
      </w:r>
      <w:r>
        <w:rPr>
          <w:lang w:val="id-ID"/>
        </w:rPr>
        <w:t xml:space="preserve"> and bring people in spirit of collaboration. </w:t>
      </w:r>
    </w:p>
    <w:p w:rsidR="0024288D" w:rsidRDefault="0024288D" w:rsidP="0024288D">
      <w:pPr>
        <w:pStyle w:val="HeaderAbs"/>
        <w:rPr>
          <w:lang w:val="id-ID"/>
        </w:rPr>
      </w:pPr>
      <w:bookmarkStart w:id="3" w:name="_Ref473034950"/>
      <w:r>
        <w:rPr>
          <w:lang w:val="en-GB"/>
        </w:rPr>
        <w:lastRenderedPageBreak/>
        <w:t>REFERENCES</w:t>
      </w:r>
      <w:bookmarkEnd w:id="3"/>
    </w:p>
    <w:p w:rsidR="0024337B" w:rsidRDefault="0024337B" w:rsidP="0024337B">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rPr>
        <w:t>Acharya, Amitav</w:t>
      </w:r>
      <w:r w:rsidRPr="00471C9E">
        <w:rPr>
          <w:rFonts w:ascii="Times New Roman" w:hAnsi="Times New Roman" w:cs="Times New Roman"/>
          <w:sz w:val="24"/>
        </w:rPr>
        <w:t xml:space="preserve"> </w:t>
      </w:r>
      <w:r>
        <w:rPr>
          <w:rFonts w:ascii="Times New Roman" w:hAnsi="Times New Roman" w:cs="Times New Roman"/>
          <w:sz w:val="24"/>
        </w:rPr>
        <w:t xml:space="preserve">(1998) </w:t>
      </w:r>
      <w:r w:rsidRPr="00471C9E">
        <w:rPr>
          <w:rFonts w:ascii="Times New Roman" w:hAnsi="Times New Roman" w:cs="Times New Roman"/>
          <w:sz w:val="24"/>
        </w:rPr>
        <w:t xml:space="preserve">Culture, </w:t>
      </w:r>
      <w:r w:rsidRPr="00471C9E">
        <w:rPr>
          <w:rFonts w:ascii="Times New Roman" w:hAnsi="Times New Roman" w:cs="Times New Roman"/>
          <w:sz w:val="24"/>
          <w:szCs w:val="24"/>
        </w:rPr>
        <w:t xml:space="preserve">Securuty, multilateralism: The ASEAN Way and Regional Order Contemporary Security Policy. Page 56.  </w:t>
      </w:r>
    </w:p>
    <w:p w:rsidR="0024337B" w:rsidRPr="00471C9E" w:rsidRDefault="0024337B" w:rsidP="0024337B">
      <w:pPr>
        <w:pStyle w:val="FootnoteText"/>
        <w:spacing w:after="120"/>
        <w:ind w:left="567" w:hanging="567"/>
        <w:jc w:val="both"/>
        <w:rPr>
          <w:rFonts w:ascii="Times New Roman" w:hAnsi="Times New Roman" w:cs="Times New Roman"/>
          <w:sz w:val="24"/>
        </w:rPr>
      </w:pPr>
      <w:r>
        <w:rPr>
          <w:rFonts w:ascii="Times New Roman" w:hAnsi="Times New Roman" w:cs="Times New Roman"/>
          <w:sz w:val="24"/>
        </w:rPr>
        <w:t>Albin, Cecilia (1999) “</w:t>
      </w:r>
      <w:r w:rsidRPr="00471C9E">
        <w:rPr>
          <w:rFonts w:ascii="Times New Roman" w:hAnsi="Times New Roman" w:cs="Times New Roman"/>
          <w:sz w:val="24"/>
        </w:rPr>
        <w:t xml:space="preserve">Can NGOs Enhance the Effectiveness of International Negotiation?” </w:t>
      </w:r>
      <w:r w:rsidRPr="00471C9E">
        <w:rPr>
          <w:rFonts w:ascii="Times New Roman" w:hAnsi="Times New Roman" w:cs="Times New Roman"/>
          <w:i/>
          <w:iCs/>
          <w:sz w:val="24"/>
        </w:rPr>
        <w:t xml:space="preserve">International Negotiation, </w:t>
      </w:r>
      <w:r w:rsidRPr="00471C9E">
        <w:rPr>
          <w:rFonts w:ascii="Times New Roman" w:hAnsi="Times New Roman" w:cs="Times New Roman"/>
          <w:sz w:val="24"/>
        </w:rPr>
        <w:t xml:space="preserve">Vol. 4, Issue 3. Pp. 371-387. </w:t>
      </w:r>
    </w:p>
    <w:p w:rsidR="0024337B" w:rsidRDefault="0024337B" w:rsidP="0024337B">
      <w:pPr>
        <w:autoSpaceDE w:val="0"/>
        <w:autoSpaceDN w:val="0"/>
        <w:adjustRightInd w:val="0"/>
        <w:spacing w:after="120"/>
        <w:ind w:left="567" w:hanging="567"/>
        <w:rPr>
          <w:lang w:val="id-ID"/>
        </w:rPr>
      </w:pPr>
      <w:r>
        <w:rPr>
          <w:lang w:val="id-ID"/>
        </w:rPr>
        <w:t>Arifin, Saru</w:t>
      </w:r>
      <w:r w:rsidRPr="00471C9E">
        <w:t xml:space="preserve"> </w:t>
      </w:r>
      <w:r>
        <w:rPr>
          <w:lang w:val="id-ID"/>
        </w:rPr>
        <w:t>(</w:t>
      </w:r>
      <w:r w:rsidRPr="00471C9E">
        <w:t>2012</w:t>
      </w:r>
      <w:r>
        <w:rPr>
          <w:lang w:val="id-ID"/>
        </w:rPr>
        <w:t>)</w:t>
      </w:r>
      <w:r w:rsidRPr="00471C9E">
        <w:t xml:space="preserve"> “Trans Border Cooperation Between Indonesia – Malaysia and its Implication to The Border Development”. </w:t>
      </w:r>
      <w:r w:rsidRPr="00471C9E">
        <w:rPr>
          <w:i/>
        </w:rPr>
        <w:t xml:space="preserve">Journal of Business Economic &amp; Law. </w:t>
      </w:r>
      <w:r w:rsidRPr="00471C9E">
        <w:t xml:space="preserve">Vol 1. ISSN 22859 1552. Page 85. </w:t>
      </w:r>
    </w:p>
    <w:p w:rsidR="00B72D34" w:rsidRDefault="00B72D34" w:rsidP="0024337B">
      <w:pPr>
        <w:autoSpaceDE w:val="0"/>
        <w:autoSpaceDN w:val="0"/>
        <w:adjustRightInd w:val="0"/>
        <w:spacing w:after="120"/>
        <w:ind w:left="567" w:hanging="567"/>
        <w:rPr>
          <w:szCs w:val="24"/>
          <w:lang w:val="id-ID"/>
        </w:rPr>
      </w:pPr>
      <w:r w:rsidRPr="00B72D34">
        <w:rPr>
          <w:szCs w:val="24"/>
          <w:lang w:val="id-ID"/>
        </w:rPr>
        <w:t xml:space="preserve">Cakmak, Cenap (2008) “Civil Society Actors in International Law and World Politics: </w:t>
      </w:r>
      <w:r w:rsidRPr="00B72D34">
        <w:rPr>
          <w:szCs w:val="24"/>
        </w:rPr>
        <w:t xml:space="preserve">Definition, </w:t>
      </w:r>
      <w:r w:rsidRPr="00B72D34">
        <w:rPr>
          <w:szCs w:val="24"/>
          <w:lang w:val="id-ID"/>
        </w:rPr>
        <w:t>Conceptual</w:t>
      </w:r>
      <w:r w:rsidRPr="00B72D34">
        <w:rPr>
          <w:szCs w:val="24"/>
        </w:rPr>
        <w:t xml:space="preserve"> Framework, </w:t>
      </w:r>
      <w:r w:rsidRPr="00B72D34">
        <w:rPr>
          <w:szCs w:val="24"/>
          <w:lang w:val="id-ID"/>
        </w:rPr>
        <w:t>Problems”</w:t>
      </w:r>
      <w:r w:rsidRPr="00B72D34">
        <w:rPr>
          <w:szCs w:val="24"/>
        </w:rPr>
        <w:t xml:space="preserve"> </w:t>
      </w:r>
      <w:r w:rsidRPr="00B72D34">
        <w:rPr>
          <w:i/>
          <w:iCs/>
          <w:szCs w:val="24"/>
        </w:rPr>
        <w:t xml:space="preserve">Int. J. of Civil Society Law, </w:t>
      </w:r>
      <w:r w:rsidRPr="00B72D34">
        <w:rPr>
          <w:bCs/>
          <w:szCs w:val="24"/>
        </w:rPr>
        <w:t xml:space="preserve">6, </w:t>
      </w:r>
      <w:r w:rsidRPr="00B72D34">
        <w:rPr>
          <w:szCs w:val="24"/>
        </w:rPr>
        <w:t>7-36</w:t>
      </w:r>
      <w:r w:rsidRPr="00B72D34">
        <w:rPr>
          <w:szCs w:val="24"/>
          <w:lang w:val="id-ID"/>
        </w:rPr>
        <w:t>.</w:t>
      </w:r>
    </w:p>
    <w:p w:rsidR="006664CE" w:rsidRDefault="006664CE" w:rsidP="006664CE">
      <w:pPr>
        <w:autoSpaceDE w:val="0"/>
        <w:autoSpaceDN w:val="0"/>
        <w:adjustRightInd w:val="0"/>
        <w:spacing w:after="120"/>
        <w:ind w:left="567" w:hanging="567"/>
        <w:rPr>
          <w:szCs w:val="24"/>
        </w:rPr>
      </w:pPr>
      <w:r>
        <w:rPr>
          <w:lang w:val="id-ID"/>
        </w:rPr>
        <w:t>Courvisanos, Jerry (2015). In International Conference, Directions and Strategies Response to ASEAN Economic Community. Australia: University of Ballarat.</w:t>
      </w:r>
    </w:p>
    <w:p w:rsidR="00F10CBC" w:rsidRDefault="00F10CBC" w:rsidP="00B5182A">
      <w:pPr>
        <w:autoSpaceDE w:val="0"/>
        <w:autoSpaceDN w:val="0"/>
        <w:adjustRightInd w:val="0"/>
        <w:spacing w:after="120"/>
        <w:ind w:left="567" w:hanging="567"/>
        <w:rPr>
          <w:rFonts w:eastAsiaTheme="minorHAnsi"/>
          <w:bCs/>
          <w:i/>
          <w:szCs w:val="28"/>
          <w:lang w:val="id-ID"/>
        </w:rPr>
      </w:pPr>
      <w:r>
        <w:rPr>
          <w:rFonts w:eastAsiaTheme="minorHAnsi"/>
          <w:bCs/>
          <w:szCs w:val="28"/>
          <w:lang w:val="id-ID"/>
        </w:rPr>
        <w:t xml:space="preserve">Ireland, Tracy </w:t>
      </w:r>
      <w:r w:rsidRPr="00CE2A1E">
        <w:rPr>
          <w:rFonts w:eastAsiaTheme="minorHAnsi"/>
          <w:bCs/>
          <w:szCs w:val="28"/>
          <w:lang w:val="id-ID"/>
        </w:rPr>
        <w:t xml:space="preserve">&amp; Marshall Clark (2012) </w:t>
      </w:r>
      <w:r w:rsidR="003D40E3">
        <w:rPr>
          <w:rFonts w:eastAsiaTheme="minorHAnsi"/>
          <w:bCs/>
          <w:szCs w:val="28"/>
          <w:lang w:val="id-ID"/>
        </w:rPr>
        <w:t>“</w:t>
      </w:r>
      <w:r w:rsidRPr="00B72D34">
        <w:rPr>
          <w:rFonts w:eastAsiaTheme="minorHAnsi"/>
          <w:bCs/>
          <w:szCs w:val="28"/>
          <w:lang w:val="id-ID"/>
        </w:rPr>
        <w:t>The Indonesia Malaysia Cultural Constetations: A Critical Analysis of UNESCO’s Intangible Heritage Listing of Batik</w:t>
      </w:r>
      <w:r w:rsidR="003D40E3">
        <w:rPr>
          <w:rFonts w:eastAsiaTheme="minorHAnsi"/>
          <w:bCs/>
          <w:szCs w:val="28"/>
          <w:lang w:val="id-ID"/>
        </w:rPr>
        <w:t>”</w:t>
      </w:r>
      <w:r w:rsidRPr="00B72D34">
        <w:rPr>
          <w:rFonts w:eastAsiaTheme="minorHAnsi"/>
          <w:bCs/>
          <w:szCs w:val="28"/>
          <w:lang w:val="id-ID"/>
        </w:rPr>
        <w:t xml:space="preserve">. </w:t>
      </w:r>
      <w:r w:rsidRPr="00B72D34">
        <w:rPr>
          <w:rFonts w:eastAsiaTheme="minorHAnsi"/>
          <w:bCs/>
          <w:i/>
          <w:szCs w:val="28"/>
          <w:lang w:val="id-ID"/>
        </w:rPr>
        <w:t xml:space="preserve">The Re/theorisation of Heritage Studies: Gothenburg, June 5-8. </w:t>
      </w:r>
    </w:p>
    <w:p w:rsidR="0024337B" w:rsidRDefault="0024337B" w:rsidP="00B5182A">
      <w:pPr>
        <w:pStyle w:val="FootnoteText"/>
        <w:spacing w:after="120"/>
        <w:ind w:left="567" w:hanging="567"/>
        <w:jc w:val="both"/>
        <w:rPr>
          <w:rStyle w:val="a"/>
          <w:rFonts w:ascii="Times New Roman" w:hAnsi="Times New Roman" w:cs="Times New Roman"/>
          <w:sz w:val="24"/>
          <w:szCs w:val="24"/>
        </w:rPr>
      </w:pPr>
      <w:r>
        <w:rPr>
          <w:rFonts w:ascii="Times New Roman" w:hAnsi="Times New Roman" w:cs="Times New Roman"/>
          <w:sz w:val="24"/>
          <w:szCs w:val="24"/>
        </w:rPr>
        <w:t xml:space="preserve">Maksum, Ali (2013) </w:t>
      </w:r>
      <w:r w:rsidRPr="00893085">
        <w:rPr>
          <w:rFonts w:ascii="Times New Roman" w:hAnsi="Times New Roman" w:cs="Times New Roman"/>
          <w:i/>
          <w:sz w:val="24"/>
          <w:szCs w:val="24"/>
        </w:rPr>
        <w:t>ASEAN Regionalis: Chalange &amp; Prospects.</w:t>
      </w:r>
      <w:r w:rsidRPr="00471C9E">
        <w:rPr>
          <w:rFonts w:ascii="Times New Roman" w:hAnsi="Times New Roman" w:cs="Times New Roman"/>
          <w:sz w:val="24"/>
          <w:szCs w:val="24"/>
        </w:rPr>
        <w:t xml:space="preserve"> Universiti Sains Malaysia: </w:t>
      </w:r>
      <w:r w:rsidRPr="00471C9E">
        <w:rPr>
          <w:rStyle w:val="a"/>
          <w:rFonts w:ascii="Times New Roman" w:hAnsi="Times New Roman" w:cs="Times New Roman"/>
          <w:sz w:val="24"/>
          <w:szCs w:val="24"/>
        </w:rPr>
        <w:t xml:space="preserve">Centre for Policy Research and International Studies (CenPRIS). </w:t>
      </w:r>
    </w:p>
    <w:p w:rsidR="0024337B" w:rsidRPr="003D40E3" w:rsidRDefault="0024337B" w:rsidP="0024337B">
      <w:pPr>
        <w:pStyle w:val="FootnoteText"/>
        <w:spacing w:after="120"/>
        <w:ind w:left="567" w:hanging="567"/>
        <w:jc w:val="both"/>
        <w:rPr>
          <w:rStyle w:val="a"/>
          <w:rFonts w:ascii="Times New Roman" w:hAnsi="Times New Roman" w:cs="Times New Roman"/>
          <w:spacing w:val="-10"/>
          <w:sz w:val="24"/>
        </w:rPr>
      </w:pPr>
      <w:r w:rsidRPr="009964D2">
        <w:rPr>
          <w:rFonts w:ascii="Times New Roman" w:hAnsi="Times New Roman" w:cs="Times New Roman"/>
          <w:sz w:val="24"/>
        </w:rPr>
        <w:t>Maksum</w:t>
      </w:r>
      <w:r>
        <w:rPr>
          <w:rFonts w:ascii="Times New Roman" w:hAnsi="Times New Roman" w:cs="Times New Roman"/>
          <w:sz w:val="24"/>
        </w:rPr>
        <w:t>, Ali</w:t>
      </w:r>
      <w:r w:rsidRPr="009964D2">
        <w:rPr>
          <w:rFonts w:ascii="Times New Roman" w:hAnsi="Times New Roman" w:cs="Times New Roman"/>
          <w:sz w:val="24"/>
        </w:rPr>
        <w:t xml:space="preserve"> (2014) </w:t>
      </w:r>
      <w:r w:rsidR="003D40E3">
        <w:rPr>
          <w:rFonts w:ascii="Times New Roman" w:hAnsi="Times New Roman" w:cs="Times New Roman"/>
          <w:sz w:val="24"/>
        </w:rPr>
        <w:t>“</w:t>
      </w:r>
      <w:r w:rsidRPr="003D40E3">
        <w:rPr>
          <w:rFonts w:ascii="Times New Roman" w:hAnsi="Times New Roman" w:cs="Times New Roman"/>
          <w:sz w:val="24"/>
        </w:rPr>
        <w:t>The Tension in Indonesia-Malaysia Relations in the Pendet Dance Issue</w:t>
      </w:r>
      <w:r w:rsidR="003D40E3">
        <w:rPr>
          <w:rFonts w:ascii="Times New Roman" w:hAnsi="Times New Roman" w:cs="Times New Roman"/>
          <w:sz w:val="24"/>
        </w:rPr>
        <w:t>”</w:t>
      </w:r>
      <w:r w:rsidRPr="009964D2">
        <w:rPr>
          <w:rFonts w:ascii="Times New Roman" w:hAnsi="Times New Roman" w:cs="Times New Roman"/>
          <w:i/>
          <w:sz w:val="24"/>
        </w:rPr>
        <w:t>.</w:t>
      </w:r>
      <w:r w:rsidRPr="009964D2">
        <w:rPr>
          <w:rFonts w:ascii="Times New Roman" w:hAnsi="Times New Roman" w:cs="Times New Roman"/>
          <w:sz w:val="24"/>
        </w:rPr>
        <w:t xml:space="preserve"> </w:t>
      </w:r>
      <w:r w:rsidRPr="003D40E3">
        <w:rPr>
          <w:rStyle w:val="a"/>
          <w:rFonts w:ascii="Times New Roman" w:hAnsi="Times New Roman" w:cs="Times New Roman"/>
          <w:i/>
          <w:spacing w:val="-10"/>
          <w:sz w:val="24"/>
        </w:rPr>
        <w:t>Kajian Malaysia, Vol. 32, No. 2, 2014, 41–72.</w:t>
      </w:r>
      <w:r w:rsidR="003D40E3">
        <w:rPr>
          <w:rStyle w:val="a"/>
          <w:rFonts w:ascii="Times New Roman" w:hAnsi="Times New Roman" w:cs="Times New Roman"/>
          <w:i/>
          <w:spacing w:val="-10"/>
          <w:sz w:val="24"/>
        </w:rPr>
        <w:t xml:space="preserve"> </w:t>
      </w:r>
      <w:r w:rsidR="003D40E3">
        <w:rPr>
          <w:rStyle w:val="a"/>
          <w:rFonts w:ascii="Times New Roman" w:hAnsi="Times New Roman" w:cs="Times New Roman"/>
          <w:spacing w:val="-10"/>
          <w:sz w:val="24"/>
        </w:rPr>
        <w:t>Universiti Sains Malaysia (USM).</w:t>
      </w:r>
    </w:p>
    <w:p w:rsidR="0024337B" w:rsidRPr="00471C9E" w:rsidRDefault="0024337B" w:rsidP="0024337B">
      <w:pPr>
        <w:pStyle w:val="FootnoteText"/>
        <w:spacing w:after="120"/>
        <w:ind w:left="567" w:hanging="567"/>
        <w:jc w:val="both"/>
        <w:rPr>
          <w:rFonts w:ascii="Times New Roman" w:hAnsi="Times New Roman" w:cs="Times New Roman"/>
          <w:sz w:val="24"/>
        </w:rPr>
      </w:pPr>
      <w:r w:rsidRPr="00471C9E">
        <w:rPr>
          <w:rFonts w:ascii="Times New Roman" w:hAnsi="Times New Roman" w:cs="Times New Roman"/>
          <w:sz w:val="24"/>
        </w:rPr>
        <w:t>Risse-Kappen</w:t>
      </w:r>
      <w:r>
        <w:rPr>
          <w:rFonts w:ascii="Times New Roman" w:hAnsi="Times New Roman" w:cs="Times New Roman"/>
          <w:sz w:val="24"/>
        </w:rPr>
        <w:t>, Thomas (ed.)</w:t>
      </w:r>
      <w:r w:rsidRPr="00471C9E">
        <w:rPr>
          <w:rFonts w:ascii="Times New Roman" w:hAnsi="Times New Roman" w:cs="Times New Roman"/>
          <w:sz w:val="24"/>
        </w:rPr>
        <w:t xml:space="preserve"> </w:t>
      </w:r>
      <w:r>
        <w:rPr>
          <w:rFonts w:ascii="Times New Roman" w:hAnsi="Times New Roman" w:cs="Times New Roman"/>
          <w:sz w:val="24"/>
        </w:rPr>
        <w:t>(1995)</w:t>
      </w:r>
      <w:r w:rsidRPr="00471C9E">
        <w:rPr>
          <w:rFonts w:ascii="Times New Roman" w:hAnsi="Times New Roman" w:cs="Times New Roman"/>
          <w:sz w:val="24"/>
        </w:rPr>
        <w:t xml:space="preserve"> </w:t>
      </w:r>
      <w:r w:rsidRPr="00471C9E">
        <w:rPr>
          <w:rFonts w:ascii="Times New Roman" w:hAnsi="Times New Roman" w:cs="Times New Roman"/>
          <w:i/>
          <w:iCs/>
          <w:sz w:val="24"/>
        </w:rPr>
        <w:t xml:space="preserve">Bringing Transnational Relations Back in: Non-State Actors, Domestic Structures and International Institutions. </w:t>
      </w:r>
      <w:r w:rsidRPr="00471C9E">
        <w:rPr>
          <w:rFonts w:ascii="Times New Roman" w:hAnsi="Times New Roman" w:cs="Times New Roman"/>
          <w:sz w:val="24"/>
        </w:rPr>
        <w:t xml:space="preserve">Cambridge: Cambridge University Press.  </w:t>
      </w:r>
    </w:p>
    <w:p w:rsidR="00471C9E" w:rsidRDefault="00471C9E" w:rsidP="00C56772">
      <w:pPr>
        <w:pStyle w:val="FootnoteText"/>
        <w:spacing w:after="120"/>
        <w:ind w:left="567" w:hanging="567"/>
        <w:jc w:val="both"/>
        <w:rPr>
          <w:rFonts w:ascii="Times New Roman" w:hAnsi="Times New Roman" w:cs="Times New Roman"/>
          <w:sz w:val="24"/>
          <w:szCs w:val="24"/>
        </w:rPr>
      </w:pPr>
      <w:r w:rsidRPr="00471C9E">
        <w:rPr>
          <w:rFonts w:ascii="Times New Roman" w:hAnsi="Times New Roman" w:cs="Times New Roman"/>
          <w:color w:val="000000"/>
          <w:sz w:val="24"/>
        </w:rPr>
        <w:t>Rozkowska</w:t>
      </w:r>
      <w:r w:rsidR="009964D2">
        <w:rPr>
          <w:rFonts w:ascii="Times New Roman" w:hAnsi="Times New Roman" w:cs="Times New Roman"/>
          <w:color w:val="000000"/>
          <w:sz w:val="24"/>
        </w:rPr>
        <w:t>, Joana (</w:t>
      </w:r>
      <w:r w:rsidRPr="00471C9E">
        <w:rPr>
          <w:rFonts w:ascii="Times New Roman" w:hAnsi="Times New Roman" w:cs="Times New Roman"/>
          <w:sz w:val="24"/>
        </w:rPr>
        <w:t>2004</w:t>
      </w:r>
      <w:r w:rsidR="009964D2">
        <w:rPr>
          <w:rFonts w:ascii="Times New Roman" w:hAnsi="Times New Roman" w:cs="Times New Roman"/>
          <w:sz w:val="24"/>
        </w:rPr>
        <w:t>)</w:t>
      </w:r>
      <w:r w:rsidRPr="00471C9E">
        <w:rPr>
          <w:rFonts w:ascii="Times New Roman" w:hAnsi="Times New Roman" w:cs="Times New Roman"/>
          <w:sz w:val="24"/>
        </w:rPr>
        <w:t xml:space="preserve"> </w:t>
      </w:r>
      <w:r w:rsidRPr="00471C9E">
        <w:rPr>
          <w:rFonts w:ascii="Times New Roman" w:hAnsi="Times New Roman" w:cs="Times New Roman"/>
          <w:i/>
          <w:sz w:val="24"/>
        </w:rPr>
        <w:t xml:space="preserve">Creation of Civil Society in Poland in Comparison to European experience. </w:t>
      </w:r>
      <w:r w:rsidRPr="00471C9E">
        <w:rPr>
          <w:rFonts w:ascii="Times New Roman" w:hAnsi="Times New Roman" w:cs="Times New Roman"/>
          <w:sz w:val="24"/>
        </w:rPr>
        <w:t>YouREC Conference Paper. (</w:t>
      </w:r>
      <w:r w:rsidRPr="00471C9E">
        <w:rPr>
          <w:rFonts w:ascii="Times New Roman" w:hAnsi="Times New Roman" w:cs="Times New Roman"/>
          <w:sz w:val="24"/>
          <w:szCs w:val="24"/>
        </w:rPr>
        <w:t>(electronic book on the Internet).</w:t>
      </w:r>
    </w:p>
    <w:p w:rsidR="00680059" w:rsidRDefault="00680059" w:rsidP="00680059">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Widjajanto, A. (2007) </w:t>
      </w:r>
      <w:r w:rsidRPr="00680059">
        <w:rPr>
          <w:rFonts w:ascii="Times New Roman" w:hAnsi="Times New Roman" w:cs="Times New Roman"/>
          <w:i/>
          <w:sz w:val="24"/>
          <w:szCs w:val="24"/>
        </w:rPr>
        <w:t>Transnasionalisasi Masyarakat Sipil</w:t>
      </w:r>
      <w:r>
        <w:rPr>
          <w:rFonts w:ascii="Times New Roman" w:hAnsi="Times New Roman" w:cs="Times New Roman"/>
          <w:sz w:val="24"/>
          <w:szCs w:val="24"/>
        </w:rPr>
        <w:t xml:space="preserve">. Depok: FISIP Universitas Indonesia Press. </w:t>
      </w:r>
    </w:p>
    <w:p w:rsidR="00B45079" w:rsidRPr="00471C9E" w:rsidRDefault="00B45079" w:rsidP="00C56772">
      <w:pPr>
        <w:pStyle w:val="FootnoteText"/>
        <w:spacing w:after="120"/>
        <w:ind w:left="567" w:hanging="567"/>
        <w:jc w:val="both"/>
        <w:rPr>
          <w:rFonts w:ascii="Times New Roman" w:hAnsi="Times New Roman" w:cs="Times New Roman"/>
          <w:sz w:val="24"/>
        </w:rPr>
      </w:pPr>
    </w:p>
    <w:p w:rsidR="00471C9E" w:rsidRDefault="009964D2" w:rsidP="00C56772">
      <w:pPr>
        <w:pStyle w:val="Default"/>
        <w:spacing w:after="120"/>
        <w:ind w:left="567" w:hanging="567"/>
        <w:jc w:val="both"/>
        <w:rPr>
          <w:szCs w:val="20"/>
        </w:rPr>
      </w:pPr>
      <w:r>
        <w:rPr>
          <w:szCs w:val="20"/>
        </w:rPr>
        <w:t>Welch, E Claude</w:t>
      </w:r>
      <w:r w:rsidR="00471C9E" w:rsidRPr="00471C9E">
        <w:rPr>
          <w:szCs w:val="20"/>
        </w:rPr>
        <w:t xml:space="preserve"> </w:t>
      </w:r>
      <w:r>
        <w:rPr>
          <w:szCs w:val="20"/>
        </w:rPr>
        <w:t>(</w:t>
      </w:r>
      <w:r w:rsidR="00471C9E" w:rsidRPr="00471C9E">
        <w:rPr>
          <w:szCs w:val="20"/>
        </w:rPr>
        <w:t>1995</w:t>
      </w:r>
      <w:r>
        <w:rPr>
          <w:szCs w:val="20"/>
        </w:rPr>
        <w:t>)</w:t>
      </w:r>
      <w:r w:rsidR="00471C9E" w:rsidRPr="00471C9E">
        <w:rPr>
          <w:szCs w:val="20"/>
        </w:rPr>
        <w:t xml:space="preserve">  </w:t>
      </w:r>
      <w:r w:rsidR="00471C9E" w:rsidRPr="00471C9E">
        <w:rPr>
          <w:i/>
          <w:szCs w:val="20"/>
        </w:rPr>
        <w:t>Protecting Human Rights in Africa Roles and Strategies of Non-goverenmental Organizations.</w:t>
      </w:r>
      <w:r w:rsidR="00471C9E" w:rsidRPr="00471C9E">
        <w:rPr>
          <w:szCs w:val="20"/>
        </w:rPr>
        <w:t xml:space="preserve"> Philadelpia: University of Pensylvania. Page 47. </w:t>
      </w:r>
    </w:p>
    <w:p w:rsidR="0024337B" w:rsidRDefault="0024337B" w:rsidP="0024337B">
      <w:pPr>
        <w:pStyle w:val="FootnoteText"/>
        <w:spacing w:after="120"/>
        <w:ind w:left="567" w:hanging="567"/>
        <w:jc w:val="both"/>
        <w:rPr>
          <w:rFonts w:ascii="Times New Roman" w:hAnsi="Times New Roman" w:cs="Times New Roman"/>
          <w:sz w:val="24"/>
        </w:rPr>
      </w:pPr>
      <w:r>
        <w:rPr>
          <w:rFonts w:ascii="Times New Roman" w:hAnsi="Times New Roman" w:cs="Times New Roman"/>
          <w:sz w:val="24"/>
        </w:rPr>
        <w:t xml:space="preserve">BBC. </w:t>
      </w:r>
      <w:hyperlink r:id="rId11" w:history="1">
        <w:r w:rsidRPr="00471C9E">
          <w:rPr>
            <w:rStyle w:val="Hyperlink"/>
            <w:rFonts w:ascii="Times New Roman" w:hAnsi="Times New Roman" w:cs="Times New Roman"/>
            <w:sz w:val="24"/>
          </w:rPr>
          <w:t>http://www.bbc.co.uk/worldservice/people/highlights/010705_civil.shtml</w:t>
        </w:r>
      </w:hyperlink>
    </w:p>
    <w:p w:rsidR="0024337B" w:rsidRDefault="0024337B" w:rsidP="0024337B">
      <w:pPr>
        <w:pStyle w:val="FootnoteText"/>
        <w:spacing w:after="120"/>
        <w:ind w:left="567" w:hanging="567"/>
        <w:jc w:val="both"/>
        <w:rPr>
          <w:rFonts w:ascii="Times New Roman" w:hAnsi="Times New Roman" w:cs="Times New Roman"/>
          <w:sz w:val="24"/>
        </w:rPr>
      </w:pPr>
      <w:r w:rsidRPr="00471C9E">
        <w:rPr>
          <w:rFonts w:ascii="Times New Roman" w:hAnsi="Times New Roman" w:cs="Times New Roman"/>
          <w:sz w:val="24"/>
        </w:rPr>
        <w:t xml:space="preserve">Detik News. 2015. </w:t>
      </w:r>
      <w:r w:rsidRPr="00471C9E">
        <w:rPr>
          <w:rFonts w:ascii="Times New Roman" w:hAnsi="Times New Roman" w:cs="Times New Roman"/>
          <w:i/>
          <w:sz w:val="24"/>
        </w:rPr>
        <w:t>Lagu Cindai Wakili Indonesia di Festival Budaya Internasional di Australia.</w:t>
      </w:r>
      <w:r w:rsidRPr="00471C9E">
        <w:rPr>
          <w:rFonts w:ascii="Times New Roman" w:hAnsi="Times New Roman" w:cs="Times New Roman"/>
          <w:sz w:val="24"/>
        </w:rPr>
        <w:t xml:space="preserve"> </w:t>
      </w:r>
      <w:hyperlink r:id="rId12" w:history="1">
        <w:r w:rsidRPr="00471C9E">
          <w:rPr>
            <w:rStyle w:val="Hyperlink"/>
            <w:rFonts w:ascii="Times New Roman" w:hAnsi="Times New Roman" w:cs="Times New Roman"/>
            <w:sz w:val="24"/>
          </w:rPr>
          <w:t>http://news.detik.com/australiaplus/2935011/lagu-cindai-wakili-indonesia-di-festival-budaya-internasional-di-australia</w:t>
        </w:r>
      </w:hyperlink>
      <w:r w:rsidRPr="00471C9E">
        <w:rPr>
          <w:rFonts w:ascii="Times New Roman" w:hAnsi="Times New Roman" w:cs="Times New Roman"/>
          <w:sz w:val="24"/>
        </w:rPr>
        <w:t xml:space="preserve">. </w:t>
      </w:r>
    </w:p>
    <w:p w:rsidR="0024337B" w:rsidRPr="009964D2" w:rsidRDefault="0024337B" w:rsidP="0024337B">
      <w:pPr>
        <w:pStyle w:val="FootnoteText"/>
        <w:spacing w:after="120"/>
        <w:ind w:left="567" w:hanging="567"/>
        <w:jc w:val="both"/>
        <w:rPr>
          <w:rFonts w:ascii="Times New Roman" w:hAnsi="Times New Roman" w:cs="Times New Roman"/>
          <w:sz w:val="32"/>
          <w:szCs w:val="24"/>
        </w:rPr>
      </w:pPr>
      <w:r>
        <w:rPr>
          <w:rFonts w:ascii="Times New Roman" w:hAnsi="Times New Roman" w:cs="Times New Roman"/>
          <w:sz w:val="24"/>
        </w:rPr>
        <w:t>Harju, Aaro (</w:t>
      </w:r>
      <w:r w:rsidRPr="00471C9E">
        <w:rPr>
          <w:rFonts w:ascii="Times New Roman" w:hAnsi="Times New Roman" w:cs="Times New Roman"/>
          <w:sz w:val="24"/>
        </w:rPr>
        <w:t>2015</w:t>
      </w:r>
      <w:r>
        <w:rPr>
          <w:rFonts w:ascii="Times New Roman" w:hAnsi="Times New Roman" w:cs="Times New Roman"/>
          <w:sz w:val="24"/>
        </w:rPr>
        <w:t>)</w:t>
      </w:r>
      <w:r w:rsidRPr="00471C9E">
        <w:rPr>
          <w:rFonts w:ascii="Times New Roman" w:hAnsi="Times New Roman" w:cs="Times New Roman"/>
          <w:sz w:val="24"/>
        </w:rPr>
        <w:t xml:space="preserve"> </w:t>
      </w:r>
      <w:r w:rsidRPr="00471C9E">
        <w:rPr>
          <w:rFonts w:ascii="Times New Roman" w:hAnsi="Times New Roman" w:cs="Times New Roman"/>
          <w:i/>
          <w:sz w:val="24"/>
        </w:rPr>
        <w:t>The Essential Characteristics of Civil Society</w:t>
      </w:r>
      <w:r w:rsidRPr="00471C9E">
        <w:rPr>
          <w:rFonts w:ascii="Times New Roman" w:hAnsi="Times New Roman" w:cs="Times New Roman"/>
          <w:sz w:val="24"/>
        </w:rPr>
        <w:t xml:space="preserve">. </w:t>
      </w:r>
      <w:hyperlink r:id="rId13" w:history="1">
        <w:r w:rsidRPr="00471C9E">
          <w:rPr>
            <w:rStyle w:val="Hyperlink"/>
            <w:rFonts w:ascii="Times New Roman" w:hAnsi="Times New Roman" w:cs="Times New Roman"/>
            <w:sz w:val="24"/>
          </w:rPr>
          <w:t>http://www.kansalaisyhteiskunta.fi/civil_society/the_essential_characteristics_of_civil_society</w:t>
        </w:r>
      </w:hyperlink>
    </w:p>
    <w:p w:rsidR="0024337B" w:rsidRDefault="0024337B" w:rsidP="0024337B">
      <w:pPr>
        <w:pStyle w:val="FootnoteText"/>
        <w:spacing w:after="120"/>
        <w:ind w:left="567" w:hanging="567"/>
        <w:jc w:val="both"/>
        <w:rPr>
          <w:rFonts w:ascii="Times New Roman" w:hAnsi="Times New Roman" w:cs="Times New Roman"/>
          <w:sz w:val="24"/>
        </w:rPr>
      </w:pPr>
      <w:r>
        <w:rPr>
          <w:rFonts w:ascii="Times New Roman" w:hAnsi="Times New Roman" w:cs="Times New Roman"/>
          <w:sz w:val="24"/>
        </w:rPr>
        <w:t>NGOs Research (2014)</w:t>
      </w:r>
      <w:r w:rsidRPr="00471C9E">
        <w:rPr>
          <w:rFonts w:ascii="Times New Roman" w:hAnsi="Times New Roman" w:cs="Times New Roman"/>
          <w:sz w:val="24"/>
        </w:rPr>
        <w:t xml:space="preserve"> </w:t>
      </w:r>
      <w:r w:rsidRPr="00471C9E">
        <w:rPr>
          <w:rFonts w:ascii="Times New Roman" w:hAnsi="Times New Roman" w:cs="Times New Roman"/>
          <w:i/>
          <w:sz w:val="24"/>
        </w:rPr>
        <w:t>NGOs and United Nations.</w:t>
      </w:r>
      <w:r w:rsidRPr="00471C9E">
        <w:rPr>
          <w:rFonts w:ascii="Times New Roman" w:hAnsi="Times New Roman" w:cs="Times New Roman"/>
          <w:sz w:val="24"/>
        </w:rPr>
        <w:t xml:space="preserve"> </w:t>
      </w:r>
      <w:hyperlink r:id="rId14" w:history="1">
        <w:r w:rsidRPr="00471C9E">
          <w:rPr>
            <w:rStyle w:val="Hyperlink"/>
            <w:rFonts w:ascii="Times New Roman" w:hAnsi="Times New Roman" w:cs="Times New Roman"/>
            <w:sz w:val="24"/>
          </w:rPr>
          <w:t>http://ngo-research.org/about-ngos-2/ngos-and-the-united-nations/</w:t>
        </w:r>
      </w:hyperlink>
    </w:p>
    <w:p w:rsidR="0024337B" w:rsidRDefault="0024337B" w:rsidP="0024337B">
      <w:pPr>
        <w:pStyle w:val="FootnoteText"/>
        <w:spacing w:after="120"/>
        <w:ind w:left="567" w:hanging="567"/>
        <w:jc w:val="both"/>
        <w:rPr>
          <w:rFonts w:ascii="Times New Roman" w:hAnsi="Times New Roman" w:cs="Times New Roman"/>
          <w:sz w:val="24"/>
        </w:rPr>
      </w:pPr>
      <w:r w:rsidRPr="00471C9E">
        <w:rPr>
          <w:rFonts w:ascii="Times New Roman" w:hAnsi="Times New Roman" w:cs="Times New Roman"/>
          <w:sz w:val="24"/>
        </w:rPr>
        <w:lastRenderedPageBreak/>
        <w:t xml:space="preserve">The Wold Bank. 2010. </w:t>
      </w:r>
      <w:r w:rsidRPr="00471C9E">
        <w:rPr>
          <w:rFonts w:ascii="Times New Roman" w:hAnsi="Times New Roman" w:cs="Times New Roman"/>
          <w:i/>
          <w:sz w:val="24"/>
        </w:rPr>
        <w:t>Defining Civil Society.</w:t>
      </w:r>
      <w:r w:rsidRPr="00471C9E">
        <w:rPr>
          <w:rFonts w:ascii="Times New Roman" w:hAnsi="Times New Roman" w:cs="Times New Roman"/>
          <w:sz w:val="24"/>
        </w:rPr>
        <w:t xml:space="preserve"> </w:t>
      </w:r>
      <w:hyperlink r:id="rId15" w:history="1">
        <w:r w:rsidRPr="00471C9E">
          <w:rPr>
            <w:rStyle w:val="Hyperlink"/>
            <w:rFonts w:ascii="Times New Roman" w:hAnsi="Times New Roman" w:cs="Times New Roman"/>
            <w:sz w:val="24"/>
          </w:rPr>
          <w:t>http://go.worldbank.org/4CE7W046K0</w:t>
        </w:r>
      </w:hyperlink>
    </w:p>
    <w:p w:rsidR="0024337B" w:rsidRPr="00471C9E" w:rsidRDefault="0024337B" w:rsidP="0024337B">
      <w:pPr>
        <w:pStyle w:val="FootnoteText"/>
        <w:spacing w:after="120"/>
        <w:ind w:left="567" w:hanging="567"/>
        <w:jc w:val="both"/>
        <w:rPr>
          <w:rFonts w:ascii="Times New Roman" w:hAnsi="Times New Roman" w:cs="Times New Roman"/>
          <w:sz w:val="24"/>
        </w:rPr>
      </w:pPr>
      <w:r w:rsidRPr="00471C9E">
        <w:rPr>
          <w:rFonts w:ascii="Times New Roman" w:hAnsi="Times New Roman" w:cs="Times New Roman"/>
          <w:sz w:val="24"/>
        </w:rPr>
        <w:t>Wo</w:t>
      </w:r>
      <w:r>
        <w:rPr>
          <w:rFonts w:ascii="Times New Roman" w:hAnsi="Times New Roman" w:cs="Times New Roman"/>
          <w:sz w:val="24"/>
        </w:rPr>
        <w:t>rld Economic Forum (</w:t>
      </w:r>
      <w:r w:rsidRPr="00471C9E">
        <w:rPr>
          <w:rFonts w:ascii="Times New Roman" w:hAnsi="Times New Roman" w:cs="Times New Roman"/>
          <w:sz w:val="24"/>
        </w:rPr>
        <w:t>2013</w:t>
      </w:r>
      <w:r>
        <w:rPr>
          <w:rFonts w:ascii="Times New Roman" w:hAnsi="Times New Roman" w:cs="Times New Roman"/>
          <w:sz w:val="24"/>
        </w:rPr>
        <w:t>)</w:t>
      </w:r>
      <w:r w:rsidRPr="00471C9E">
        <w:rPr>
          <w:rFonts w:ascii="Times New Roman" w:hAnsi="Times New Roman" w:cs="Times New Roman"/>
          <w:sz w:val="24"/>
        </w:rPr>
        <w:t xml:space="preserve"> </w:t>
      </w:r>
      <w:r w:rsidRPr="00471C9E">
        <w:rPr>
          <w:rFonts w:ascii="Times New Roman" w:hAnsi="Times New Roman" w:cs="Times New Roman"/>
          <w:i/>
          <w:sz w:val="24"/>
        </w:rPr>
        <w:t>The Future Role of Civil Society.</w:t>
      </w:r>
      <w:r w:rsidRPr="00471C9E">
        <w:rPr>
          <w:rFonts w:ascii="Times New Roman" w:hAnsi="Times New Roman" w:cs="Times New Roman"/>
          <w:sz w:val="24"/>
        </w:rPr>
        <w:t xml:space="preserve"> </w:t>
      </w:r>
      <w:hyperlink r:id="rId16" w:history="1">
        <w:r w:rsidRPr="00471C9E">
          <w:rPr>
            <w:rStyle w:val="Hyperlink"/>
            <w:rFonts w:ascii="Times New Roman" w:hAnsi="Times New Roman" w:cs="Times New Roman"/>
            <w:sz w:val="24"/>
          </w:rPr>
          <w:t>http://www.weforum.org/reports/future-role-civil-society</w:t>
        </w:r>
      </w:hyperlink>
      <w:r w:rsidRPr="00471C9E">
        <w:rPr>
          <w:rFonts w:ascii="Times New Roman" w:hAnsi="Times New Roman" w:cs="Times New Roman"/>
          <w:sz w:val="24"/>
        </w:rPr>
        <w:t xml:space="preserve"> </w:t>
      </w:r>
    </w:p>
    <w:p w:rsidR="0024337B" w:rsidRPr="00471C9E" w:rsidRDefault="000222AF" w:rsidP="0024337B">
      <w:pPr>
        <w:pStyle w:val="FootnoteText"/>
        <w:spacing w:after="120"/>
        <w:ind w:left="567" w:hanging="567"/>
        <w:jc w:val="both"/>
        <w:rPr>
          <w:rFonts w:ascii="Times New Roman" w:hAnsi="Times New Roman" w:cs="Times New Roman"/>
          <w:sz w:val="24"/>
        </w:rPr>
      </w:pPr>
      <w:r w:rsidRPr="000222AF">
        <w:rPr>
          <w:rFonts w:ascii="Times New Roman" w:hAnsi="Times New Roman" w:cs="Times New Roman"/>
          <w:sz w:val="24"/>
        </w:rPr>
        <w:t xml:space="preserve">You Tube. </w:t>
      </w:r>
      <w:r w:rsidRPr="000222AF">
        <w:rPr>
          <w:rFonts w:ascii="Times New Roman" w:hAnsi="Times New Roman" w:cs="Times New Roman"/>
          <w:i/>
          <w:sz w:val="24"/>
        </w:rPr>
        <w:t>Tunjuk Perasaan Reog Ponorogo: Kenyataan Duta Besar Malaysia.</w:t>
      </w:r>
      <w:r w:rsidRPr="000222AF">
        <w:rPr>
          <w:rFonts w:ascii="Times New Roman" w:hAnsi="Times New Roman" w:cs="Times New Roman"/>
          <w:sz w:val="24"/>
        </w:rPr>
        <w:t xml:space="preserve"> </w:t>
      </w:r>
      <w:hyperlink r:id="rId17" w:history="1">
        <w:r w:rsidRPr="000222AF">
          <w:rPr>
            <w:rStyle w:val="Hyperlink"/>
            <w:rFonts w:ascii="Times New Roman" w:hAnsi="Times New Roman" w:cs="Times New Roman"/>
            <w:sz w:val="24"/>
          </w:rPr>
          <w:t>https://www.youtube.com/watch?v=PeiocyWLHkg</w:t>
        </w:r>
      </w:hyperlink>
    </w:p>
    <w:sectPr w:rsidR="0024337B" w:rsidRPr="00471C9E" w:rsidSect="0073044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A9A" w:rsidRDefault="00CF7A9A" w:rsidP="00C67408">
      <w:r>
        <w:separator/>
      </w:r>
    </w:p>
  </w:endnote>
  <w:endnote w:type="continuationSeparator" w:id="0">
    <w:p w:rsidR="00CF7A9A" w:rsidRDefault="00CF7A9A" w:rsidP="00C6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C2" w:rsidRDefault="009331C2"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PAHMI 9</w:t>
    </w:r>
    <w:r>
      <w:rPr>
        <w:rFonts w:asciiTheme="majorHAnsi" w:hAnsiTheme="majorHAnsi"/>
        <w:vertAlign w:val="superscript"/>
      </w:rPr>
      <w:t xml:space="preserve">th </w:t>
    </w:r>
    <w:r>
      <w:rPr>
        <w:rFonts w:asciiTheme="majorHAnsi" w:hAnsiTheme="majorHAnsi"/>
      </w:rPr>
      <w:t>International Conference</w:t>
    </w:r>
  </w:p>
  <w:p w:rsidR="009331C2" w:rsidRDefault="009331C2"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Yogyakarta State University, 15 -16 September 2015</w:t>
    </w:r>
    <w:r>
      <w:rPr>
        <w:rFonts w:asciiTheme="majorHAnsi" w:hAnsiTheme="majorHAnsi"/>
      </w:rPr>
      <w:ptab w:relativeTo="margin" w:alignment="right" w:leader="none"/>
    </w:r>
    <w:r>
      <w:fldChar w:fldCharType="begin"/>
    </w:r>
    <w:r>
      <w:instrText xml:space="preserve"> PAGE   \* MERGEFORMAT </w:instrText>
    </w:r>
    <w:r>
      <w:fldChar w:fldCharType="separate"/>
    </w:r>
    <w:r w:rsidR="00B421C4" w:rsidRPr="00B421C4">
      <w:rPr>
        <w:rFonts w:asciiTheme="majorHAnsi" w:hAnsiTheme="majorHAnsi"/>
        <w:noProof/>
      </w:rPr>
      <w:t>1</w:t>
    </w:r>
    <w:r>
      <w:rPr>
        <w:rFonts w:asciiTheme="majorHAnsi" w:hAnsiTheme="majorHAnsi"/>
        <w:noProof/>
      </w:rPr>
      <w:fldChar w:fldCharType="end"/>
    </w:r>
  </w:p>
  <w:p w:rsidR="009331C2" w:rsidRDefault="009331C2" w:rsidP="00C67408">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A9A" w:rsidRDefault="00CF7A9A" w:rsidP="00C67408">
      <w:r>
        <w:separator/>
      </w:r>
    </w:p>
  </w:footnote>
  <w:footnote w:type="continuationSeparator" w:id="0">
    <w:p w:rsidR="00CF7A9A" w:rsidRDefault="00CF7A9A" w:rsidP="00C67408">
      <w:r>
        <w:continuationSeparator/>
      </w:r>
    </w:p>
  </w:footnote>
  <w:footnote w:id="1">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Detik News. 2015. </w:t>
      </w:r>
      <w:r w:rsidRPr="007B1A33">
        <w:rPr>
          <w:rFonts w:ascii="Times New Roman" w:hAnsi="Times New Roman" w:cs="Times New Roman"/>
          <w:i/>
        </w:rPr>
        <w:t>Lagu Cindai Wakili Indonesia di Festival Budaya Internasional di Australia.</w:t>
      </w:r>
      <w:r w:rsidRPr="007B1A33">
        <w:rPr>
          <w:rFonts w:ascii="Times New Roman" w:hAnsi="Times New Roman" w:cs="Times New Roman"/>
        </w:rPr>
        <w:t xml:space="preserve"> </w:t>
      </w:r>
      <w:hyperlink r:id="rId1" w:history="1">
        <w:r w:rsidRPr="007B1A33">
          <w:rPr>
            <w:rStyle w:val="Hyperlink"/>
            <w:rFonts w:ascii="Times New Roman" w:hAnsi="Times New Roman" w:cs="Times New Roman"/>
          </w:rPr>
          <w:t>http://news.detik.com/australiaplus/2935011/lagu-cindai-wakili-indonesia-di-festival-budaya-internasional-di-australia</w:t>
        </w:r>
      </w:hyperlink>
      <w:r w:rsidRPr="007B1A33">
        <w:rPr>
          <w:rFonts w:ascii="Times New Roman" w:hAnsi="Times New Roman" w:cs="Times New Roman"/>
        </w:rPr>
        <w:t xml:space="preserve">. </w:t>
      </w:r>
    </w:p>
  </w:footnote>
  <w:footnote w:id="2">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Oxford Dictionary. </w:t>
      </w:r>
      <w:r w:rsidRPr="007B1A33">
        <w:rPr>
          <w:rFonts w:ascii="Times New Roman" w:hAnsi="Times New Roman" w:cs="Times New Roman"/>
          <w:i/>
        </w:rPr>
        <w:t>Civil Society.</w:t>
      </w:r>
      <w:r w:rsidRPr="007B1A33">
        <w:rPr>
          <w:rFonts w:ascii="Times New Roman" w:hAnsi="Times New Roman" w:cs="Times New Roman"/>
        </w:rPr>
        <w:t xml:space="preserve">  </w:t>
      </w:r>
      <w:hyperlink r:id="rId2" w:history="1">
        <w:r w:rsidRPr="007B1A33">
          <w:rPr>
            <w:rStyle w:val="Hyperlink"/>
            <w:rFonts w:ascii="Times New Roman" w:hAnsi="Times New Roman" w:cs="Times New Roman"/>
          </w:rPr>
          <w:t>http://www.oxforddictionaries.com/definition/english/civil-society</w:t>
        </w:r>
      </w:hyperlink>
      <w:r w:rsidRPr="007B1A33">
        <w:rPr>
          <w:rFonts w:ascii="Times New Roman" w:hAnsi="Times New Roman" w:cs="Times New Roman"/>
        </w:rPr>
        <w:t xml:space="preserve">. </w:t>
      </w:r>
    </w:p>
  </w:footnote>
  <w:footnote w:id="3">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r>
      <w:hyperlink r:id="rId3" w:history="1">
        <w:r w:rsidRPr="007B1A33">
          <w:rPr>
            <w:rStyle w:val="Hyperlink"/>
            <w:rFonts w:ascii="Times New Roman" w:hAnsi="Times New Roman" w:cs="Times New Roman"/>
          </w:rPr>
          <w:t>http://www.bbc.co.uk/worldservice/people/highlights/010705_civil.shtml</w:t>
        </w:r>
      </w:hyperlink>
      <w:r w:rsidRPr="007B1A33">
        <w:rPr>
          <w:rFonts w:ascii="Times New Roman" w:hAnsi="Times New Roman" w:cs="Times New Roman"/>
        </w:rPr>
        <w:t xml:space="preserve"> </w:t>
      </w:r>
    </w:p>
  </w:footnote>
  <w:footnote w:id="4">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r>
      <w:r w:rsidRPr="007B1A33">
        <w:rPr>
          <w:rFonts w:ascii="Times New Roman" w:hAnsi="Times New Roman" w:cs="Times New Roman"/>
          <w:color w:val="000000"/>
        </w:rPr>
        <w:t xml:space="preserve">Joana Rozkowska. </w:t>
      </w:r>
      <w:r w:rsidRPr="007B1A33">
        <w:rPr>
          <w:rFonts w:ascii="Times New Roman" w:hAnsi="Times New Roman" w:cs="Times New Roman"/>
        </w:rPr>
        <w:t xml:space="preserve">2004. </w:t>
      </w:r>
      <w:r w:rsidRPr="007B1A33">
        <w:rPr>
          <w:rFonts w:ascii="Times New Roman" w:hAnsi="Times New Roman" w:cs="Times New Roman"/>
          <w:i/>
        </w:rPr>
        <w:t xml:space="preserve">Creation of Civil Society in Poland in Comparison to European experience. </w:t>
      </w:r>
      <w:r w:rsidRPr="007B1A33">
        <w:rPr>
          <w:rFonts w:ascii="Times New Roman" w:hAnsi="Times New Roman" w:cs="Times New Roman"/>
        </w:rPr>
        <w:t xml:space="preserve">YouREC Conference Paper. </w:t>
      </w:r>
      <w:hyperlink r:id="rId4" w:tgtFrame="blank" w:history="1">
        <w:r w:rsidRPr="007B1A33">
          <w:rPr>
            <w:rStyle w:val="Hyperlink"/>
            <w:rFonts w:ascii="Times New Roman" w:hAnsi="Times New Roman" w:cs="Times New Roman"/>
          </w:rPr>
          <w:t>http://www.yourec.org/downloads/yourec-conferencepaper20.pdf</w:t>
        </w:r>
      </w:hyperlink>
      <w:r w:rsidRPr="007B1A33">
        <w:rPr>
          <w:rFonts w:ascii="Times New Roman" w:hAnsi="Times New Roman" w:cs="Times New Roman"/>
        </w:rPr>
        <w:t xml:space="preserve"> </w:t>
      </w:r>
    </w:p>
  </w:footnote>
  <w:footnote w:id="5">
    <w:p w:rsidR="009331C2" w:rsidRPr="007B1A33" w:rsidRDefault="009331C2" w:rsidP="007B1A33">
      <w:pPr>
        <w:pStyle w:val="Default"/>
        <w:ind w:left="567" w:hanging="567"/>
        <w:jc w:val="both"/>
        <w:rPr>
          <w:sz w:val="20"/>
          <w:szCs w:val="20"/>
        </w:rPr>
      </w:pPr>
      <w:r w:rsidRPr="007B1A33">
        <w:rPr>
          <w:rStyle w:val="FootnoteReference"/>
          <w:sz w:val="20"/>
          <w:szCs w:val="20"/>
        </w:rPr>
        <w:footnoteRef/>
      </w:r>
      <w:r w:rsidRPr="007B1A33">
        <w:rPr>
          <w:sz w:val="20"/>
          <w:szCs w:val="20"/>
        </w:rPr>
        <w:t xml:space="preserve"> </w:t>
      </w:r>
      <w:r w:rsidRPr="007B1A33">
        <w:rPr>
          <w:sz w:val="20"/>
          <w:szCs w:val="20"/>
        </w:rPr>
        <w:tab/>
        <w:t xml:space="preserve">Claude E. Welch. 1995.  </w:t>
      </w:r>
      <w:r w:rsidRPr="007B1A33">
        <w:rPr>
          <w:i/>
          <w:sz w:val="20"/>
          <w:szCs w:val="20"/>
        </w:rPr>
        <w:t>Protecting Human Rights in Africa Roles and Strategies of Non-goverenmental Organizations.</w:t>
      </w:r>
      <w:r w:rsidRPr="007B1A33">
        <w:rPr>
          <w:sz w:val="20"/>
          <w:szCs w:val="20"/>
        </w:rPr>
        <w:t xml:space="preserve"> Philadelpia: University of Pensylvania. Page 47. </w:t>
      </w:r>
    </w:p>
  </w:footnote>
  <w:footnote w:id="6">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World Economic Forum. 2013. </w:t>
      </w:r>
      <w:r w:rsidRPr="007B1A33">
        <w:rPr>
          <w:rFonts w:ascii="Times New Roman" w:hAnsi="Times New Roman" w:cs="Times New Roman"/>
          <w:i/>
        </w:rPr>
        <w:t>The Future Role of Civil Society.</w:t>
      </w:r>
      <w:r w:rsidRPr="007B1A33">
        <w:rPr>
          <w:rFonts w:ascii="Times New Roman" w:hAnsi="Times New Roman" w:cs="Times New Roman"/>
        </w:rPr>
        <w:t xml:space="preserve"> </w:t>
      </w:r>
      <w:hyperlink r:id="rId5" w:history="1">
        <w:r w:rsidRPr="007B1A33">
          <w:rPr>
            <w:rStyle w:val="Hyperlink"/>
            <w:rFonts w:ascii="Times New Roman" w:hAnsi="Times New Roman" w:cs="Times New Roman"/>
          </w:rPr>
          <w:t>http://www.weforum.org/reports/future-role-civil-society</w:t>
        </w:r>
      </w:hyperlink>
      <w:r w:rsidRPr="007B1A33">
        <w:rPr>
          <w:rFonts w:ascii="Times New Roman" w:hAnsi="Times New Roman" w:cs="Times New Roman"/>
        </w:rPr>
        <w:t xml:space="preserve"> </w:t>
      </w:r>
    </w:p>
  </w:footnote>
  <w:footnote w:id="7">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The Wold Bank. 2010. </w:t>
      </w:r>
      <w:r w:rsidRPr="007B1A33">
        <w:rPr>
          <w:rFonts w:ascii="Times New Roman" w:hAnsi="Times New Roman" w:cs="Times New Roman"/>
          <w:i/>
        </w:rPr>
        <w:t>Defining Civil Society.</w:t>
      </w:r>
      <w:r w:rsidRPr="007B1A33">
        <w:rPr>
          <w:rFonts w:ascii="Times New Roman" w:hAnsi="Times New Roman" w:cs="Times New Roman"/>
        </w:rPr>
        <w:t xml:space="preserve"> </w:t>
      </w:r>
      <w:hyperlink r:id="rId6" w:history="1">
        <w:r w:rsidRPr="007B1A33">
          <w:rPr>
            <w:rStyle w:val="Hyperlink"/>
            <w:rFonts w:ascii="Times New Roman" w:hAnsi="Times New Roman" w:cs="Times New Roman"/>
          </w:rPr>
          <w:t>http://go.worldbank.org/4CE7W046K0</w:t>
        </w:r>
      </w:hyperlink>
      <w:r w:rsidRPr="007B1A33">
        <w:rPr>
          <w:rFonts w:ascii="Times New Roman" w:hAnsi="Times New Roman" w:cs="Times New Roman"/>
        </w:rPr>
        <w:t>. 1 Agustus 2015.</w:t>
      </w:r>
    </w:p>
  </w:footnote>
  <w:footnote w:id="8">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Ibid</w:t>
      </w:r>
    </w:p>
  </w:footnote>
  <w:footnote w:id="9">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Aaro Harju. 2015. The Essential Characteristics of Civil Society. </w:t>
      </w:r>
      <w:hyperlink r:id="rId7" w:history="1">
        <w:r w:rsidRPr="007B1A33">
          <w:rPr>
            <w:rStyle w:val="Hyperlink"/>
            <w:rFonts w:ascii="Times New Roman" w:hAnsi="Times New Roman" w:cs="Times New Roman"/>
          </w:rPr>
          <w:t>http://www.kansalaisyhteiskunta.fi/civil_society/the_essential_characteristics_of_civil_society</w:t>
        </w:r>
      </w:hyperlink>
      <w:r w:rsidRPr="007B1A33">
        <w:rPr>
          <w:rFonts w:ascii="Times New Roman" w:hAnsi="Times New Roman" w:cs="Times New Roman"/>
        </w:rPr>
        <w:t xml:space="preserve"> </w:t>
      </w:r>
    </w:p>
  </w:footnote>
  <w:footnote w:id="10">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Future Role of Civil Society. </w:t>
      </w:r>
      <w:r w:rsidRPr="007B1A33">
        <w:rPr>
          <w:rFonts w:ascii="Times New Roman" w:hAnsi="Times New Roman" w:cs="Times New Roman"/>
          <w:i/>
        </w:rPr>
        <w:t>Loc Cit.</w:t>
      </w:r>
      <w:r w:rsidRPr="007B1A33">
        <w:rPr>
          <w:rFonts w:ascii="Times New Roman" w:hAnsi="Times New Roman" w:cs="Times New Roman"/>
        </w:rPr>
        <w:t xml:space="preserve"> </w:t>
      </w:r>
    </w:p>
  </w:footnote>
  <w:footnote w:id="11">
    <w:p w:rsidR="009331C2" w:rsidRPr="007B1A33" w:rsidRDefault="009331C2" w:rsidP="007B1A33">
      <w:pPr>
        <w:pStyle w:val="Default"/>
        <w:ind w:left="567" w:hanging="567"/>
        <w:jc w:val="both"/>
        <w:rPr>
          <w:sz w:val="20"/>
          <w:szCs w:val="20"/>
        </w:rPr>
      </w:pPr>
      <w:r w:rsidRPr="007B1A33">
        <w:rPr>
          <w:rStyle w:val="FootnoteReference"/>
          <w:sz w:val="20"/>
          <w:szCs w:val="20"/>
        </w:rPr>
        <w:footnoteRef/>
      </w:r>
      <w:r w:rsidRPr="007B1A33">
        <w:rPr>
          <w:sz w:val="20"/>
          <w:szCs w:val="20"/>
        </w:rPr>
        <w:t xml:space="preserve"> </w:t>
      </w:r>
      <w:r w:rsidRPr="007B1A33">
        <w:rPr>
          <w:sz w:val="20"/>
          <w:szCs w:val="20"/>
        </w:rPr>
        <w:tab/>
        <w:t xml:space="preserve">Cecilia Albin. 1999. ”Can NGOs Enhance the Effectiveness of International Negotiation?” </w:t>
      </w:r>
      <w:r w:rsidRPr="007B1A33">
        <w:rPr>
          <w:i/>
          <w:iCs/>
          <w:sz w:val="20"/>
          <w:szCs w:val="20"/>
        </w:rPr>
        <w:t xml:space="preserve">International Negotiation, </w:t>
      </w:r>
      <w:r w:rsidRPr="007B1A33">
        <w:rPr>
          <w:sz w:val="20"/>
          <w:szCs w:val="20"/>
        </w:rPr>
        <w:t xml:space="preserve">Vol. 4, Issue 3. Pp. 371-387. </w:t>
      </w:r>
    </w:p>
  </w:footnote>
  <w:footnote w:id="12">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Thomas Risse-Kappen (ed.). 1995. </w:t>
      </w:r>
      <w:r w:rsidRPr="007B1A33">
        <w:rPr>
          <w:rFonts w:ascii="Times New Roman" w:hAnsi="Times New Roman" w:cs="Times New Roman"/>
          <w:i/>
          <w:iCs/>
        </w:rPr>
        <w:t xml:space="preserve">Bringing Transnational Relations Back in: Non-State Actors, Domestic Structures and International Institutions. </w:t>
      </w:r>
      <w:r w:rsidRPr="007B1A33">
        <w:rPr>
          <w:rFonts w:ascii="Times New Roman" w:hAnsi="Times New Roman" w:cs="Times New Roman"/>
        </w:rPr>
        <w:t xml:space="preserve">Cambridge: Cambridge University Press.  </w:t>
      </w:r>
    </w:p>
  </w:footnote>
  <w:footnote w:id="13">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NGOs Research. 2014. </w:t>
      </w:r>
      <w:r w:rsidRPr="007B1A33">
        <w:rPr>
          <w:rFonts w:ascii="Times New Roman" w:hAnsi="Times New Roman" w:cs="Times New Roman"/>
          <w:i/>
        </w:rPr>
        <w:t>NGOs and United Nations.</w:t>
      </w:r>
      <w:r w:rsidRPr="007B1A33">
        <w:rPr>
          <w:rFonts w:ascii="Times New Roman" w:hAnsi="Times New Roman" w:cs="Times New Roman"/>
        </w:rPr>
        <w:t xml:space="preserve"> </w:t>
      </w:r>
      <w:hyperlink r:id="rId8" w:history="1">
        <w:r w:rsidRPr="007B1A33">
          <w:rPr>
            <w:rStyle w:val="Hyperlink"/>
            <w:rFonts w:ascii="Times New Roman" w:hAnsi="Times New Roman" w:cs="Times New Roman"/>
          </w:rPr>
          <w:t>http://ngo-research.org/about-ngos-2/ngos-and-the-united-nations/</w:t>
        </w:r>
      </w:hyperlink>
      <w:r w:rsidRPr="007B1A33">
        <w:rPr>
          <w:rFonts w:ascii="Times New Roman" w:hAnsi="Times New Roman" w:cs="Times New Roman"/>
        </w:rPr>
        <w:t xml:space="preserve"> </w:t>
      </w:r>
    </w:p>
  </w:footnote>
  <w:footnote w:id="14">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The World Bank. Loc. Cit.  </w:t>
      </w:r>
    </w:p>
  </w:footnote>
  <w:footnote w:id="15">
    <w:p w:rsidR="009331C2" w:rsidRPr="007B1A33" w:rsidRDefault="009331C2" w:rsidP="007B1A33">
      <w:pPr>
        <w:autoSpaceDE w:val="0"/>
        <w:autoSpaceDN w:val="0"/>
        <w:adjustRightInd w:val="0"/>
        <w:ind w:left="567" w:hanging="567"/>
        <w:rPr>
          <w:sz w:val="20"/>
        </w:rPr>
      </w:pPr>
      <w:r w:rsidRPr="007B1A33">
        <w:rPr>
          <w:rStyle w:val="FootnoteReference"/>
          <w:sz w:val="20"/>
        </w:rPr>
        <w:footnoteRef/>
      </w:r>
      <w:r w:rsidRPr="007B1A33">
        <w:rPr>
          <w:sz w:val="20"/>
        </w:rPr>
        <w:t xml:space="preserve"> </w:t>
      </w:r>
      <w:r w:rsidRPr="007B1A33">
        <w:rPr>
          <w:sz w:val="20"/>
        </w:rPr>
        <w:tab/>
        <w:t xml:space="preserve">Saru Arifin. 2012. “Trans Border Cooperation Between Indonesia – Malaysia and its Implication to The Border Development”. </w:t>
      </w:r>
      <w:r w:rsidRPr="007B1A33">
        <w:rPr>
          <w:i/>
          <w:sz w:val="20"/>
        </w:rPr>
        <w:t xml:space="preserve">Journal of Business Economic &amp; Law. </w:t>
      </w:r>
      <w:r w:rsidRPr="007B1A33">
        <w:rPr>
          <w:sz w:val="20"/>
        </w:rPr>
        <w:t xml:space="preserve">Vol 1. ISSN 22859 1552. Page 85. </w:t>
      </w:r>
    </w:p>
  </w:footnote>
  <w:footnote w:id="16">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Ibid. Page 87. </w:t>
      </w:r>
    </w:p>
  </w:footnote>
  <w:footnote w:id="17">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Ibid</w:t>
      </w:r>
    </w:p>
  </w:footnote>
  <w:footnote w:id="18">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Ibid</w:t>
      </w:r>
    </w:p>
  </w:footnote>
  <w:footnote w:id="19">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The Jakarta Post (2012) </w:t>
      </w:r>
      <w:r w:rsidRPr="007B1A33">
        <w:rPr>
          <w:rFonts w:ascii="Times New Roman" w:hAnsi="Times New Roman" w:cs="Times New Roman"/>
          <w:i/>
        </w:rPr>
        <w:t>Top Official Says Malaysia Has Claimed Seven Indonesian Culture.</w:t>
      </w:r>
      <w:r w:rsidRPr="007B1A33">
        <w:rPr>
          <w:rFonts w:ascii="Times New Roman" w:hAnsi="Times New Roman" w:cs="Times New Roman"/>
        </w:rPr>
        <w:t xml:space="preserve"> </w:t>
      </w:r>
      <w:hyperlink r:id="rId9" w:history="1">
        <w:r w:rsidRPr="007B1A33">
          <w:rPr>
            <w:rStyle w:val="Hyperlink"/>
            <w:rFonts w:ascii="Times New Roman" w:hAnsi="Times New Roman" w:cs="Times New Roman"/>
          </w:rPr>
          <w:t>http://www.thejakartapost.com/news/2012/06/19/top-official-says-malaysia-has-claimed-seven-indonesian-cultures.html</w:t>
        </w:r>
      </w:hyperlink>
      <w:r w:rsidRPr="007B1A33">
        <w:rPr>
          <w:rFonts w:ascii="Times New Roman" w:hAnsi="Times New Roman" w:cs="Times New Roman"/>
        </w:rPr>
        <w:t xml:space="preserve"> </w:t>
      </w:r>
    </w:p>
  </w:footnote>
  <w:footnote w:id="20">
    <w:p w:rsidR="009331C2" w:rsidRPr="007B1A33" w:rsidRDefault="009331C2" w:rsidP="007B1A33">
      <w:pPr>
        <w:pStyle w:val="FootnoteText"/>
        <w:tabs>
          <w:tab w:val="left" w:pos="284"/>
        </w:tabs>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r>
      <w:r w:rsidRPr="007B1A33">
        <w:rPr>
          <w:rFonts w:ascii="Times New Roman" w:hAnsi="Times New Roman" w:cs="Times New Roman"/>
        </w:rPr>
        <w:tab/>
        <w:t>Ibid</w:t>
      </w:r>
    </w:p>
  </w:footnote>
  <w:footnote w:id="21">
    <w:p w:rsidR="009331C2" w:rsidRPr="007B1A33" w:rsidRDefault="009331C2" w:rsidP="007B1A33">
      <w:pPr>
        <w:pStyle w:val="FootnoteText"/>
        <w:tabs>
          <w:tab w:val="left" w:pos="284"/>
        </w:tabs>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r>
      <w:r w:rsidRPr="007B1A33">
        <w:rPr>
          <w:rFonts w:ascii="Times New Roman" w:hAnsi="Times New Roman" w:cs="Times New Roman"/>
        </w:rPr>
        <w:tab/>
        <w:t>Ibid</w:t>
      </w:r>
    </w:p>
  </w:footnote>
  <w:footnote w:id="22">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Ali Maksum (2014) </w:t>
      </w:r>
      <w:r w:rsidRPr="007B1A33">
        <w:rPr>
          <w:rFonts w:ascii="Times New Roman" w:hAnsi="Times New Roman" w:cs="Times New Roman"/>
          <w:i/>
        </w:rPr>
        <w:t>The Tension in Indonesia-Malaysia Relations in the Pendet Dance Issue.</w:t>
      </w:r>
      <w:r w:rsidRPr="007B1A33">
        <w:rPr>
          <w:rFonts w:ascii="Times New Roman" w:hAnsi="Times New Roman" w:cs="Times New Roman"/>
        </w:rPr>
        <w:t xml:space="preserve"> Universiti Sains Malaysia (USM); </w:t>
      </w:r>
      <w:r w:rsidRPr="007B1A33">
        <w:rPr>
          <w:rStyle w:val="a"/>
          <w:rFonts w:ascii="Times New Roman" w:hAnsi="Times New Roman" w:cs="Times New Roman"/>
          <w:spacing w:val="-10"/>
        </w:rPr>
        <w:t>Kajian Malaysia, Vol. 32, No. 2, 2014, 41–72.</w:t>
      </w:r>
    </w:p>
  </w:footnote>
  <w:footnote w:id="23">
    <w:p w:rsidR="00E918AA" w:rsidRPr="007B1A33" w:rsidRDefault="00E918AA"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007B1A33" w:rsidRPr="007B1A33">
        <w:rPr>
          <w:rFonts w:ascii="Times New Roman" w:hAnsi="Times New Roman" w:cs="Times New Roman"/>
        </w:rPr>
        <w:tab/>
        <w:t>You Tub</w:t>
      </w:r>
      <w:r w:rsidR="007B1A33">
        <w:rPr>
          <w:rFonts w:ascii="Times New Roman" w:hAnsi="Times New Roman" w:cs="Times New Roman"/>
        </w:rPr>
        <w:t>e</w:t>
      </w:r>
      <w:r w:rsidR="007B1A33" w:rsidRPr="007B1A33">
        <w:rPr>
          <w:rFonts w:ascii="Times New Roman" w:hAnsi="Times New Roman" w:cs="Times New Roman"/>
        </w:rPr>
        <w:t xml:space="preserve">. </w:t>
      </w:r>
      <w:r w:rsidR="007B1A33" w:rsidRPr="007B1A33">
        <w:rPr>
          <w:rFonts w:ascii="Times New Roman" w:hAnsi="Times New Roman" w:cs="Times New Roman"/>
          <w:i/>
        </w:rPr>
        <w:t>Tunjuk Perasaan Reog Ponorogo: Kenyataan Duta Besar Malaysia.</w:t>
      </w:r>
      <w:r w:rsidR="007B1A33" w:rsidRPr="007B1A33">
        <w:rPr>
          <w:rFonts w:ascii="Times New Roman" w:hAnsi="Times New Roman" w:cs="Times New Roman"/>
        </w:rPr>
        <w:t xml:space="preserve"> </w:t>
      </w:r>
      <w:hyperlink r:id="rId10" w:history="1">
        <w:r w:rsidR="000222AF" w:rsidRPr="00E53105">
          <w:rPr>
            <w:rStyle w:val="Hyperlink"/>
            <w:rFonts w:ascii="Times New Roman" w:hAnsi="Times New Roman" w:cs="Times New Roman"/>
          </w:rPr>
          <w:t>https://www.youtube.com/watch?v=PeiocyWLHkg</w:t>
        </w:r>
      </w:hyperlink>
      <w:r w:rsidR="000222AF">
        <w:rPr>
          <w:rFonts w:ascii="Times New Roman" w:hAnsi="Times New Roman" w:cs="Times New Roman"/>
        </w:rPr>
        <w:t xml:space="preserve"> </w:t>
      </w:r>
    </w:p>
  </w:footnote>
  <w:footnote w:id="24">
    <w:p w:rsidR="009331C2" w:rsidRPr="007B1A33" w:rsidRDefault="009331C2" w:rsidP="007B1A33">
      <w:pPr>
        <w:ind w:left="567" w:hanging="567"/>
        <w:rPr>
          <w:sz w:val="20"/>
        </w:rPr>
      </w:pPr>
      <w:r w:rsidRPr="007B1A33">
        <w:rPr>
          <w:rStyle w:val="FootnoteReference"/>
          <w:sz w:val="20"/>
        </w:rPr>
        <w:footnoteRef/>
      </w:r>
      <w:r w:rsidRPr="007B1A33">
        <w:rPr>
          <w:sz w:val="20"/>
        </w:rPr>
        <w:t xml:space="preserve"> </w:t>
      </w:r>
      <w:r w:rsidRPr="007B1A33">
        <w:rPr>
          <w:sz w:val="20"/>
          <w:lang w:val="id-ID"/>
        </w:rPr>
        <w:tab/>
        <w:t xml:space="preserve">Amitav Acharya. Culture, Securuty, multilateralism: The ASEAN Way and Regional Order Contemporary Security Policy. (1998). Page 56.  </w:t>
      </w:r>
    </w:p>
  </w:footnote>
  <w:footnote w:id="25">
    <w:p w:rsidR="009331C2" w:rsidRPr="007B1A33" w:rsidRDefault="009331C2" w:rsidP="007B1A33">
      <w:pPr>
        <w:pStyle w:val="FootnoteText"/>
        <w:ind w:left="567" w:hanging="567"/>
        <w:jc w:val="both"/>
        <w:rPr>
          <w:rFonts w:ascii="Times New Roman" w:hAnsi="Times New Roman" w:cs="Times New Roman"/>
        </w:rPr>
      </w:pPr>
      <w:r w:rsidRPr="007B1A33">
        <w:rPr>
          <w:rStyle w:val="FootnoteReference"/>
          <w:rFonts w:ascii="Times New Roman" w:hAnsi="Times New Roman" w:cs="Times New Roman"/>
        </w:rPr>
        <w:footnoteRef/>
      </w:r>
      <w:r w:rsidRPr="007B1A33">
        <w:rPr>
          <w:rFonts w:ascii="Times New Roman" w:hAnsi="Times New Roman" w:cs="Times New Roman"/>
        </w:rPr>
        <w:t xml:space="preserve"> </w:t>
      </w:r>
      <w:r w:rsidRPr="007B1A33">
        <w:rPr>
          <w:rFonts w:ascii="Times New Roman" w:hAnsi="Times New Roman" w:cs="Times New Roman"/>
        </w:rPr>
        <w:tab/>
        <w:t xml:space="preserve">Ali Maksum. ASEAN Regionalis: Chalange &amp; Prospects. (2013). Universiti Sains Malaysia: </w:t>
      </w:r>
      <w:r w:rsidRPr="007B1A33">
        <w:rPr>
          <w:rStyle w:val="a"/>
          <w:rFonts w:ascii="Times New Roman" w:hAnsi="Times New Roman" w:cs="Times New Roman"/>
        </w:rPr>
        <w:t xml:space="preserve">Centre for Policy Research and International Studies (CenPRIS).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6D8"/>
    <w:multiLevelType w:val="hybridMultilevel"/>
    <w:tmpl w:val="B07C2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11837"/>
    <w:multiLevelType w:val="hybridMultilevel"/>
    <w:tmpl w:val="77FA4178"/>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84098E"/>
    <w:multiLevelType w:val="hybridMultilevel"/>
    <w:tmpl w:val="C12A2476"/>
    <w:lvl w:ilvl="0" w:tplc="944CB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000E1E"/>
    <w:multiLevelType w:val="hybridMultilevel"/>
    <w:tmpl w:val="3326A0F6"/>
    <w:lvl w:ilvl="0" w:tplc="B57E1CC6">
      <w:start w:val="1"/>
      <w:numFmt w:val="decimal"/>
      <w:lvlText w:val="%1."/>
      <w:lvlJc w:val="left"/>
      <w:pPr>
        <w:ind w:left="6456" w:hanging="360"/>
      </w:pPr>
      <w:rPr>
        <w:rFonts w:hint="default"/>
      </w:rPr>
    </w:lvl>
    <w:lvl w:ilvl="1" w:tplc="04210019" w:tentative="1">
      <w:start w:val="1"/>
      <w:numFmt w:val="lowerLetter"/>
      <w:lvlText w:val="%2."/>
      <w:lvlJc w:val="left"/>
      <w:pPr>
        <w:ind w:left="7176" w:hanging="360"/>
      </w:pPr>
    </w:lvl>
    <w:lvl w:ilvl="2" w:tplc="0421001B" w:tentative="1">
      <w:start w:val="1"/>
      <w:numFmt w:val="lowerRoman"/>
      <w:lvlText w:val="%3."/>
      <w:lvlJc w:val="right"/>
      <w:pPr>
        <w:ind w:left="7896" w:hanging="180"/>
      </w:pPr>
    </w:lvl>
    <w:lvl w:ilvl="3" w:tplc="0421000F" w:tentative="1">
      <w:start w:val="1"/>
      <w:numFmt w:val="decimal"/>
      <w:lvlText w:val="%4."/>
      <w:lvlJc w:val="left"/>
      <w:pPr>
        <w:ind w:left="8616" w:hanging="360"/>
      </w:pPr>
    </w:lvl>
    <w:lvl w:ilvl="4" w:tplc="04210019" w:tentative="1">
      <w:start w:val="1"/>
      <w:numFmt w:val="lowerLetter"/>
      <w:lvlText w:val="%5."/>
      <w:lvlJc w:val="left"/>
      <w:pPr>
        <w:ind w:left="9336" w:hanging="360"/>
      </w:pPr>
    </w:lvl>
    <w:lvl w:ilvl="5" w:tplc="0421001B" w:tentative="1">
      <w:start w:val="1"/>
      <w:numFmt w:val="lowerRoman"/>
      <w:lvlText w:val="%6."/>
      <w:lvlJc w:val="right"/>
      <w:pPr>
        <w:ind w:left="10056" w:hanging="180"/>
      </w:pPr>
    </w:lvl>
    <w:lvl w:ilvl="6" w:tplc="0421000F" w:tentative="1">
      <w:start w:val="1"/>
      <w:numFmt w:val="decimal"/>
      <w:lvlText w:val="%7."/>
      <w:lvlJc w:val="left"/>
      <w:pPr>
        <w:ind w:left="10776" w:hanging="360"/>
      </w:pPr>
    </w:lvl>
    <w:lvl w:ilvl="7" w:tplc="04210019" w:tentative="1">
      <w:start w:val="1"/>
      <w:numFmt w:val="lowerLetter"/>
      <w:lvlText w:val="%8."/>
      <w:lvlJc w:val="left"/>
      <w:pPr>
        <w:ind w:left="11496" w:hanging="360"/>
      </w:pPr>
    </w:lvl>
    <w:lvl w:ilvl="8" w:tplc="0421001B" w:tentative="1">
      <w:start w:val="1"/>
      <w:numFmt w:val="lowerRoman"/>
      <w:lvlText w:val="%9."/>
      <w:lvlJc w:val="right"/>
      <w:pPr>
        <w:ind w:left="12216" w:hanging="180"/>
      </w:pPr>
    </w:lvl>
  </w:abstractNum>
  <w:abstractNum w:abstractNumId="5" w15:restartNumberingAfterBreak="0">
    <w:nsid w:val="72852D1B"/>
    <w:multiLevelType w:val="hybridMultilevel"/>
    <w:tmpl w:val="3F3E9CF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79686A4A"/>
    <w:multiLevelType w:val="hybridMultilevel"/>
    <w:tmpl w:val="DBD897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8D"/>
    <w:rsid w:val="00000D68"/>
    <w:rsid w:val="00001286"/>
    <w:rsid w:val="00002461"/>
    <w:rsid w:val="00002525"/>
    <w:rsid w:val="00002A99"/>
    <w:rsid w:val="0000376A"/>
    <w:rsid w:val="00003D3D"/>
    <w:rsid w:val="00003DD9"/>
    <w:rsid w:val="00004157"/>
    <w:rsid w:val="00004704"/>
    <w:rsid w:val="00004877"/>
    <w:rsid w:val="0000534A"/>
    <w:rsid w:val="0000568D"/>
    <w:rsid w:val="00006153"/>
    <w:rsid w:val="000065AC"/>
    <w:rsid w:val="00006D68"/>
    <w:rsid w:val="000074F7"/>
    <w:rsid w:val="000077FA"/>
    <w:rsid w:val="000102F2"/>
    <w:rsid w:val="0001259A"/>
    <w:rsid w:val="00012986"/>
    <w:rsid w:val="000129D4"/>
    <w:rsid w:val="00012AD3"/>
    <w:rsid w:val="00013353"/>
    <w:rsid w:val="00013D49"/>
    <w:rsid w:val="00014A3D"/>
    <w:rsid w:val="0001745B"/>
    <w:rsid w:val="000175C6"/>
    <w:rsid w:val="00017FD7"/>
    <w:rsid w:val="000200B6"/>
    <w:rsid w:val="000206F2"/>
    <w:rsid w:val="00020903"/>
    <w:rsid w:val="0002111C"/>
    <w:rsid w:val="00021972"/>
    <w:rsid w:val="000222AF"/>
    <w:rsid w:val="00023324"/>
    <w:rsid w:val="00023846"/>
    <w:rsid w:val="00024D17"/>
    <w:rsid w:val="00025C99"/>
    <w:rsid w:val="000275A3"/>
    <w:rsid w:val="00030F1B"/>
    <w:rsid w:val="000311B7"/>
    <w:rsid w:val="0004307D"/>
    <w:rsid w:val="00043C04"/>
    <w:rsid w:val="00045515"/>
    <w:rsid w:val="000470F1"/>
    <w:rsid w:val="000512A1"/>
    <w:rsid w:val="00052EEB"/>
    <w:rsid w:val="00053063"/>
    <w:rsid w:val="00055226"/>
    <w:rsid w:val="00055BB7"/>
    <w:rsid w:val="00057409"/>
    <w:rsid w:val="00057D52"/>
    <w:rsid w:val="00057E4C"/>
    <w:rsid w:val="00060B8F"/>
    <w:rsid w:val="00061AD4"/>
    <w:rsid w:val="00063476"/>
    <w:rsid w:val="00063BF0"/>
    <w:rsid w:val="00064F5C"/>
    <w:rsid w:val="00065397"/>
    <w:rsid w:val="00066F13"/>
    <w:rsid w:val="0006756B"/>
    <w:rsid w:val="00067A7A"/>
    <w:rsid w:val="00067BB6"/>
    <w:rsid w:val="00071A33"/>
    <w:rsid w:val="00071E82"/>
    <w:rsid w:val="00071F8A"/>
    <w:rsid w:val="00072857"/>
    <w:rsid w:val="00072921"/>
    <w:rsid w:val="0007444B"/>
    <w:rsid w:val="00074F69"/>
    <w:rsid w:val="00074FB3"/>
    <w:rsid w:val="00075F0D"/>
    <w:rsid w:val="00076741"/>
    <w:rsid w:val="00077A44"/>
    <w:rsid w:val="00081D92"/>
    <w:rsid w:val="00082C85"/>
    <w:rsid w:val="00082DBB"/>
    <w:rsid w:val="00083249"/>
    <w:rsid w:val="00083325"/>
    <w:rsid w:val="00085B83"/>
    <w:rsid w:val="00085C08"/>
    <w:rsid w:val="00086AE1"/>
    <w:rsid w:val="0008769D"/>
    <w:rsid w:val="0009057B"/>
    <w:rsid w:val="00090D6B"/>
    <w:rsid w:val="00091263"/>
    <w:rsid w:val="00091AAE"/>
    <w:rsid w:val="00091E11"/>
    <w:rsid w:val="000929B0"/>
    <w:rsid w:val="00093B8E"/>
    <w:rsid w:val="00094062"/>
    <w:rsid w:val="0009460E"/>
    <w:rsid w:val="0009603E"/>
    <w:rsid w:val="00097E96"/>
    <w:rsid w:val="000A0563"/>
    <w:rsid w:val="000A120D"/>
    <w:rsid w:val="000A1D30"/>
    <w:rsid w:val="000A2241"/>
    <w:rsid w:val="000A2C85"/>
    <w:rsid w:val="000A2CC5"/>
    <w:rsid w:val="000A5125"/>
    <w:rsid w:val="000A6AB8"/>
    <w:rsid w:val="000A773A"/>
    <w:rsid w:val="000A7A7D"/>
    <w:rsid w:val="000A7CFB"/>
    <w:rsid w:val="000B049A"/>
    <w:rsid w:val="000B0C9D"/>
    <w:rsid w:val="000B0D1E"/>
    <w:rsid w:val="000B1250"/>
    <w:rsid w:val="000B126C"/>
    <w:rsid w:val="000B150C"/>
    <w:rsid w:val="000B5A96"/>
    <w:rsid w:val="000B5B99"/>
    <w:rsid w:val="000B600D"/>
    <w:rsid w:val="000B63ED"/>
    <w:rsid w:val="000B694F"/>
    <w:rsid w:val="000C06AD"/>
    <w:rsid w:val="000C1F6A"/>
    <w:rsid w:val="000C2706"/>
    <w:rsid w:val="000C379A"/>
    <w:rsid w:val="000C4DAC"/>
    <w:rsid w:val="000C6678"/>
    <w:rsid w:val="000C739C"/>
    <w:rsid w:val="000C7F82"/>
    <w:rsid w:val="000D0FB6"/>
    <w:rsid w:val="000D1560"/>
    <w:rsid w:val="000D36C3"/>
    <w:rsid w:val="000D565A"/>
    <w:rsid w:val="000E013C"/>
    <w:rsid w:val="000E03D7"/>
    <w:rsid w:val="000E239D"/>
    <w:rsid w:val="000E2867"/>
    <w:rsid w:val="000E2A76"/>
    <w:rsid w:val="000E30E0"/>
    <w:rsid w:val="000E336E"/>
    <w:rsid w:val="000E339A"/>
    <w:rsid w:val="000E3F25"/>
    <w:rsid w:val="000E3F65"/>
    <w:rsid w:val="000E5220"/>
    <w:rsid w:val="000E75DE"/>
    <w:rsid w:val="000F00BF"/>
    <w:rsid w:val="000F091C"/>
    <w:rsid w:val="000F09DE"/>
    <w:rsid w:val="000F2B08"/>
    <w:rsid w:val="000F3820"/>
    <w:rsid w:val="000F39A5"/>
    <w:rsid w:val="000F3D54"/>
    <w:rsid w:val="000F46EC"/>
    <w:rsid w:val="000F6D03"/>
    <w:rsid w:val="001001EB"/>
    <w:rsid w:val="00100588"/>
    <w:rsid w:val="00100CCC"/>
    <w:rsid w:val="001013CE"/>
    <w:rsid w:val="00103E29"/>
    <w:rsid w:val="00105770"/>
    <w:rsid w:val="00105DE7"/>
    <w:rsid w:val="00106C45"/>
    <w:rsid w:val="0010756A"/>
    <w:rsid w:val="0010761B"/>
    <w:rsid w:val="00110736"/>
    <w:rsid w:val="0011152F"/>
    <w:rsid w:val="001121B0"/>
    <w:rsid w:val="001123F9"/>
    <w:rsid w:val="00112995"/>
    <w:rsid w:val="0011341E"/>
    <w:rsid w:val="00114347"/>
    <w:rsid w:val="001144F0"/>
    <w:rsid w:val="001148B5"/>
    <w:rsid w:val="001157BE"/>
    <w:rsid w:val="00116683"/>
    <w:rsid w:val="001172B4"/>
    <w:rsid w:val="001173A2"/>
    <w:rsid w:val="00117CCB"/>
    <w:rsid w:val="00120E25"/>
    <w:rsid w:val="001234BE"/>
    <w:rsid w:val="00124CA2"/>
    <w:rsid w:val="00125AF0"/>
    <w:rsid w:val="0012731B"/>
    <w:rsid w:val="00127618"/>
    <w:rsid w:val="00130755"/>
    <w:rsid w:val="00132502"/>
    <w:rsid w:val="00132585"/>
    <w:rsid w:val="00133808"/>
    <w:rsid w:val="00133876"/>
    <w:rsid w:val="0013616D"/>
    <w:rsid w:val="00140690"/>
    <w:rsid w:val="00140735"/>
    <w:rsid w:val="00140884"/>
    <w:rsid w:val="00140AAE"/>
    <w:rsid w:val="0014289D"/>
    <w:rsid w:val="00142AC8"/>
    <w:rsid w:val="001440BA"/>
    <w:rsid w:val="001441C4"/>
    <w:rsid w:val="0014444D"/>
    <w:rsid w:val="00146411"/>
    <w:rsid w:val="001464F6"/>
    <w:rsid w:val="00147334"/>
    <w:rsid w:val="00147AE7"/>
    <w:rsid w:val="00147C31"/>
    <w:rsid w:val="001501EA"/>
    <w:rsid w:val="00150E0D"/>
    <w:rsid w:val="00150F96"/>
    <w:rsid w:val="001513A1"/>
    <w:rsid w:val="00151768"/>
    <w:rsid w:val="00152283"/>
    <w:rsid w:val="001522EA"/>
    <w:rsid w:val="00153D78"/>
    <w:rsid w:val="001553F4"/>
    <w:rsid w:val="00155BE0"/>
    <w:rsid w:val="0016123F"/>
    <w:rsid w:val="001625B9"/>
    <w:rsid w:val="00162CF5"/>
    <w:rsid w:val="00163B6C"/>
    <w:rsid w:val="00164163"/>
    <w:rsid w:val="0016468C"/>
    <w:rsid w:val="001652EC"/>
    <w:rsid w:val="0017140E"/>
    <w:rsid w:val="00171449"/>
    <w:rsid w:val="00171E9B"/>
    <w:rsid w:val="00172248"/>
    <w:rsid w:val="00172453"/>
    <w:rsid w:val="00172A83"/>
    <w:rsid w:val="00173BF6"/>
    <w:rsid w:val="0017527F"/>
    <w:rsid w:val="001766EF"/>
    <w:rsid w:val="001804AD"/>
    <w:rsid w:val="00180D47"/>
    <w:rsid w:val="00181A5E"/>
    <w:rsid w:val="00182622"/>
    <w:rsid w:val="00182738"/>
    <w:rsid w:val="00182E30"/>
    <w:rsid w:val="001839CC"/>
    <w:rsid w:val="00186AB8"/>
    <w:rsid w:val="00186D7A"/>
    <w:rsid w:val="00191E91"/>
    <w:rsid w:val="0019222C"/>
    <w:rsid w:val="00192ECD"/>
    <w:rsid w:val="001939EE"/>
    <w:rsid w:val="00194295"/>
    <w:rsid w:val="001945B9"/>
    <w:rsid w:val="0019492A"/>
    <w:rsid w:val="00194CDB"/>
    <w:rsid w:val="00194ED8"/>
    <w:rsid w:val="001956BC"/>
    <w:rsid w:val="00195BAC"/>
    <w:rsid w:val="001962C2"/>
    <w:rsid w:val="001A04D2"/>
    <w:rsid w:val="001A19E0"/>
    <w:rsid w:val="001A23FE"/>
    <w:rsid w:val="001A24DD"/>
    <w:rsid w:val="001A2FF1"/>
    <w:rsid w:val="001A3824"/>
    <w:rsid w:val="001A3B68"/>
    <w:rsid w:val="001A3BEF"/>
    <w:rsid w:val="001A476C"/>
    <w:rsid w:val="001A4F36"/>
    <w:rsid w:val="001A4FCD"/>
    <w:rsid w:val="001A67B0"/>
    <w:rsid w:val="001B2E06"/>
    <w:rsid w:val="001B3720"/>
    <w:rsid w:val="001B381D"/>
    <w:rsid w:val="001B4186"/>
    <w:rsid w:val="001B538E"/>
    <w:rsid w:val="001B7951"/>
    <w:rsid w:val="001B7ADA"/>
    <w:rsid w:val="001C0A13"/>
    <w:rsid w:val="001C16B7"/>
    <w:rsid w:val="001C1F14"/>
    <w:rsid w:val="001C2035"/>
    <w:rsid w:val="001C239D"/>
    <w:rsid w:val="001C27BB"/>
    <w:rsid w:val="001C2D2F"/>
    <w:rsid w:val="001C3137"/>
    <w:rsid w:val="001C32CE"/>
    <w:rsid w:val="001C5321"/>
    <w:rsid w:val="001C5392"/>
    <w:rsid w:val="001C6C02"/>
    <w:rsid w:val="001D0835"/>
    <w:rsid w:val="001D24B9"/>
    <w:rsid w:val="001D26BB"/>
    <w:rsid w:val="001D3470"/>
    <w:rsid w:val="001D3508"/>
    <w:rsid w:val="001D36E1"/>
    <w:rsid w:val="001D4F2F"/>
    <w:rsid w:val="001E00C0"/>
    <w:rsid w:val="001E103C"/>
    <w:rsid w:val="001E2098"/>
    <w:rsid w:val="001E4112"/>
    <w:rsid w:val="001E4238"/>
    <w:rsid w:val="001E4B5C"/>
    <w:rsid w:val="001E5130"/>
    <w:rsid w:val="001E549F"/>
    <w:rsid w:val="001E584A"/>
    <w:rsid w:val="001E724E"/>
    <w:rsid w:val="001E7A70"/>
    <w:rsid w:val="001F0F8B"/>
    <w:rsid w:val="001F3AED"/>
    <w:rsid w:val="001F410C"/>
    <w:rsid w:val="001F4BBC"/>
    <w:rsid w:val="001F538B"/>
    <w:rsid w:val="002001AB"/>
    <w:rsid w:val="002023B7"/>
    <w:rsid w:val="00202426"/>
    <w:rsid w:val="00203CCD"/>
    <w:rsid w:val="00204BED"/>
    <w:rsid w:val="00205126"/>
    <w:rsid w:val="0020550D"/>
    <w:rsid w:val="00205C5A"/>
    <w:rsid w:val="00207D4B"/>
    <w:rsid w:val="002133CC"/>
    <w:rsid w:val="002146BF"/>
    <w:rsid w:val="002152C8"/>
    <w:rsid w:val="00215474"/>
    <w:rsid w:val="00215BB0"/>
    <w:rsid w:val="00215D9C"/>
    <w:rsid w:val="00215DE1"/>
    <w:rsid w:val="00216325"/>
    <w:rsid w:val="00216478"/>
    <w:rsid w:val="002216EE"/>
    <w:rsid w:val="00221938"/>
    <w:rsid w:val="00222D99"/>
    <w:rsid w:val="00223A42"/>
    <w:rsid w:val="00223C62"/>
    <w:rsid w:val="00223D3A"/>
    <w:rsid w:val="00224B0C"/>
    <w:rsid w:val="00225DE4"/>
    <w:rsid w:val="00226587"/>
    <w:rsid w:val="002265F6"/>
    <w:rsid w:val="00226E2B"/>
    <w:rsid w:val="0022713E"/>
    <w:rsid w:val="0022737B"/>
    <w:rsid w:val="002275E6"/>
    <w:rsid w:val="002279BD"/>
    <w:rsid w:val="00227CEB"/>
    <w:rsid w:val="002311E9"/>
    <w:rsid w:val="00231A1A"/>
    <w:rsid w:val="00232915"/>
    <w:rsid w:val="00232F0F"/>
    <w:rsid w:val="00233F5C"/>
    <w:rsid w:val="00234E8B"/>
    <w:rsid w:val="00235016"/>
    <w:rsid w:val="00235944"/>
    <w:rsid w:val="00235DCF"/>
    <w:rsid w:val="00235FD1"/>
    <w:rsid w:val="00236490"/>
    <w:rsid w:val="00236A7E"/>
    <w:rsid w:val="00236D5C"/>
    <w:rsid w:val="002379E4"/>
    <w:rsid w:val="002406EC"/>
    <w:rsid w:val="002412AD"/>
    <w:rsid w:val="00241C2A"/>
    <w:rsid w:val="00241F19"/>
    <w:rsid w:val="0024260C"/>
    <w:rsid w:val="0024288D"/>
    <w:rsid w:val="00242A3D"/>
    <w:rsid w:val="0024337B"/>
    <w:rsid w:val="002437F1"/>
    <w:rsid w:val="0024461D"/>
    <w:rsid w:val="002454BD"/>
    <w:rsid w:val="0024593C"/>
    <w:rsid w:val="00245EF9"/>
    <w:rsid w:val="002463D3"/>
    <w:rsid w:val="00250013"/>
    <w:rsid w:val="002512D6"/>
    <w:rsid w:val="0025167B"/>
    <w:rsid w:val="00252246"/>
    <w:rsid w:val="00252726"/>
    <w:rsid w:val="00252A42"/>
    <w:rsid w:val="00252E62"/>
    <w:rsid w:val="00252ED3"/>
    <w:rsid w:val="0025397F"/>
    <w:rsid w:val="00254A8C"/>
    <w:rsid w:val="00254DFC"/>
    <w:rsid w:val="0025516B"/>
    <w:rsid w:val="002557CF"/>
    <w:rsid w:val="00255964"/>
    <w:rsid w:val="00255DAF"/>
    <w:rsid w:val="00255DB9"/>
    <w:rsid w:val="0025665C"/>
    <w:rsid w:val="00257599"/>
    <w:rsid w:val="0025774A"/>
    <w:rsid w:val="00257B82"/>
    <w:rsid w:val="002600EC"/>
    <w:rsid w:val="00264344"/>
    <w:rsid w:val="0026517B"/>
    <w:rsid w:val="0026533F"/>
    <w:rsid w:val="002663A7"/>
    <w:rsid w:val="002672F6"/>
    <w:rsid w:val="00270049"/>
    <w:rsid w:val="0027070D"/>
    <w:rsid w:val="002718AB"/>
    <w:rsid w:val="00271C84"/>
    <w:rsid w:val="0027278B"/>
    <w:rsid w:val="00272D37"/>
    <w:rsid w:val="002730C2"/>
    <w:rsid w:val="00273BC5"/>
    <w:rsid w:val="00274461"/>
    <w:rsid w:val="002749C4"/>
    <w:rsid w:val="0027526D"/>
    <w:rsid w:val="00275CD2"/>
    <w:rsid w:val="00275DF5"/>
    <w:rsid w:val="00277ADF"/>
    <w:rsid w:val="00280298"/>
    <w:rsid w:val="00280F7A"/>
    <w:rsid w:val="00281EFE"/>
    <w:rsid w:val="00281F4E"/>
    <w:rsid w:val="00282341"/>
    <w:rsid w:val="002825B8"/>
    <w:rsid w:val="002827FB"/>
    <w:rsid w:val="002837C4"/>
    <w:rsid w:val="002839DD"/>
    <w:rsid w:val="00283CE0"/>
    <w:rsid w:val="00284BD9"/>
    <w:rsid w:val="00285D55"/>
    <w:rsid w:val="00287FA2"/>
    <w:rsid w:val="002907BF"/>
    <w:rsid w:val="00291955"/>
    <w:rsid w:val="00291E34"/>
    <w:rsid w:val="002922DE"/>
    <w:rsid w:val="00293F9C"/>
    <w:rsid w:val="00294C46"/>
    <w:rsid w:val="00294DD5"/>
    <w:rsid w:val="00296E49"/>
    <w:rsid w:val="00296E66"/>
    <w:rsid w:val="002974F7"/>
    <w:rsid w:val="002978AC"/>
    <w:rsid w:val="00297E9F"/>
    <w:rsid w:val="002A20FA"/>
    <w:rsid w:val="002A3074"/>
    <w:rsid w:val="002A3400"/>
    <w:rsid w:val="002A55C4"/>
    <w:rsid w:val="002A5613"/>
    <w:rsid w:val="002A5BAA"/>
    <w:rsid w:val="002A5BAB"/>
    <w:rsid w:val="002A7829"/>
    <w:rsid w:val="002A7D66"/>
    <w:rsid w:val="002A7FE0"/>
    <w:rsid w:val="002B028B"/>
    <w:rsid w:val="002B1211"/>
    <w:rsid w:val="002B214B"/>
    <w:rsid w:val="002B2DC0"/>
    <w:rsid w:val="002B3367"/>
    <w:rsid w:val="002B3A50"/>
    <w:rsid w:val="002B3BCC"/>
    <w:rsid w:val="002B433F"/>
    <w:rsid w:val="002B4EDB"/>
    <w:rsid w:val="002B5383"/>
    <w:rsid w:val="002B63AE"/>
    <w:rsid w:val="002B6980"/>
    <w:rsid w:val="002C0AE8"/>
    <w:rsid w:val="002C0C84"/>
    <w:rsid w:val="002C0E50"/>
    <w:rsid w:val="002C160E"/>
    <w:rsid w:val="002C1865"/>
    <w:rsid w:val="002C2061"/>
    <w:rsid w:val="002C26BE"/>
    <w:rsid w:val="002C3960"/>
    <w:rsid w:val="002C440B"/>
    <w:rsid w:val="002C49A4"/>
    <w:rsid w:val="002C6179"/>
    <w:rsid w:val="002C737A"/>
    <w:rsid w:val="002D04E9"/>
    <w:rsid w:val="002D13B1"/>
    <w:rsid w:val="002D160C"/>
    <w:rsid w:val="002D2844"/>
    <w:rsid w:val="002D314C"/>
    <w:rsid w:val="002D32F0"/>
    <w:rsid w:val="002D3C5E"/>
    <w:rsid w:val="002D3DB7"/>
    <w:rsid w:val="002D3F2E"/>
    <w:rsid w:val="002D6429"/>
    <w:rsid w:val="002D6813"/>
    <w:rsid w:val="002E1355"/>
    <w:rsid w:val="002E170E"/>
    <w:rsid w:val="002E1A24"/>
    <w:rsid w:val="002E1DE8"/>
    <w:rsid w:val="002E2BFD"/>
    <w:rsid w:val="002E37E8"/>
    <w:rsid w:val="002E3D24"/>
    <w:rsid w:val="002E5511"/>
    <w:rsid w:val="002E557F"/>
    <w:rsid w:val="002E67FB"/>
    <w:rsid w:val="002E6A7E"/>
    <w:rsid w:val="002E71FD"/>
    <w:rsid w:val="002E729A"/>
    <w:rsid w:val="002E7B6B"/>
    <w:rsid w:val="002F04AB"/>
    <w:rsid w:val="002F1A2C"/>
    <w:rsid w:val="002F2196"/>
    <w:rsid w:val="002F21BC"/>
    <w:rsid w:val="002F26EC"/>
    <w:rsid w:val="002F2CE5"/>
    <w:rsid w:val="002F37C2"/>
    <w:rsid w:val="002F3A42"/>
    <w:rsid w:val="002F3E8A"/>
    <w:rsid w:val="002F4CDF"/>
    <w:rsid w:val="002F5B71"/>
    <w:rsid w:val="002F6B9F"/>
    <w:rsid w:val="002F72CC"/>
    <w:rsid w:val="002F75F3"/>
    <w:rsid w:val="00300DDD"/>
    <w:rsid w:val="00300F94"/>
    <w:rsid w:val="0030203E"/>
    <w:rsid w:val="0030221C"/>
    <w:rsid w:val="003024FB"/>
    <w:rsid w:val="00303247"/>
    <w:rsid w:val="003046E2"/>
    <w:rsid w:val="003052EF"/>
    <w:rsid w:val="0030542D"/>
    <w:rsid w:val="00306580"/>
    <w:rsid w:val="00306781"/>
    <w:rsid w:val="00306AD4"/>
    <w:rsid w:val="0030769B"/>
    <w:rsid w:val="00307A29"/>
    <w:rsid w:val="00307F7F"/>
    <w:rsid w:val="003110A7"/>
    <w:rsid w:val="003112E5"/>
    <w:rsid w:val="00311712"/>
    <w:rsid w:val="00311E34"/>
    <w:rsid w:val="0031277B"/>
    <w:rsid w:val="003129EC"/>
    <w:rsid w:val="00314A77"/>
    <w:rsid w:val="00315A42"/>
    <w:rsid w:val="0031660F"/>
    <w:rsid w:val="00316F15"/>
    <w:rsid w:val="0032025B"/>
    <w:rsid w:val="003227C3"/>
    <w:rsid w:val="0032284D"/>
    <w:rsid w:val="003231A8"/>
    <w:rsid w:val="003236DD"/>
    <w:rsid w:val="00323D68"/>
    <w:rsid w:val="00324687"/>
    <w:rsid w:val="003251F4"/>
    <w:rsid w:val="0032589C"/>
    <w:rsid w:val="00326A8D"/>
    <w:rsid w:val="00327A78"/>
    <w:rsid w:val="003317F1"/>
    <w:rsid w:val="00332308"/>
    <w:rsid w:val="00332D83"/>
    <w:rsid w:val="0033300C"/>
    <w:rsid w:val="00333582"/>
    <w:rsid w:val="00335D87"/>
    <w:rsid w:val="0033634A"/>
    <w:rsid w:val="00336BAE"/>
    <w:rsid w:val="00336EAE"/>
    <w:rsid w:val="00336F38"/>
    <w:rsid w:val="00337984"/>
    <w:rsid w:val="0034045B"/>
    <w:rsid w:val="00340849"/>
    <w:rsid w:val="00342C8C"/>
    <w:rsid w:val="00344462"/>
    <w:rsid w:val="00344C66"/>
    <w:rsid w:val="0034574E"/>
    <w:rsid w:val="00346723"/>
    <w:rsid w:val="003468EE"/>
    <w:rsid w:val="00346C84"/>
    <w:rsid w:val="00352518"/>
    <w:rsid w:val="003532D4"/>
    <w:rsid w:val="003534D8"/>
    <w:rsid w:val="003538CC"/>
    <w:rsid w:val="00353D5B"/>
    <w:rsid w:val="003548AF"/>
    <w:rsid w:val="00355DE5"/>
    <w:rsid w:val="00356767"/>
    <w:rsid w:val="00357455"/>
    <w:rsid w:val="003577B1"/>
    <w:rsid w:val="00360C7A"/>
    <w:rsid w:val="003616B6"/>
    <w:rsid w:val="00361AA7"/>
    <w:rsid w:val="0036259F"/>
    <w:rsid w:val="00362766"/>
    <w:rsid w:val="00362835"/>
    <w:rsid w:val="003628E0"/>
    <w:rsid w:val="00362A0A"/>
    <w:rsid w:val="00362DD7"/>
    <w:rsid w:val="0036310F"/>
    <w:rsid w:val="0036339E"/>
    <w:rsid w:val="00363582"/>
    <w:rsid w:val="0036365D"/>
    <w:rsid w:val="00363951"/>
    <w:rsid w:val="00364F9E"/>
    <w:rsid w:val="003651F7"/>
    <w:rsid w:val="003653FC"/>
    <w:rsid w:val="00367E20"/>
    <w:rsid w:val="00372780"/>
    <w:rsid w:val="0037388E"/>
    <w:rsid w:val="00373CFE"/>
    <w:rsid w:val="00374600"/>
    <w:rsid w:val="003749C4"/>
    <w:rsid w:val="003750DC"/>
    <w:rsid w:val="0037639C"/>
    <w:rsid w:val="003766E6"/>
    <w:rsid w:val="00377C79"/>
    <w:rsid w:val="00377ED7"/>
    <w:rsid w:val="0038068D"/>
    <w:rsid w:val="0038170B"/>
    <w:rsid w:val="00381CA9"/>
    <w:rsid w:val="00382B6E"/>
    <w:rsid w:val="003831E4"/>
    <w:rsid w:val="003846B6"/>
    <w:rsid w:val="00384808"/>
    <w:rsid w:val="00384A53"/>
    <w:rsid w:val="00384AE1"/>
    <w:rsid w:val="0038789B"/>
    <w:rsid w:val="003878B3"/>
    <w:rsid w:val="0039022A"/>
    <w:rsid w:val="003910FE"/>
    <w:rsid w:val="00391143"/>
    <w:rsid w:val="0039119C"/>
    <w:rsid w:val="0039119E"/>
    <w:rsid w:val="00391E33"/>
    <w:rsid w:val="00393E51"/>
    <w:rsid w:val="00395BBB"/>
    <w:rsid w:val="00395F25"/>
    <w:rsid w:val="003962C1"/>
    <w:rsid w:val="003962E1"/>
    <w:rsid w:val="0039685E"/>
    <w:rsid w:val="00397B07"/>
    <w:rsid w:val="00397B99"/>
    <w:rsid w:val="003A0DB4"/>
    <w:rsid w:val="003A0FDD"/>
    <w:rsid w:val="003A1791"/>
    <w:rsid w:val="003A2B38"/>
    <w:rsid w:val="003A4A0C"/>
    <w:rsid w:val="003A5167"/>
    <w:rsid w:val="003A6A3C"/>
    <w:rsid w:val="003A7148"/>
    <w:rsid w:val="003A765F"/>
    <w:rsid w:val="003B0C01"/>
    <w:rsid w:val="003B31BB"/>
    <w:rsid w:val="003B37E3"/>
    <w:rsid w:val="003B3877"/>
    <w:rsid w:val="003B4902"/>
    <w:rsid w:val="003B4BCF"/>
    <w:rsid w:val="003B4C89"/>
    <w:rsid w:val="003B5C58"/>
    <w:rsid w:val="003B64B7"/>
    <w:rsid w:val="003B6C03"/>
    <w:rsid w:val="003B71E7"/>
    <w:rsid w:val="003B7DD8"/>
    <w:rsid w:val="003C07D5"/>
    <w:rsid w:val="003C163C"/>
    <w:rsid w:val="003C1EF5"/>
    <w:rsid w:val="003C34DB"/>
    <w:rsid w:val="003C3D98"/>
    <w:rsid w:val="003C5845"/>
    <w:rsid w:val="003C5D74"/>
    <w:rsid w:val="003C5DD6"/>
    <w:rsid w:val="003C71C0"/>
    <w:rsid w:val="003D061E"/>
    <w:rsid w:val="003D090A"/>
    <w:rsid w:val="003D0F86"/>
    <w:rsid w:val="003D1818"/>
    <w:rsid w:val="003D3700"/>
    <w:rsid w:val="003D392F"/>
    <w:rsid w:val="003D40E3"/>
    <w:rsid w:val="003D42B4"/>
    <w:rsid w:val="003D523D"/>
    <w:rsid w:val="003D5FCF"/>
    <w:rsid w:val="003D6815"/>
    <w:rsid w:val="003D73CD"/>
    <w:rsid w:val="003E052F"/>
    <w:rsid w:val="003E2A78"/>
    <w:rsid w:val="003E2EAA"/>
    <w:rsid w:val="003E45D0"/>
    <w:rsid w:val="003E6B12"/>
    <w:rsid w:val="003E6D9C"/>
    <w:rsid w:val="003F1082"/>
    <w:rsid w:val="003F118E"/>
    <w:rsid w:val="003F151E"/>
    <w:rsid w:val="003F228B"/>
    <w:rsid w:val="003F374D"/>
    <w:rsid w:val="003F48E8"/>
    <w:rsid w:val="003F5578"/>
    <w:rsid w:val="003F5C23"/>
    <w:rsid w:val="003F5DC8"/>
    <w:rsid w:val="003F72CA"/>
    <w:rsid w:val="003F7639"/>
    <w:rsid w:val="00400467"/>
    <w:rsid w:val="0040167E"/>
    <w:rsid w:val="0040291F"/>
    <w:rsid w:val="00402D8B"/>
    <w:rsid w:val="00403168"/>
    <w:rsid w:val="00404E0D"/>
    <w:rsid w:val="00405A63"/>
    <w:rsid w:val="00407203"/>
    <w:rsid w:val="00407CAB"/>
    <w:rsid w:val="00410437"/>
    <w:rsid w:val="0041046D"/>
    <w:rsid w:val="00410F5B"/>
    <w:rsid w:val="004113E0"/>
    <w:rsid w:val="0041175E"/>
    <w:rsid w:val="00412664"/>
    <w:rsid w:val="00412A4E"/>
    <w:rsid w:val="00412F58"/>
    <w:rsid w:val="0041326B"/>
    <w:rsid w:val="00413CD4"/>
    <w:rsid w:val="0041427D"/>
    <w:rsid w:val="00415830"/>
    <w:rsid w:val="00416A92"/>
    <w:rsid w:val="004170F4"/>
    <w:rsid w:val="00422473"/>
    <w:rsid w:val="004231FF"/>
    <w:rsid w:val="0042321A"/>
    <w:rsid w:val="00423FE4"/>
    <w:rsid w:val="00424AEB"/>
    <w:rsid w:val="00424FF0"/>
    <w:rsid w:val="0042565A"/>
    <w:rsid w:val="00426246"/>
    <w:rsid w:val="00426606"/>
    <w:rsid w:val="00426CB7"/>
    <w:rsid w:val="004272E5"/>
    <w:rsid w:val="004273F0"/>
    <w:rsid w:val="004302D6"/>
    <w:rsid w:val="00431637"/>
    <w:rsid w:val="004333AD"/>
    <w:rsid w:val="004334E6"/>
    <w:rsid w:val="00433742"/>
    <w:rsid w:val="00433A1E"/>
    <w:rsid w:val="00434191"/>
    <w:rsid w:val="004341BD"/>
    <w:rsid w:val="004343AF"/>
    <w:rsid w:val="00434866"/>
    <w:rsid w:val="00434A92"/>
    <w:rsid w:val="00434E08"/>
    <w:rsid w:val="0043517F"/>
    <w:rsid w:val="0043519E"/>
    <w:rsid w:val="00440C00"/>
    <w:rsid w:val="00441AB7"/>
    <w:rsid w:val="0044224B"/>
    <w:rsid w:val="00442F06"/>
    <w:rsid w:val="004432D7"/>
    <w:rsid w:val="004433FE"/>
    <w:rsid w:val="00444374"/>
    <w:rsid w:val="004445D8"/>
    <w:rsid w:val="00444926"/>
    <w:rsid w:val="004449FE"/>
    <w:rsid w:val="004450BE"/>
    <w:rsid w:val="0044570C"/>
    <w:rsid w:val="00446B81"/>
    <w:rsid w:val="004470FD"/>
    <w:rsid w:val="00450B3B"/>
    <w:rsid w:val="0045239E"/>
    <w:rsid w:val="004526D9"/>
    <w:rsid w:val="00452DCB"/>
    <w:rsid w:val="004532E3"/>
    <w:rsid w:val="00453D0D"/>
    <w:rsid w:val="00453F75"/>
    <w:rsid w:val="00454A84"/>
    <w:rsid w:val="00454F5D"/>
    <w:rsid w:val="004554D2"/>
    <w:rsid w:val="00456639"/>
    <w:rsid w:val="004567A9"/>
    <w:rsid w:val="00457060"/>
    <w:rsid w:val="00460F82"/>
    <w:rsid w:val="00462211"/>
    <w:rsid w:val="00463026"/>
    <w:rsid w:val="00463313"/>
    <w:rsid w:val="00463521"/>
    <w:rsid w:val="00463AFC"/>
    <w:rsid w:val="00465187"/>
    <w:rsid w:val="0046645E"/>
    <w:rsid w:val="00466508"/>
    <w:rsid w:val="004712B6"/>
    <w:rsid w:val="00471C9E"/>
    <w:rsid w:val="00473509"/>
    <w:rsid w:val="00473DE0"/>
    <w:rsid w:val="00473F9C"/>
    <w:rsid w:val="0047532B"/>
    <w:rsid w:val="00477500"/>
    <w:rsid w:val="00480F01"/>
    <w:rsid w:val="00482720"/>
    <w:rsid w:val="00482D66"/>
    <w:rsid w:val="00483955"/>
    <w:rsid w:val="00483C0B"/>
    <w:rsid w:val="0048524F"/>
    <w:rsid w:val="0048530F"/>
    <w:rsid w:val="004859E9"/>
    <w:rsid w:val="00485B16"/>
    <w:rsid w:val="00485E3C"/>
    <w:rsid w:val="0049040A"/>
    <w:rsid w:val="00493415"/>
    <w:rsid w:val="00493FCE"/>
    <w:rsid w:val="004943F2"/>
    <w:rsid w:val="00494DB0"/>
    <w:rsid w:val="00495F68"/>
    <w:rsid w:val="00496711"/>
    <w:rsid w:val="004968A0"/>
    <w:rsid w:val="004A02A8"/>
    <w:rsid w:val="004A14D7"/>
    <w:rsid w:val="004A3AC1"/>
    <w:rsid w:val="004A458A"/>
    <w:rsid w:val="004A4C62"/>
    <w:rsid w:val="004A4DC2"/>
    <w:rsid w:val="004A66B7"/>
    <w:rsid w:val="004A6A7C"/>
    <w:rsid w:val="004A6BB4"/>
    <w:rsid w:val="004B0737"/>
    <w:rsid w:val="004B0D1B"/>
    <w:rsid w:val="004B2664"/>
    <w:rsid w:val="004B2665"/>
    <w:rsid w:val="004B2B2C"/>
    <w:rsid w:val="004B3359"/>
    <w:rsid w:val="004B37CB"/>
    <w:rsid w:val="004B4D2F"/>
    <w:rsid w:val="004B5924"/>
    <w:rsid w:val="004B5AB8"/>
    <w:rsid w:val="004B5CC9"/>
    <w:rsid w:val="004B5EBE"/>
    <w:rsid w:val="004B6DB0"/>
    <w:rsid w:val="004B6EFF"/>
    <w:rsid w:val="004C0CF5"/>
    <w:rsid w:val="004C19F8"/>
    <w:rsid w:val="004C1D91"/>
    <w:rsid w:val="004C23FF"/>
    <w:rsid w:val="004C2A47"/>
    <w:rsid w:val="004C35DC"/>
    <w:rsid w:val="004C3FC1"/>
    <w:rsid w:val="004C410F"/>
    <w:rsid w:val="004C4A82"/>
    <w:rsid w:val="004C6BE1"/>
    <w:rsid w:val="004C78AE"/>
    <w:rsid w:val="004C78C4"/>
    <w:rsid w:val="004C7E56"/>
    <w:rsid w:val="004D0603"/>
    <w:rsid w:val="004D081D"/>
    <w:rsid w:val="004D12D9"/>
    <w:rsid w:val="004D18E5"/>
    <w:rsid w:val="004D2EFB"/>
    <w:rsid w:val="004D33A0"/>
    <w:rsid w:val="004D3945"/>
    <w:rsid w:val="004D3A04"/>
    <w:rsid w:val="004D6203"/>
    <w:rsid w:val="004D67E5"/>
    <w:rsid w:val="004D6E1E"/>
    <w:rsid w:val="004D6F3F"/>
    <w:rsid w:val="004D7222"/>
    <w:rsid w:val="004D7AE8"/>
    <w:rsid w:val="004E03C8"/>
    <w:rsid w:val="004E03C9"/>
    <w:rsid w:val="004E0B4F"/>
    <w:rsid w:val="004E0BB9"/>
    <w:rsid w:val="004E10E8"/>
    <w:rsid w:val="004E1520"/>
    <w:rsid w:val="004E292D"/>
    <w:rsid w:val="004E547A"/>
    <w:rsid w:val="004F0080"/>
    <w:rsid w:val="004F0C8C"/>
    <w:rsid w:val="004F1700"/>
    <w:rsid w:val="004F1C96"/>
    <w:rsid w:val="004F2917"/>
    <w:rsid w:val="004F2C86"/>
    <w:rsid w:val="004F321F"/>
    <w:rsid w:val="004F57E3"/>
    <w:rsid w:val="004F5CB6"/>
    <w:rsid w:val="004F7738"/>
    <w:rsid w:val="004F78A8"/>
    <w:rsid w:val="004F795A"/>
    <w:rsid w:val="00500600"/>
    <w:rsid w:val="00501290"/>
    <w:rsid w:val="0050150B"/>
    <w:rsid w:val="0050158B"/>
    <w:rsid w:val="00502781"/>
    <w:rsid w:val="005032F5"/>
    <w:rsid w:val="00504066"/>
    <w:rsid w:val="00505BCD"/>
    <w:rsid w:val="005068A1"/>
    <w:rsid w:val="005072F3"/>
    <w:rsid w:val="00510379"/>
    <w:rsid w:val="00510EB5"/>
    <w:rsid w:val="005127D5"/>
    <w:rsid w:val="00512D15"/>
    <w:rsid w:val="00512F1E"/>
    <w:rsid w:val="00513137"/>
    <w:rsid w:val="00513EF8"/>
    <w:rsid w:val="00515A85"/>
    <w:rsid w:val="00515ADB"/>
    <w:rsid w:val="00516803"/>
    <w:rsid w:val="00516811"/>
    <w:rsid w:val="00516860"/>
    <w:rsid w:val="00521360"/>
    <w:rsid w:val="005218EB"/>
    <w:rsid w:val="00521E4F"/>
    <w:rsid w:val="005225EE"/>
    <w:rsid w:val="00525122"/>
    <w:rsid w:val="005253DF"/>
    <w:rsid w:val="005257C0"/>
    <w:rsid w:val="005276B7"/>
    <w:rsid w:val="00530394"/>
    <w:rsid w:val="005309CE"/>
    <w:rsid w:val="005316D7"/>
    <w:rsid w:val="00534E57"/>
    <w:rsid w:val="00536AE0"/>
    <w:rsid w:val="0053781C"/>
    <w:rsid w:val="00537913"/>
    <w:rsid w:val="00537E7F"/>
    <w:rsid w:val="0054043A"/>
    <w:rsid w:val="00540F28"/>
    <w:rsid w:val="0054116F"/>
    <w:rsid w:val="0054235D"/>
    <w:rsid w:val="00544876"/>
    <w:rsid w:val="0054663A"/>
    <w:rsid w:val="00547DBF"/>
    <w:rsid w:val="005502D7"/>
    <w:rsid w:val="005509A3"/>
    <w:rsid w:val="005533E1"/>
    <w:rsid w:val="005553A9"/>
    <w:rsid w:val="005560D8"/>
    <w:rsid w:val="00556D10"/>
    <w:rsid w:val="00557852"/>
    <w:rsid w:val="00557B36"/>
    <w:rsid w:val="0056126C"/>
    <w:rsid w:val="00561872"/>
    <w:rsid w:val="00561F33"/>
    <w:rsid w:val="00562255"/>
    <w:rsid w:val="005627B0"/>
    <w:rsid w:val="00564DC8"/>
    <w:rsid w:val="00570084"/>
    <w:rsid w:val="00570B25"/>
    <w:rsid w:val="00570BBE"/>
    <w:rsid w:val="00570C57"/>
    <w:rsid w:val="0057192F"/>
    <w:rsid w:val="005725D6"/>
    <w:rsid w:val="00573445"/>
    <w:rsid w:val="0057411B"/>
    <w:rsid w:val="00574D83"/>
    <w:rsid w:val="00575029"/>
    <w:rsid w:val="0057670F"/>
    <w:rsid w:val="00577543"/>
    <w:rsid w:val="00580A78"/>
    <w:rsid w:val="00580E2C"/>
    <w:rsid w:val="00582428"/>
    <w:rsid w:val="00583B5D"/>
    <w:rsid w:val="00583F64"/>
    <w:rsid w:val="005840E3"/>
    <w:rsid w:val="00585109"/>
    <w:rsid w:val="00585A5A"/>
    <w:rsid w:val="005860A6"/>
    <w:rsid w:val="005868CD"/>
    <w:rsid w:val="00587A9D"/>
    <w:rsid w:val="005908A1"/>
    <w:rsid w:val="005915BD"/>
    <w:rsid w:val="00593B0C"/>
    <w:rsid w:val="005948C3"/>
    <w:rsid w:val="00594E53"/>
    <w:rsid w:val="005950F8"/>
    <w:rsid w:val="005957DE"/>
    <w:rsid w:val="00595919"/>
    <w:rsid w:val="0059600F"/>
    <w:rsid w:val="005966D1"/>
    <w:rsid w:val="00596881"/>
    <w:rsid w:val="00597237"/>
    <w:rsid w:val="005974D2"/>
    <w:rsid w:val="00597A11"/>
    <w:rsid w:val="005A0035"/>
    <w:rsid w:val="005A0386"/>
    <w:rsid w:val="005A1367"/>
    <w:rsid w:val="005A19D0"/>
    <w:rsid w:val="005A1B07"/>
    <w:rsid w:val="005A3A13"/>
    <w:rsid w:val="005A3A6A"/>
    <w:rsid w:val="005A3CD9"/>
    <w:rsid w:val="005A4715"/>
    <w:rsid w:val="005A4F4B"/>
    <w:rsid w:val="005A52F0"/>
    <w:rsid w:val="005A593C"/>
    <w:rsid w:val="005A6C6E"/>
    <w:rsid w:val="005A76EC"/>
    <w:rsid w:val="005B1038"/>
    <w:rsid w:val="005B3789"/>
    <w:rsid w:val="005B4D91"/>
    <w:rsid w:val="005B53C8"/>
    <w:rsid w:val="005B587A"/>
    <w:rsid w:val="005B6138"/>
    <w:rsid w:val="005B69BA"/>
    <w:rsid w:val="005B727B"/>
    <w:rsid w:val="005B75FD"/>
    <w:rsid w:val="005B7DA3"/>
    <w:rsid w:val="005C039B"/>
    <w:rsid w:val="005C0F42"/>
    <w:rsid w:val="005C17E6"/>
    <w:rsid w:val="005C1CEE"/>
    <w:rsid w:val="005C3E93"/>
    <w:rsid w:val="005C3EAB"/>
    <w:rsid w:val="005C423C"/>
    <w:rsid w:val="005C4671"/>
    <w:rsid w:val="005C617D"/>
    <w:rsid w:val="005C6650"/>
    <w:rsid w:val="005C677D"/>
    <w:rsid w:val="005C6A81"/>
    <w:rsid w:val="005D0B41"/>
    <w:rsid w:val="005D3305"/>
    <w:rsid w:val="005D3387"/>
    <w:rsid w:val="005D578E"/>
    <w:rsid w:val="005D59DA"/>
    <w:rsid w:val="005D643D"/>
    <w:rsid w:val="005D723C"/>
    <w:rsid w:val="005D7FFE"/>
    <w:rsid w:val="005E05DC"/>
    <w:rsid w:val="005E0C15"/>
    <w:rsid w:val="005E1045"/>
    <w:rsid w:val="005E17DB"/>
    <w:rsid w:val="005E2310"/>
    <w:rsid w:val="005E2434"/>
    <w:rsid w:val="005E247E"/>
    <w:rsid w:val="005E2A82"/>
    <w:rsid w:val="005E4FF9"/>
    <w:rsid w:val="005E57A5"/>
    <w:rsid w:val="005E61D7"/>
    <w:rsid w:val="005E643E"/>
    <w:rsid w:val="005F0959"/>
    <w:rsid w:val="005F0D3A"/>
    <w:rsid w:val="005F1A7A"/>
    <w:rsid w:val="005F2038"/>
    <w:rsid w:val="005F2169"/>
    <w:rsid w:val="005F22D5"/>
    <w:rsid w:val="005F275E"/>
    <w:rsid w:val="005F29D8"/>
    <w:rsid w:val="005F2CDB"/>
    <w:rsid w:val="005F2DDD"/>
    <w:rsid w:val="005F356A"/>
    <w:rsid w:val="005F368C"/>
    <w:rsid w:val="005F38B2"/>
    <w:rsid w:val="005F5537"/>
    <w:rsid w:val="005F5A43"/>
    <w:rsid w:val="005F61A7"/>
    <w:rsid w:val="005F67BB"/>
    <w:rsid w:val="005F73ED"/>
    <w:rsid w:val="005F74D5"/>
    <w:rsid w:val="00600C1E"/>
    <w:rsid w:val="00601173"/>
    <w:rsid w:val="00601295"/>
    <w:rsid w:val="00603187"/>
    <w:rsid w:val="00604174"/>
    <w:rsid w:val="0060598C"/>
    <w:rsid w:val="00605A5F"/>
    <w:rsid w:val="00605AFE"/>
    <w:rsid w:val="00605F06"/>
    <w:rsid w:val="00606BDE"/>
    <w:rsid w:val="00607402"/>
    <w:rsid w:val="00607DBC"/>
    <w:rsid w:val="0061107A"/>
    <w:rsid w:val="006114B7"/>
    <w:rsid w:val="00613B29"/>
    <w:rsid w:val="00614657"/>
    <w:rsid w:val="00615453"/>
    <w:rsid w:val="00621B24"/>
    <w:rsid w:val="006249EC"/>
    <w:rsid w:val="00626A16"/>
    <w:rsid w:val="00631201"/>
    <w:rsid w:val="00632394"/>
    <w:rsid w:val="006327E0"/>
    <w:rsid w:val="00632AF2"/>
    <w:rsid w:val="00633492"/>
    <w:rsid w:val="00636C97"/>
    <w:rsid w:val="00637FC5"/>
    <w:rsid w:val="00640F76"/>
    <w:rsid w:val="00642750"/>
    <w:rsid w:val="006441BD"/>
    <w:rsid w:val="00644F16"/>
    <w:rsid w:val="00646151"/>
    <w:rsid w:val="00646394"/>
    <w:rsid w:val="00646494"/>
    <w:rsid w:val="00646B37"/>
    <w:rsid w:val="00647010"/>
    <w:rsid w:val="006477DE"/>
    <w:rsid w:val="00651A2B"/>
    <w:rsid w:val="00652696"/>
    <w:rsid w:val="00654173"/>
    <w:rsid w:val="00654251"/>
    <w:rsid w:val="006542BE"/>
    <w:rsid w:val="00654B0E"/>
    <w:rsid w:val="0065695C"/>
    <w:rsid w:val="006579AC"/>
    <w:rsid w:val="00661DA6"/>
    <w:rsid w:val="00662309"/>
    <w:rsid w:val="0066232C"/>
    <w:rsid w:val="00662F28"/>
    <w:rsid w:val="006642FF"/>
    <w:rsid w:val="00665159"/>
    <w:rsid w:val="00665C5C"/>
    <w:rsid w:val="006664CE"/>
    <w:rsid w:val="00666C16"/>
    <w:rsid w:val="00666CFD"/>
    <w:rsid w:val="006676B4"/>
    <w:rsid w:val="0067047F"/>
    <w:rsid w:val="00673258"/>
    <w:rsid w:val="00673568"/>
    <w:rsid w:val="0067367B"/>
    <w:rsid w:val="00674CE4"/>
    <w:rsid w:val="0067528B"/>
    <w:rsid w:val="00677AEA"/>
    <w:rsid w:val="00677C72"/>
    <w:rsid w:val="00677E31"/>
    <w:rsid w:val="00680059"/>
    <w:rsid w:val="00680BB7"/>
    <w:rsid w:val="0068287A"/>
    <w:rsid w:val="006828BB"/>
    <w:rsid w:val="00682BE4"/>
    <w:rsid w:val="00682F8B"/>
    <w:rsid w:val="00683C7C"/>
    <w:rsid w:val="00684C45"/>
    <w:rsid w:val="006858E9"/>
    <w:rsid w:val="0068755F"/>
    <w:rsid w:val="00687B3A"/>
    <w:rsid w:val="00690161"/>
    <w:rsid w:val="00693628"/>
    <w:rsid w:val="00694A62"/>
    <w:rsid w:val="0069644D"/>
    <w:rsid w:val="0069659A"/>
    <w:rsid w:val="00697A60"/>
    <w:rsid w:val="006A174F"/>
    <w:rsid w:val="006A38F1"/>
    <w:rsid w:val="006A45E1"/>
    <w:rsid w:val="006A60A0"/>
    <w:rsid w:val="006A7274"/>
    <w:rsid w:val="006B26F7"/>
    <w:rsid w:val="006B2B25"/>
    <w:rsid w:val="006B5119"/>
    <w:rsid w:val="006B6FF7"/>
    <w:rsid w:val="006B7FD3"/>
    <w:rsid w:val="006C02BD"/>
    <w:rsid w:val="006C04AB"/>
    <w:rsid w:val="006C0A08"/>
    <w:rsid w:val="006C0A49"/>
    <w:rsid w:val="006C1284"/>
    <w:rsid w:val="006C1B78"/>
    <w:rsid w:val="006C2E8E"/>
    <w:rsid w:val="006C2E9B"/>
    <w:rsid w:val="006C3C52"/>
    <w:rsid w:val="006C3FEF"/>
    <w:rsid w:val="006C4736"/>
    <w:rsid w:val="006C48A7"/>
    <w:rsid w:val="006C5172"/>
    <w:rsid w:val="006C53FB"/>
    <w:rsid w:val="006C582B"/>
    <w:rsid w:val="006C589B"/>
    <w:rsid w:val="006C58AD"/>
    <w:rsid w:val="006C61F5"/>
    <w:rsid w:val="006C7729"/>
    <w:rsid w:val="006C7778"/>
    <w:rsid w:val="006C7B70"/>
    <w:rsid w:val="006D0E62"/>
    <w:rsid w:val="006D163D"/>
    <w:rsid w:val="006D38CF"/>
    <w:rsid w:val="006D443A"/>
    <w:rsid w:val="006D4771"/>
    <w:rsid w:val="006D5C46"/>
    <w:rsid w:val="006D5E9D"/>
    <w:rsid w:val="006D6400"/>
    <w:rsid w:val="006E1E82"/>
    <w:rsid w:val="006E2257"/>
    <w:rsid w:val="006E25D9"/>
    <w:rsid w:val="006E278E"/>
    <w:rsid w:val="006E383D"/>
    <w:rsid w:val="006E41F6"/>
    <w:rsid w:val="006E582D"/>
    <w:rsid w:val="006E594F"/>
    <w:rsid w:val="006E5D13"/>
    <w:rsid w:val="006E7A32"/>
    <w:rsid w:val="006F0B12"/>
    <w:rsid w:val="006F29D5"/>
    <w:rsid w:val="006F4ACD"/>
    <w:rsid w:val="006F514C"/>
    <w:rsid w:val="006F572A"/>
    <w:rsid w:val="006F6CCE"/>
    <w:rsid w:val="00701880"/>
    <w:rsid w:val="007022D4"/>
    <w:rsid w:val="00703190"/>
    <w:rsid w:val="00703BA5"/>
    <w:rsid w:val="00703F6B"/>
    <w:rsid w:val="00704065"/>
    <w:rsid w:val="007050CC"/>
    <w:rsid w:val="007050EA"/>
    <w:rsid w:val="00706F7D"/>
    <w:rsid w:val="007077EF"/>
    <w:rsid w:val="00710514"/>
    <w:rsid w:val="007107F0"/>
    <w:rsid w:val="00710BA6"/>
    <w:rsid w:val="00712158"/>
    <w:rsid w:val="00712388"/>
    <w:rsid w:val="00712C76"/>
    <w:rsid w:val="007136C7"/>
    <w:rsid w:val="007142BD"/>
    <w:rsid w:val="00715595"/>
    <w:rsid w:val="00717CFA"/>
    <w:rsid w:val="0072016A"/>
    <w:rsid w:val="00720BB7"/>
    <w:rsid w:val="007213E2"/>
    <w:rsid w:val="00721644"/>
    <w:rsid w:val="007229D2"/>
    <w:rsid w:val="00722AAD"/>
    <w:rsid w:val="00723470"/>
    <w:rsid w:val="007244A3"/>
    <w:rsid w:val="00724D33"/>
    <w:rsid w:val="00724E97"/>
    <w:rsid w:val="00724FC2"/>
    <w:rsid w:val="00725373"/>
    <w:rsid w:val="0072574C"/>
    <w:rsid w:val="00725A9F"/>
    <w:rsid w:val="00726240"/>
    <w:rsid w:val="00726CC5"/>
    <w:rsid w:val="00727267"/>
    <w:rsid w:val="0072779D"/>
    <w:rsid w:val="00730444"/>
    <w:rsid w:val="007313BC"/>
    <w:rsid w:val="007315D8"/>
    <w:rsid w:val="0073198C"/>
    <w:rsid w:val="00732344"/>
    <w:rsid w:val="007327D6"/>
    <w:rsid w:val="00735A7A"/>
    <w:rsid w:val="00735BB1"/>
    <w:rsid w:val="00740B6C"/>
    <w:rsid w:val="00741668"/>
    <w:rsid w:val="00741A8D"/>
    <w:rsid w:val="00745445"/>
    <w:rsid w:val="0074574A"/>
    <w:rsid w:val="00745BD2"/>
    <w:rsid w:val="00746387"/>
    <w:rsid w:val="00746F22"/>
    <w:rsid w:val="007513B8"/>
    <w:rsid w:val="00751896"/>
    <w:rsid w:val="00752C15"/>
    <w:rsid w:val="00755773"/>
    <w:rsid w:val="00755E71"/>
    <w:rsid w:val="007563D9"/>
    <w:rsid w:val="00757FAF"/>
    <w:rsid w:val="00760302"/>
    <w:rsid w:val="007603E1"/>
    <w:rsid w:val="00761034"/>
    <w:rsid w:val="00761305"/>
    <w:rsid w:val="0076167C"/>
    <w:rsid w:val="00762D5F"/>
    <w:rsid w:val="007637D0"/>
    <w:rsid w:val="00764E4A"/>
    <w:rsid w:val="00766E70"/>
    <w:rsid w:val="00767D39"/>
    <w:rsid w:val="00767F4E"/>
    <w:rsid w:val="00770123"/>
    <w:rsid w:val="00770FE2"/>
    <w:rsid w:val="007733E8"/>
    <w:rsid w:val="00773CAF"/>
    <w:rsid w:val="0077432D"/>
    <w:rsid w:val="00777F85"/>
    <w:rsid w:val="00780DB3"/>
    <w:rsid w:val="00782D6E"/>
    <w:rsid w:val="00783CB6"/>
    <w:rsid w:val="00784A16"/>
    <w:rsid w:val="007854FB"/>
    <w:rsid w:val="00785E34"/>
    <w:rsid w:val="007900E5"/>
    <w:rsid w:val="00791040"/>
    <w:rsid w:val="0079279F"/>
    <w:rsid w:val="00793942"/>
    <w:rsid w:val="00794DDF"/>
    <w:rsid w:val="00796322"/>
    <w:rsid w:val="007974EB"/>
    <w:rsid w:val="007975E6"/>
    <w:rsid w:val="007A0302"/>
    <w:rsid w:val="007A0C21"/>
    <w:rsid w:val="007A1F1A"/>
    <w:rsid w:val="007A2D20"/>
    <w:rsid w:val="007A4740"/>
    <w:rsid w:val="007A4EC8"/>
    <w:rsid w:val="007A5BCF"/>
    <w:rsid w:val="007A6022"/>
    <w:rsid w:val="007A63AC"/>
    <w:rsid w:val="007A6BA1"/>
    <w:rsid w:val="007B016C"/>
    <w:rsid w:val="007B1A33"/>
    <w:rsid w:val="007B4321"/>
    <w:rsid w:val="007B52B5"/>
    <w:rsid w:val="007B5DCD"/>
    <w:rsid w:val="007B6508"/>
    <w:rsid w:val="007B6593"/>
    <w:rsid w:val="007B6853"/>
    <w:rsid w:val="007B6F70"/>
    <w:rsid w:val="007B70FE"/>
    <w:rsid w:val="007B743B"/>
    <w:rsid w:val="007B7618"/>
    <w:rsid w:val="007C06D2"/>
    <w:rsid w:val="007C1814"/>
    <w:rsid w:val="007C1B36"/>
    <w:rsid w:val="007C4227"/>
    <w:rsid w:val="007C7155"/>
    <w:rsid w:val="007D0951"/>
    <w:rsid w:val="007D0F74"/>
    <w:rsid w:val="007D1B0F"/>
    <w:rsid w:val="007D231B"/>
    <w:rsid w:val="007D3581"/>
    <w:rsid w:val="007D3EEB"/>
    <w:rsid w:val="007D4AE5"/>
    <w:rsid w:val="007D4B44"/>
    <w:rsid w:val="007D596B"/>
    <w:rsid w:val="007D5B5A"/>
    <w:rsid w:val="007D61F7"/>
    <w:rsid w:val="007D6462"/>
    <w:rsid w:val="007D65B8"/>
    <w:rsid w:val="007D65DA"/>
    <w:rsid w:val="007D7750"/>
    <w:rsid w:val="007E062A"/>
    <w:rsid w:val="007E1231"/>
    <w:rsid w:val="007E23D9"/>
    <w:rsid w:val="007E2BFF"/>
    <w:rsid w:val="007E2D93"/>
    <w:rsid w:val="007E467B"/>
    <w:rsid w:val="007E4CFE"/>
    <w:rsid w:val="007E5D21"/>
    <w:rsid w:val="007E6D64"/>
    <w:rsid w:val="007E7D8B"/>
    <w:rsid w:val="007F1140"/>
    <w:rsid w:val="007F175E"/>
    <w:rsid w:val="007F1999"/>
    <w:rsid w:val="007F270A"/>
    <w:rsid w:val="007F2A09"/>
    <w:rsid w:val="007F511E"/>
    <w:rsid w:val="007F64AD"/>
    <w:rsid w:val="007F6748"/>
    <w:rsid w:val="007F7A76"/>
    <w:rsid w:val="008008F7"/>
    <w:rsid w:val="008014FE"/>
    <w:rsid w:val="00801F12"/>
    <w:rsid w:val="00802DF6"/>
    <w:rsid w:val="00802E6C"/>
    <w:rsid w:val="00802FBE"/>
    <w:rsid w:val="00803530"/>
    <w:rsid w:val="00804733"/>
    <w:rsid w:val="00804BCF"/>
    <w:rsid w:val="00805443"/>
    <w:rsid w:val="00806D9D"/>
    <w:rsid w:val="008078D3"/>
    <w:rsid w:val="00807BC7"/>
    <w:rsid w:val="008105A3"/>
    <w:rsid w:val="008106AA"/>
    <w:rsid w:val="00811D1F"/>
    <w:rsid w:val="00811FF8"/>
    <w:rsid w:val="0081260F"/>
    <w:rsid w:val="00812C7D"/>
    <w:rsid w:val="0081580A"/>
    <w:rsid w:val="008158F3"/>
    <w:rsid w:val="00817579"/>
    <w:rsid w:val="00817AA9"/>
    <w:rsid w:val="00821195"/>
    <w:rsid w:val="008213DC"/>
    <w:rsid w:val="0082189B"/>
    <w:rsid w:val="00821F9F"/>
    <w:rsid w:val="0082222A"/>
    <w:rsid w:val="0082253F"/>
    <w:rsid w:val="00822F89"/>
    <w:rsid w:val="008235AF"/>
    <w:rsid w:val="00823DB7"/>
    <w:rsid w:val="00824146"/>
    <w:rsid w:val="008241AB"/>
    <w:rsid w:val="0082541D"/>
    <w:rsid w:val="00825A22"/>
    <w:rsid w:val="00825CB9"/>
    <w:rsid w:val="008263F2"/>
    <w:rsid w:val="00826856"/>
    <w:rsid w:val="00826BE9"/>
    <w:rsid w:val="00830B53"/>
    <w:rsid w:val="0083184B"/>
    <w:rsid w:val="008340A0"/>
    <w:rsid w:val="008346D5"/>
    <w:rsid w:val="00834909"/>
    <w:rsid w:val="00834955"/>
    <w:rsid w:val="00837EDD"/>
    <w:rsid w:val="0084036D"/>
    <w:rsid w:val="0084146A"/>
    <w:rsid w:val="008420F6"/>
    <w:rsid w:val="00843E51"/>
    <w:rsid w:val="00843ED8"/>
    <w:rsid w:val="0084524E"/>
    <w:rsid w:val="00845BBA"/>
    <w:rsid w:val="00846355"/>
    <w:rsid w:val="00847065"/>
    <w:rsid w:val="00847A76"/>
    <w:rsid w:val="00850055"/>
    <w:rsid w:val="00850DCA"/>
    <w:rsid w:val="0085118E"/>
    <w:rsid w:val="008511F1"/>
    <w:rsid w:val="00852188"/>
    <w:rsid w:val="00853056"/>
    <w:rsid w:val="0085328E"/>
    <w:rsid w:val="0085343D"/>
    <w:rsid w:val="008553BD"/>
    <w:rsid w:val="00857209"/>
    <w:rsid w:val="00860A23"/>
    <w:rsid w:val="008616D9"/>
    <w:rsid w:val="008620A6"/>
    <w:rsid w:val="00862178"/>
    <w:rsid w:val="00863320"/>
    <w:rsid w:val="00863492"/>
    <w:rsid w:val="0086392F"/>
    <w:rsid w:val="00863BBF"/>
    <w:rsid w:val="008644E1"/>
    <w:rsid w:val="00864512"/>
    <w:rsid w:val="008646EE"/>
    <w:rsid w:val="0086629F"/>
    <w:rsid w:val="00866F16"/>
    <w:rsid w:val="00867084"/>
    <w:rsid w:val="00867FE6"/>
    <w:rsid w:val="00870557"/>
    <w:rsid w:val="00870B6A"/>
    <w:rsid w:val="008718B9"/>
    <w:rsid w:val="00871956"/>
    <w:rsid w:val="00872ACE"/>
    <w:rsid w:val="00874B9C"/>
    <w:rsid w:val="00874F83"/>
    <w:rsid w:val="008757E5"/>
    <w:rsid w:val="008764E5"/>
    <w:rsid w:val="00877678"/>
    <w:rsid w:val="008801E2"/>
    <w:rsid w:val="008807AA"/>
    <w:rsid w:val="00880ED8"/>
    <w:rsid w:val="00882F25"/>
    <w:rsid w:val="00883A3B"/>
    <w:rsid w:val="00883F66"/>
    <w:rsid w:val="008846AC"/>
    <w:rsid w:val="00884B89"/>
    <w:rsid w:val="008869B3"/>
    <w:rsid w:val="00887B4A"/>
    <w:rsid w:val="008909D0"/>
    <w:rsid w:val="00890CF8"/>
    <w:rsid w:val="00891990"/>
    <w:rsid w:val="008919FB"/>
    <w:rsid w:val="00893085"/>
    <w:rsid w:val="00895706"/>
    <w:rsid w:val="00895F13"/>
    <w:rsid w:val="0089699A"/>
    <w:rsid w:val="00896A82"/>
    <w:rsid w:val="00896E31"/>
    <w:rsid w:val="008A0C99"/>
    <w:rsid w:val="008A0CCE"/>
    <w:rsid w:val="008A22DA"/>
    <w:rsid w:val="008A30D9"/>
    <w:rsid w:val="008A5376"/>
    <w:rsid w:val="008A55B4"/>
    <w:rsid w:val="008A654B"/>
    <w:rsid w:val="008A6C71"/>
    <w:rsid w:val="008A7D17"/>
    <w:rsid w:val="008B078A"/>
    <w:rsid w:val="008B1A15"/>
    <w:rsid w:val="008B380B"/>
    <w:rsid w:val="008B508E"/>
    <w:rsid w:val="008B5978"/>
    <w:rsid w:val="008B5F21"/>
    <w:rsid w:val="008B63DF"/>
    <w:rsid w:val="008B671E"/>
    <w:rsid w:val="008B6F22"/>
    <w:rsid w:val="008B7625"/>
    <w:rsid w:val="008B7641"/>
    <w:rsid w:val="008C0090"/>
    <w:rsid w:val="008C0C68"/>
    <w:rsid w:val="008C1797"/>
    <w:rsid w:val="008C322F"/>
    <w:rsid w:val="008C34A9"/>
    <w:rsid w:val="008C682E"/>
    <w:rsid w:val="008C6D0C"/>
    <w:rsid w:val="008D0896"/>
    <w:rsid w:val="008D0B5C"/>
    <w:rsid w:val="008D12DA"/>
    <w:rsid w:val="008D13E3"/>
    <w:rsid w:val="008D3132"/>
    <w:rsid w:val="008D4C23"/>
    <w:rsid w:val="008D50F8"/>
    <w:rsid w:val="008D580B"/>
    <w:rsid w:val="008D6D52"/>
    <w:rsid w:val="008D7397"/>
    <w:rsid w:val="008E02B1"/>
    <w:rsid w:val="008E2C1A"/>
    <w:rsid w:val="008E39BE"/>
    <w:rsid w:val="008E3BB8"/>
    <w:rsid w:val="008E3FA5"/>
    <w:rsid w:val="008E4CDA"/>
    <w:rsid w:val="008E57AA"/>
    <w:rsid w:val="008F0CD3"/>
    <w:rsid w:val="008F15EC"/>
    <w:rsid w:val="008F2256"/>
    <w:rsid w:val="008F24F2"/>
    <w:rsid w:val="008F271B"/>
    <w:rsid w:val="008F2BE8"/>
    <w:rsid w:val="008F3CE3"/>
    <w:rsid w:val="008F3D4A"/>
    <w:rsid w:val="008F4EA8"/>
    <w:rsid w:val="008F7DEF"/>
    <w:rsid w:val="008F7F68"/>
    <w:rsid w:val="009005BD"/>
    <w:rsid w:val="009009D4"/>
    <w:rsid w:val="00900E4C"/>
    <w:rsid w:val="00903B74"/>
    <w:rsid w:val="0090427D"/>
    <w:rsid w:val="00904EE2"/>
    <w:rsid w:val="009059A5"/>
    <w:rsid w:val="00906E12"/>
    <w:rsid w:val="00907CD1"/>
    <w:rsid w:val="00907DAE"/>
    <w:rsid w:val="00910BF1"/>
    <w:rsid w:val="00912CE0"/>
    <w:rsid w:val="00912E88"/>
    <w:rsid w:val="00913E05"/>
    <w:rsid w:val="009152A1"/>
    <w:rsid w:val="00915A49"/>
    <w:rsid w:val="00917557"/>
    <w:rsid w:val="00917F6E"/>
    <w:rsid w:val="00920002"/>
    <w:rsid w:val="00920440"/>
    <w:rsid w:val="00921577"/>
    <w:rsid w:val="00921592"/>
    <w:rsid w:val="00922688"/>
    <w:rsid w:val="009227C6"/>
    <w:rsid w:val="00924040"/>
    <w:rsid w:val="00925F5C"/>
    <w:rsid w:val="00926574"/>
    <w:rsid w:val="00926D33"/>
    <w:rsid w:val="00927948"/>
    <w:rsid w:val="00927D80"/>
    <w:rsid w:val="0093167C"/>
    <w:rsid w:val="00931EAB"/>
    <w:rsid w:val="009321DD"/>
    <w:rsid w:val="009331C2"/>
    <w:rsid w:val="009334E8"/>
    <w:rsid w:val="009343BA"/>
    <w:rsid w:val="009344F2"/>
    <w:rsid w:val="00934865"/>
    <w:rsid w:val="00935798"/>
    <w:rsid w:val="009375E2"/>
    <w:rsid w:val="00941024"/>
    <w:rsid w:val="009430AB"/>
    <w:rsid w:val="00943976"/>
    <w:rsid w:val="0094572A"/>
    <w:rsid w:val="009457DD"/>
    <w:rsid w:val="00945979"/>
    <w:rsid w:val="00945F66"/>
    <w:rsid w:val="00946961"/>
    <w:rsid w:val="00946AF4"/>
    <w:rsid w:val="009474A4"/>
    <w:rsid w:val="009476A7"/>
    <w:rsid w:val="00947B0B"/>
    <w:rsid w:val="009502F9"/>
    <w:rsid w:val="00950429"/>
    <w:rsid w:val="00950565"/>
    <w:rsid w:val="00950C75"/>
    <w:rsid w:val="00951DFC"/>
    <w:rsid w:val="00951FA2"/>
    <w:rsid w:val="0095229D"/>
    <w:rsid w:val="00953427"/>
    <w:rsid w:val="0095354C"/>
    <w:rsid w:val="0095392F"/>
    <w:rsid w:val="00954642"/>
    <w:rsid w:val="009559D7"/>
    <w:rsid w:val="00957055"/>
    <w:rsid w:val="00960786"/>
    <w:rsid w:val="00963BD6"/>
    <w:rsid w:val="00966D88"/>
    <w:rsid w:val="00967603"/>
    <w:rsid w:val="00970121"/>
    <w:rsid w:val="00972AB0"/>
    <w:rsid w:val="0097390B"/>
    <w:rsid w:val="009748C9"/>
    <w:rsid w:val="009752AB"/>
    <w:rsid w:val="009753FD"/>
    <w:rsid w:val="009767E8"/>
    <w:rsid w:val="00977206"/>
    <w:rsid w:val="00977932"/>
    <w:rsid w:val="00980719"/>
    <w:rsid w:val="00980757"/>
    <w:rsid w:val="009808A3"/>
    <w:rsid w:val="00980C23"/>
    <w:rsid w:val="00981F3E"/>
    <w:rsid w:val="00982322"/>
    <w:rsid w:val="0098381F"/>
    <w:rsid w:val="0098451C"/>
    <w:rsid w:val="00986464"/>
    <w:rsid w:val="0098648C"/>
    <w:rsid w:val="00986A15"/>
    <w:rsid w:val="00987D18"/>
    <w:rsid w:val="00987F5B"/>
    <w:rsid w:val="009916A3"/>
    <w:rsid w:val="00991D77"/>
    <w:rsid w:val="0099247D"/>
    <w:rsid w:val="00992D14"/>
    <w:rsid w:val="00993421"/>
    <w:rsid w:val="00993504"/>
    <w:rsid w:val="00993A31"/>
    <w:rsid w:val="00995087"/>
    <w:rsid w:val="009956D0"/>
    <w:rsid w:val="00995B35"/>
    <w:rsid w:val="00995FEC"/>
    <w:rsid w:val="009964D2"/>
    <w:rsid w:val="00996EB1"/>
    <w:rsid w:val="0099728F"/>
    <w:rsid w:val="00997503"/>
    <w:rsid w:val="009A00FB"/>
    <w:rsid w:val="009A18CC"/>
    <w:rsid w:val="009A247B"/>
    <w:rsid w:val="009A28A8"/>
    <w:rsid w:val="009A3DA2"/>
    <w:rsid w:val="009A3EB7"/>
    <w:rsid w:val="009A6E7D"/>
    <w:rsid w:val="009A7C8B"/>
    <w:rsid w:val="009B0875"/>
    <w:rsid w:val="009B1B5E"/>
    <w:rsid w:val="009B28CC"/>
    <w:rsid w:val="009B2E3D"/>
    <w:rsid w:val="009B3252"/>
    <w:rsid w:val="009B34CE"/>
    <w:rsid w:val="009B69F4"/>
    <w:rsid w:val="009B70AB"/>
    <w:rsid w:val="009B70DF"/>
    <w:rsid w:val="009B7B68"/>
    <w:rsid w:val="009C0371"/>
    <w:rsid w:val="009C0918"/>
    <w:rsid w:val="009C29D9"/>
    <w:rsid w:val="009C43E5"/>
    <w:rsid w:val="009C4D47"/>
    <w:rsid w:val="009C5DD5"/>
    <w:rsid w:val="009C78F9"/>
    <w:rsid w:val="009C7D53"/>
    <w:rsid w:val="009D0A62"/>
    <w:rsid w:val="009D19B2"/>
    <w:rsid w:val="009D24E9"/>
    <w:rsid w:val="009D2885"/>
    <w:rsid w:val="009D32AF"/>
    <w:rsid w:val="009D357A"/>
    <w:rsid w:val="009D4208"/>
    <w:rsid w:val="009D4DBA"/>
    <w:rsid w:val="009D53FD"/>
    <w:rsid w:val="009D5739"/>
    <w:rsid w:val="009D72EC"/>
    <w:rsid w:val="009D7840"/>
    <w:rsid w:val="009D787B"/>
    <w:rsid w:val="009D7D1D"/>
    <w:rsid w:val="009D7EAE"/>
    <w:rsid w:val="009E0919"/>
    <w:rsid w:val="009E091E"/>
    <w:rsid w:val="009E0AB4"/>
    <w:rsid w:val="009E0AC1"/>
    <w:rsid w:val="009E14D5"/>
    <w:rsid w:val="009E19E8"/>
    <w:rsid w:val="009E3587"/>
    <w:rsid w:val="009E6FEC"/>
    <w:rsid w:val="009E7726"/>
    <w:rsid w:val="009F06AC"/>
    <w:rsid w:val="009F1382"/>
    <w:rsid w:val="009F2A57"/>
    <w:rsid w:val="009F3786"/>
    <w:rsid w:val="009F5160"/>
    <w:rsid w:val="009F5ADB"/>
    <w:rsid w:val="009F5EB7"/>
    <w:rsid w:val="009F6A1B"/>
    <w:rsid w:val="009F716E"/>
    <w:rsid w:val="00A0101E"/>
    <w:rsid w:val="00A019AD"/>
    <w:rsid w:val="00A029A0"/>
    <w:rsid w:val="00A029A1"/>
    <w:rsid w:val="00A02CC0"/>
    <w:rsid w:val="00A02DF9"/>
    <w:rsid w:val="00A0431B"/>
    <w:rsid w:val="00A05037"/>
    <w:rsid w:val="00A06C42"/>
    <w:rsid w:val="00A06EE6"/>
    <w:rsid w:val="00A102B7"/>
    <w:rsid w:val="00A123C7"/>
    <w:rsid w:val="00A13DF2"/>
    <w:rsid w:val="00A156CD"/>
    <w:rsid w:val="00A168FC"/>
    <w:rsid w:val="00A17523"/>
    <w:rsid w:val="00A17FEF"/>
    <w:rsid w:val="00A2011C"/>
    <w:rsid w:val="00A2116B"/>
    <w:rsid w:val="00A215EF"/>
    <w:rsid w:val="00A22F34"/>
    <w:rsid w:val="00A23020"/>
    <w:rsid w:val="00A23068"/>
    <w:rsid w:val="00A23265"/>
    <w:rsid w:val="00A2357F"/>
    <w:rsid w:val="00A23C73"/>
    <w:rsid w:val="00A252E7"/>
    <w:rsid w:val="00A256ED"/>
    <w:rsid w:val="00A2651C"/>
    <w:rsid w:val="00A267F4"/>
    <w:rsid w:val="00A27190"/>
    <w:rsid w:val="00A30881"/>
    <w:rsid w:val="00A30FA0"/>
    <w:rsid w:val="00A310AF"/>
    <w:rsid w:val="00A31905"/>
    <w:rsid w:val="00A32593"/>
    <w:rsid w:val="00A32BB8"/>
    <w:rsid w:val="00A34BE3"/>
    <w:rsid w:val="00A35110"/>
    <w:rsid w:val="00A354D5"/>
    <w:rsid w:val="00A3724A"/>
    <w:rsid w:val="00A376C9"/>
    <w:rsid w:val="00A378A9"/>
    <w:rsid w:val="00A40173"/>
    <w:rsid w:val="00A4381A"/>
    <w:rsid w:val="00A453B4"/>
    <w:rsid w:val="00A46A52"/>
    <w:rsid w:val="00A473B1"/>
    <w:rsid w:val="00A47FF8"/>
    <w:rsid w:val="00A5193A"/>
    <w:rsid w:val="00A51A4B"/>
    <w:rsid w:val="00A51F9B"/>
    <w:rsid w:val="00A523D2"/>
    <w:rsid w:val="00A52DE6"/>
    <w:rsid w:val="00A535B5"/>
    <w:rsid w:val="00A53DAD"/>
    <w:rsid w:val="00A54430"/>
    <w:rsid w:val="00A54DBC"/>
    <w:rsid w:val="00A55900"/>
    <w:rsid w:val="00A55F8C"/>
    <w:rsid w:val="00A56129"/>
    <w:rsid w:val="00A568F8"/>
    <w:rsid w:val="00A56B8B"/>
    <w:rsid w:val="00A5746E"/>
    <w:rsid w:val="00A60775"/>
    <w:rsid w:val="00A61518"/>
    <w:rsid w:val="00A61D58"/>
    <w:rsid w:val="00A61DBD"/>
    <w:rsid w:val="00A61F0F"/>
    <w:rsid w:val="00A64189"/>
    <w:rsid w:val="00A64548"/>
    <w:rsid w:val="00A6482C"/>
    <w:rsid w:val="00A65763"/>
    <w:rsid w:val="00A65D12"/>
    <w:rsid w:val="00A663AF"/>
    <w:rsid w:val="00A67DDF"/>
    <w:rsid w:val="00A67EAC"/>
    <w:rsid w:val="00A67F24"/>
    <w:rsid w:val="00A70F98"/>
    <w:rsid w:val="00A72238"/>
    <w:rsid w:val="00A73287"/>
    <w:rsid w:val="00A75B28"/>
    <w:rsid w:val="00A8080A"/>
    <w:rsid w:val="00A80922"/>
    <w:rsid w:val="00A8104A"/>
    <w:rsid w:val="00A84A08"/>
    <w:rsid w:val="00A84E8E"/>
    <w:rsid w:val="00A8543E"/>
    <w:rsid w:val="00A8582A"/>
    <w:rsid w:val="00A86227"/>
    <w:rsid w:val="00A86C81"/>
    <w:rsid w:val="00A8750A"/>
    <w:rsid w:val="00A90EF6"/>
    <w:rsid w:val="00A90F13"/>
    <w:rsid w:val="00A91396"/>
    <w:rsid w:val="00A92B70"/>
    <w:rsid w:val="00A93BAB"/>
    <w:rsid w:val="00A9570C"/>
    <w:rsid w:val="00A972F9"/>
    <w:rsid w:val="00AA023C"/>
    <w:rsid w:val="00AA073D"/>
    <w:rsid w:val="00AA0DBE"/>
    <w:rsid w:val="00AA1D89"/>
    <w:rsid w:val="00AA21AF"/>
    <w:rsid w:val="00AA23A0"/>
    <w:rsid w:val="00AA2445"/>
    <w:rsid w:val="00AA2763"/>
    <w:rsid w:val="00AA2BD5"/>
    <w:rsid w:val="00AA35BD"/>
    <w:rsid w:val="00AA3CC4"/>
    <w:rsid w:val="00AA61E5"/>
    <w:rsid w:val="00AA6DDD"/>
    <w:rsid w:val="00AA7976"/>
    <w:rsid w:val="00AB0953"/>
    <w:rsid w:val="00AB2E88"/>
    <w:rsid w:val="00AB362D"/>
    <w:rsid w:val="00AB403B"/>
    <w:rsid w:val="00AB4215"/>
    <w:rsid w:val="00AB78CC"/>
    <w:rsid w:val="00AB7EB2"/>
    <w:rsid w:val="00AC067E"/>
    <w:rsid w:val="00AC0975"/>
    <w:rsid w:val="00AC13C6"/>
    <w:rsid w:val="00AC2922"/>
    <w:rsid w:val="00AC2B67"/>
    <w:rsid w:val="00AC3918"/>
    <w:rsid w:val="00AC5991"/>
    <w:rsid w:val="00AD03BA"/>
    <w:rsid w:val="00AD1637"/>
    <w:rsid w:val="00AD1E20"/>
    <w:rsid w:val="00AD2475"/>
    <w:rsid w:val="00AD398E"/>
    <w:rsid w:val="00AD39A0"/>
    <w:rsid w:val="00AD3B44"/>
    <w:rsid w:val="00AD3D08"/>
    <w:rsid w:val="00AD4C21"/>
    <w:rsid w:val="00AD6B9E"/>
    <w:rsid w:val="00AD6E03"/>
    <w:rsid w:val="00AD7371"/>
    <w:rsid w:val="00AD7940"/>
    <w:rsid w:val="00AE1020"/>
    <w:rsid w:val="00AE2278"/>
    <w:rsid w:val="00AE2FD2"/>
    <w:rsid w:val="00AE3D34"/>
    <w:rsid w:val="00AE3D92"/>
    <w:rsid w:val="00AE3E3B"/>
    <w:rsid w:val="00AE4183"/>
    <w:rsid w:val="00AE47B2"/>
    <w:rsid w:val="00AE5262"/>
    <w:rsid w:val="00AE56D9"/>
    <w:rsid w:val="00AE5891"/>
    <w:rsid w:val="00AE5F65"/>
    <w:rsid w:val="00AE689B"/>
    <w:rsid w:val="00AE7BB9"/>
    <w:rsid w:val="00AF1D59"/>
    <w:rsid w:val="00AF24FA"/>
    <w:rsid w:val="00AF29D7"/>
    <w:rsid w:val="00AF345E"/>
    <w:rsid w:val="00AF7275"/>
    <w:rsid w:val="00B0080B"/>
    <w:rsid w:val="00B00A0D"/>
    <w:rsid w:val="00B00D79"/>
    <w:rsid w:val="00B015A0"/>
    <w:rsid w:val="00B01B31"/>
    <w:rsid w:val="00B03459"/>
    <w:rsid w:val="00B03FBB"/>
    <w:rsid w:val="00B04CA4"/>
    <w:rsid w:val="00B04D41"/>
    <w:rsid w:val="00B057F4"/>
    <w:rsid w:val="00B05B26"/>
    <w:rsid w:val="00B05D33"/>
    <w:rsid w:val="00B06308"/>
    <w:rsid w:val="00B07187"/>
    <w:rsid w:val="00B07BAD"/>
    <w:rsid w:val="00B07E5F"/>
    <w:rsid w:val="00B10B37"/>
    <w:rsid w:val="00B122C8"/>
    <w:rsid w:val="00B12789"/>
    <w:rsid w:val="00B12BBB"/>
    <w:rsid w:val="00B12C1E"/>
    <w:rsid w:val="00B147F9"/>
    <w:rsid w:val="00B14C7A"/>
    <w:rsid w:val="00B15877"/>
    <w:rsid w:val="00B15FDA"/>
    <w:rsid w:val="00B17DB2"/>
    <w:rsid w:val="00B2213A"/>
    <w:rsid w:val="00B23D26"/>
    <w:rsid w:val="00B2450B"/>
    <w:rsid w:val="00B25390"/>
    <w:rsid w:val="00B26234"/>
    <w:rsid w:val="00B26C0E"/>
    <w:rsid w:val="00B27785"/>
    <w:rsid w:val="00B30ED4"/>
    <w:rsid w:val="00B329B5"/>
    <w:rsid w:val="00B3356D"/>
    <w:rsid w:val="00B344C0"/>
    <w:rsid w:val="00B349BA"/>
    <w:rsid w:val="00B3532D"/>
    <w:rsid w:val="00B36727"/>
    <w:rsid w:val="00B3778E"/>
    <w:rsid w:val="00B379AB"/>
    <w:rsid w:val="00B41D0C"/>
    <w:rsid w:val="00B421C4"/>
    <w:rsid w:val="00B43D0E"/>
    <w:rsid w:val="00B45079"/>
    <w:rsid w:val="00B46134"/>
    <w:rsid w:val="00B50DDC"/>
    <w:rsid w:val="00B51340"/>
    <w:rsid w:val="00B5182A"/>
    <w:rsid w:val="00B51B9A"/>
    <w:rsid w:val="00B520BA"/>
    <w:rsid w:val="00B52230"/>
    <w:rsid w:val="00B523BB"/>
    <w:rsid w:val="00B52B1E"/>
    <w:rsid w:val="00B5303C"/>
    <w:rsid w:val="00B53398"/>
    <w:rsid w:val="00B53875"/>
    <w:rsid w:val="00B53E75"/>
    <w:rsid w:val="00B54982"/>
    <w:rsid w:val="00B54CE1"/>
    <w:rsid w:val="00B55228"/>
    <w:rsid w:val="00B55377"/>
    <w:rsid w:val="00B55CF4"/>
    <w:rsid w:val="00B56AD0"/>
    <w:rsid w:val="00B56D42"/>
    <w:rsid w:val="00B6126C"/>
    <w:rsid w:val="00B670E4"/>
    <w:rsid w:val="00B7063B"/>
    <w:rsid w:val="00B70CFC"/>
    <w:rsid w:val="00B7180F"/>
    <w:rsid w:val="00B72427"/>
    <w:rsid w:val="00B72CAA"/>
    <w:rsid w:val="00B72D34"/>
    <w:rsid w:val="00B72F67"/>
    <w:rsid w:val="00B73960"/>
    <w:rsid w:val="00B739C1"/>
    <w:rsid w:val="00B74214"/>
    <w:rsid w:val="00B7640A"/>
    <w:rsid w:val="00B7647E"/>
    <w:rsid w:val="00B76AB4"/>
    <w:rsid w:val="00B76BF2"/>
    <w:rsid w:val="00B77435"/>
    <w:rsid w:val="00B80091"/>
    <w:rsid w:val="00B80CC9"/>
    <w:rsid w:val="00B8373F"/>
    <w:rsid w:val="00B83EC3"/>
    <w:rsid w:val="00B8454A"/>
    <w:rsid w:val="00B84A3A"/>
    <w:rsid w:val="00B84C93"/>
    <w:rsid w:val="00B865F5"/>
    <w:rsid w:val="00B868C0"/>
    <w:rsid w:val="00B86BE4"/>
    <w:rsid w:val="00B87523"/>
    <w:rsid w:val="00B90F00"/>
    <w:rsid w:val="00B91F23"/>
    <w:rsid w:val="00B9244F"/>
    <w:rsid w:val="00B92ECE"/>
    <w:rsid w:val="00B93A82"/>
    <w:rsid w:val="00B942E4"/>
    <w:rsid w:val="00B948C4"/>
    <w:rsid w:val="00B9612B"/>
    <w:rsid w:val="00B96368"/>
    <w:rsid w:val="00B968A0"/>
    <w:rsid w:val="00B96AA3"/>
    <w:rsid w:val="00B97AA8"/>
    <w:rsid w:val="00B97E77"/>
    <w:rsid w:val="00BA03CF"/>
    <w:rsid w:val="00BA06C3"/>
    <w:rsid w:val="00BA0BE0"/>
    <w:rsid w:val="00BA1D1F"/>
    <w:rsid w:val="00BA1F3D"/>
    <w:rsid w:val="00BA26E5"/>
    <w:rsid w:val="00BA2BD1"/>
    <w:rsid w:val="00BA3718"/>
    <w:rsid w:val="00BA3C04"/>
    <w:rsid w:val="00BA544E"/>
    <w:rsid w:val="00BA5CC8"/>
    <w:rsid w:val="00BA5E97"/>
    <w:rsid w:val="00BA5F56"/>
    <w:rsid w:val="00BA67B4"/>
    <w:rsid w:val="00BA7135"/>
    <w:rsid w:val="00BA7DC9"/>
    <w:rsid w:val="00BA7F06"/>
    <w:rsid w:val="00BB0479"/>
    <w:rsid w:val="00BB0B1C"/>
    <w:rsid w:val="00BB38AA"/>
    <w:rsid w:val="00BB3A2E"/>
    <w:rsid w:val="00BB3ABF"/>
    <w:rsid w:val="00BB4105"/>
    <w:rsid w:val="00BB4916"/>
    <w:rsid w:val="00BB4FB9"/>
    <w:rsid w:val="00BB6990"/>
    <w:rsid w:val="00BB7A69"/>
    <w:rsid w:val="00BC119D"/>
    <w:rsid w:val="00BC1CEF"/>
    <w:rsid w:val="00BC2894"/>
    <w:rsid w:val="00BC29B2"/>
    <w:rsid w:val="00BC40AD"/>
    <w:rsid w:val="00BC49EE"/>
    <w:rsid w:val="00BC4B1B"/>
    <w:rsid w:val="00BC5548"/>
    <w:rsid w:val="00BC5830"/>
    <w:rsid w:val="00BC593F"/>
    <w:rsid w:val="00BC5CBB"/>
    <w:rsid w:val="00BC63FA"/>
    <w:rsid w:val="00BC6618"/>
    <w:rsid w:val="00BC68DC"/>
    <w:rsid w:val="00BC6CF5"/>
    <w:rsid w:val="00BD0709"/>
    <w:rsid w:val="00BD091F"/>
    <w:rsid w:val="00BD1E72"/>
    <w:rsid w:val="00BD297E"/>
    <w:rsid w:val="00BD4F38"/>
    <w:rsid w:val="00BD644F"/>
    <w:rsid w:val="00BD649B"/>
    <w:rsid w:val="00BD798B"/>
    <w:rsid w:val="00BD7C0A"/>
    <w:rsid w:val="00BE23C8"/>
    <w:rsid w:val="00BE4DC7"/>
    <w:rsid w:val="00BE540D"/>
    <w:rsid w:val="00BE5781"/>
    <w:rsid w:val="00BE5813"/>
    <w:rsid w:val="00BE71C8"/>
    <w:rsid w:val="00BE72A4"/>
    <w:rsid w:val="00BE7E50"/>
    <w:rsid w:val="00BE7E74"/>
    <w:rsid w:val="00BF0AA6"/>
    <w:rsid w:val="00BF2DF6"/>
    <w:rsid w:val="00BF3D64"/>
    <w:rsid w:val="00BF3FAB"/>
    <w:rsid w:val="00BF5A5F"/>
    <w:rsid w:val="00BF5D27"/>
    <w:rsid w:val="00BF705F"/>
    <w:rsid w:val="00BF70F9"/>
    <w:rsid w:val="00BF7490"/>
    <w:rsid w:val="00BF7A36"/>
    <w:rsid w:val="00C00084"/>
    <w:rsid w:val="00C00267"/>
    <w:rsid w:val="00C01A06"/>
    <w:rsid w:val="00C03CA0"/>
    <w:rsid w:val="00C0432E"/>
    <w:rsid w:val="00C06842"/>
    <w:rsid w:val="00C10522"/>
    <w:rsid w:val="00C10AE4"/>
    <w:rsid w:val="00C10CE9"/>
    <w:rsid w:val="00C11133"/>
    <w:rsid w:val="00C115F1"/>
    <w:rsid w:val="00C11CCD"/>
    <w:rsid w:val="00C12C6E"/>
    <w:rsid w:val="00C135C7"/>
    <w:rsid w:val="00C13E4E"/>
    <w:rsid w:val="00C14023"/>
    <w:rsid w:val="00C14B1E"/>
    <w:rsid w:val="00C14F1B"/>
    <w:rsid w:val="00C1791D"/>
    <w:rsid w:val="00C21769"/>
    <w:rsid w:val="00C22FFE"/>
    <w:rsid w:val="00C2377F"/>
    <w:rsid w:val="00C23F77"/>
    <w:rsid w:val="00C24C49"/>
    <w:rsid w:val="00C24F0A"/>
    <w:rsid w:val="00C25198"/>
    <w:rsid w:val="00C2699A"/>
    <w:rsid w:val="00C270EF"/>
    <w:rsid w:val="00C271C0"/>
    <w:rsid w:val="00C30E6F"/>
    <w:rsid w:val="00C318D6"/>
    <w:rsid w:val="00C32072"/>
    <w:rsid w:val="00C32775"/>
    <w:rsid w:val="00C3296D"/>
    <w:rsid w:val="00C33C29"/>
    <w:rsid w:val="00C3451F"/>
    <w:rsid w:val="00C34619"/>
    <w:rsid w:val="00C34902"/>
    <w:rsid w:val="00C34916"/>
    <w:rsid w:val="00C34EDD"/>
    <w:rsid w:val="00C34F11"/>
    <w:rsid w:val="00C36030"/>
    <w:rsid w:val="00C362AA"/>
    <w:rsid w:val="00C36629"/>
    <w:rsid w:val="00C36714"/>
    <w:rsid w:val="00C3697E"/>
    <w:rsid w:val="00C3740A"/>
    <w:rsid w:val="00C4170F"/>
    <w:rsid w:val="00C41D69"/>
    <w:rsid w:val="00C41ECE"/>
    <w:rsid w:val="00C4254A"/>
    <w:rsid w:val="00C43B39"/>
    <w:rsid w:val="00C43B5D"/>
    <w:rsid w:val="00C45C5B"/>
    <w:rsid w:val="00C470F7"/>
    <w:rsid w:val="00C47A6B"/>
    <w:rsid w:val="00C504A2"/>
    <w:rsid w:val="00C506E1"/>
    <w:rsid w:val="00C51409"/>
    <w:rsid w:val="00C51DA6"/>
    <w:rsid w:val="00C53E35"/>
    <w:rsid w:val="00C55122"/>
    <w:rsid w:val="00C560B5"/>
    <w:rsid w:val="00C56772"/>
    <w:rsid w:val="00C5697F"/>
    <w:rsid w:val="00C57944"/>
    <w:rsid w:val="00C57966"/>
    <w:rsid w:val="00C60242"/>
    <w:rsid w:val="00C6051F"/>
    <w:rsid w:val="00C624B8"/>
    <w:rsid w:val="00C63E3C"/>
    <w:rsid w:val="00C6500B"/>
    <w:rsid w:val="00C65B61"/>
    <w:rsid w:val="00C66409"/>
    <w:rsid w:val="00C67408"/>
    <w:rsid w:val="00C67DD8"/>
    <w:rsid w:val="00C70E4F"/>
    <w:rsid w:val="00C71AE5"/>
    <w:rsid w:val="00C71DC5"/>
    <w:rsid w:val="00C72B91"/>
    <w:rsid w:val="00C73990"/>
    <w:rsid w:val="00C7502C"/>
    <w:rsid w:val="00C75F88"/>
    <w:rsid w:val="00C83910"/>
    <w:rsid w:val="00C85158"/>
    <w:rsid w:val="00C85586"/>
    <w:rsid w:val="00C85BB9"/>
    <w:rsid w:val="00C862AC"/>
    <w:rsid w:val="00C86704"/>
    <w:rsid w:val="00C872F5"/>
    <w:rsid w:val="00C874F9"/>
    <w:rsid w:val="00C87A25"/>
    <w:rsid w:val="00C90B5B"/>
    <w:rsid w:val="00C90D77"/>
    <w:rsid w:val="00C90EF6"/>
    <w:rsid w:val="00C9198A"/>
    <w:rsid w:val="00C9467A"/>
    <w:rsid w:val="00C94B17"/>
    <w:rsid w:val="00C969DE"/>
    <w:rsid w:val="00C969FA"/>
    <w:rsid w:val="00C96B64"/>
    <w:rsid w:val="00C971B7"/>
    <w:rsid w:val="00C97945"/>
    <w:rsid w:val="00CA0366"/>
    <w:rsid w:val="00CA2D0D"/>
    <w:rsid w:val="00CA479C"/>
    <w:rsid w:val="00CA57D9"/>
    <w:rsid w:val="00CA5C66"/>
    <w:rsid w:val="00CA6438"/>
    <w:rsid w:val="00CA7799"/>
    <w:rsid w:val="00CB0776"/>
    <w:rsid w:val="00CB22F6"/>
    <w:rsid w:val="00CB23B1"/>
    <w:rsid w:val="00CB25DD"/>
    <w:rsid w:val="00CB2675"/>
    <w:rsid w:val="00CB2848"/>
    <w:rsid w:val="00CB4360"/>
    <w:rsid w:val="00CB4540"/>
    <w:rsid w:val="00CB57AF"/>
    <w:rsid w:val="00CB5CA2"/>
    <w:rsid w:val="00CB5CE4"/>
    <w:rsid w:val="00CB616A"/>
    <w:rsid w:val="00CB6D27"/>
    <w:rsid w:val="00CC11A5"/>
    <w:rsid w:val="00CC1B03"/>
    <w:rsid w:val="00CC1CC5"/>
    <w:rsid w:val="00CC1DF2"/>
    <w:rsid w:val="00CC41D9"/>
    <w:rsid w:val="00CC4D2B"/>
    <w:rsid w:val="00CC4E05"/>
    <w:rsid w:val="00CC5169"/>
    <w:rsid w:val="00CC5AFA"/>
    <w:rsid w:val="00CC7377"/>
    <w:rsid w:val="00CC7B7A"/>
    <w:rsid w:val="00CD1E66"/>
    <w:rsid w:val="00CD20B0"/>
    <w:rsid w:val="00CD2731"/>
    <w:rsid w:val="00CD2766"/>
    <w:rsid w:val="00CD28C6"/>
    <w:rsid w:val="00CD28F1"/>
    <w:rsid w:val="00CD29E1"/>
    <w:rsid w:val="00CD3B2B"/>
    <w:rsid w:val="00CD44DE"/>
    <w:rsid w:val="00CD4668"/>
    <w:rsid w:val="00CD5760"/>
    <w:rsid w:val="00CD63B4"/>
    <w:rsid w:val="00CD64B1"/>
    <w:rsid w:val="00CD66D2"/>
    <w:rsid w:val="00CD73CB"/>
    <w:rsid w:val="00CD7DEB"/>
    <w:rsid w:val="00CE17A3"/>
    <w:rsid w:val="00CE2A1E"/>
    <w:rsid w:val="00CE2F2F"/>
    <w:rsid w:val="00CE42C5"/>
    <w:rsid w:val="00CE4ACC"/>
    <w:rsid w:val="00CE5B64"/>
    <w:rsid w:val="00CE7310"/>
    <w:rsid w:val="00CF1277"/>
    <w:rsid w:val="00CF1995"/>
    <w:rsid w:val="00CF1EF1"/>
    <w:rsid w:val="00CF4D7D"/>
    <w:rsid w:val="00CF5CD6"/>
    <w:rsid w:val="00CF5E33"/>
    <w:rsid w:val="00CF611E"/>
    <w:rsid w:val="00CF6839"/>
    <w:rsid w:val="00CF7A9A"/>
    <w:rsid w:val="00D00A5A"/>
    <w:rsid w:val="00D00A63"/>
    <w:rsid w:val="00D03777"/>
    <w:rsid w:val="00D03E27"/>
    <w:rsid w:val="00D04846"/>
    <w:rsid w:val="00D06811"/>
    <w:rsid w:val="00D07861"/>
    <w:rsid w:val="00D103EB"/>
    <w:rsid w:val="00D11AE9"/>
    <w:rsid w:val="00D15CD2"/>
    <w:rsid w:val="00D16097"/>
    <w:rsid w:val="00D16898"/>
    <w:rsid w:val="00D20183"/>
    <w:rsid w:val="00D2081C"/>
    <w:rsid w:val="00D20D6D"/>
    <w:rsid w:val="00D2207F"/>
    <w:rsid w:val="00D24359"/>
    <w:rsid w:val="00D245AB"/>
    <w:rsid w:val="00D24C6D"/>
    <w:rsid w:val="00D24D3B"/>
    <w:rsid w:val="00D25B12"/>
    <w:rsid w:val="00D26273"/>
    <w:rsid w:val="00D263C6"/>
    <w:rsid w:val="00D26833"/>
    <w:rsid w:val="00D27DB3"/>
    <w:rsid w:val="00D27FA6"/>
    <w:rsid w:val="00D311CD"/>
    <w:rsid w:val="00D32067"/>
    <w:rsid w:val="00D32F5C"/>
    <w:rsid w:val="00D35E56"/>
    <w:rsid w:val="00D417BC"/>
    <w:rsid w:val="00D4244D"/>
    <w:rsid w:val="00D42678"/>
    <w:rsid w:val="00D43B8E"/>
    <w:rsid w:val="00D443D6"/>
    <w:rsid w:val="00D4491C"/>
    <w:rsid w:val="00D45570"/>
    <w:rsid w:val="00D45F00"/>
    <w:rsid w:val="00D45FCA"/>
    <w:rsid w:val="00D46207"/>
    <w:rsid w:val="00D47017"/>
    <w:rsid w:val="00D4738B"/>
    <w:rsid w:val="00D47C66"/>
    <w:rsid w:val="00D51C85"/>
    <w:rsid w:val="00D54618"/>
    <w:rsid w:val="00D548F2"/>
    <w:rsid w:val="00D55060"/>
    <w:rsid w:val="00D55953"/>
    <w:rsid w:val="00D5605A"/>
    <w:rsid w:val="00D56CCF"/>
    <w:rsid w:val="00D57108"/>
    <w:rsid w:val="00D600A6"/>
    <w:rsid w:val="00D62656"/>
    <w:rsid w:val="00D62F1F"/>
    <w:rsid w:val="00D6555A"/>
    <w:rsid w:val="00D674DF"/>
    <w:rsid w:val="00D70875"/>
    <w:rsid w:val="00D71D12"/>
    <w:rsid w:val="00D72A82"/>
    <w:rsid w:val="00D73D60"/>
    <w:rsid w:val="00D75DB9"/>
    <w:rsid w:val="00D769F9"/>
    <w:rsid w:val="00D77B71"/>
    <w:rsid w:val="00D80C1F"/>
    <w:rsid w:val="00D81935"/>
    <w:rsid w:val="00D81E24"/>
    <w:rsid w:val="00D82CF8"/>
    <w:rsid w:val="00D82D4D"/>
    <w:rsid w:val="00D83086"/>
    <w:rsid w:val="00D84912"/>
    <w:rsid w:val="00D8568E"/>
    <w:rsid w:val="00D85A5C"/>
    <w:rsid w:val="00D85A62"/>
    <w:rsid w:val="00D863FA"/>
    <w:rsid w:val="00D8679D"/>
    <w:rsid w:val="00D875A2"/>
    <w:rsid w:val="00D87E82"/>
    <w:rsid w:val="00D904E7"/>
    <w:rsid w:val="00D91E2F"/>
    <w:rsid w:val="00D921FC"/>
    <w:rsid w:val="00D92C2B"/>
    <w:rsid w:val="00D93BE0"/>
    <w:rsid w:val="00D946D8"/>
    <w:rsid w:val="00D95913"/>
    <w:rsid w:val="00D95DC0"/>
    <w:rsid w:val="00DA0B7A"/>
    <w:rsid w:val="00DA0EE6"/>
    <w:rsid w:val="00DA14CB"/>
    <w:rsid w:val="00DA1DDA"/>
    <w:rsid w:val="00DA226E"/>
    <w:rsid w:val="00DA26CA"/>
    <w:rsid w:val="00DA3058"/>
    <w:rsid w:val="00DA3371"/>
    <w:rsid w:val="00DA41A9"/>
    <w:rsid w:val="00DA4371"/>
    <w:rsid w:val="00DA48FA"/>
    <w:rsid w:val="00DA52B1"/>
    <w:rsid w:val="00DA60A7"/>
    <w:rsid w:val="00DA7F77"/>
    <w:rsid w:val="00DB06A7"/>
    <w:rsid w:val="00DB260E"/>
    <w:rsid w:val="00DB3FE9"/>
    <w:rsid w:val="00DB642C"/>
    <w:rsid w:val="00DB71E7"/>
    <w:rsid w:val="00DC0591"/>
    <w:rsid w:val="00DC146C"/>
    <w:rsid w:val="00DC1D53"/>
    <w:rsid w:val="00DC2793"/>
    <w:rsid w:val="00DC31F5"/>
    <w:rsid w:val="00DC3363"/>
    <w:rsid w:val="00DC350C"/>
    <w:rsid w:val="00DC422D"/>
    <w:rsid w:val="00DC56E4"/>
    <w:rsid w:val="00DC582C"/>
    <w:rsid w:val="00DC5BCB"/>
    <w:rsid w:val="00DC6381"/>
    <w:rsid w:val="00DC64AC"/>
    <w:rsid w:val="00DD5328"/>
    <w:rsid w:val="00DD5425"/>
    <w:rsid w:val="00DD60A1"/>
    <w:rsid w:val="00DD6EEA"/>
    <w:rsid w:val="00DD7F64"/>
    <w:rsid w:val="00DE0C32"/>
    <w:rsid w:val="00DE0CE7"/>
    <w:rsid w:val="00DE0F85"/>
    <w:rsid w:val="00DE2B78"/>
    <w:rsid w:val="00DE3A00"/>
    <w:rsid w:val="00DF06CD"/>
    <w:rsid w:val="00DF0CBE"/>
    <w:rsid w:val="00DF0F81"/>
    <w:rsid w:val="00DF11F2"/>
    <w:rsid w:val="00DF19E4"/>
    <w:rsid w:val="00DF1F08"/>
    <w:rsid w:val="00DF3B06"/>
    <w:rsid w:val="00DF432C"/>
    <w:rsid w:val="00DF54FF"/>
    <w:rsid w:val="00DF6B20"/>
    <w:rsid w:val="00DF7F13"/>
    <w:rsid w:val="00E02241"/>
    <w:rsid w:val="00E02AA8"/>
    <w:rsid w:val="00E035C1"/>
    <w:rsid w:val="00E036A8"/>
    <w:rsid w:val="00E036AC"/>
    <w:rsid w:val="00E03F31"/>
    <w:rsid w:val="00E063C2"/>
    <w:rsid w:val="00E06D9E"/>
    <w:rsid w:val="00E07909"/>
    <w:rsid w:val="00E10820"/>
    <w:rsid w:val="00E10D89"/>
    <w:rsid w:val="00E110C5"/>
    <w:rsid w:val="00E11D99"/>
    <w:rsid w:val="00E12AB2"/>
    <w:rsid w:val="00E133C6"/>
    <w:rsid w:val="00E14CC7"/>
    <w:rsid w:val="00E152DF"/>
    <w:rsid w:val="00E16024"/>
    <w:rsid w:val="00E17440"/>
    <w:rsid w:val="00E17934"/>
    <w:rsid w:val="00E17D1B"/>
    <w:rsid w:val="00E2117E"/>
    <w:rsid w:val="00E2129A"/>
    <w:rsid w:val="00E222B9"/>
    <w:rsid w:val="00E23ABD"/>
    <w:rsid w:val="00E245DE"/>
    <w:rsid w:val="00E2531E"/>
    <w:rsid w:val="00E2609F"/>
    <w:rsid w:val="00E276AB"/>
    <w:rsid w:val="00E3033F"/>
    <w:rsid w:val="00E30C1B"/>
    <w:rsid w:val="00E32DA1"/>
    <w:rsid w:val="00E33717"/>
    <w:rsid w:val="00E35088"/>
    <w:rsid w:val="00E3608C"/>
    <w:rsid w:val="00E371D3"/>
    <w:rsid w:val="00E37B59"/>
    <w:rsid w:val="00E412A0"/>
    <w:rsid w:val="00E41816"/>
    <w:rsid w:val="00E42311"/>
    <w:rsid w:val="00E46327"/>
    <w:rsid w:val="00E47862"/>
    <w:rsid w:val="00E50547"/>
    <w:rsid w:val="00E50C90"/>
    <w:rsid w:val="00E515DC"/>
    <w:rsid w:val="00E5355E"/>
    <w:rsid w:val="00E54EB5"/>
    <w:rsid w:val="00E5519B"/>
    <w:rsid w:val="00E56DD5"/>
    <w:rsid w:val="00E57F66"/>
    <w:rsid w:val="00E60A9F"/>
    <w:rsid w:val="00E60BBD"/>
    <w:rsid w:val="00E62929"/>
    <w:rsid w:val="00E62C6C"/>
    <w:rsid w:val="00E63ABF"/>
    <w:rsid w:val="00E642B7"/>
    <w:rsid w:val="00E6535D"/>
    <w:rsid w:val="00E65BEC"/>
    <w:rsid w:val="00E6627E"/>
    <w:rsid w:val="00E6736D"/>
    <w:rsid w:val="00E67820"/>
    <w:rsid w:val="00E701D2"/>
    <w:rsid w:val="00E720E0"/>
    <w:rsid w:val="00E722B5"/>
    <w:rsid w:val="00E73474"/>
    <w:rsid w:val="00E735F7"/>
    <w:rsid w:val="00E7449D"/>
    <w:rsid w:val="00E74672"/>
    <w:rsid w:val="00E74AEC"/>
    <w:rsid w:val="00E755EC"/>
    <w:rsid w:val="00E75C7C"/>
    <w:rsid w:val="00E761C0"/>
    <w:rsid w:val="00E7621D"/>
    <w:rsid w:val="00E772C0"/>
    <w:rsid w:val="00E77663"/>
    <w:rsid w:val="00E81CBC"/>
    <w:rsid w:val="00E823BC"/>
    <w:rsid w:val="00E826BA"/>
    <w:rsid w:val="00E8426E"/>
    <w:rsid w:val="00E84BE4"/>
    <w:rsid w:val="00E87070"/>
    <w:rsid w:val="00E87AD0"/>
    <w:rsid w:val="00E9114A"/>
    <w:rsid w:val="00E918AA"/>
    <w:rsid w:val="00E91951"/>
    <w:rsid w:val="00E91B6D"/>
    <w:rsid w:val="00E9222F"/>
    <w:rsid w:val="00E92980"/>
    <w:rsid w:val="00E93446"/>
    <w:rsid w:val="00E93E7D"/>
    <w:rsid w:val="00E960A2"/>
    <w:rsid w:val="00E961CF"/>
    <w:rsid w:val="00E969FA"/>
    <w:rsid w:val="00E976B6"/>
    <w:rsid w:val="00EA0490"/>
    <w:rsid w:val="00EA0B7A"/>
    <w:rsid w:val="00EA0F77"/>
    <w:rsid w:val="00EA1EF7"/>
    <w:rsid w:val="00EA4042"/>
    <w:rsid w:val="00EA57BB"/>
    <w:rsid w:val="00EA75AF"/>
    <w:rsid w:val="00EA7EC7"/>
    <w:rsid w:val="00EB1CBF"/>
    <w:rsid w:val="00EB1D29"/>
    <w:rsid w:val="00EB3A39"/>
    <w:rsid w:val="00EB4820"/>
    <w:rsid w:val="00EB518D"/>
    <w:rsid w:val="00EB5A97"/>
    <w:rsid w:val="00EB5D78"/>
    <w:rsid w:val="00EB65D2"/>
    <w:rsid w:val="00EB6EA9"/>
    <w:rsid w:val="00EB7551"/>
    <w:rsid w:val="00EB7D4D"/>
    <w:rsid w:val="00EC1E38"/>
    <w:rsid w:val="00EC2F3C"/>
    <w:rsid w:val="00EC6312"/>
    <w:rsid w:val="00EC6AF8"/>
    <w:rsid w:val="00EC7D06"/>
    <w:rsid w:val="00ED0729"/>
    <w:rsid w:val="00ED08C7"/>
    <w:rsid w:val="00ED0ADA"/>
    <w:rsid w:val="00ED17C4"/>
    <w:rsid w:val="00ED1CCC"/>
    <w:rsid w:val="00ED2031"/>
    <w:rsid w:val="00ED2220"/>
    <w:rsid w:val="00ED3208"/>
    <w:rsid w:val="00ED4BDA"/>
    <w:rsid w:val="00ED7669"/>
    <w:rsid w:val="00EE1226"/>
    <w:rsid w:val="00EE39DE"/>
    <w:rsid w:val="00EE614D"/>
    <w:rsid w:val="00EE6939"/>
    <w:rsid w:val="00EE7B89"/>
    <w:rsid w:val="00EE7BB9"/>
    <w:rsid w:val="00EF09F2"/>
    <w:rsid w:val="00EF1416"/>
    <w:rsid w:val="00EF1E1D"/>
    <w:rsid w:val="00EF234A"/>
    <w:rsid w:val="00EF4D2D"/>
    <w:rsid w:val="00EF5DA9"/>
    <w:rsid w:val="00EF61EB"/>
    <w:rsid w:val="00EF6A7A"/>
    <w:rsid w:val="00EF739C"/>
    <w:rsid w:val="00EF766E"/>
    <w:rsid w:val="00EF7723"/>
    <w:rsid w:val="00F006B7"/>
    <w:rsid w:val="00F0175D"/>
    <w:rsid w:val="00F02234"/>
    <w:rsid w:val="00F03717"/>
    <w:rsid w:val="00F03C9D"/>
    <w:rsid w:val="00F03D0C"/>
    <w:rsid w:val="00F05094"/>
    <w:rsid w:val="00F0549C"/>
    <w:rsid w:val="00F0708B"/>
    <w:rsid w:val="00F07846"/>
    <w:rsid w:val="00F07B3E"/>
    <w:rsid w:val="00F10145"/>
    <w:rsid w:val="00F10CBC"/>
    <w:rsid w:val="00F10D23"/>
    <w:rsid w:val="00F1150C"/>
    <w:rsid w:val="00F115B7"/>
    <w:rsid w:val="00F11F91"/>
    <w:rsid w:val="00F139C1"/>
    <w:rsid w:val="00F14339"/>
    <w:rsid w:val="00F157B1"/>
    <w:rsid w:val="00F16EA9"/>
    <w:rsid w:val="00F21E1D"/>
    <w:rsid w:val="00F2294F"/>
    <w:rsid w:val="00F22AA7"/>
    <w:rsid w:val="00F23E0B"/>
    <w:rsid w:val="00F25EDE"/>
    <w:rsid w:val="00F307D2"/>
    <w:rsid w:val="00F3146D"/>
    <w:rsid w:val="00F316C3"/>
    <w:rsid w:val="00F31F72"/>
    <w:rsid w:val="00F32358"/>
    <w:rsid w:val="00F32590"/>
    <w:rsid w:val="00F371EE"/>
    <w:rsid w:val="00F41548"/>
    <w:rsid w:val="00F41802"/>
    <w:rsid w:val="00F4193B"/>
    <w:rsid w:val="00F42B37"/>
    <w:rsid w:val="00F436AD"/>
    <w:rsid w:val="00F436B2"/>
    <w:rsid w:val="00F44A2E"/>
    <w:rsid w:val="00F44B55"/>
    <w:rsid w:val="00F46AFD"/>
    <w:rsid w:val="00F47470"/>
    <w:rsid w:val="00F50817"/>
    <w:rsid w:val="00F52CAA"/>
    <w:rsid w:val="00F54D03"/>
    <w:rsid w:val="00F55744"/>
    <w:rsid w:val="00F557D3"/>
    <w:rsid w:val="00F56091"/>
    <w:rsid w:val="00F5628E"/>
    <w:rsid w:val="00F56D52"/>
    <w:rsid w:val="00F57029"/>
    <w:rsid w:val="00F574F9"/>
    <w:rsid w:val="00F577E5"/>
    <w:rsid w:val="00F57968"/>
    <w:rsid w:val="00F60600"/>
    <w:rsid w:val="00F6102E"/>
    <w:rsid w:val="00F62658"/>
    <w:rsid w:val="00F629CB"/>
    <w:rsid w:val="00F62F9C"/>
    <w:rsid w:val="00F6385D"/>
    <w:rsid w:val="00F6551D"/>
    <w:rsid w:val="00F661DA"/>
    <w:rsid w:val="00F66F4B"/>
    <w:rsid w:val="00F7203F"/>
    <w:rsid w:val="00F72481"/>
    <w:rsid w:val="00F72746"/>
    <w:rsid w:val="00F72EAD"/>
    <w:rsid w:val="00F73295"/>
    <w:rsid w:val="00F73F4C"/>
    <w:rsid w:val="00F743CD"/>
    <w:rsid w:val="00F746B0"/>
    <w:rsid w:val="00F74C7F"/>
    <w:rsid w:val="00F75A6C"/>
    <w:rsid w:val="00F773B4"/>
    <w:rsid w:val="00F77B13"/>
    <w:rsid w:val="00F809EB"/>
    <w:rsid w:val="00F81DD7"/>
    <w:rsid w:val="00F81E8C"/>
    <w:rsid w:val="00F824C0"/>
    <w:rsid w:val="00F830EF"/>
    <w:rsid w:val="00F83AB7"/>
    <w:rsid w:val="00F8484E"/>
    <w:rsid w:val="00F8492B"/>
    <w:rsid w:val="00F85FC8"/>
    <w:rsid w:val="00F872D6"/>
    <w:rsid w:val="00F87A22"/>
    <w:rsid w:val="00F905BB"/>
    <w:rsid w:val="00F908CA"/>
    <w:rsid w:val="00F919AF"/>
    <w:rsid w:val="00F934C5"/>
    <w:rsid w:val="00F934CB"/>
    <w:rsid w:val="00F93561"/>
    <w:rsid w:val="00F94125"/>
    <w:rsid w:val="00F94E67"/>
    <w:rsid w:val="00F955C4"/>
    <w:rsid w:val="00F95CC5"/>
    <w:rsid w:val="00F96A0E"/>
    <w:rsid w:val="00F97190"/>
    <w:rsid w:val="00FA029A"/>
    <w:rsid w:val="00FA222B"/>
    <w:rsid w:val="00FA33E2"/>
    <w:rsid w:val="00FA430F"/>
    <w:rsid w:val="00FA7D8C"/>
    <w:rsid w:val="00FB06A7"/>
    <w:rsid w:val="00FB0741"/>
    <w:rsid w:val="00FB0D25"/>
    <w:rsid w:val="00FB1E47"/>
    <w:rsid w:val="00FB2372"/>
    <w:rsid w:val="00FB2377"/>
    <w:rsid w:val="00FB2584"/>
    <w:rsid w:val="00FB2D02"/>
    <w:rsid w:val="00FB3099"/>
    <w:rsid w:val="00FB4503"/>
    <w:rsid w:val="00FB49E5"/>
    <w:rsid w:val="00FB5109"/>
    <w:rsid w:val="00FB5449"/>
    <w:rsid w:val="00FB5B9C"/>
    <w:rsid w:val="00FB78D5"/>
    <w:rsid w:val="00FB7A46"/>
    <w:rsid w:val="00FB7FD9"/>
    <w:rsid w:val="00FC0B11"/>
    <w:rsid w:val="00FC3375"/>
    <w:rsid w:val="00FC4446"/>
    <w:rsid w:val="00FC586A"/>
    <w:rsid w:val="00FC5D4D"/>
    <w:rsid w:val="00FC74FA"/>
    <w:rsid w:val="00FD11DC"/>
    <w:rsid w:val="00FD125F"/>
    <w:rsid w:val="00FD3302"/>
    <w:rsid w:val="00FD339A"/>
    <w:rsid w:val="00FD52AD"/>
    <w:rsid w:val="00FD60B3"/>
    <w:rsid w:val="00FD79CE"/>
    <w:rsid w:val="00FE032A"/>
    <w:rsid w:val="00FE040F"/>
    <w:rsid w:val="00FE2420"/>
    <w:rsid w:val="00FE3456"/>
    <w:rsid w:val="00FE3A54"/>
    <w:rsid w:val="00FE429A"/>
    <w:rsid w:val="00FE4913"/>
    <w:rsid w:val="00FE5415"/>
    <w:rsid w:val="00FE57D0"/>
    <w:rsid w:val="00FE5DD6"/>
    <w:rsid w:val="00FE5FA8"/>
    <w:rsid w:val="00FE6FE6"/>
    <w:rsid w:val="00FF0CE2"/>
    <w:rsid w:val="00FF1030"/>
    <w:rsid w:val="00FF106E"/>
    <w:rsid w:val="00FF22D1"/>
    <w:rsid w:val="00FF35B0"/>
    <w:rsid w:val="00FF3A7D"/>
    <w:rsid w:val="00FF47BC"/>
    <w:rsid w:val="00FF4FFB"/>
    <w:rsid w:val="00FF532E"/>
    <w:rsid w:val="00FF6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90060-2CA6-40D7-BDDA-062493D3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88D"/>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24288D"/>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Heading2">
    <w:name w:val="heading 2"/>
    <w:basedOn w:val="Normal"/>
    <w:next w:val="Normal"/>
    <w:link w:val="Heading2Char"/>
    <w:qFormat/>
    <w:rsid w:val="0024288D"/>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24288D"/>
    <w:pPr>
      <w:keepNext/>
      <w:numPr>
        <w:ilvl w:val="2"/>
        <w:numId w:val="1"/>
      </w:numPr>
      <w:tabs>
        <w:tab w:val="clear" w:pos="855"/>
      </w:tabs>
      <w:spacing w:after="240"/>
      <w:ind w:left="567"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88D"/>
    <w:rPr>
      <w:rFonts w:ascii="Times New Roman" w:eastAsia="Times New Roman" w:hAnsi="Times New Roman" w:cs="Times New Roman"/>
      <w:b/>
      <w:caps/>
      <w:noProof/>
      <w:sz w:val="24"/>
      <w:szCs w:val="20"/>
    </w:rPr>
  </w:style>
  <w:style w:type="character" w:customStyle="1" w:styleId="Heading2Char">
    <w:name w:val="Heading 2 Char"/>
    <w:basedOn w:val="DefaultParagraphFont"/>
    <w:link w:val="Heading2"/>
    <w:rsid w:val="0024288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24288D"/>
    <w:rPr>
      <w:rFonts w:ascii="Times New Roman" w:eastAsia="Times New Roman" w:hAnsi="Times New Roman" w:cs="Times New Roman"/>
      <w:sz w:val="24"/>
      <w:szCs w:val="20"/>
      <w:lang w:val="en-GB"/>
    </w:rPr>
  </w:style>
  <w:style w:type="paragraph" w:customStyle="1" w:styleId="Titleofthepaper">
    <w:name w:val="Title of the paper"/>
    <w:rsid w:val="0024288D"/>
    <w:pPr>
      <w:spacing w:after="0" w:line="240" w:lineRule="auto"/>
      <w:jc w:val="center"/>
    </w:pPr>
    <w:rPr>
      <w:rFonts w:ascii="Arial" w:eastAsia="Times New Roman" w:hAnsi="Arial" w:cs="Times New Roman"/>
      <w:b/>
      <w:noProof/>
      <w:sz w:val="28"/>
      <w:szCs w:val="20"/>
    </w:rPr>
  </w:style>
  <w:style w:type="paragraph" w:customStyle="1" w:styleId="Authorname">
    <w:name w:val="Author name"/>
    <w:rsid w:val="0024288D"/>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24288D"/>
    <w:pPr>
      <w:spacing w:after="0" w:line="240" w:lineRule="auto"/>
      <w:jc w:val="center"/>
    </w:pPr>
    <w:rPr>
      <w:rFonts w:ascii="Times New Roman" w:eastAsia="Times New Roman" w:hAnsi="Times New Roman" w:cs="Times New Roman"/>
      <w:noProof/>
      <w:sz w:val="24"/>
      <w:szCs w:val="20"/>
    </w:rPr>
  </w:style>
  <w:style w:type="paragraph" w:customStyle="1" w:styleId="HeaderAbs">
    <w:name w:val="Header (Abs."/>
    <w:aliases w:val="Ref.,Ack.)"/>
    <w:basedOn w:val="Heading1"/>
    <w:rsid w:val="0024288D"/>
    <w:pPr>
      <w:numPr>
        <w:numId w:val="0"/>
      </w:numPr>
    </w:pPr>
    <w:rPr>
      <w:noProof w:val="0"/>
    </w:rPr>
  </w:style>
  <w:style w:type="character" w:styleId="Hyperlink">
    <w:name w:val="Hyperlink"/>
    <w:basedOn w:val="DefaultParagraphFont"/>
    <w:rsid w:val="0024288D"/>
    <w:rPr>
      <w:color w:val="0000FF"/>
      <w:u w:val="single"/>
    </w:rPr>
  </w:style>
  <w:style w:type="paragraph" w:customStyle="1" w:styleId="Equation">
    <w:name w:val="Equation"/>
    <w:basedOn w:val="Normal"/>
    <w:next w:val="Normal"/>
    <w:rsid w:val="0024288D"/>
    <w:pPr>
      <w:spacing w:before="120" w:after="120" w:line="260" w:lineRule="atLeast"/>
      <w:ind w:firstLine="0"/>
    </w:pPr>
    <w:rPr>
      <w:sz w:val="22"/>
    </w:rPr>
  </w:style>
  <w:style w:type="paragraph" w:customStyle="1" w:styleId="FigureCaption">
    <w:name w:val="Figure_Caption"/>
    <w:basedOn w:val="Normal"/>
    <w:rsid w:val="0024288D"/>
    <w:pPr>
      <w:spacing w:before="120" w:after="120"/>
      <w:ind w:firstLine="0"/>
      <w:jc w:val="center"/>
    </w:pPr>
    <w:rPr>
      <w:iCs/>
      <w:sz w:val="20"/>
      <w:szCs w:val="24"/>
    </w:rPr>
  </w:style>
  <w:style w:type="paragraph" w:customStyle="1" w:styleId="TableCaption">
    <w:name w:val="Table_Caption"/>
    <w:basedOn w:val="Normal"/>
    <w:rsid w:val="0024288D"/>
    <w:pPr>
      <w:keepNext/>
      <w:spacing w:before="240" w:after="120"/>
      <w:ind w:firstLine="0"/>
      <w:jc w:val="center"/>
    </w:pPr>
    <w:rPr>
      <w:sz w:val="20"/>
      <w:szCs w:val="24"/>
    </w:rPr>
  </w:style>
  <w:style w:type="character" w:customStyle="1" w:styleId="CharChar">
    <w:name w:val="Char Char"/>
    <w:basedOn w:val="DefaultParagraphFont"/>
    <w:rsid w:val="0024288D"/>
    <w:rPr>
      <w:sz w:val="24"/>
      <w:lang w:val="en-US" w:eastAsia="en-US" w:bidi="ar-SA"/>
    </w:rPr>
  </w:style>
  <w:style w:type="table" w:styleId="TableGrid">
    <w:name w:val="Table Grid"/>
    <w:basedOn w:val="TableNormal"/>
    <w:rsid w:val="0024288D"/>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rsid w:val="0024288D"/>
    <w:pPr>
      <w:ind w:firstLine="0"/>
      <w:jc w:val="left"/>
    </w:pPr>
    <w:rPr>
      <w:rFonts w:ascii="Arial" w:hAnsi="Arial"/>
      <w:lang w:eastAsia="fi-FI"/>
    </w:rPr>
  </w:style>
  <w:style w:type="paragraph" w:customStyle="1" w:styleId="abstracttext">
    <w:name w:val="abstract text"/>
    <w:basedOn w:val="Normal"/>
    <w:rsid w:val="0024288D"/>
    <w:pPr>
      <w:ind w:firstLine="0"/>
    </w:pPr>
    <w:rPr>
      <w:rFonts w:ascii="Arial" w:hAnsi="Arial"/>
      <w:b/>
      <w:lang w:eastAsia="fi-FI"/>
    </w:rPr>
  </w:style>
  <w:style w:type="paragraph" w:styleId="BalloonText">
    <w:name w:val="Balloon Text"/>
    <w:basedOn w:val="Normal"/>
    <w:link w:val="BalloonTextChar"/>
    <w:uiPriority w:val="99"/>
    <w:semiHidden/>
    <w:unhideWhenUsed/>
    <w:rsid w:val="0024288D"/>
    <w:rPr>
      <w:rFonts w:ascii="Tahoma" w:hAnsi="Tahoma" w:cs="Tahoma"/>
      <w:sz w:val="16"/>
      <w:szCs w:val="16"/>
    </w:rPr>
  </w:style>
  <w:style w:type="character" w:customStyle="1" w:styleId="BalloonTextChar">
    <w:name w:val="Balloon Text Char"/>
    <w:basedOn w:val="DefaultParagraphFont"/>
    <w:link w:val="BalloonText"/>
    <w:uiPriority w:val="99"/>
    <w:semiHidden/>
    <w:rsid w:val="0024288D"/>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C67408"/>
    <w:pPr>
      <w:tabs>
        <w:tab w:val="center" w:pos="4680"/>
        <w:tab w:val="right" w:pos="9360"/>
      </w:tabs>
    </w:pPr>
  </w:style>
  <w:style w:type="character" w:customStyle="1" w:styleId="HeaderChar">
    <w:name w:val="Header Char"/>
    <w:basedOn w:val="DefaultParagraphFont"/>
    <w:link w:val="Header"/>
    <w:uiPriority w:val="99"/>
    <w:semiHidden/>
    <w:rsid w:val="00C6740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C67408"/>
    <w:pPr>
      <w:tabs>
        <w:tab w:val="center" w:pos="4680"/>
        <w:tab w:val="right" w:pos="9360"/>
      </w:tabs>
    </w:pPr>
  </w:style>
  <w:style w:type="character" w:customStyle="1" w:styleId="FooterChar">
    <w:name w:val="Footer Char"/>
    <w:basedOn w:val="DefaultParagraphFont"/>
    <w:link w:val="Footer"/>
    <w:uiPriority w:val="99"/>
    <w:rsid w:val="00C67408"/>
    <w:rPr>
      <w:rFonts w:ascii="Times New Roman" w:eastAsia="Times New Roman" w:hAnsi="Times New Roman" w:cs="Times New Roman"/>
      <w:sz w:val="24"/>
      <w:szCs w:val="20"/>
      <w:lang w:val="en-GB"/>
    </w:rPr>
  </w:style>
  <w:style w:type="character" w:styleId="Strong">
    <w:name w:val="Strong"/>
    <w:basedOn w:val="DefaultParagraphFont"/>
    <w:uiPriority w:val="22"/>
    <w:qFormat/>
    <w:rsid w:val="007733E8"/>
    <w:rPr>
      <w:b/>
      <w:bCs/>
    </w:rPr>
  </w:style>
  <w:style w:type="character" w:customStyle="1" w:styleId="apple-converted-space">
    <w:name w:val="apple-converted-space"/>
    <w:basedOn w:val="DefaultParagraphFont"/>
    <w:rsid w:val="007733E8"/>
  </w:style>
  <w:style w:type="character" w:customStyle="1" w:styleId="hps">
    <w:name w:val="hps"/>
    <w:basedOn w:val="DefaultParagraphFont"/>
    <w:rsid w:val="00235016"/>
  </w:style>
  <w:style w:type="paragraph" w:styleId="FootnoteText">
    <w:name w:val="footnote text"/>
    <w:basedOn w:val="Normal"/>
    <w:link w:val="FootnoteTextChar"/>
    <w:uiPriority w:val="99"/>
    <w:unhideWhenUsed/>
    <w:rsid w:val="00E152DF"/>
    <w:pPr>
      <w:ind w:firstLine="0"/>
      <w:jc w:val="left"/>
    </w:pPr>
    <w:rPr>
      <w:rFonts w:asciiTheme="minorHAnsi" w:eastAsiaTheme="minorHAnsi" w:hAnsiTheme="minorHAnsi" w:cstheme="minorBidi"/>
      <w:sz w:val="20"/>
      <w:lang w:val="id-ID"/>
    </w:rPr>
  </w:style>
  <w:style w:type="character" w:customStyle="1" w:styleId="FootnoteTextChar">
    <w:name w:val="Footnote Text Char"/>
    <w:basedOn w:val="DefaultParagraphFont"/>
    <w:link w:val="FootnoteText"/>
    <w:uiPriority w:val="99"/>
    <w:rsid w:val="00E152DF"/>
    <w:rPr>
      <w:sz w:val="20"/>
      <w:szCs w:val="20"/>
      <w:lang w:val="id-ID"/>
    </w:rPr>
  </w:style>
  <w:style w:type="character" w:styleId="FootnoteReference">
    <w:name w:val="footnote reference"/>
    <w:basedOn w:val="DefaultParagraphFont"/>
    <w:uiPriority w:val="99"/>
    <w:semiHidden/>
    <w:unhideWhenUsed/>
    <w:rsid w:val="00E152DF"/>
    <w:rPr>
      <w:vertAlign w:val="superscript"/>
    </w:rPr>
  </w:style>
  <w:style w:type="paragraph" w:styleId="ListParagraph">
    <w:name w:val="List Paragraph"/>
    <w:basedOn w:val="Normal"/>
    <w:uiPriority w:val="34"/>
    <w:qFormat/>
    <w:rsid w:val="00E152DF"/>
    <w:pPr>
      <w:ind w:left="720"/>
      <w:contextualSpacing/>
    </w:pPr>
  </w:style>
  <w:style w:type="character" w:customStyle="1" w:styleId="copy">
    <w:name w:val="copy"/>
    <w:basedOn w:val="DefaultParagraphFont"/>
    <w:rsid w:val="001E4112"/>
  </w:style>
  <w:style w:type="character" w:customStyle="1" w:styleId="atn">
    <w:name w:val="atn"/>
    <w:basedOn w:val="DefaultParagraphFont"/>
    <w:rsid w:val="001E4112"/>
  </w:style>
  <w:style w:type="paragraph" w:customStyle="1" w:styleId="Default">
    <w:name w:val="Default"/>
    <w:rsid w:val="001E411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shorttext">
    <w:name w:val="short_text"/>
    <w:basedOn w:val="DefaultParagraphFont"/>
    <w:rsid w:val="001E4112"/>
  </w:style>
  <w:style w:type="character" w:customStyle="1" w:styleId="a">
    <w:name w:val="a"/>
    <w:basedOn w:val="DefaultParagraphFont"/>
    <w:rsid w:val="007B4321"/>
  </w:style>
  <w:style w:type="paragraph" w:styleId="NormalWeb">
    <w:name w:val="Normal (Web)"/>
    <w:basedOn w:val="Normal"/>
    <w:uiPriority w:val="99"/>
    <w:semiHidden/>
    <w:unhideWhenUsed/>
    <w:rsid w:val="000F3D54"/>
    <w:pPr>
      <w:spacing w:before="100" w:beforeAutospacing="1" w:after="100" w:afterAutospacing="1"/>
      <w:ind w:firstLine="0"/>
      <w:jc w:val="left"/>
    </w:pPr>
    <w:rPr>
      <w:szCs w:val="24"/>
      <w:lang w:val="id-ID" w:eastAsia="id-ID"/>
    </w:rPr>
  </w:style>
  <w:style w:type="character" w:styleId="Emphasis">
    <w:name w:val="Emphasis"/>
    <w:basedOn w:val="DefaultParagraphFont"/>
    <w:uiPriority w:val="20"/>
    <w:qFormat/>
    <w:rsid w:val="000F3D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89860">
      <w:bodyDiv w:val="1"/>
      <w:marLeft w:val="0"/>
      <w:marRight w:val="0"/>
      <w:marTop w:val="0"/>
      <w:marBottom w:val="0"/>
      <w:divBdr>
        <w:top w:val="none" w:sz="0" w:space="0" w:color="auto"/>
        <w:left w:val="none" w:sz="0" w:space="0" w:color="auto"/>
        <w:bottom w:val="none" w:sz="0" w:space="0" w:color="auto"/>
        <w:right w:val="none" w:sz="0" w:space="0" w:color="auto"/>
      </w:divBdr>
      <w:divsChild>
        <w:div w:id="1622303158">
          <w:marLeft w:val="0"/>
          <w:marRight w:val="0"/>
          <w:marTop w:val="0"/>
          <w:marBottom w:val="0"/>
          <w:divBdr>
            <w:top w:val="none" w:sz="0" w:space="0" w:color="auto"/>
            <w:left w:val="none" w:sz="0" w:space="0" w:color="auto"/>
            <w:bottom w:val="none" w:sz="0" w:space="0" w:color="auto"/>
            <w:right w:val="none" w:sz="0" w:space="0" w:color="auto"/>
          </w:divBdr>
        </w:div>
      </w:divsChild>
    </w:div>
    <w:div w:id="854342905">
      <w:bodyDiv w:val="1"/>
      <w:marLeft w:val="0"/>
      <w:marRight w:val="0"/>
      <w:marTop w:val="0"/>
      <w:marBottom w:val="0"/>
      <w:divBdr>
        <w:top w:val="none" w:sz="0" w:space="0" w:color="auto"/>
        <w:left w:val="none" w:sz="0" w:space="0" w:color="auto"/>
        <w:bottom w:val="none" w:sz="0" w:space="0" w:color="auto"/>
        <w:right w:val="none" w:sz="0" w:space="0" w:color="auto"/>
      </w:divBdr>
      <w:divsChild>
        <w:div w:id="1004166226">
          <w:marLeft w:val="0"/>
          <w:marRight w:val="0"/>
          <w:marTop w:val="0"/>
          <w:marBottom w:val="0"/>
          <w:divBdr>
            <w:top w:val="none" w:sz="0" w:space="0" w:color="auto"/>
            <w:left w:val="none" w:sz="0" w:space="0" w:color="auto"/>
            <w:bottom w:val="none" w:sz="0" w:space="0" w:color="auto"/>
            <w:right w:val="none" w:sz="0" w:space="0" w:color="auto"/>
          </w:divBdr>
        </w:div>
        <w:div w:id="1580407586">
          <w:marLeft w:val="0"/>
          <w:marRight w:val="0"/>
          <w:marTop w:val="0"/>
          <w:marBottom w:val="0"/>
          <w:divBdr>
            <w:top w:val="none" w:sz="0" w:space="0" w:color="auto"/>
            <w:left w:val="none" w:sz="0" w:space="0" w:color="auto"/>
            <w:bottom w:val="none" w:sz="0" w:space="0" w:color="auto"/>
            <w:right w:val="none" w:sz="0" w:space="0" w:color="auto"/>
          </w:divBdr>
        </w:div>
        <w:div w:id="2058626869">
          <w:marLeft w:val="0"/>
          <w:marRight w:val="0"/>
          <w:marTop w:val="0"/>
          <w:marBottom w:val="0"/>
          <w:divBdr>
            <w:top w:val="none" w:sz="0" w:space="0" w:color="auto"/>
            <w:left w:val="none" w:sz="0" w:space="0" w:color="auto"/>
            <w:bottom w:val="none" w:sz="0" w:space="0" w:color="auto"/>
            <w:right w:val="none" w:sz="0" w:space="0" w:color="auto"/>
          </w:divBdr>
        </w:div>
      </w:divsChild>
    </w:div>
    <w:div w:id="917128941">
      <w:bodyDiv w:val="1"/>
      <w:marLeft w:val="0"/>
      <w:marRight w:val="0"/>
      <w:marTop w:val="0"/>
      <w:marBottom w:val="0"/>
      <w:divBdr>
        <w:top w:val="none" w:sz="0" w:space="0" w:color="auto"/>
        <w:left w:val="none" w:sz="0" w:space="0" w:color="auto"/>
        <w:bottom w:val="none" w:sz="0" w:space="0" w:color="auto"/>
        <w:right w:val="none" w:sz="0" w:space="0" w:color="auto"/>
      </w:divBdr>
      <w:divsChild>
        <w:div w:id="1929383061">
          <w:marLeft w:val="0"/>
          <w:marRight w:val="0"/>
          <w:marTop w:val="0"/>
          <w:marBottom w:val="0"/>
          <w:divBdr>
            <w:top w:val="none" w:sz="0" w:space="0" w:color="auto"/>
            <w:left w:val="none" w:sz="0" w:space="0" w:color="auto"/>
            <w:bottom w:val="none" w:sz="0" w:space="0" w:color="auto"/>
            <w:right w:val="none" w:sz="0" w:space="0" w:color="auto"/>
          </w:divBdr>
        </w:div>
      </w:divsChild>
    </w:div>
    <w:div w:id="963191602">
      <w:bodyDiv w:val="1"/>
      <w:marLeft w:val="0"/>
      <w:marRight w:val="0"/>
      <w:marTop w:val="0"/>
      <w:marBottom w:val="0"/>
      <w:divBdr>
        <w:top w:val="none" w:sz="0" w:space="0" w:color="auto"/>
        <w:left w:val="none" w:sz="0" w:space="0" w:color="auto"/>
        <w:bottom w:val="none" w:sz="0" w:space="0" w:color="auto"/>
        <w:right w:val="none" w:sz="0" w:space="0" w:color="auto"/>
      </w:divBdr>
      <w:divsChild>
        <w:div w:id="762917916">
          <w:marLeft w:val="0"/>
          <w:marRight w:val="0"/>
          <w:marTop w:val="0"/>
          <w:marBottom w:val="0"/>
          <w:divBdr>
            <w:top w:val="none" w:sz="0" w:space="0" w:color="auto"/>
            <w:left w:val="none" w:sz="0" w:space="0" w:color="auto"/>
            <w:bottom w:val="none" w:sz="0" w:space="0" w:color="auto"/>
            <w:right w:val="none" w:sz="0" w:space="0" w:color="auto"/>
          </w:divBdr>
        </w:div>
      </w:divsChild>
    </w:div>
    <w:div w:id="1323897325">
      <w:bodyDiv w:val="1"/>
      <w:marLeft w:val="0"/>
      <w:marRight w:val="0"/>
      <w:marTop w:val="0"/>
      <w:marBottom w:val="0"/>
      <w:divBdr>
        <w:top w:val="none" w:sz="0" w:space="0" w:color="auto"/>
        <w:left w:val="none" w:sz="0" w:space="0" w:color="auto"/>
        <w:bottom w:val="none" w:sz="0" w:space="0" w:color="auto"/>
        <w:right w:val="none" w:sz="0" w:space="0" w:color="auto"/>
      </w:divBdr>
      <w:divsChild>
        <w:div w:id="537014905">
          <w:marLeft w:val="0"/>
          <w:marRight w:val="0"/>
          <w:marTop w:val="0"/>
          <w:marBottom w:val="0"/>
          <w:divBdr>
            <w:top w:val="none" w:sz="0" w:space="0" w:color="auto"/>
            <w:left w:val="none" w:sz="0" w:space="0" w:color="auto"/>
            <w:bottom w:val="none" w:sz="0" w:space="0" w:color="auto"/>
            <w:right w:val="none" w:sz="0" w:space="0" w:color="auto"/>
          </w:divBdr>
        </w:div>
        <w:div w:id="1821343215">
          <w:marLeft w:val="0"/>
          <w:marRight w:val="0"/>
          <w:marTop w:val="0"/>
          <w:marBottom w:val="0"/>
          <w:divBdr>
            <w:top w:val="none" w:sz="0" w:space="0" w:color="auto"/>
            <w:left w:val="none" w:sz="0" w:space="0" w:color="auto"/>
            <w:bottom w:val="none" w:sz="0" w:space="0" w:color="auto"/>
            <w:right w:val="none" w:sz="0" w:space="0" w:color="auto"/>
          </w:divBdr>
        </w:div>
        <w:div w:id="1608587364">
          <w:marLeft w:val="0"/>
          <w:marRight w:val="0"/>
          <w:marTop w:val="0"/>
          <w:marBottom w:val="0"/>
          <w:divBdr>
            <w:top w:val="none" w:sz="0" w:space="0" w:color="auto"/>
            <w:left w:val="none" w:sz="0" w:space="0" w:color="auto"/>
            <w:bottom w:val="none" w:sz="0" w:space="0" w:color="auto"/>
            <w:right w:val="none" w:sz="0" w:space="0" w:color="auto"/>
          </w:divBdr>
        </w:div>
      </w:divsChild>
    </w:div>
    <w:div w:id="1525484805">
      <w:bodyDiv w:val="1"/>
      <w:marLeft w:val="0"/>
      <w:marRight w:val="0"/>
      <w:marTop w:val="0"/>
      <w:marBottom w:val="0"/>
      <w:divBdr>
        <w:top w:val="none" w:sz="0" w:space="0" w:color="auto"/>
        <w:left w:val="none" w:sz="0" w:space="0" w:color="auto"/>
        <w:bottom w:val="none" w:sz="0" w:space="0" w:color="auto"/>
        <w:right w:val="none" w:sz="0" w:space="0" w:color="auto"/>
      </w:divBdr>
      <w:divsChild>
        <w:div w:id="981082664">
          <w:marLeft w:val="0"/>
          <w:marRight w:val="0"/>
          <w:marTop w:val="0"/>
          <w:marBottom w:val="0"/>
          <w:divBdr>
            <w:top w:val="none" w:sz="0" w:space="0" w:color="auto"/>
            <w:left w:val="none" w:sz="0" w:space="0" w:color="auto"/>
            <w:bottom w:val="none" w:sz="0" w:space="0" w:color="auto"/>
            <w:right w:val="none" w:sz="0" w:space="0" w:color="auto"/>
          </w:divBdr>
        </w:div>
      </w:divsChild>
    </w:div>
    <w:div w:id="1890679981">
      <w:bodyDiv w:val="1"/>
      <w:marLeft w:val="0"/>
      <w:marRight w:val="0"/>
      <w:marTop w:val="0"/>
      <w:marBottom w:val="0"/>
      <w:divBdr>
        <w:top w:val="none" w:sz="0" w:space="0" w:color="auto"/>
        <w:left w:val="none" w:sz="0" w:space="0" w:color="auto"/>
        <w:bottom w:val="none" w:sz="0" w:space="0" w:color="auto"/>
        <w:right w:val="none" w:sz="0" w:space="0" w:color="auto"/>
      </w:divBdr>
      <w:divsChild>
        <w:div w:id="67581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kansalaisyhteiskunta.fi/civil_society/the_essential_characteristics_of_civil_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s.detik.com/australiaplus/2935011/lagu-cindai-wakili-indonesia-di-festival-budaya-internasional-di-australia" TargetMode="External"/><Relationship Id="rId17" Type="http://schemas.openxmlformats.org/officeDocument/2006/relationships/hyperlink" Target="https://www.youtube.com/watch?v=PeiocyWLHkg" TargetMode="External"/><Relationship Id="rId2" Type="http://schemas.openxmlformats.org/officeDocument/2006/relationships/numbering" Target="numbering.xml"/><Relationship Id="rId16" Type="http://schemas.openxmlformats.org/officeDocument/2006/relationships/hyperlink" Target="http://www.weforum.org/reports/future-role-civil-socie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worldservice/people/highlights/010705_civil.shtml" TargetMode="External"/><Relationship Id="rId5" Type="http://schemas.openxmlformats.org/officeDocument/2006/relationships/webSettings" Target="webSettings.xml"/><Relationship Id="rId15" Type="http://schemas.openxmlformats.org/officeDocument/2006/relationships/hyperlink" Target="http://go.worldbank.org/4CE7W046K0" TargetMode="External"/><Relationship Id="rId10" Type="http://schemas.openxmlformats.org/officeDocument/2006/relationships/hyperlink" Target="mailto:farahdinahera@yahoo.c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go-research.org/about-ngos-2/ngos-and-the-united-natio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ngo-research.org/about-ngos-2/ngos-and-the-united-nations/" TargetMode="External"/><Relationship Id="rId3" Type="http://schemas.openxmlformats.org/officeDocument/2006/relationships/hyperlink" Target="http://www.bbc.co.uk/worldservice/people/highlights/010705_civil.shtml" TargetMode="External"/><Relationship Id="rId7" Type="http://schemas.openxmlformats.org/officeDocument/2006/relationships/hyperlink" Target="http://www.kansalaisyhteiskunta.fi/civil_society/the_essential_characteristics_of_civil_society" TargetMode="External"/><Relationship Id="rId2" Type="http://schemas.openxmlformats.org/officeDocument/2006/relationships/hyperlink" Target="http://www.oxforddictionaries.com/definition/english/civil-society" TargetMode="External"/><Relationship Id="rId1" Type="http://schemas.openxmlformats.org/officeDocument/2006/relationships/hyperlink" Target="http://news.detik.com/australiaplus/2935011/lagu-cindai-wakili-indonesia-di-festival-budaya-internasional-di-australia" TargetMode="External"/><Relationship Id="rId6" Type="http://schemas.openxmlformats.org/officeDocument/2006/relationships/hyperlink" Target="http://go.worldbank.org/4CE7W046K0" TargetMode="External"/><Relationship Id="rId5" Type="http://schemas.openxmlformats.org/officeDocument/2006/relationships/hyperlink" Target="http://www.weforum.org/reports/future-role-civil-society" TargetMode="External"/><Relationship Id="rId10" Type="http://schemas.openxmlformats.org/officeDocument/2006/relationships/hyperlink" Target="https://www.youtube.com/watch?v=PeiocyWLHkg" TargetMode="External"/><Relationship Id="rId4" Type="http://schemas.openxmlformats.org/officeDocument/2006/relationships/hyperlink" Target="http://www.yourec.org/downloads/yourec-conferencepaper20.pdf" TargetMode="External"/><Relationship Id="rId9" Type="http://schemas.openxmlformats.org/officeDocument/2006/relationships/hyperlink" Target="http://www.thejakartapost.com/news/2012/06/19/top-official-says-malaysia-has-claimed-seven-indonesian-cult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E745-2C67-492B-9DE1-D64D81ED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3759</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AN-FIS</dc:creator>
  <cp:lastModifiedBy>hanafi</cp:lastModifiedBy>
  <cp:revision>2</cp:revision>
  <dcterms:created xsi:type="dcterms:W3CDTF">2015-08-26T23:11:00Z</dcterms:created>
  <dcterms:modified xsi:type="dcterms:W3CDTF">2015-08-26T23:11:00Z</dcterms:modified>
</cp:coreProperties>
</file>