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09" w:rsidRPr="00252609" w:rsidRDefault="00AA67B0" w:rsidP="007F073F">
      <w:pPr>
        <w:jc w:val="center"/>
        <w:rPr>
          <w:rFonts w:ascii="Times New Roman" w:hAnsi="Times New Roman"/>
          <w:b/>
          <w:sz w:val="24"/>
          <w:szCs w:val="24"/>
          <w:lang w:val="en-GB"/>
        </w:rPr>
      </w:pPr>
      <w:bookmarkStart w:id="0" w:name="_GoBack"/>
      <w:bookmarkEnd w:id="0"/>
      <w:r>
        <w:rPr>
          <w:rFonts w:ascii="Times New Roman" w:hAnsi="Times New Roman"/>
          <w:b/>
          <w:sz w:val="24"/>
          <w:szCs w:val="24"/>
        </w:rPr>
        <w:t>MENINJAU STRATEGI KEAMANAN ENERGI ASEAN MELALUI TAGP MENUJU INTERAKSI GLOBAL</w:t>
      </w:r>
      <w:r w:rsidR="00252609" w:rsidRPr="00252609">
        <w:rPr>
          <w:rFonts w:ascii="Times New Roman" w:hAnsi="Times New Roman"/>
          <w:b/>
          <w:sz w:val="24"/>
          <w:szCs w:val="24"/>
          <w:lang w:val="en-GB"/>
        </w:rPr>
        <w:t xml:space="preserve"> </w:t>
      </w:r>
    </w:p>
    <w:p w:rsidR="00252609" w:rsidRPr="00252609" w:rsidRDefault="00252609" w:rsidP="00252609">
      <w:pPr>
        <w:spacing w:before="240" w:after="0" w:line="240" w:lineRule="auto"/>
        <w:jc w:val="center"/>
        <w:rPr>
          <w:rFonts w:ascii="Times New Roman" w:eastAsia="Times New Roman" w:hAnsi="Times New Roman"/>
          <w:b/>
          <w:sz w:val="24"/>
          <w:szCs w:val="20"/>
          <w:lang w:val="en-GB"/>
        </w:rPr>
      </w:pPr>
      <w:r w:rsidRPr="00252609">
        <w:rPr>
          <w:rFonts w:ascii="Times New Roman" w:eastAsia="Times New Roman" w:hAnsi="Times New Roman"/>
          <w:b/>
          <w:sz w:val="24"/>
          <w:szCs w:val="20"/>
          <w:lang w:val="en-GB"/>
        </w:rPr>
        <w:t>Dwiky Larasaty</w:t>
      </w:r>
    </w:p>
    <w:p w:rsidR="00252609" w:rsidRDefault="00252609" w:rsidP="00252609">
      <w:pPr>
        <w:spacing w:after="0" w:line="240" w:lineRule="auto"/>
        <w:jc w:val="center"/>
        <w:rPr>
          <w:rFonts w:ascii="Times New Roman" w:eastAsia="Times New Roman" w:hAnsi="Times New Roman"/>
          <w:sz w:val="24"/>
          <w:szCs w:val="20"/>
        </w:rPr>
      </w:pPr>
      <w:r w:rsidRPr="00252609">
        <w:rPr>
          <w:rFonts w:ascii="Times New Roman" w:eastAsia="Times New Roman" w:hAnsi="Times New Roman"/>
          <w:sz w:val="24"/>
          <w:szCs w:val="20"/>
          <w:lang w:val="en-GB"/>
        </w:rPr>
        <w:t>Student of Universitas Pembangunan Nasional “VETERAN” Jawa Timur</w:t>
      </w:r>
    </w:p>
    <w:p w:rsidR="007F073F" w:rsidRDefault="007F073F" w:rsidP="007F073F">
      <w:pPr>
        <w:spacing w:after="0" w:line="240" w:lineRule="auto"/>
        <w:jc w:val="center"/>
        <w:rPr>
          <w:rFonts w:ascii="Times New Roman" w:hAnsi="Times New Roman"/>
          <w:i/>
          <w:sz w:val="24"/>
          <w:szCs w:val="24"/>
        </w:rPr>
      </w:pPr>
      <w:r>
        <w:rPr>
          <w:rFonts w:ascii="Times New Roman" w:hAnsi="Times New Roman"/>
          <w:i/>
          <w:sz w:val="24"/>
          <w:szCs w:val="24"/>
        </w:rPr>
        <w:t xml:space="preserve">Jalan Raya Rungkut Madya Gunung Anyar, Surabaya 60294 </w:t>
      </w:r>
    </w:p>
    <w:p w:rsidR="007F073F" w:rsidRPr="00252609" w:rsidRDefault="007F073F" w:rsidP="007F073F">
      <w:pPr>
        <w:spacing w:after="0" w:line="240" w:lineRule="auto"/>
        <w:jc w:val="center"/>
        <w:rPr>
          <w:rFonts w:ascii="Times New Roman" w:hAnsi="Times New Roman"/>
          <w:i/>
          <w:sz w:val="24"/>
          <w:szCs w:val="24"/>
        </w:rPr>
      </w:pPr>
      <w:r>
        <w:rPr>
          <w:rFonts w:ascii="Times New Roman" w:hAnsi="Times New Roman"/>
          <w:i/>
          <w:sz w:val="24"/>
          <w:szCs w:val="24"/>
        </w:rPr>
        <w:t>(Phone: +62 31 8706369; Fax: +62 31 8706372)</w:t>
      </w:r>
    </w:p>
    <w:p w:rsidR="00252609" w:rsidRPr="00252609" w:rsidRDefault="007F073F" w:rsidP="00252609">
      <w:pPr>
        <w:spacing w:after="0" w:line="240" w:lineRule="auto"/>
        <w:jc w:val="center"/>
        <w:rPr>
          <w:rFonts w:ascii="Times New Roman" w:eastAsia="Times New Roman" w:hAnsi="Times New Roman"/>
          <w:noProof/>
          <w:sz w:val="24"/>
          <w:szCs w:val="20"/>
          <w:lang w:val="en-US"/>
        </w:rPr>
      </w:pPr>
      <w:r>
        <w:rPr>
          <w:rFonts w:ascii="Times New Roman" w:eastAsia="Times New Roman" w:hAnsi="Times New Roman"/>
          <w:noProof/>
          <w:sz w:val="24"/>
          <w:szCs w:val="20"/>
        </w:rPr>
        <w:t xml:space="preserve">E-mail: </w:t>
      </w:r>
      <w:hyperlink r:id="rId9" w:history="1">
        <w:r w:rsidR="00252609" w:rsidRPr="00252609">
          <w:rPr>
            <w:rFonts w:ascii="Times New Roman" w:eastAsia="Times New Roman" w:hAnsi="Times New Roman"/>
            <w:noProof/>
            <w:color w:val="0000FF"/>
            <w:sz w:val="24"/>
            <w:szCs w:val="20"/>
            <w:u w:val="single"/>
            <w:lang w:val="en-US"/>
          </w:rPr>
          <w:t>kiky.larasaty@gmail.com</w:t>
        </w:r>
      </w:hyperlink>
    </w:p>
    <w:p w:rsidR="00252609" w:rsidRPr="00252609" w:rsidRDefault="00252609" w:rsidP="00252609">
      <w:pPr>
        <w:spacing w:before="240" w:after="0" w:line="240" w:lineRule="auto"/>
        <w:jc w:val="center"/>
        <w:rPr>
          <w:rFonts w:ascii="Times New Roman" w:eastAsia="Times New Roman" w:hAnsi="Times New Roman"/>
          <w:b/>
          <w:sz w:val="24"/>
          <w:szCs w:val="20"/>
          <w:lang w:val="en-GB"/>
        </w:rPr>
      </w:pPr>
      <w:r w:rsidRPr="00252609">
        <w:rPr>
          <w:rFonts w:ascii="Times New Roman" w:eastAsia="Times New Roman" w:hAnsi="Times New Roman"/>
          <w:b/>
          <w:sz w:val="24"/>
          <w:szCs w:val="20"/>
          <w:lang w:val="en-GB"/>
        </w:rPr>
        <w:t xml:space="preserve">Sarah Anabarja </w:t>
      </w:r>
    </w:p>
    <w:p w:rsidR="00252609" w:rsidRDefault="00252609" w:rsidP="00252609">
      <w:pPr>
        <w:spacing w:after="0" w:line="240" w:lineRule="auto"/>
        <w:jc w:val="center"/>
        <w:rPr>
          <w:rFonts w:ascii="Times New Roman" w:eastAsia="Times New Roman" w:hAnsi="Times New Roman"/>
          <w:sz w:val="24"/>
          <w:szCs w:val="20"/>
        </w:rPr>
      </w:pPr>
      <w:r w:rsidRPr="00252609">
        <w:rPr>
          <w:rFonts w:ascii="Times New Roman" w:eastAsia="Times New Roman" w:hAnsi="Times New Roman"/>
          <w:sz w:val="24"/>
          <w:szCs w:val="20"/>
          <w:lang w:val="en-GB"/>
        </w:rPr>
        <w:t>Teaching Staff of Universitas Pembangunan Nasional “VETERAN” Jawa Timur</w:t>
      </w:r>
    </w:p>
    <w:p w:rsidR="007F073F" w:rsidRDefault="007F073F" w:rsidP="007F073F">
      <w:pPr>
        <w:spacing w:after="0" w:line="240" w:lineRule="auto"/>
        <w:jc w:val="center"/>
        <w:rPr>
          <w:rFonts w:ascii="Times New Roman" w:hAnsi="Times New Roman"/>
          <w:i/>
          <w:sz w:val="24"/>
          <w:szCs w:val="24"/>
        </w:rPr>
      </w:pPr>
      <w:r>
        <w:rPr>
          <w:rFonts w:ascii="Times New Roman" w:hAnsi="Times New Roman"/>
          <w:i/>
          <w:sz w:val="24"/>
          <w:szCs w:val="24"/>
        </w:rPr>
        <w:t xml:space="preserve">Jalan Raya Rungkut Madya Gunung Anyar, Surabaya 60294 </w:t>
      </w:r>
    </w:p>
    <w:p w:rsidR="007F073F" w:rsidRDefault="007F073F" w:rsidP="007F073F">
      <w:pPr>
        <w:spacing w:after="0" w:line="240" w:lineRule="auto"/>
        <w:jc w:val="center"/>
        <w:rPr>
          <w:rFonts w:ascii="Times New Roman" w:hAnsi="Times New Roman"/>
          <w:i/>
          <w:sz w:val="24"/>
          <w:szCs w:val="24"/>
        </w:rPr>
      </w:pPr>
      <w:r>
        <w:rPr>
          <w:rFonts w:ascii="Times New Roman" w:hAnsi="Times New Roman"/>
          <w:i/>
          <w:sz w:val="24"/>
          <w:szCs w:val="24"/>
        </w:rPr>
        <w:t>(Phone: +62 31 8706369; Fax: +62 31 8706372)</w:t>
      </w:r>
    </w:p>
    <w:p w:rsidR="007F073F" w:rsidRDefault="007F073F" w:rsidP="007F073F">
      <w:pPr>
        <w:spacing w:after="0" w:line="240" w:lineRule="auto"/>
        <w:jc w:val="center"/>
      </w:pPr>
      <w:r>
        <w:rPr>
          <w:rFonts w:ascii="Times New Roman" w:hAnsi="Times New Roman"/>
          <w:sz w:val="24"/>
          <w:szCs w:val="24"/>
        </w:rPr>
        <w:t>E-mail:</w:t>
      </w:r>
      <w:r>
        <w:rPr>
          <w:rFonts w:ascii="Times New Roman" w:eastAsia="Times New Roman" w:hAnsi="Times New Roman"/>
          <w:sz w:val="24"/>
          <w:szCs w:val="20"/>
        </w:rPr>
        <w:t xml:space="preserve"> </w:t>
      </w:r>
      <w:hyperlink r:id="rId10" w:history="1">
        <w:r w:rsidR="00252609" w:rsidRPr="00252609">
          <w:rPr>
            <w:rFonts w:ascii="Times New Roman" w:hAnsi="Times New Roman"/>
            <w:color w:val="0000FF"/>
            <w:sz w:val="24"/>
            <w:u w:val="single"/>
            <w:lang w:val="en-US"/>
          </w:rPr>
          <w:t>sarah.anb86@gmail.com</w:t>
        </w:r>
      </w:hyperlink>
    </w:p>
    <w:p w:rsidR="007F073F" w:rsidRPr="007F073F" w:rsidRDefault="007F073F" w:rsidP="007F073F">
      <w:pPr>
        <w:spacing w:after="0" w:line="240" w:lineRule="auto"/>
        <w:jc w:val="center"/>
        <w:rPr>
          <w:rFonts w:ascii="Times New Roman" w:eastAsia="Times New Roman" w:hAnsi="Times New Roman"/>
          <w:sz w:val="24"/>
          <w:szCs w:val="20"/>
        </w:rPr>
      </w:pPr>
    </w:p>
    <w:p w:rsidR="007F073F" w:rsidRPr="002970F8" w:rsidRDefault="007F073F" w:rsidP="007F073F">
      <w:pPr>
        <w:jc w:val="both"/>
        <w:rPr>
          <w:rFonts w:ascii="Times New Roman" w:hAnsi="Times New Roman"/>
          <w:b/>
          <w:sz w:val="24"/>
          <w:szCs w:val="24"/>
        </w:rPr>
      </w:pPr>
      <w:r w:rsidRPr="002970F8">
        <w:rPr>
          <w:rFonts w:ascii="Times New Roman" w:hAnsi="Times New Roman"/>
          <w:b/>
          <w:sz w:val="24"/>
          <w:szCs w:val="24"/>
        </w:rPr>
        <w:t>ABSTRACT</w:t>
      </w:r>
    </w:p>
    <w:p w:rsidR="007F073F" w:rsidRPr="0024470C" w:rsidRDefault="007F073F" w:rsidP="00C120F8">
      <w:pPr>
        <w:spacing w:line="240" w:lineRule="auto"/>
        <w:jc w:val="both"/>
        <w:rPr>
          <w:rFonts w:ascii="Times New Roman" w:hAnsi="Times New Roman"/>
          <w:sz w:val="24"/>
          <w:szCs w:val="24"/>
        </w:rPr>
      </w:pPr>
      <w:r w:rsidRPr="0024470C">
        <w:rPr>
          <w:rFonts w:ascii="Times New Roman" w:hAnsi="Times New Roman"/>
          <w:sz w:val="24"/>
          <w:szCs w:val="24"/>
        </w:rPr>
        <w:t>Southeast Asia faces a set of interconnected yet fundamental energy policy dilemmas. In June 1992, the Assosiation of Southeast Asia Nations (ASEAN) then a six member consortium consisting of Brunei, Indonesia, Malaysia, Philipines, Singapore and Thailand faced a choice between protecting the environment and bolstering trade. Uncontrolled logging throughout Southeast Asia has contributed to soil erosion, a collapse in agricultural productivity, the emergence of new tropical diseases, rising food prices, higher rates of rural poverty, and massive species extinction. In purpose to watch over sustainable development between industry and environment, Southeast Asia seems to apply better policy that could endorsed economic growth over preservation of the natural environment for each member country. Furthermore, ASEAN seems to have reached a similar crossroads in terms of energy security. ASEAN now embrace renewable energy and energy efficiency, or  endorse natural gas instead. For the implementation, in 2002 ASEAN has announced plans to construct an integrated natural gas pipeline network through the Trans-ASEAN Gas Pipeline Infrastructure Project, or TAGP to connect the gas reserves in the Gulf of Thailand, Myanmar and Indonesia to the rest of the region.  Advocates of the TAGP expect it to promote economic development, earn foreign exchange, mitigate the risks of climate change, and enhance regional energy security.</w:t>
      </w:r>
      <w:r w:rsidRPr="0024470C">
        <w:rPr>
          <w:rStyle w:val="FootnoteReference"/>
          <w:rFonts w:ascii="Times New Roman" w:hAnsi="Times New Roman"/>
          <w:sz w:val="24"/>
          <w:szCs w:val="24"/>
        </w:rPr>
        <w:footnoteReference w:id="1"/>
      </w:r>
      <w:r w:rsidRPr="0024470C">
        <w:rPr>
          <w:rFonts w:ascii="Times New Roman" w:hAnsi="Times New Roman"/>
          <w:sz w:val="24"/>
          <w:szCs w:val="24"/>
        </w:rPr>
        <w:t xml:space="preserve"> In the study of geo-strategy, ASEAN utilizing TAGP strategic path to be able to go forward and able to compete with global interaction. This research focused on security efforts of TAGP’s project in the ASEAN region that has great prospects in the progress of Southeast Asia region towards global interaction.</w:t>
      </w:r>
    </w:p>
    <w:p w:rsidR="007F073F" w:rsidRPr="0024470C" w:rsidRDefault="007F073F" w:rsidP="00C120F8">
      <w:pPr>
        <w:spacing w:line="240" w:lineRule="auto"/>
        <w:jc w:val="both"/>
        <w:rPr>
          <w:rFonts w:ascii="Times New Roman" w:hAnsi="Times New Roman"/>
          <w:sz w:val="24"/>
          <w:szCs w:val="24"/>
        </w:rPr>
      </w:pPr>
      <w:r w:rsidRPr="0024470C">
        <w:rPr>
          <w:rFonts w:ascii="Times New Roman" w:hAnsi="Times New Roman"/>
          <w:sz w:val="24"/>
          <w:szCs w:val="24"/>
        </w:rPr>
        <w:t>Key words: ASEAN, TAGP, Sustainable Development, Geo-Strategy, Energy Security</w:t>
      </w:r>
    </w:p>
    <w:p w:rsidR="007F073F" w:rsidRPr="00252609" w:rsidRDefault="007F073F" w:rsidP="00C120F8">
      <w:pPr>
        <w:spacing w:line="240" w:lineRule="auto"/>
        <w:jc w:val="both"/>
        <w:rPr>
          <w:rFonts w:ascii="Times New Roman" w:hAnsi="Times New Roman"/>
          <w:sz w:val="24"/>
          <w:szCs w:val="24"/>
        </w:rPr>
      </w:pPr>
      <w:r w:rsidRPr="0024470C">
        <w:rPr>
          <w:rFonts w:ascii="Times New Roman" w:hAnsi="Times New Roman"/>
          <w:sz w:val="24"/>
          <w:szCs w:val="24"/>
        </w:rPr>
        <w:t xml:space="preserve">Theme: </w:t>
      </w:r>
      <w:r>
        <w:rPr>
          <w:rFonts w:ascii="Times New Roman" w:hAnsi="Times New Roman"/>
          <w:sz w:val="24"/>
          <w:szCs w:val="24"/>
        </w:rPr>
        <w:t xml:space="preserve">International Relations and </w:t>
      </w:r>
      <w:r w:rsidRPr="0024470C">
        <w:rPr>
          <w:rFonts w:ascii="Times New Roman" w:hAnsi="Times New Roman"/>
          <w:sz w:val="24"/>
          <w:szCs w:val="24"/>
        </w:rPr>
        <w:t>Security</w:t>
      </w:r>
    </w:p>
    <w:p w:rsidR="001A7CBC" w:rsidRDefault="001A7CBC" w:rsidP="00252609">
      <w:pPr>
        <w:jc w:val="both"/>
        <w:rPr>
          <w:rFonts w:ascii="Times New Roman" w:hAnsi="Times New Roman"/>
          <w:b/>
          <w:sz w:val="24"/>
          <w:szCs w:val="24"/>
        </w:rPr>
      </w:pPr>
    </w:p>
    <w:p w:rsidR="00C120F8" w:rsidRDefault="00C120F8" w:rsidP="00252609">
      <w:pPr>
        <w:jc w:val="both"/>
        <w:rPr>
          <w:rFonts w:ascii="Times New Roman" w:hAnsi="Times New Roman"/>
          <w:b/>
          <w:sz w:val="24"/>
          <w:szCs w:val="24"/>
        </w:rPr>
      </w:pPr>
    </w:p>
    <w:p w:rsidR="00252609" w:rsidRPr="00252609" w:rsidRDefault="00252609" w:rsidP="00252609">
      <w:pPr>
        <w:jc w:val="both"/>
        <w:rPr>
          <w:rFonts w:ascii="Times New Roman" w:hAnsi="Times New Roman"/>
          <w:b/>
          <w:sz w:val="24"/>
          <w:szCs w:val="24"/>
        </w:rPr>
      </w:pPr>
      <w:r w:rsidRPr="00252609">
        <w:rPr>
          <w:rFonts w:ascii="Times New Roman" w:hAnsi="Times New Roman"/>
          <w:b/>
          <w:sz w:val="24"/>
          <w:szCs w:val="24"/>
          <w:lang w:val="en-US"/>
        </w:rPr>
        <w:lastRenderedPageBreak/>
        <w:t xml:space="preserve">ABSTRAK </w:t>
      </w:r>
    </w:p>
    <w:p w:rsidR="00252609" w:rsidRPr="00252609" w:rsidRDefault="00252609" w:rsidP="00C120F8">
      <w:pPr>
        <w:spacing w:line="240" w:lineRule="auto"/>
        <w:jc w:val="both"/>
        <w:rPr>
          <w:rFonts w:ascii="Times New Roman" w:hAnsi="Times New Roman"/>
          <w:b/>
          <w:sz w:val="24"/>
          <w:szCs w:val="24"/>
          <w:lang w:val="en-US"/>
        </w:rPr>
      </w:pPr>
      <w:r w:rsidRPr="00252609">
        <w:rPr>
          <w:rFonts w:ascii="Times New Roman" w:hAnsi="Times New Roman"/>
          <w:sz w:val="24"/>
          <w:szCs w:val="24"/>
          <w:lang w:val="en-US"/>
        </w:rPr>
        <w:t xml:space="preserve">Asia Tenggara menghadapi serangkaian dilemma kebijakan energi yang belum saling berhubungan. Pada bulan Juni 1992, Assosiation of Southeast Asia Nations (ASEAN) </w:t>
      </w:r>
      <w:r w:rsidRPr="00252609">
        <w:rPr>
          <w:rFonts w:ascii="Times New Roman" w:eastAsia="Times New Roman" w:hAnsi="Times New Roman"/>
          <w:sz w:val="24"/>
          <w:szCs w:val="24"/>
          <w:lang w:val="en-US"/>
        </w:rPr>
        <w:t>dengan</w:t>
      </w:r>
      <w:r w:rsidRPr="00252609">
        <w:rPr>
          <w:rFonts w:ascii="Times New Roman" w:eastAsia="Times New Roman" w:hAnsi="Times New Roman"/>
          <w:sz w:val="24"/>
          <w:szCs w:val="24"/>
        </w:rPr>
        <w:t xml:space="preserve"> konsorsium enam anggota yang terdiri dari Brunei, Indonesia, Malaysia, Filipina, Singapura dan Thailand menghadapi pilihan antara melindungi lingkungan dan memperkuat perdagangan.</w:t>
      </w:r>
      <w:r w:rsidRPr="00252609">
        <w:rPr>
          <w:rFonts w:ascii="Times New Roman" w:eastAsia="Times New Roman" w:hAnsi="Times New Roman"/>
          <w:sz w:val="24"/>
          <w:szCs w:val="24"/>
          <w:lang w:val="en-US"/>
        </w:rPr>
        <w:t xml:space="preserve"> </w:t>
      </w:r>
      <w:r w:rsidRPr="00252609">
        <w:rPr>
          <w:rFonts w:ascii="Times New Roman" w:eastAsia="Times New Roman" w:hAnsi="Times New Roman"/>
          <w:sz w:val="24"/>
          <w:szCs w:val="24"/>
        </w:rPr>
        <w:t>Penebangan yang tidak terkendali di seluruh Asia Tenggara telah memberikan kontribusi untuk erosi tanah, jatuhnya produktivitas pertanian, munculnya penyakit tropis baru, kenaikan harga pangan, tingkat kemiskinan pedesaan</w:t>
      </w:r>
      <w:r w:rsidRPr="00252609">
        <w:rPr>
          <w:rFonts w:ascii="Times New Roman" w:eastAsia="Times New Roman" w:hAnsi="Times New Roman"/>
          <w:sz w:val="24"/>
          <w:szCs w:val="24"/>
          <w:lang w:val="en-US"/>
        </w:rPr>
        <w:t xml:space="preserve"> yang lebih tinggi</w:t>
      </w:r>
      <w:r w:rsidRPr="00252609">
        <w:rPr>
          <w:rFonts w:ascii="Times New Roman" w:eastAsia="Times New Roman" w:hAnsi="Times New Roman"/>
          <w:sz w:val="24"/>
          <w:szCs w:val="24"/>
        </w:rPr>
        <w:t>, dan kepunahan spesies besar.</w:t>
      </w:r>
      <w:r w:rsidRPr="00252609">
        <w:rPr>
          <w:rFonts w:ascii="Times New Roman" w:eastAsia="Times New Roman" w:hAnsi="Times New Roman"/>
          <w:sz w:val="24"/>
          <w:szCs w:val="24"/>
          <w:lang w:val="en-US"/>
        </w:rPr>
        <w:t xml:space="preserve"> </w:t>
      </w:r>
      <w:r w:rsidRPr="00252609">
        <w:rPr>
          <w:rFonts w:ascii="Times New Roman" w:eastAsia="Times New Roman" w:hAnsi="Times New Roman"/>
          <w:sz w:val="24"/>
          <w:szCs w:val="24"/>
        </w:rPr>
        <w:t>Dalam tujuan untuk mengawasi pembangunan berkelanjutan antara industri dan lingkungan, Asia Tenggara tampaknya menerapkan kebijakan yang lebih baik yang bisa mendukung pertumbuhan ekonomi di atas pelestarian lingkungan alam untuk masing-masing negara anggota.</w:t>
      </w:r>
      <w:r w:rsidRPr="00252609">
        <w:rPr>
          <w:rFonts w:ascii="Times New Roman" w:eastAsia="Times New Roman" w:hAnsi="Times New Roman"/>
          <w:sz w:val="24"/>
          <w:szCs w:val="24"/>
          <w:lang w:val="en-US"/>
        </w:rPr>
        <w:t xml:space="preserve"> </w:t>
      </w:r>
      <w:r w:rsidRPr="00252609">
        <w:rPr>
          <w:rFonts w:ascii="Times New Roman" w:eastAsia="Times New Roman" w:hAnsi="Times New Roman"/>
          <w:sz w:val="24"/>
          <w:szCs w:val="24"/>
        </w:rPr>
        <w:t xml:space="preserve">Selanjutnya, ASEAN tampaknya telah mencapai </w:t>
      </w:r>
      <w:r w:rsidRPr="00252609">
        <w:rPr>
          <w:rFonts w:ascii="Times New Roman" w:eastAsia="Times New Roman" w:hAnsi="Times New Roman"/>
          <w:sz w:val="24"/>
          <w:szCs w:val="24"/>
          <w:lang w:val="en-US"/>
        </w:rPr>
        <w:t>pilihan yang sama</w:t>
      </w:r>
      <w:r w:rsidRPr="00252609">
        <w:rPr>
          <w:rFonts w:ascii="Times New Roman" w:eastAsia="Times New Roman" w:hAnsi="Times New Roman"/>
          <w:sz w:val="24"/>
          <w:szCs w:val="24"/>
        </w:rPr>
        <w:t xml:space="preserve"> dalam hal keamanan energi. ASEAN sekarang merangkul energi terbarukan dan efisiensi energi, atau mendukung gas alam sebagai gantinya.</w:t>
      </w:r>
      <w:r w:rsidRPr="00252609">
        <w:rPr>
          <w:rFonts w:ascii="Times New Roman" w:eastAsia="Times New Roman" w:hAnsi="Times New Roman"/>
          <w:sz w:val="24"/>
          <w:szCs w:val="24"/>
          <w:lang w:val="en-US"/>
        </w:rPr>
        <w:t xml:space="preserve"> Sebagai</w:t>
      </w:r>
      <w:r w:rsidRPr="00252609">
        <w:rPr>
          <w:rFonts w:ascii="Times New Roman" w:eastAsia="Times New Roman" w:hAnsi="Times New Roman"/>
          <w:sz w:val="24"/>
          <w:szCs w:val="24"/>
        </w:rPr>
        <w:t xml:space="preserve"> pelaksanaannya, pada tahun 2002 ASEAN telah mengumumkan rencana untuk membangun jaringan pipa gas alam yang terintegrasi melalui Proyek Infrastruktur </w:t>
      </w:r>
      <w:r w:rsidRPr="00252609">
        <w:rPr>
          <w:rFonts w:ascii="Times New Roman" w:eastAsia="Times New Roman" w:hAnsi="Times New Roman"/>
          <w:i/>
          <w:sz w:val="24"/>
          <w:szCs w:val="24"/>
        </w:rPr>
        <w:t>Trans-ASEAN Gas Pipeline</w:t>
      </w:r>
      <w:r w:rsidRPr="00252609">
        <w:rPr>
          <w:rFonts w:ascii="Times New Roman" w:eastAsia="Times New Roman" w:hAnsi="Times New Roman"/>
          <w:sz w:val="24"/>
          <w:szCs w:val="24"/>
        </w:rPr>
        <w:t xml:space="preserve">, atau TAGP untuk menghubungkan cadangan gas di Teluk Thailand, Myanmar dan Indonesia ke seluruh </w:t>
      </w:r>
      <w:r w:rsidR="00D72EDE">
        <w:rPr>
          <w:rFonts w:ascii="Times New Roman" w:eastAsia="Times New Roman" w:hAnsi="Times New Roman"/>
          <w:sz w:val="24"/>
          <w:szCs w:val="24"/>
        </w:rPr>
        <w:t>kawasan</w:t>
      </w:r>
      <w:r w:rsidRPr="00252609">
        <w:rPr>
          <w:rFonts w:ascii="Times New Roman" w:eastAsia="Times New Roman" w:hAnsi="Times New Roman"/>
          <w:sz w:val="24"/>
          <w:szCs w:val="24"/>
        </w:rPr>
        <w:t>.</w:t>
      </w:r>
      <w:r w:rsidRPr="00252609">
        <w:rPr>
          <w:rFonts w:ascii="Times New Roman" w:eastAsia="Times New Roman" w:hAnsi="Times New Roman"/>
          <w:sz w:val="24"/>
          <w:szCs w:val="24"/>
          <w:lang w:val="en-US"/>
        </w:rPr>
        <w:t xml:space="preserve"> </w:t>
      </w:r>
      <w:r w:rsidRPr="00252609">
        <w:rPr>
          <w:rFonts w:ascii="Times New Roman" w:eastAsia="Times New Roman" w:hAnsi="Times New Roman"/>
          <w:sz w:val="24"/>
          <w:szCs w:val="24"/>
        </w:rPr>
        <w:t>Advokat dari TAGP berharap untuk mempromosikan pembangunan ekonomi, memperoleh devisa, mengurangi risiko perubahan iklim, dan meningkatkan keamanan energi regional.</w:t>
      </w:r>
      <w:r w:rsidRPr="00252609">
        <w:rPr>
          <w:rFonts w:ascii="Times New Roman" w:eastAsia="Times New Roman" w:hAnsi="Times New Roman"/>
          <w:sz w:val="24"/>
          <w:vertAlign w:val="superscript"/>
        </w:rPr>
        <w:footnoteReference w:id="2"/>
      </w:r>
      <w:r w:rsidRPr="00252609">
        <w:rPr>
          <w:rFonts w:ascii="Times New Roman" w:eastAsia="Times New Roman" w:hAnsi="Times New Roman"/>
          <w:sz w:val="24"/>
          <w:szCs w:val="24"/>
        </w:rPr>
        <w:t xml:space="preserve"> Dalam studi geo-strategi, ASEAN memanfaatkan jalur strategis TAGP untuk dapat maju dan mampu bersaing dengan interaksi global. Penelitian ini difokuskan pada upaya keamanan</w:t>
      </w:r>
      <w:r w:rsidR="000930BB">
        <w:rPr>
          <w:rFonts w:ascii="Times New Roman" w:eastAsia="Times New Roman" w:hAnsi="Times New Roman"/>
          <w:sz w:val="24"/>
          <w:szCs w:val="24"/>
        </w:rPr>
        <w:t xml:space="preserve"> energi</w:t>
      </w:r>
      <w:r w:rsidRPr="00252609">
        <w:rPr>
          <w:rFonts w:ascii="Times New Roman" w:eastAsia="Times New Roman" w:hAnsi="Times New Roman"/>
          <w:sz w:val="24"/>
          <w:szCs w:val="24"/>
        </w:rPr>
        <w:t xml:space="preserve"> proyek TAGP di kawasan ASEAN yang memiliki prospek yang besar dalam kemajuan kawasan Asia Tenggara menuju interaksi global.</w:t>
      </w:r>
    </w:p>
    <w:p w:rsidR="00252609" w:rsidRDefault="00252609" w:rsidP="00C120F8">
      <w:pPr>
        <w:spacing w:line="240" w:lineRule="auto"/>
        <w:jc w:val="both"/>
        <w:rPr>
          <w:rFonts w:ascii="Times New Roman" w:hAnsi="Times New Roman"/>
          <w:sz w:val="24"/>
          <w:szCs w:val="24"/>
        </w:rPr>
      </w:pPr>
      <w:r>
        <w:rPr>
          <w:rFonts w:ascii="Times New Roman" w:hAnsi="Times New Roman"/>
          <w:sz w:val="24"/>
          <w:szCs w:val="24"/>
        </w:rPr>
        <w:t xml:space="preserve">Kata Kunci: ASEAN, TAGP, Pembangunan Berkelanjutan, Geo-strategi, Keamanan Energi </w:t>
      </w:r>
    </w:p>
    <w:p w:rsidR="00252609" w:rsidRDefault="00252609" w:rsidP="00C120F8">
      <w:pPr>
        <w:spacing w:line="240" w:lineRule="auto"/>
        <w:jc w:val="both"/>
        <w:rPr>
          <w:rFonts w:ascii="Times New Roman" w:hAnsi="Times New Roman"/>
          <w:sz w:val="24"/>
          <w:szCs w:val="24"/>
        </w:rPr>
      </w:pPr>
      <w:r>
        <w:rPr>
          <w:rFonts w:ascii="Times New Roman" w:hAnsi="Times New Roman"/>
          <w:sz w:val="24"/>
          <w:szCs w:val="24"/>
        </w:rPr>
        <w:t>Tema: Hubungan Internasional dan Keamanan</w:t>
      </w:r>
    </w:p>
    <w:p w:rsidR="00C149C3" w:rsidRPr="00136828" w:rsidRDefault="00C149C3" w:rsidP="00C120F8">
      <w:pPr>
        <w:spacing w:line="240" w:lineRule="auto"/>
        <w:jc w:val="both"/>
        <w:rPr>
          <w:rFonts w:ascii="Times New Roman" w:hAnsi="Times New Roman"/>
          <w:b/>
          <w:sz w:val="24"/>
          <w:szCs w:val="24"/>
        </w:rPr>
      </w:pPr>
    </w:p>
    <w:p w:rsidR="007F073F" w:rsidRPr="00136828" w:rsidRDefault="007F073F" w:rsidP="00C120F8">
      <w:pPr>
        <w:spacing w:line="240" w:lineRule="auto"/>
        <w:jc w:val="both"/>
        <w:rPr>
          <w:rFonts w:ascii="Times New Roman" w:hAnsi="Times New Roman"/>
          <w:b/>
          <w:sz w:val="24"/>
          <w:szCs w:val="24"/>
        </w:rPr>
      </w:pPr>
      <w:r w:rsidRPr="00136828">
        <w:rPr>
          <w:rFonts w:ascii="Times New Roman" w:hAnsi="Times New Roman"/>
          <w:b/>
          <w:sz w:val="24"/>
          <w:szCs w:val="24"/>
        </w:rPr>
        <w:t>BIOGRAFI PENULIS</w:t>
      </w:r>
    </w:p>
    <w:p w:rsidR="008432AB" w:rsidRDefault="007F073F" w:rsidP="00C120F8">
      <w:pPr>
        <w:spacing w:line="240" w:lineRule="auto"/>
        <w:jc w:val="both"/>
        <w:rPr>
          <w:rFonts w:ascii="Times New Roman" w:hAnsi="Times New Roman"/>
          <w:sz w:val="24"/>
          <w:szCs w:val="24"/>
        </w:rPr>
      </w:pPr>
      <w:r>
        <w:rPr>
          <w:rFonts w:ascii="Times New Roman" w:hAnsi="Times New Roman"/>
          <w:sz w:val="24"/>
          <w:szCs w:val="24"/>
        </w:rPr>
        <w:t>Dwiky Lara</w:t>
      </w:r>
      <w:r w:rsidR="00CE249E">
        <w:rPr>
          <w:rFonts w:ascii="Times New Roman" w:hAnsi="Times New Roman"/>
          <w:sz w:val="24"/>
          <w:szCs w:val="24"/>
        </w:rPr>
        <w:t>saty adalah mahasiswa semester 5</w:t>
      </w:r>
      <w:r>
        <w:rPr>
          <w:rFonts w:ascii="Times New Roman" w:hAnsi="Times New Roman"/>
          <w:sz w:val="24"/>
          <w:szCs w:val="24"/>
        </w:rPr>
        <w:t xml:space="preserve"> Fakultas Ilmu Sosial dan Ilmu Politik yang menempuh Program Studi Hubungan Internasional di Universitas Pembangunan Nasional “VETERAN” Jawa Timur. Adapun peminatan penulis dalam studi Hubungan Internasional adalah Keamanan Internasional dan Interaksi antar Kawasan. Sarah Anabarja adalah staf pengajar </w:t>
      </w:r>
      <w:r w:rsidRPr="00242C89">
        <w:rPr>
          <w:rFonts w:ascii="Times New Roman" w:hAnsi="Times New Roman"/>
          <w:sz w:val="24"/>
          <w:szCs w:val="24"/>
        </w:rPr>
        <w:t>Fakultas Ilmu Sosial dan Ilmu Politik</w:t>
      </w:r>
      <w:r>
        <w:rPr>
          <w:rFonts w:ascii="Times New Roman" w:hAnsi="Times New Roman"/>
          <w:sz w:val="24"/>
          <w:szCs w:val="24"/>
        </w:rPr>
        <w:t xml:space="preserve"> Studi Hubungan Internasional yang mengajar mata kuliah Diplomasi dan Metode Riset Hubungan Internasional. </w:t>
      </w:r>
      <w:r w:rsidRPr="00670D32">
        <w:rPr>
          <w:rFonts w:ascii="Times New Roman" w:hAnsi="Times New Roman"/>
          <w:sz w:val="24"/>
          <w:szCs w:val="24"/>
        </w:rPr>
        <w:t>Adapun peminatan penulis dalam studi Hubungan Internasional adalah</w:t>
      </w:r>
      <w:r>
        <w:rPr>
          <w:rFonts w:ascii="Times New Roman" w:hAnsi="Times New Roman"/>
          <w:sz w:val="24"/>
          <w:szCs w:val="24"/>
        </w:rPr>
        <w:t xml:space="preserve"> Diplomasi dan Bisnis Internasional.</w:t>
      </w:r>
    </w:p>
    <w:p w:rsidR="00C120F8" w:rsidRDefault="00C120F8" w:rsidP="00C120F8">
      <w:pPr>
        <w:spacing w:line="240" w:lineRule="auto"/>
        <w:jc w:val="both"/>
        <w:rPr>
          <w:rFonts w:ascii="Times New Roman" w:hAnsi="Times New Roman"/>
          <w:sz w:val="24"/>
          <w:szCs w:val="24"/>
        </w:rPr>
      </w:pPr>
    </w:p>
    <w:p w:rsidR="00C120F8" w:rsidRDefault="00C120F8" w:rsidP="00C120F8">
      <w:pPr>
        <w:spacing w:line="240" w:lineRule="auto"/>
        <w:jc w:val="both"/>
        <w:rPr>
          <w:rFonts w:ascii="Times New Roman" w:hAnsi="Times New Roman"/>
          <w:sz w:val="24"/>
          <w:szCs w:val="24"/>
        </w:rPr>
      </w:pPr>
    </w:p>
    <w:p w:rsidR="00C120F8" w:rsidRDefault="00C120F8" w:rsidP="00C120F8">
      <w:pPr>
        <w:spacing w:line="240" w:lineRule="auto"/>
        <w:jc w:val="both"/>
        <w:rPr>
          <w:rFonts w:ascii="Times New Roman" w:hAnsi="Times New Roman"/>
          <w:sz w:val="24"/>
          <w:szCs w:val="24"/>
        </w:rPr>
      </w:pPr>
    </w:p>
    <w:p w:rsidR="00C120F8" w:rsidRDefault="00C120F8" w:rsidP="00C120F8">
      <w:pPr>
        <w:spacing w:line="240" w:lineRule="auto"/>
        <w:jc w:val="both"/>
        <w:rPr>
          <w:rFonts w:ascii="Times New Roman" w:hAnsi="Times New Roman"/>
          <w:sz w:val="24"/>
          <w:szCs w:val="24"/>
        </w:rPr>
      </w:pPr>
    </w:p>
    <w:p w:rsidR="004948E0" w:rsidRDefault="004948E0" w:rsidP="00252609">
      <w:pPr>
        <w:spacing w:line="360" w:lineRule="auto"/>
        <w:jc w:val="both"/>
        <w:rPr>
          <w:rFonts w:ascii="Times New Roman" w:hAnsi="Times New Roman"/>
          <w:b/>
          <w:sz w:val="24"/>
          <w:szCs w:val="24"/>
        </w:rPr>
      </w:pPr>
      <w:r>
        <w:rPr>
          <w:rFonts w:ascii="Times New Roman" w:hAnsi="Times New Roman"/>
          <w:b/>
          <w:sz w:val="24"/>
          <w:szCs w:val="24"/>
        </w:rPr>
        <w:t xml:space="preserve">Upaya </w:t>
      </w:r>
      <w:r w:rsidR="00CE249E" w:rsidRPr="00136828">
        <w:rPr>
          <w:rFonts w:ascii="Times New Roman" w:hAnsi="Times New Roman"/>
          <w:b/>
          <w:sz w:val="24"/>
          <w:szCs w:val="24"/>
        </w:rPr>
        <w:t>Pembangunan Berkelanjutan</w:t>
      </w:r>
      <w:r w:rsidR="009311D3">
        <w:rPr>
          <w:rFonts w:ascii="Times New Roman" w:hAnsi="Times New Roman"/>
          <w:b/>
          <w:sz w:val="24"/>
          <w:szCs w:val="24"/>
        </w:rPr>
        <w:t xml:space="preserve"> ASEAN di B</w:t>
      </w:r>
      <w:r>
        <w:rPr>
          <w:rFonts w:ascii="Times New Roman" w:hAnsi="Times New Roman"/>
          <w:b/>
          <w:sz w:val="24"/>
          <w:szCs w:val="24"/>
        </w:rPr>
        <w:t>idang Energi Melalui Proyek</w:t>
      </w:r>
      <w:r w:rsidR="00CE249E" w:rsidRPr="00136828">
        <w:rPr>
          <w:rFonts w:ascii="Times New Roman" w:hAnsi="Times New Roman"/>
          <w:b/>
          <w:sz w:val="24"/>
          <w:szCs w:val="24"/>
        </w:rPr>
        <w:t xml:space="preserve"> </w:t>
      </w:r>
      <w:r w:rsidR="00136828" w:rsidRPr="00136828">
        <w:rPr>
          <w:rFonts w:ascii="Times New Roman" w:hAnsi="Times New Roman"/>
          <w:b/>
          <w:sz w:val="24"/>
          <w:szCs w:val="24"/>
        </w:rPr>
        <w:t>TAGP</w:t>
      </w:r>
    </w:p>
    <w:p w:rsidR="000930BB" w:rsidRDefault="000930BB" w:rsidP="00C120F8">
      <w:pPr>
        <w:spacing w:line="240" w:lineRule="auto"/>
        <w:ind w:firstLine="709"/>
        <w:jc w:val="both"/>
        <w:rPr>
          <w:rFonts w:ascii="Times New Roman" w:hAnsi="Times New Roman"/>
          <w:sz w:val="24"/>
          <w:szCs w:val="24"/>
        </w:rPr>
      </w:pPr>
      <w:r>
        <w:rPr>
          <w:rFonts w:ascii="Times New Roman" w:hAnsi="Times New Roman"/>
          <w:sz w:val="24"/>
          <w:szCs w:val="24"/>
        </w:rPr>
        <w:t>Energi menentukan kualitas kehidupan sehari-hari manusia dan mendorong pembangunan ekonomi. Konsumsi energi meningkat sejalan dengan pertumbuhan penduduk. ASEAN telah memiliki lebih dari 520 juta penduduk dan angka ini terus meningkat beberapa persen per tahun.</w:t>
      </w:r>
    </w:p>
    <w:p w:rsidR="000930BB" w:rsidRDefault="000930BB" w:rsidP="00C120F8">
      <w:pPr>
        <w:spacing w:line="240" w:lineRule="auto"/>
        <w:ind w:firstLine="709"/>
        <w:jc w:val="both"/>
        <w:rPr>
          <w:rFonts w:ascii="Times New Roman" w:hAnsi="Times New Roman"/>
          <w:sz w:val="24"/>
          <w:szCs w:val="24"/>
        </w:rPr>
      </w:pPr>
      <w:r>
        <w:rPr>
          <w:rFonts w:ascii="Times New Roman" w:hAnsi="Times New Roman"/>
          <w:sz w:val="24"/>
          <w:szCs w:val="24"/>
        </w:rPr>
        <w:t>Meningkatnya permintaan energi mengakibatkan munculnya investasi baru pada bidang produksi energi dan pembangunan infrastuktur guna mengamankan persediaan energi yang memadai dan stabil.</w:t>
      </w:r>
      <w:r w:rsidR="00253B8F" w:rsidRPr="00253B8F">
        <w:rPr>
          <w:rFonts w:ascii="Times New Roman" w:hAnsi="Times New Roman"/>
          <w:sz w:val="24"/>
          <w:szCs w:val="24"/>
        </w:rPr>
        <w:t xml:space="preserve"> </w:t>
      </w:r>
      <w:r w:rsidR="00253B8F">
        <w:rPr>
          <w:rFonts w:ascii="Times New Roman" w:hAnsi="Times New Roman"/>
          <w:sz w:val="24"/>
          <w:szCs w:val="24"/>
        </w:rPr>
        <w:t xml:space="preserve">Sekretaris Jenderal ASEAN, </w:t>
      </w:r>
      <w:r w:rsidR="00253B8F" w:rsidRPr="00253B8F">
        <w:rPr>
          <w:rFonts w:ascii="Times New Roman" w:hAnsi="Times New Roman"/>
          <w:sz w:val="24"/>
          <w:szCs w:val="24"/>
          <w:lang w:val="en-US"/>
        </w:rPr>
        <w:t>H.E Ong Keng Yong</w:t>
      </w:r>
      <w:r w:rsidR="00253B8F">
        <w:rPr>
          <w:rFonts w:ascii="Times New Roman" w:hAnsi="Times New Roman"/>
          <w:sz w:val="24"/>
          <w:szCs w:val="24"/>
        </w:rPr>
        <w:t xml:space="preserve"> menjelaskan bahwa d</w:t>
      </w:r>
      <w:r>
        <w:rPr>
          <w:rFonts w:ascii="Times New Roman" w:hAnsi="Times New Roman"/>
          <w:sz w:val="24"/>
          <w:szCs w:val="24"/>
        </w:rPr>
        <w:t>engan akses yang memadai</w:t>
      </w:r>
      <w:r w:rsidRPr="001C449C">
        <w:rPr>
          <w:rFonts w:ascii="Times New Roman" w:hAnsi="Times New Roman"/>
          <w:sz w:val="24"/>
          <w:szCs w:val="24"/>
        </w:rPr>
        <w:t>, energi yang terjangkau</w:t>
      </w:r>
      <w:r>
        <w:rPr>
          <w:rFonts w:ascii="Times New Roman" w:hAnsi="Times New Roman"/>
          <w:sz w:val="24"/>
          <w:szCs w:val="24"/>
        </w:rPr>
        <w:t xml:space="preserve"> telah</w:t>
      </w:r>
      <w:r w:rsidRPr="001C449C">
        <w:rPr>
          <w:rFonts w:ascii="Times New Roman" w:hAnsi="Times New Roman"/>
          <w:sz w:val="24"/>
          <w:szCs w:val="24"/>
        </w:rPr>
        <w:t xml:space="preserve"> </w:t>
      </w:r>
      <w:r>
        <w:rPr>
          <w:rFonts w:ascii="Times New Roman" w:hAnsi="Times New Roman"/>
          <w:sz w:val="24"/>
          <w:szCs w:val="24"/>
        </w:rPr>
        <w:t>menjadi elemen</w:t>
      </w:r>
      <w:r w:rsidRPr="001C449C">
        <w:rPr>
          <w:rFonts w:ascii="Times New Roman" w:hAnsi="Times New Roman"/>
          <w:sz w:val="24"/>
          <w:szCs w:val="24"/>
        </w:rPr>
        <w:t xml:space="preserve"> penti</w:t>
      </w:r>
      <w:r>
        <w:rPr>
          <w:rFonts w:ascii="Times New Roman" w:hAnsi="Times New Roman"/>
          <w:sz w:val="24"/>
          <w:szCs w:val="24"/>
        </w:rPr>
        <w:t>ng untuk memberantas kemiskinan</w:t>
      </w:r>
      <w:r w:rsidRPr="001C449C">
        <w:rPr>
          <w:rFonts w:ascii="Times New Roman" w:hAnsi="Times New Roman"/>
          <w:sz w:val="24"/>
          <w:szCs w:val="24"/>
        </w:rPr>
        <w:t>, meningkatkan kesejahteraan manusia dan meningkatkan standar hidup</w:t>
      </w:r>
      <w:r>
        <w:rPr>
          <w:rFonts w:ascii="Times New Roman" w:hAnsi="Times New Roman"/>
          <w:sz w:val="24"/>
          <w:szCs w:val="24"/>
        </w:rPr>
        <w:t>.</w:t>
      </w:r>
      <w:r>
        <w:rPr>
          <w:rStyle w:val="FootnoteReference"/>
          <w:rFonts w:ascii="Times New Roman" w:hAnsi="Times New Roman"/>
          <w:sz w:val="24"/>
          <w:szCs w:val="24"/>
        </w:rPr>
        <w:footnoteReference w:id="3"/>
      </w:r>
      <w:r>
        <w:rPr>
          <w:rFonts w:ascii="Times New Roman" w:hAnsi="Times New Roman"/>
          <w:sz w:val="24"/>
          <w:szCs w:val="24"/>
        </w:rPr>
        <w:t xml:space="preserve"> Namun k</w:t>
      </w:r>
      <w:r w:rsidRPr="001C449C">
        <w:rPr>
          <w:rFonts w:ascii="Times New Roman" w:hAnsi="Times New Roman"/>
          <w:sz w:val="24"/>
          <w:szCs w:val="24"/>
        </w:rPr>
        <w:t>urangnya akses</w:t>
      </w:r>
      <w:r>
        <w:rPr>
          <w:rFonts w:ascii="Times New Roman" w:hAnsi="Times New Roman"/>
          <w:sz w:val="24"/>
          <w:szCs w:val="24"/>
        </w:rPr>
        <w:t xml:space="preserve"> pada</w:t>
      </w:r>
      <w:r w:rsidRPr="001C449C">
        <w:rPr>
          <w:rFonts w:ascii="Times New Roman" w:hAnsi="Times New Roman"/>
          <w:sz w:val="24"/>
          <w:szCs w:val="24"/>
        </w:rPr>
        <w:t xml:space="preserve"> energi </w:t>
      </w:r>
      <w:r>
        <w:rPr>
          <w:rFonts w:ascii="Times New Roman" w:hAnsi="Times New Roman"/>
          <w:sz w:val="24"/>
          <w:szCs w:val="24"/>
        </w:rPr>
        <w:t xml:space="preserve">yang </w:t>
      </w:r>
      <w:r w:rsidRPr="001C449C">
        <w:rPr>
          <w:rFonts w:ascii="Times New Roman" w:hAnsi="Times New Roman"/>
          <w:sz w:val="24"/>
          <w:szCs w:val="24"/>
        </w:rPr>
        <w:t xml:space="preserve">berkelanjutan </w:t>
      </w:r>
      <w:r>
        <w:rPr>
          <w:rFonts w:ascii="Times New Roman" w:hAnsi="Times New Roman"/>
          <w:sz w:val="24"/>
          <w:szCs w:val="24"/>
        </w:rPr>
        <w:t xml:space="preserve">dan modern </w:t>
      </w:r>
      <w:r w:rsidRPr="001C449C">
        <w:rPr>
          <w:rFonts w:ascii="Times New Roman" w:hAnsi="Times New Roman"/>
          <w:sz w:val="24"/>
          <w:szCs w:val="24"/>
        </w:rPr>
        <w:t>merupakan penyebab utama dari kerusakan lingkungan di</w:t>
      </w:r>
      <w:r>
        <w:rPr>
          <w:rFonts w:ascii="Times New Roman" w:hAnsi="Times New Roman"/>
          <w:sz w:val="24"/>
          <w:szCs w:val="24"/>
        </w:rPr>
        <w:t>sebagian besar</w:t>
      </w:r>
      <w:r w:rsidRPr="001C449C">
        <w:rPr>
          <w:rFonts w:ascii="Times New Roman" w:hAnsi="Times New Roman"/>
          <w:sz w:val="24"/>
          <w:szCs w:val="24"/>
        </w:rPr>
        <w:t xml:space="preserve"> </w:t>
      </w:r>
      <w:r w:rsidR="00D72EDE">
        <w:rPr>
          <w:rFonts w:ascii="Times New Roman" w:hAnsi="Times New Roman"/>
          <w:sz w:val="24"/>
          <w:szCs w:val="24"/>
        </w:rPr>
        <w:t>kawasan</w:t>
      </w:r>
      <w:r w:rsidRPr="001C449C">
        <w:rPr>
          <w:rFonts w:ascii="Times New Roman" w:hAnsi="Times New Roman"/>
          <w:sz w:val="24"/>
          <w:szCs w:val="24"/>
        </w:rPr>
        <w:t xml:space="preserve"> </w:t>
      </w:r>
      <w:r>
        <w:rPr>
          <w:rFonts w:ascii="Times New Roman" w:hAnsi="Times New Roman"/>
          <w:sz w:val="24"/>
          <w:szCs w:val="24"/>
        </w:rPr>
        <w:t>dunia berkembang</w:t>
      </w:r>
      <w:r w:rsidRPr="001C449C">
        <w:rPr>
          <w:rFonts w:ascii="Times New Roman" w:hAnsi="Times New Roman"/>
          <w:sz w:val="24"/>
          <w:szCs w:val="24"/>
        </w:rPr>
        <w:t xml:space="preserve">, dan </w:t>
      </w:r>
      <w:r>
        <w:rPr>
          <w:rFonts w:ascii="Times New Roman" w:hAnsi="Times New Roman"/>
          <w:sz w:val="24"/>
          <w:szCs w:val="24"/>
        </w:rPr>
        <w:t xml:space="preserve">menjadi </w:t>
      </w:r>
      <w:r w:rsidRPr="001C449C">
        <w:rPr>
          <w:rFonts w:ascii="Times New Roman" w:hAnsi="Times New Roman"/>
          <w:sz w:val="24"/>
          <w:szCs w:val="24"/>
        </w:rPr>
        <w:t xml:space="preserve">hambatan utama </w:t>
      </w:r>
      <w:r>
        <w:rPr>
          <w:rFonts w:ascii="Times New Roman" w:hAnsi="Times New Roman"/>
          <w:sz w:val="24"/>
          <w:szCs w:val="24"/>
        </w:rPr>
        <w:t>dari</w:t>
      </w:r>
      <w:r w:rsidRPr="001C449C">
        <w:rPr>
          <w:rFonts w:ascii="Times New Roman" w:hAnsi="Times New Roman"/>
          <w:sz w:val="24"/>
          <w:szCs w:val="24"/>
        </w:rPr>
        <w:t xml:space="preserve"> pembangunan berkelanjutan</w:t>
      </w:r>
      <w:r>
        <w:rPr>
          <w:rFonts w:ascii="Times New Roman" w:hAnsi="Times New Roman"/>
          <w:sz w:val="24"/>
          <w:szCs w:val="24"/>
        </w:rPr>
        <w:t>.</w:t>
      </w:r>
      <w:r w:rsidRPr="001C449C">
        <w:rPr>
          <w:rFonts w:ascii="Times New Roman" w:hAnsi="Times New Roman"/>
          <w:sz w:val="24"/>
          <w:szCs w:val="24"/>
        </w:rPr>
        <w:t xml:space="preserve"> </w:t>
      </w:r>
      <w:r>
        <w:rPr>
          <w:rFonts w:ascii="Times New Roman" w:hAnsi="Times New Roman"/>
          <w:sz w:val="24"/>
          <w:szCs w:val="24"/>
        </w:rPr>
        <w:t xml:space="preserve"> </w:t>
      </w:r>
    </w:p>
    <w:p w:rsidR="00253B8F" w:rsidRPr="00253B8F" w:rsidRDefault="00253B8F" w:rsidP="00C120F8">
      <w:pPr>
        <w:spacing w:line="240" w:lineRule="auto"/>
        <w:ind w:firstLine="709"/>
        <w:jc w:val="center"/>
        <w:rPr>
          <w:rFonts w:ascii="Times New Roman" w:hAnsi="Times New Roman"/>
          <w:b/>
          <w:sz w:val="24"/>
          <w:szCs w:val="24"/>
        </w:rPr>
      </w:pPr>
      <w:r>
        <w:rPr>
          <w:rFonts w:ascii="Times New Roman" w:hAnsi="Times New Roman"/>
          <w:b/>
          <w:sz w:val="24"/>
          <w:szCs w:val="24"/>
        </w:rPr>
        <w:t>Tabel 1.1</w:t>
      </w:r>
      <w:r w:rsidR="000E330B">
        <w:rPr>
          <w:rFonts w:ascii="Times New Roman" w:hAnsi="Times New Roman"/>
          <w:b/>
          <w:sz w:val="24"/>
          <w:szCs w:val="24"/>
        </w:rPr>
        <w:t xml:space="preserve"> Peta Energi Kawasan ASEAN</w:t>
      </w:r>
      <w:r w:rsidR="0044052A">
        <w:rPr>
          <w:rStyle w:val="FootnoteReference"/>
          <w:rFonts w:ascii="Times New Roman" w:hAnsi="Times New Roman"/>
          <w:b/>
          <w:sz w:val="24"/>
          <w:szCs w:val="24"/>
        </w:rPr>
        <w:footnoteReference w:id="4"/>
      </w:r>
    </w:p>
    <w:p w:rsidR="0017381D" w:rsidRDefault="00A510FE" w:rsidP="00C120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50180" cy="3295015"/>
            <wp:effectExtent l="0" t="0" r="762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605" t="8943" r="7162" b="11111"/>
                    <a:stretch>
                      <a:fillRect/>
                    </a:stretch>
                  </pic:blipFill>
                  <pic:spPr bwMode="auto">
                    <a:xfrm>
                      <a:off x="0" y="0"/>
                      <a:ext cx="5250180" cy="3295015"/>
                    </a:xfrm>
                    <a:prstGeom prst="rect">
                      <a:avLst/>
                    </a:prstGeom>
                    <a:noFill/>
                    <a:ln>
                      <a:noFill/>
                    </a:ln>
                  </pic:spPr>
                </pic:pic>
              </a:graphicData>
            </a:graphic>
          </wp:inline>
        </w:drawing>
      </w:r>
    </w:p>
    <w:p w:rsidR="005757FD" w:rsidRDefault="00E064D9"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Oleh karenanya ASEAN harus mengurangi tingginya konsumsi energi impor, khususnya minyak. Salah satu hambatan utama dalam pertumbuhan ekonomi ialah harga minyak yang tinggi dan dapat merusak ekonomi ekspor. Hal ini akan langsung berdampak pada meningkatnya inflasi dan biaya produksi, selain menyebabkan ketidakstabilan pasar finansial dan memperburuk perlambatan ekonomi di nergara ekonomi utama. </w:t>
      </w:r>
    </w:p>
    <w:p w:rsidR="000930BB" w:rsidRDefault="00E064D9"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Sebagai </w:t>
      </w:r>
      <w:r w:rsidR="00CA5843">
        <w:rPr>
          <w:rFonts w:ascii="Times New Roman" w:hAnsi="Times New Roman"/>
          <w:sz w:val="24"/>
          <w:szCs w:val="24"/>
        </w:rPr>
        <w:t>pengganti bahan bakar minyak</w:t>
      </w:r>
      <w:r>
        <w:rPr>
          <w:rFonts w:ascii="Times New Roman" w:hAnsi="Times New Roman"/>
          <w:sz w:val="24"/>
          <w:szCs w:val="24"/>
        </w:rPr>
        <w:t>, g</w:t>
      </w:r>
      <w:r w:rsidRPr="00E064D9">
        <w:rPr>
          <w:rFonts w:ascii="Times New Roman" w:hAnsi="Times New Roman"/>
          <w:sz w:val="24"/>
          <w:szCs w:val="24"/>
        </w:rPr>
        <w:t xml:space="preserve">as alam </w:t>
      </w:r>
      <w:r w:rsidR="00CA5843">
        <w:rPr>
          <w:rFonts w:ascii="Times New Roman" w:hAnsi="Times New Roman"/>
          <w:sz w:val="24"/>
          <w:szCs w:val="24"/>
        </w:rPr>
        <w:t>digunakan</w:t>
      </w:r>
      <w:r w:rsidRPr="00E064D9">
        <w:rPr>
          <w:rFonts w:ascii="Times New Roman" w:hAnsi="Times New Roman"/>
          <w:sz w:val="24"/>
          <w:szCs w:val="24"/>
        </w:rPr>
        <w:t xml:space="preserve"> sebagai </w:t>
      </w:r>
      <w:r w:rsidR="00CA5843">
        <w:rPr>
          <w:rFonts w:ascii="Times New Roman" w:hAnsi="Times New Roman"/>
          <w:sz w:val="24"/>
          <w:szCs w:val="24"/>
        </w:rPr>
        <w:t xml:space="preserve">energi alternatif </w:t>
      </w:r>
      <w:r w:rsidRPr="00E064D9">
        <w:rPr>
          <w:rFonts w:ascii="Times New Roman" w:hAnsi="Times New Roman"/>
          <w:sz w:val="24"/>
          <w:szCs w:val="24"/>
        </w:rPr>
        <w:t xml:space="preserve"> terutama dalam mematuhi kebijakan nasional dan global yang lebih ketat </w:t>
      </w:r>
      <w:r w:rsidR="00CA5843">
        <w:rPr>
          <w:rFonts w:ascii="Times New Roman" w:hAnsi="Times New Roman"/>
          <w:sz w:val="24"/>
          <w:szCs w:val="24"/>
        </w:rPr>
        <w:t>terkait</w:t>
      </w:r>
      <w:r w:rsidRPr="00E064D9">
        <w:rPr>
          <w:rFonts w:ascii="Times New Roman" w:hAnsi="Times New Roman"/>
          <w:sz w:val="24"/>
          <w:szCs w:val="24"/>
        </w:rPr>
        <w:t xml:space="preserve"> perlindungan dan pelestarian</w:t>
      </w:r>
      <w:r w:rsidR="00CA5843">
        <w:rPr>
          <w:rFonts w:ascii="Times New Roman" w:hAnsi="Times New Roman"/>
          <w:sz w:val="24"/>
          <w:szCs w:val="24"/>
        </w:rPr>
        <w:t xml:space="preserve"> </w:t>
      </w:r>
      <w:r w:rsidR="00CA5843" w:rsidRPr="00E064D9">
        <w:rPr>
          <w:rFonts w:ascii="Times New Roman" w:hAnsi="Times New Roman"/>
          <w:sz w:val="24"/>
          <w:szCs w:val="24"/>
        </w:rPr>
        <w:t>lingkunga</w:t>
      </w:r>
      <w:r w:rsidR="00CA5843">
        <w:rPr>
          <w:rFonts w:ascii="Times New Roman" w:hAnsi="Times New Roman"/>
          <w:sz w:val="24"/>
          <w:szCs w:val="24"/>
        </w:rPr>
        <w:t xml:space="preserve">n. </w:t>
      </w:r>
      <w:r w:rsidR="0017381D">
        <w:rPr>
          <w:rFonts w:ascii="Times New Roman" w:hAnsi="Times New Roman"/>
          <w:sz w:val="24"/>
          <w:szCs w:val="24"/>
        </w:rPr>
        <w:t xml:space="preserve">Asia Tenggara mengandung kekayaan gas alam yang lebih besar daripada minyak. Gas alam memilliki peranan penting pada energi dalam negeri beberapa negara dalam </w:t>
      </w:r>
      <w:r w:rsidR="00D72EDE">
        <w:rPr>
          <w:rFonts w:ascii="Times New Roman" w:hAnsi="Times New Roman"/>
          <w:sz w:val="24"/>
          <w:szCs w:val="24"/>
        </w:rPr>
        <w:t>kawasan</w:t>
      </w:r>
      <w:r w:rsidR="0017381D">
        <w:rPr>
          <w:rFonts w:ascii="Times New Roman" w:hAnsi="Times New Roman"/>
          <w:sz w:val="24"/>
          <w:szCs w:val="24"/>
        </w:rPr>
        <w:t xml:space="preserve"> dan telah menjadi komoditi ekspor utama dari Indonesia, Malaysia, Myanmar, dan Brunei Darusalam. </w:t>
      </w:r>
      <w:r w:rsidR="00CA5843">
        <w:rPr>
          <w:rFonts w:ascii="Times New Roman" w:hAnsi="Times New Roman"/>
          <w:sz w:val="24"/>
          <w:szCs w:val="24"/>
        </w:rPr>
        <w:t>Beberapa negara tersebut telah membuat upaya besar untuk mengembangkan industri gas alam. Penggunaan gas alam telah menjadi komponen utama dalam strategi swasembada energi dan diversivikasi bahan bakar.</w:t>
      </w:r>
    </w:p>
    <w:p w:rsidR="00EA1433" w:rsidRDefault="00F85F37" w:rsidP="00C120F8">
      <w:pPr>
        <w:spacing w:line="240" w:lineRule="auto"/>
        <w:ind w:firstLine="709"/>
        <w:jc w:val="both"/>
        <w:rPr>
          <w:rFonts w:ascii="Times New Roman" w:hAnsi="Times New Roman"/>
          <w:sz w:val="24"/>
          <w:szCs w:val="24"/>
        </w:rPr>
      </w:pPr>
      <w:r>
        <w:rPr>
          <w:rFonts w:ascii="Times New Roman" w:hAnsi="Times New Roman"/>
          <w:sz w:val="24"/>
          <w:szCs w:val="24"/>
        </w:rPr>
        <w:t>Potensi ini dimanfaatkan ASEAN dengan melakukan perdagangan lintas batas di</w:t>
      </w:r>
      <w:r w:rsidR="00D72EDE">
        <w:rPr>
          <w:rFonts w:ascii="Times New Roman" w:hAnsi="Times New Roman"/>
          <w:sz w:val="24"/>
          <w:szCs w:val="24"/>
        </w:rPr>
        <w:t xml:space="preserve"> </w:t>
      </w:r>
      <w:r>
        <w:rPr>
          <w:rFonts w:ascii="Times New Roman" w:hAnsi="Times New Roman"/>
          <w:sz w:val="24"/>
          <w:szCs w:val="24"/>
        </w:rPr>
        <w:t xml:space="preserve">bidang energi. </w:t>
      </w:r>
      <w:r w:rsidRPr="00F85F37">
        <w:rPr>
          <w:rFonts w:ascii="Times New Roman" w:hAnsi="Times New Roman"/>
          <w:sz w:val="24"/>
          <w:szCs w:val="24"/>
        </w:rPr>
        <w:t>Perdagangan lintas batas di bidang en</w:t>
      </w:r>
      <w:r>
        <w:rPr>
          <w:rFonts w:ascii="Times New Roman" w:hAnsi="Times New Roman"/>
          <w:sz w:val="24"/>
          <w:szCs w:val="24"/>
        </w:rPr>
        <w:t>ergi, khususnya gas dan listrik</w:t>
      </w:r>
      <w:r w:rsidRPr="00F85F37">
        <w:rPr>
          <w:rFonts w:ascii="Times New Roman" w:hAnsi="Times New Roman"/>
          <w:sz w:val="24"/>
          <w:szCs w:val="24"/>
        </w:rPr>
        <w:t xml:space="preserve">, </w:t>
      </w:r>
      <w:r w:rsidR="001250F7">
        <w:rPr>
          <w:rFonts w:ascii="Times New Roman" w:hAnsi="Times New Roman"/>
          <w:sz w:val="24"/>
          <w:szCs w:val="24"/>
        </w:rPr>
        <w:t xml:space="preserve">memiliki jaringan yang </w:t>
      </w:r>
      <w:r w:rsidRPr="00F85F37">
        <w:rPr>
          <w:rFonts w:ascii="Times New Roman" w:hAnsi="Times New Roman"/>
          <w:sz w:val="24"/>
          <w:szCs w:val="24"/>
        </w:rPr>
        <w:t xml:space="preserve">lebih interkoneksi </w:t>
      </w:r>
      <w:r w:rsidR="001250F7">
        <w:rPr>
          <w:rFonts w:ascii="Times New Roman" w:hAnsi="Times New Roman"/>
          <w:sz w:val="24"/>
          <w:szCs w:val="24"/>
        </w:rPr>
        <w:t xml:space="preserve">dengan </w:t>
      </w:r>
      <w:r w:rsidRPr="00F85F37">
        <w:rPr>
          <w:rFonts w:ascii="Times New Roman" w:hAnsi="Times New Roman"/>
          <w:sz w:val="24"/>
          <w:szCs w:val="24"/>
        </w:rPr>
        <w:t>menawarkan manfaat yang sig</w:t>
      </w:r>
      <w:r w:rsidR="001250F7">
        <w:rPr>
          <w:rFonts w:ascii="Times New Roman" w:hAnsi="Times New Roman"/>
          <w:sz w:val="24"/>
          <w:szCs w:val="24"/>
        </w:rPr>
        <w:t>nifikan baik dari segi keamanan</w:t>
      </w:r>
      <w:r w:rsidRPr="00F85F37">
        <w:rPr>
          <w:rFonts w:ascii="Times New Roman" w:hAnsi="Times New Roman"/>
          <w:sz w:val="24"/>
          <w:szCs w:val="24"/>
        </w:rPr>
        <w:t>, fleksibilitas dan kualitas pasokan energi dan kompetisi yang lebih besar</w:t>
      </w:r>
      <w:r w:rsidR="001250F7">
        <w:rPr>
          <w:rFonts w:ascii="Times New Roman" w:hAnsi="Times New Roman"/>
          <w:sz w:val="24"/>
          <w:szCs w:val="24"/>
        </w:rPr>
        <w:t xml:space="preserve">. Interkoneksi jaringan pipa gas nasional, yang dibangun melalui </w:t>
      </w:r>
      <w:r w:rsidR="001250F7" w:rsidRPr="001250F7">
        <w:rPr>
          <w:rFonts w:ascii="Times New Roman" w:hAnsi="Times New Roman"/>
          <w:sz w:val="24"/>
          <w:szCs w:val="24"/>
        </w:rPr>
        <w:t>proyek</w:t>
      </w:r>
      <w:r w:rsidR="001250F7" w:rsidRPr="001250F7">
        <w:rPr>
          <w:rFonts w:ascii="Times New Roman" w:hAnsi="Times New Roman"/>
          <w:i/>
          <w:sz w:val="24"/>
          <w:szCs w:val="24"/>
        </w:rPr>
        <w:t xml:space="preserve"> Trans-ASEAN Gas Pipeline</w:t>
      </w:r>
      <w:r w:rsidR="001250F7">
        <w:rPr>
          <w:rFonts w:ascii="Times New Roman" w:hAnsi="Times New Roman"/>
          <w:sz w:val="24"/>
          <w:szCs w:val="24"/>
        </w:rPr>
        <w:t xml:space="preserve"> (TAGP) akan meningkatkan dan menjamin aksesbilitas dan ketersediaan energi di </w:t>
      </w:r>
      <w:r w:rsidR="009651C3">
        <w:rPr>
          <w:rFonts w:ascii="Times New Roman" w:hAnsi="Times New Roman"/>
          <w:sz w:val="24"/>
          <w:szCs w:val="24"/>
        </w:rPr>
        <w:t>kawasan</w:t>
      </w:r>
      <w:r w:rsidR="001250F7">
        <w:rPr>
          <w:rFonts w:ascii="Times New Roman" w:hAnsi="Times New Roman"/>
          <w:sz w:val="24"/>
          <w:szCs w:val="24"/>
        </w:rPr>
        <w:t xml:space="preserve"> </w:t>
      </w:r>
      <w:r w:rsidR="009651C3">
        <w:rPr>
          <w:rFonts w:ascii="Times New Roman" w:hAnsi="Times New Roman"/>
          <w:sz w:val="24"/>
          <w:szCs w:val="24"/>
        </w:rPr>
        <w:t>tersebut</w:t>
      </w:r>
      <w:r w:rsidR="001250F7">
        <w:rPr>
          <w:rFonts w:ascii="Times New Roman" w:hAnsi="Times New Roman"/>
          <w:sz w:val="24"/>
          <w:szCs w:val="24"/>
        </w:rPr>
        <w:t xml:space="preserve">. </w:t>
      </w:r>
      <w:r w:rsidR="001250F7" w:rsidRPr="001250F7">
        <w:rPr>
          <w:rFonts w:ascii="Times New Roman" w:hAnsi="Times New Roman"/>
          <w:sz w:val="24"/>
          <w:szCs w:val="24"/>
        </w:rPr>
        <w:t xml:space="preserve">Interkoneksi gas akan </w:t>
      </w:r>
      <w:r w:rsidR="001250F7">
        <w:rPr>
          <w:rFonts w:ascii="Times New Roman" w:hAnsi="Times New Roman"/>
          <w:sz w:val="24"/>
          <w:szCs w:val="24"/>
        </w:rPr>
        <w:t>menyebabkan harga</w:t>
      </w:r>
      <w:r w:rsidR="001250F7" w:rsidRPr="001250F7">
        <w:rPr>
          <w:rFonts w:ascii="Times New Roman" w:hAnsi="Times New Roman"/>
          <w:sz w:val="24"/>
          <w:szCs w:val="24"/>
        </w:rPr>
        <w:t xml:space="preserve"> gas</w:t>
      </w:r>
      <w:r w:rsidR="001250F7">
        <w:rPr>
          <w:rFonts w:ascii="Times New Roman" w:hAnsi="Times New Roman"/>
          <w:sz w:val="24"/>
          <w:szCs w:val="24"/>
        </w:rPr>
        <w:t xml:space="preserve"> yang</w:t>
      </w:r>
      <w:r w:rsidR="001250F7" w:rsidRPr="001250F7">
        <w:rPr>
          <w:rFonts w:ascii="Times New Roman" w:hAnsi="Times New Roman"/>
          <w:sz w:val="24"/>
          <w:szCs w:val="24"/>
        </w:rPr>
        <w:t xml:space="preserve"> terjangkau </w:t>
      </w:r>
      <w:r w:rsidR="001250F7">
        <w:rPr>
          <w:rFonts w:ascii="Times New Roman" w:hAnsi="Times New Roman"/>
          <w:sz w:val="24"/>
          <w:szCs w:val="24"/>
        </w:rPr>
        <w:t>dan dapat diakses oleh industri</w:t>
      </w:r>
      <w:r w:rsidR="001250F7" w:rsidRPr="001250F7">
        <w:rPr>
          <w:rFonts w:ascii="Times New Roman" w:hAnsi="Times New Roman"/>
          <w:sz w:val="24"/>
          <w:szCs w:val="24"/>
        </w:rPr>
        <w:t xml:space="preserve">, bisnis dan </w:t>
      </w:r>
      <w:r w:rsidR="001250F7">
        <w:rPr>
          <w:rFonts w:ascii="Times New Roman" w:hAnsi="Times New Roman"/>
          <w:sz w:val="24"/>
          <w:szCs w:val="24"/>
        </w:rPr>
        <w:t>penggunaan rumah tangga di seluruh ASEAN</w:t>
      </w:r>
      <w:r w:rsidR="001250F7" w:rsidRPr="001250F7">
        <w:rPr>
          <w:rFonts w:ascii="Times New Roman" w:hAnsi="Times New Roman"/>
          <w:sz w:val="24"/>
          <w:szCs w:val="24"/>
        </w:rPr>
        <w:t>.</w:t>
      </w:r>
      <w:r w:rsidR="00EA1433">
        <w:rPr>
          <w:rFonts w:ascii="Times New Roman" w:hAnsi="Times New Roman"/>
          <w:sz w:val="24"/>
          <w:szCs w:val="24"/>
        </w:rPr>
        <w:t xml:space="preserve"> </w:t>
      </w:r>
      <w:r w:rsidR="00EA1433" w:rsidRPr="00C83968">
        <w:rPr>
          <w:rFonts w:ascii="Times New Roman" w:hAnsi="Times New Roman"/>
          <w:sz w:val="24"/>
          <w:szCs w:val="24"/>
        </w:rPr>
        <w:t xml:space="preserve">Proyek </w:t>
      </w:r>
      <w:r w:rsidR="0044052A">
        <w:rPr>
          <w:rFonts w:ascii="Times New Roman" w:hAnsi="Times New Roman"/>
          <w:i/>
          <w:sz w:val="24"/>
          <w:szCs w:val="24"/>
        </w:rPr>
        <w:t>Trans-</w:t>
      </w:r>
      <w:r w:rsidR="00EA1433" w:rsidRPr="0044052A">
        <w:rPr>
          <w:rFonts w:ascii="Times New Roman" w:hAnsi="Times New Roman"/>
          <w:i/>
          <w:sz w:val="24"/>
          <w:szCs w:val="24"/>
        </w:rPr>
        <w:t>ASEAN Gas Pipeline</w:t>
      </w:r>
      <w:r w:rsidR="00EA1433" w:rsidRPr="00C83968">
        <w:rPr>
          <w:rFonts w:ascii="Times New Roman" w:hAnsi="Times New Roman"/>
          <w:sz w:val="24"/>
          <w:szCs w:val="24"/>
        </w:rPr>
        <w:t xml:space="preserve"> bertujuan untuk membangun interkoneksi gas yan</w:t>
      </w:r>
      <w:r w:rsidR="00EA1433">
        <w:rPr>
          <w:rFonts w:ascii="Times New Roman" w:hAnsi="Times New Roman"/>
          <w:sz w:val="24"/>
          <w:szCs w:val="24"/>
        </w:rPr>
        <w:t xml:space="preserve">g lebih luas di seluruh </w:t>
      </w:r>
      <w:r w:rsidR="009651C3">
        <w:rPr>
          <w:rFonts w:ascii="Times New Roman" w:hAnsi="Times New Roman"/>
          <w:sz w:val="24"/>
          <w:szCs w:val="24"/>
        </w:rPr>
        <w:t>kawasan</w:t>
      </w:r>
      <w:r w:rsidR="00EA1433" w:rsidRPr="00C83968">
        <w:rPr>
          <w:rFonts w:ascii="Times New Roman" w:hAnsi="Times New Roman"/>
          <w:sz w:val="24"/>
          <w:szCs w:val="24"/>
        </w:rPr>
        <w:t xml:space="preserve">, meskipun kemajuan telah diperlambat oleh </w:t>
      </w:r>
      <w:r w:rsidR="009651C3">
        <w:rPr>
          <w:rFonts w:ascii="Times New Roman" w:hAnsi="Times New Roman"/>
          <w:sz w:val="24"/>
          <w:szCs w:val="24"/>
        </w:rPr>
        <w:t>kurangnya</w:t>
      </w:r>
      <w:r w:rsidR="00EA1433" w:rsidRPr="00C83968">
        <w:rPr>
          <w:rFonts w:ascii="Times New Roman" w:hAnsi="Times New Roman"/>
          <w:sz w:val="24"/>
          <w:szCs w:val="24"/>
        </w:rPr>
        <w:t xml:space="preserve"> sumber gas</w:t>
      </w:r>
      <w:r w:rsidR="009651C3">
        <w:rPr>
          <w:rFonts w:ascii="Times New Roman" w:hAnsi="Times New Roman"/>
          <w:sz w:val="24"/>
          <w:szCs w:val="24"/>
        </w:rPr>
        <w:t xml:space="preserve"> alam</w:t>
      </w:r>
      <w:r w:rsidR="00EA1433" w:rsidRPr="00C83968">
        <w:rPr>
          <w:rFonts w:ascii="Times New Roman" w:hAnsi="Times New Roman"/>
          <w:sz w:val="24"/>
          <w:szCs w:val="24"/>
        </w:rPr>
        <w:t xml:space="preserve"> dan p</w:t>
      </w:r>
      <w:r w:rsidR="00EA1433">
        <w:rPr>
          <w:rFonts w:ascii="Times New Roman" w:hAnsi="Times New Roman"/>
          <w:sz w:val="24"/>
          <w:szCs w:val="24"/>
        </w:rPr>
        <w:t>ersyaratan investasi yang besar</w:t>
      </w:r>
      <w:r w:rsidR="00EA1433" w:rsidRPr="00C83968">
        <w:rPr>
          <w:rFonts w:ascii="Times New Roman" w:hAnsi="Times New Roman"/>
          <w:sz w:val="24"/>
          <w:szCs w:val="24"/>
        </w:rPr>
        <w:t>.</w:t>
      </w:r>
      <w:r w:rsidR="00EA1433">
        <w:rPr>
          <w:rStyle w:val="FootnoteReference"/>
          <w:rFonts w:ascii="Times New Roman" w:hAnsi="Times New Roman"/>
          <w:sz w:val="24"/>
          <w:szCs w:val="24"/>
        </w:rPr>
        <w:footnoteReference w:id="5"/>
      </w:r>
      <w:r w:rsidR="001250F7" w:rsidRPr="001250F7">
        <w:rPr>
          <w:rFonts w:ascii="Times New Roman" w:hAnsi="Times New Roman"/>
          <w:sz w:val="24"/>
          <w:szCs w:val="24"/>
        </w:rPr>
        <w:t xml:space="preserve"> Ketersediaan dan akses ke gas alam pasti akan memberikan kontribusi u</w:t>
      </w:r>
      <w:r w:rsidR="001250F7">
        <w:rPr>
          <w:rFonts w:ascii="Times New Roman" w:hAnsi="Times New Roman"/>
          <w:sz w:val="24"/>
          <w:szCs w:val="24"/>
        </w:rPr>
        <w:t>ntuk meningkatkan produktivitas</w:t>
      </w:r>
      <w:r w:rsidR="001250F7" w:rsidRPr="001250F7">
        <w:rPr>
          <w:rFonts w:ascii="Times New Roman" w:hAnsi="Times New Roman"/>
          <w:sz w:val="24"/>
          <w:szCs w:val="24"/>
        </w:rPr>
        <w:t>, dan menyebabkan</w:t>
      </w:r>
      <w:r w:rsidR="001250F7">
        <w:rPr>
          <w:rFonts w:ascii="Times New Roman" w:hAnsi="Times New Roman"/>
          <w:sz w:val="24"/>
          <w:szCs w:val="24"/>
        </w:rPr>
        <w:t xml:space="preserve"> perubahan dalam kualitas hidup, perilaku sosial dan gaya hidup</w:t>
      </w:r>
      <w:r w:rsidR="001250F7" w:rsidRPr="001250F7">
        <w:rPr>
          <w:rFonts w:ascii="Times New Roman" w:hAnsi="Times New Roman"/>
          <w:sz w:val="24"/>
          <w:szCs w:val="24"/>
        </w:rPr>
        <w:t>.</w:t>
      </w:r>
      <w:r w:rsidR="00EA1433">
        <w:rPr>
          <w:rFonts w:ascii="Times New Roman" w:hAnsi="Times New Roman"/>
          <w:sz w:val="24"/>
          <w:szCs w:val="24"/>
        </w:rPr>
        <w:t xml:space="preserve"> </w:t>
      </w:r>
    </w:p>
    <w:p w:rsidR="001250F7" w:rsidRPr="0044052A" w:rsidRDefault="0044052A" w:rsidP="00C120F8">
      <w:pPr>
        <w:spacing w:line="240" w:lineRule="auto"/>
        <w:jc w:val="center"/>
        <w:rPr>
          <w:rFonts w:ascii="Times New Roman" w:hAnsi="Times New Roman"/>
          <w:b/>
          <w:sz w:val="24"/>
          <w:szCs w:val="24"/>
        </w:rPr>
      </w:pPr>
      <w:r>
        <w:rPr>
          <w:rFonts w:ascii="Times New Roman" w:hAnsi="Times New Roman"/>
          <w:b/>
          <w:sz w:val="24"/>
          <w:szCs w:val="24"/>
        </w:rPr>
        <w:t>Tabel 1.2 Sumber Gas Alam Negara Anggota ASEAN Tahun 2012</w:t>
      </w:r>
    </w:p>
    <w:p w:rsidR="0017381D" w:rsidRDefault="00A510FE" w:rsidP="00C120F8">
      <w:pPr>
        <w:spacing w:line="240" w:lineRule="auto"/>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58240" behindDoc="0" locked="0" layoutInCell="1" allowOverlap="1">
            <wp:simplePos x="0" y="0"/>
            <wp:positionH relativeFrom="column">
              <wp:posOffset>404495</wp:posOffset>
            </wp:positionH>
            <wp:positionV relativeFrom="paragraph">
              <wp:posOffset>100330</wp:posOffset>
            </wp:positionV>
            <wp:extent cx="5481320" cy="3625215"/>
            <wp:effectExtent l="0" t="0" r="5080" b="6985"/>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320"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0F8">
        <w:rPr>
          <w:rFonts w:ascii="Times New Roman" w:hAnsi="Times New Roman"/>
          <w:sz w:val="24"/>
          <w:szCs w:val="24"/>
        </w:rPr>
        <w:br w:type="textWrapping" w:clear="all"/>
      </w:r>
    </w:p>
    <w:p w:rsidR="002D6713" w:rsidRDefault="00C83968" w:rsidP="00C120F8">
      <w:pPr>
        <w:spacing w:line="240" w:lineRule="auto"/>
        <w:ind w:firstLine="709"/>
        <w:jc w:val="both"/>
        <w:rPr>
          <w:rFonts w:ascii="Times New Roman" w:hAnsi="Times New Roman"/>
          <w:sz w:val="24"/>
          <w:szCs w:val="24"/>
        </w:rPr>
      </w:pPr>
      <w:r w:rsidRPr="00C83968">
        <w:rPr>
          <w:rFonts w:ascii="Times New Roman" w:hAnsi="Times New Roman"/>
          <w:sz w:val="24"/>
          <w:szCs w:val="24"/>
        </w:rPr>
        <w:t xml:space="preserve">Produksi gas di Asia Tenggara </w:t>
      </w:r>
      <w:r w:rsidR="0014230B">
        <w:rPr>
          <w:rFonts w:ascii="Times New Roman" w:hAnsi="Times New Roman"/>
          <w:sz w:val="24"/>
          <w:szCs w:val="24"/>
        </w:rPr>
        <w:t>berkembang hingga</w:t>
      </w:r>
      <w:r w:rsidRPr="00C83968">
        <w:rPr>
          <w:rFonts w:ascii="Times New Roman" w:hAnsi="Times New Roman"/>
          <w:sz w:val="24"/>
          <w:szCs w:val="24"/>
        </w:rPr>
        <w:t xml:space="preserve"> lebih dari dua kali lipat </w:t>
      </w:r>
      <w:r w:rsidR="0014230B">
        <w:rPr>
          <w:rFonts w:ascii="Times New Roman" w:hAnsi="Times New Roman"/>
          <w:sz w:val="24"/>
          <w:szCs w:val="24"/>
        </w:rPr>
        <w:t>selama dua dekade terakhir. Indonesia dan Myanmar</w:t>
      </w:r>
      <w:r w:rsidRPr="00C83968">
        <w:rPr>
          <w:rFonts w:ascii="Times New Roman" w:hAnsi="Times New Roman"/>
          <w:sz w:val="24"/>
          <w:szCs w:val="24"/>
        </w:rPr>
        <w:t>, dan pad</w:t>
      </w:r>
      <w:r>
        <w:rPr>
          <w:rFonts w:ascii="Times New Roman" w:hAnsi="Times New Roman"/>
          <w:sz w:val="24"/>
          <w:szCs w:val="24"/>
        </w:rPr>
        <w:t>a tingkat lebih rendah Malaysia</w:t>
      </w:r>
      <w:r w:rsidRPr="00C83968">
        <w:rPr>
          <w:rFonts w:ascii="Times New Roman" w:hAnsi="Times New Roman"/>
          <w:sz w:val="24"/>
          <w:szCs w:val="24"/>
        </w:rPr>
        <w:t xml:space="preserve">, akan mendorong </w:t>
      </w:r>
      <w:r w:rsidR="0014230B">
        <w:rPr>
          <w:rFonts w:ascii="Times New Roman" w:hAnsi="Times New Roman"/>
          <w:sz w:val="24"/>
          <w:szCs w:val="24"/>
        </w:rPr>
        <w:t>peningkatan</w:t>
      </w:r>
      <w:r w:rsidRPr="00C83968">
        <w:rPr>
          <w:rFonts w:ascii="Times New Roman" w:hAnsi="Times New Roman"/>
          <w:sz w:val="24"/>
          <w:szCs w:val="24"/>
        </w:rPr>
        <w:t xml:space="preserve"> lebih lanjut dalam produksi gas di Asia Tenggara pada periode ke </w:t>
      </w:r>
      <w:r w:rsidR="00D72EDE">
        <w:rPr>
          <w:rFonts w:ascii="Times New Roman" w:hAnsi="Times New Roman"/>
          <w:sz w:val="24"/>
          <w:szCs w:val="24"/>
        </w:rPr>
        <w:t xml:space="preserve">tahun </w:t>
      </w:r>
      <w:r w:rsidRPr="00C83968">
        <w:rPr>
          <w:rFonts w:ascii="Times New Roman" w:hAnsi="Times New Roman"/>
          <w:sz w:val="24"/>
          <w:szCs w:val="24"/>
        </w:rPr>
        <w:t xml:space="preserve">2035. </w:t>
      </w:r>
      <w:r w:rsidR="00D72EDE">
        <w:rPr>
          <w:rFonts w:ascii="Times New Roman" w:hAnsi="Times New Roman"/>
          <w:sz w:val="24"/>
          <w:szCs w:val="24"/>
        </w:rPr>
        <w:t xml:space="preserve">Sedangkan </w:t>
      </w:r>
      <w:r w:rsidRPr="00C83968">
        <w:rPr>
          <w:rFonts w:ascii="Times New Roman" w:hAnsi="Times New Roman"/>
          <w:sz w:val="24"/>
          <w:szCs w:val="24"/>
        </w:rPr>
        <w:t xml:space="preserve">Thailand </w:t>
      </w:r>
      <w:r w:rsidR="00D72EDE">
        <w:rPr>
          <w:rFonts w:ascii="Times New Roman" w:hAnsi="Times New Roman"/>
          <w:sz w:val="24"/>
          <w:szCs w:val="24"/>
        </w:rPr>
        <w:t>mengalami</w:t>
      </w:r>
      <w:r w:rsidRPr="00C83968">
        <w:rPr>
          <w:rFonts w:ascii="Times New Roman" w:hAnsi="Times New Roman"/>
          <w:sz w:val="24"/>
          <w:szCs w:val="24"/>
        </w:rPr>
        <w:t xml:space="preserve"> penu</w:t>
      </w:r>
      <w:r>
        <w:rPr>
          <w:rFonts w:ascii="Times New Roman" w:hAnsi="Times New Roman"/>
          <w:sz w:val="24"/>
          <w:szCs w:val="24"/>
        </w:rPr>
        <w:t>runan produksi gas sebesar</w:t>
      </w:r>
      <w:r w:rsidR="00D72EDE">
        <w:rPr>
          <w:rFonts w:ascii="Times New Roman" w:hAnsi="Times New Roman"/>
          <w:sz w:val="24"/>
          <w:szCs w:val="24"/>
        </w:rPr>
        <w:t xml:space="preserve"> 75</w:t>
      </w:r>
      <w:r>
        <w:rPr>
          <w:rFonts w:ascii="Times New Roman" w:hAnsi="Times New Roman"/>
          <w:sz w:val="24"/>
          <w:szCs w:val="24"/>
        </w:rPr>
        <w:t>%</w:t>
      </w:r>
      <w:r w:rsidRPr="00C83968">
        <w:rPr>
          <w:rFonts w:ascii="Times New Roman" w:hAnsi="Times New Roman"/>
          <w:sz w:val="24"/>
          <w:szCs w:val="24"/>
        </w:rPr>
        <w:t xml:space="preserve">. Total produksi gas di </w:t>
      </w:r>
      <w:r w:rsidR="00D72EDE">
        <w:rPr>
          <w:rFonts w:ascii="Times New Roman" w:hAnsi="Times New Roman"/>
          <w:sz w:val="24"/>
          <w:szCs w:val="24"/>
        </w:rPr>
        <w:t>wilayah ini tumbuh sebesar 30</w:t>
      </w:r>
      <w:r>
        <w:rPr>
          <w:rFonts w:ascii="Times New Roman" w:hAnsi="Times New Roman"/>
          <w:sz w:val="24"/>
          <w:szCs w:val="24"/>
        </w:rPr>
        <w:t>%</w:t>
      </w:r>
      <w:r w:rsidRPr="00C83968">
        <w:rPr>
          <w:rFonts w:ascii="Times New Roman" w:hAnsi="Times New Roman"/>
          <w:sz w:val="24"/>
          <w:szCs w:val="24"/>
        </w:rPr>
        <w:t>, dari 203 bcm pada 2011 menjadi sekitar 260 bcm pada 20</w:t>
      </w:r>
      <w:r w:rsidR="004E3E94">
        <w:rPr>
          <w:rFonts w:ascii="Times New Roman" w:hAnsi="Times New Roman"/>
          <w:sz w:val="24"/>
          <w:szCs w:val="24"/>
        </w:rPr>
        <w:t>35</w:t>
      </w:r>
      <w:r>
        <w:rPr>
          <w:rFonts w:ascii="Times New Roman" w:hAnsi="Times New Roman"/>
          <w:sz w:val="24"/>
          <w:szCs w:val="24"/>
        </w:rPr>
        <w:t xml:space="preserve">. </w:t>
      </w:r>
    </w:p>
    <w:p w:rsidR="002D6713" w:rsidRPr="0044052A" w:rsidRDefault="0044052A" w:rsidP="00C120F8">
      <w:pPr>
        <w:spacing w:line="240" w:lineRule="auto"/>
        <w:jc w:val="center"/>
        <w:rPr>
          <w:rFonts w:ascii="Times New Roman" w:hAnsi="Times New Roman"/>
          <w:b/>
          <w:sz w:val="24"/>
          <w:szCs w:val="24"/>
        </w:rPr>
      </w:pPr>
      <w:r>
        <w:rPr>
          <w:rFonts w:ascii="Times New Roman" w:hAnsi="Times New Roman"/>
          <w:b/>
          <w:sz w:val="24"/>
          <w:szCs w:val="24"/>
        </w:rPr>
        <w:t>Tabel 1.3 Produksi Gas Alam Negara Anggota ASEAN</w:t>
      </w:r>
      <w:r w:rsidR="00A510FE">
        <w:rPr>
          <w:rFonts w:ascii="Times New Roman" w:hAnsi="Times New Roman"/>
          <w:noProof/>
          <w:sz w:val="24"/>
          <w:szCs w:val="24"/>
          <w:lang w:val="en-US"/>
        </w:rPr>
        <w:drawing>
          <wp:anchor distT="0" distB="0" distL="114300" distR="114300" simplePos="0" relativeHeight="251656192" behindDoc="0" locked="0" layoutInCell="1" allowOverlap="1">
            <wp:simplePos x="0" y="0"/>
            <wp:positionH relativeFrom="column">
              <wp:posOffset>436880</wp:posOffset>
            </wp:positionH>
            <wp:positionV relativeFrom="paragraph">
              <wp:posOffset>311785</wp:posOffset>
            </wp:positionV>
            <wp:extent cx="4935855" cy="2073275"/>
            <wp:effectExtent l="0" t="0" r="0" b="952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t="17761" r="-47" b="6950"/>
                    <a:stretch>
                      <a:fillRect/>
                    </a:stretch>
                  </pic:blipFill>
                  <pic:spPr bwMode="auto">
                    <a:xfrm>
                      <a:off x="0" y="0"/>
                      <a:ext cx="4935855"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713" w:rsidRDefault="002D6713" w:rsidP="00C120F8">
      <w:pPr>
        <w:spacing w:line="240" w:lineRule="auto"/>
        <w:jc w:val="center"/>
        <w:rPr>
          <w:rFonts w:ascii="Times New Roman" w:hAnsi="Times New Roman"/>
          <w:sz w:val="24"/>
          <w:szCs w:val="24"/>
        </w:rPr>
      </w:pPr>
    </w:p>
    <w:p w:rsidR="00D72EDE" w:rsidRDefault="00D72EDE" w:rsidP="00C120F8">
      <w:pPr>
        <w:spacing w:line="240" w:lineRule="auto"/>
        <w:jc w:val="center"/>
        <w:rPr>
          <w:rFonts w:ascii="Times New Roman" w:hAnsi="Times New Roman"/>
          <w:noProof/>
          <w:sz w:val="24"/>
          <w:szCs w:val="24"/>
          <w:lang w:eastAsia="id-ID"/>
        </w:rPr>
      </w:pPr>
    </w:p>
    <w:p w:rsidR="00D72EDE" w:rsidRDefault="00D72EDE" w:rsidP="00C120F8">
      <w:pPr>
        <w:spacing w:line="240" w:lineRule="auto"/>
        <w:jc w:val="center"/>
        <w:rPr>
          <w:rFonts w:ascii="Times New Roman" w:hAnsi="Times New Roman"/>
          <w:noProof/>
          <w:sz w:val="24"/>
          <w:szCs w:val="24"/>
          <w:lang w:eastAsia="id-ID"/>
        </w:rPr>
      </w:pPr>
    </w:p>
    <w:p w:rsidR="00D72EDE" w:rsidRDefault="00D72EDE" w:rsidP="00C120F8">
      <w:pPr>
        <w:spacing w:line="240" w:lineRule="auto"/>
        <w:jc w:val="both"/>
        <w:rPr>
          <w:rFonts w:ascii="Times New Roman" w:hAnsi="Times New Roman"/>
          <w:noProof/>
          <w:sz w:val="24"/>
          <w:szCs w:val="24"/>
          <w:lang w:eastAsia="id-ID"/>
        </w:rPr>
      </w:pPr>
    </w:p>
    <w:p w:rsidR="009651C3" w:rsidRDefault="009651C3" w:rsidP="00C120F8">
      <w:pPr>
        <w:spacing w:line="240" w:lineRule="auto"/>
        <w:jc w:val="both"/>
        <w:rPr>
          <w:rFonts w:ascii="Times New Roman" w:hAnsi="Times New Roman"/>
          <w:noProof/>
          <w:sz w:val="24"/>
          <w:szCs w:val="24"/>
          <w:lang w:eastAsia="id-ID"/>
        </w:rPr>
      </w:pPr>
    </w:p>
    <w:p w:rsidR="0063098B" w:rsidRDefault="0063098B" w:rsidP="00C120F8">
      <w:pPr>
        <w:spacing w:line="240" w:lineRule="auto"/>
        <w:ind w:firstLine="709"/>
        <w:jc w:val="both"/>
        <w:rPr>
          <w:rFonts w:ascii="Times New Roman" w:hAnsi="Times New Roman"/>
          <w:noProof/>
          <w:sz w:val="24"/>
          <w:szCs w:val="24"/>
          <w:lang w:eastAsia="id-ID"/>
        </w:rPr>
      </w:pPr>
    </w:p>
    <w:p w:rsidR="0063098B" w:rsidRDefault="0063098B" w:rsidP="00C120F8">
      <w:pPr>
        <w:spacing w:line="240" w:lineRule="auto"/>
        <w:ind w:firstLine="709"/>
        <w:jc w:val="both"/>
        <w:rPr>
          <w:rFonts w:ascii="Times New Roman" w:hAnsi="Times New Roman"/>
          <w:noProof/>
          <w:sz w:val="24"/>
          <w:szCs w:val="24"/>
          <w:lang w:eastAsia="id-ID"/>
        </w:rPr>
      </w:pPr>
    </w:p>
    <w:p w:rsidR="004E3E94" w:rsidRDefault="009651C3" w:rsidP="00C120F8">
      <w:pPr>
        <w:spacing w:line="240" w:lineRule="auto"/>
        <w:ind w:firstLine="709"/>
        <w:jc w:val="both"/>
        <w:rPr>
          <w:rFonts w:ascii="Times New Roman" w:hAnsi="Times New Roman"/>
          <w:noProof/>
          <w:sz w:val="24"/>
          <w:szCs w:val="24"/>
          <w:lang w:eastAsia="id-ID"/>
        </w:rPr>
      </w:pPr>
      <w:r w:rsidRPr="009651C3">
        <w:rPr>
          <w:rFonts w:ascii="Times New Roman" w:hAnsi="Times New Roman"/>
          <w:noProof/>
          <w:sz w:val="24"/>
          <w:szCs w:val="24"/>
          <w:lang w:eastAsia="id-ID"/>
        </w:rPr>
        <w:t xml:space="preserve">Indonesia </w:t>
      </w:r>
      <w:r>
        <w:rPr>
          <w:rFonts w:ascii="Times New Roman" w:hAnsi="Times New Roman"/>
          <w:noProof/>
          <w:sz w:val="24"/>
          <w:szCs w:val="24"/>
          <w:lang w:eastAsia="id-ID"/>
        </w:rPr>
        <w:t>menjadi</w:t>
      </w:r>
      <w:r w:rsidRPr="009651C3">
        <w:rPr>
          <w:rFonts w:ascii="Times New Roman" w:hAnsi="Times New Roman"/>
          <w:noProof/>
          <w:sz w:val="24"/>
          <w:szCs w:val="24"/>
          <w:lang w:eastAsia="id-ID"/>
        </w:rPr>
        <w:t xml:space="preserve"> salah satu produ</w:t>
      </w:r>
      <w:r>
        <w:rPr>
          <w:rFonts w:ascii="Times New Roman" w:hAnsi="Times New Roman"/>
          <w:noProof/>
          <w:sz w:val="24"/>
          <w:szCs w:val="24"/>
          <w:lang w:eastAsia="id-ID"/>
        </w:rPr>
        <w:t>sen gas alam yang penting di kawasan</w:t>
      </w:r>
      <w:r w:rsidRPr="009651C3">
        <w:rPr>
          <w:rFonts w:ascii="Times New Roman" w:hAnsi="Times New Roman"/>
          <w:noProof/>
          <w:sz w:val="24"/>
          <w:szCs w:val="24"/>
          <w:lang w:eastAsia="id-ID"/>
        </w:rPr>
        <w:t>. Pada tahun 2012 negara tersebut menghas</w:t>
      </w:r>
      <w:r>
        <w:rPr>
          <w:rFonts w:ascii="Times New Roman" w:hAnsi="Times New Roman"/>
          <w:noProof/>
          <w:sz w:val="24"/>
          <w:szCs w:val="24"/>
          <w:lang w:eastAsia="id-ID"/>
        </w:rPr>
        <w:t>ilkan 76700000000 meter kubik (bcm) (</w:t>
      </w:r>
      <w:r w:rsidRPr="009651C3">
        <w:rPr>
          <w:rFonts w:ascii="Times New Roman" w:hAnsi="Times New Roman"/>
          <w:noProof/>
          <w:sz w:val="24"/>
          <w:szCs w:val="24"/>
          <w:lang w:eastAsia="id-ID"/>
        </w:rPr>
        <w:t>atau 2,7 t</w:t>
      </w:r>
      <w:r>
        <w:rPr>
          <w:rFonts w:ascii="Times New Roman" w:hAnsi="Times New Roman"/>
          <w:noProof/>
          <w:sz w:val="24"/>
          <w:szCs w:val="24"/>
          <w:lang w:eastAsia="id-ID"/>
        </w:rPr>
        <w:t>riliun kaki kubik standar -tscf) sebesar 38</w:t>
      </w:r>
      <w:r w:rsidRPr="009651C3">
        <w:rPr>
          <w:rFonts w:ascii="Times New Roman" w:hAnsi="Times New Roman"/>
          <w:noProof/>
          <w:sz w:val="24"/>
          <w:szCs w:val="24"/>
          <w:lang w:eastAsia="id-ID"/>
        </w:rPr>
        <w:t xml:space="preserve">% dari keseluruhan wilayah </w:t>
      </w:r>
      <w:r>
        <w:rPr>
          <w:rFonts w:ascii="Times New Roman" w:hAnsi="Times New Roman"/>
          <w:noProof/>
          <w:sz w:val="24"/>
          <w:szCs w:val="24"/>
          <w:lang w:eastAsia="id-ID"/>
        </w:rPr>
        <w:t>menurut data statistik IEA</w:t>
      </w:r>
      <w:r w:rsidRPr="009651C3">
        <w:rPr>
          <w:rFonts w:ascii="Times New Roman" w:hAnsi="Times New Roman"/>
          <w:noProof/>
          <w:sz w:val="24"/>
          <w:szCs w:val="24"/>
          <w:lang w:eastAsia="id-ID"/>
        </w:rPr>
        <w:t xml:space="preserve">. Produksi gas alam dalam negeri </w:t>
      </w:r>
      <w:r>
        <w:rPr>
          <w:rFonts w:ascii="Times New Roman" w:hAnsi="Times New Roman"/>
          <w:noProof/>
          <w:sz w:val="24"/>
          <w:szCs w:val="24"/>
          <w:lang w:eastAsia="id-ID"/>
        </w:rPr>
        <w:t>telah meningkat dari 67,6 bcm (2,4 TSCF</w:t>
      </w:r>
      <w:r w:rsidRPr="009651C3">
        <w:rPr>
          <w:rFonts w:ascii="Times New Roman" w:hAnsi="Times New Roman"/>
          <w:noProof/>
          <w:sz w:val="24"/>
          <w:szCs w:val="24"/>
          <w:lang w:eastAsia="id-ID"/>
        </w:rPr>
        <w:t xml:space="preserve">) pada tahun 2001. Pemerintah Indonesia memperkirakan bahwa itu akan meningkat </w:t>
      </w:r>
      <w:r>
        <w:rPr>
          <w:rFonts w:ascii="Times New Roman" w:hAnsi="Times New Roman"/>
          <w:noProof/>
          <w:sz w:val="24"/>
          <w:szCs w:val="24"/>
          <w:lang w:eastAsia="id-ID"/>
        </w:rPr>
        <w:t>menjadi 98,8 bcm (3,5 TSCF) pada tahun 2017</w:t>
      </w:r>
      <w:r w:rsidRPr="009651C3">
        <w:rPr>
          <w:rFonts w:ascii="Times New Roman" w:hAnsi="Times New Roman"/>
          <w:noProof/>
          <w:sz w:val="24"/>
          <w:szCs w:val="24"/>
          <w:lang w:eastAsia="id-ID"/>
        </w:rPr>
        <w:t>, dan kemudian akan menurun menjadi kurang dari setengah dari puncak produksi</w:t>
      </w:r>
      <w:r>
        <w:rPr>
          <w:rFonts w:ascii="Times New Roman" w:hAnsi="Times New Roman"/>
          <w:noProof/>
          <w:sz w:val="24"/>
          <w:szCs w:val="24"/>
          <w:lang w:eastAsia="id-ID"/>
        </w:rPr>
        <w:t xml:space="preserve"> tahunan setara dengan 45 bcm (1,6 TSCF</w:t>
      </w:r>
      <w:r w:rsidRPr="009651C3">
        <w:rPr>
          <w:rFonts w:ascii="Times New Roman" w:hAnsi="Times New Roman"/>
          <w:noProof/>
          <w:sz w:val="24"/>
          <w:szCs w:val="24"/>
          <w:lang w:eastAsia="id-ID"/>
        </w:rPr>
        <w:t>) di</w:t>
      </w:r>
      <w:r>
        <w:rPr>
          <w:rFonts w:ascii="Times New Roman" w:hAnsi="Times New Roman"/>
          <w:noProof/>
          <w:sz w:val="24"/>
          <w:szCs w:val="24"/>
          <w:lang w:eastAsia="id-ID"/>
        </w:rPr>
        <w:t xml:space="preserve"> tahun</w:t>
      </w:r>
      <w:r w:rsidRPr="009651C3">
        <w:rPr>
          <w:rFonts w:ascii="Times New Roman" w:hAnsi="Times New Roman"/>
          <w:noProof/>
          <w:sz w:val="24"/>
          <w:szCs w:val="24"/>
          <w:lang w:eastAsia="id-ID"/>
        </w:rPr>
        <w:t xml:space="preserve"> 2028</w:t>
      </w:r>
      <w:r>
        <w:rPr>
          <w:rFonts w:ascii="Times New Roman" w:hAnsi="Times New Roman"/>
          <w:noProof/>
          <w:sz w:val="24"/>
          <w:szCs w:val="24"/>
          <w:lang w:eastAsia="id-ID"/>
        </w:rPr>
        <w:t>.</w:t>
      </w:r>
    </w:p>
    <w:p w:rsidR="001D44F2" w:rsidRDefault="004E3E94" w:rsidP="00C120F8">
      <w:pPr>
        <w:spacing w:line="240" w:lineRule="auto"/>
        <w:jc w:val="center"/>
        <w:rPr>
          <w:rFonts w:ascii="Times New Roman" w:hAnsi="Times New Roman"/>
          <w:b/>
          <w:noProof/>
          <w:sz w:val="24"/>
          <w:szCs w:val="24"/>
          <w:lang w:eastAsia="id-ID"/>
        </w:rPr>
      </w:pPr>
      <w:r>
        <w:rPr>
          <w:rFonts w:ascii="Times New Roman" w:hAnsi="Times New Roman"/>
          <w:b/>
          <w:noProof/>
          <w:sz w:val="24"/>
          <w:szCs w:val="24"/>
          <w:lang w:eastAsia="id-ID"/>
        </w:rPr>
        <w:t xml:space="preserve">Tabel 1.4 Proyeksi dan Produksi Gas Alam Tahun 1970-2028 </w:t>
      </w:r>
      <w:r w:rsidR="00A510FE">
        <w:rPr>
          <w:rFonts w:ascii="Times New Roman" w:hAnsi="Times New Roman"/>
          <w:noProof/>
          <w:sz w:val="24"/>
          <w:szCs w:val="24"/>
          <w:lang w:val="en-US"/>
        </w:rPr>
        <w:drawing>
          <wp:inline distT="0" distB="0" distL="0" distR="0">
            <wp:extent cx="4792980" cy="2964180"/>
            <wp:effectExtent l="0" t="0" r="7620" b="762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12102" r="14221" b="6464"/>
                    <a:stretch>
                      <a:fillRect/>
                    </a:stretch>
                  </pic:blipFill>
                  <pic:spPr bwMode="auto">
                    <a:xfrm>
                      <a:off x="0" y="0"/>
                      <a:ext cx="4792980" cy="2964180"/>
                    </a:xfrm>
                    <a:prstGeom prst="rect">
                      <a:avLst/>
                    </a:prstGeom>
                    <a:noFill/>
                    <a:ln>
                      <a:noFill/>
                    </a:ln>
                  </pic:spPr>
                </pic:pic>
              </a:graphicData>
            </a:graphic>
          </wp:inline>
        </w:drawing>
      </w:r>
    </w:p>
    <w:p w:rsidR="004E3E94" w:rsidRDefault="004E3E94" w:rsidP="00C120F8">
      <w:pPr>
        <w:spacing w:line="240" w:lineRule="auto"/>
        <w:ind w:firstLine="709"/>
        <w:jc w:val="both"/>
        <w:rPr>
          <w:rFonts w:ascii="Times New Roman" w:hAnsi="Times New Roman"/>
          <w:sz w:val="24"/>
          <w:szCs w:val="24"/>
        </w:rPr>
      </w:pPr>
      <w:r>
        <w:rPr>
          <w:rFonts w:ascii="Times New Roman" w:hAnsi="Times New Roman"/>
          <w:sz w:val="24"/>
          <w:szCs w:val="24"/>
        </w:rPr>
        <w:t>Total konsumsi gas alam dalam negeri Indonesia terus mengalami peningkatan yang signifikan dari 35 bcm (1,2 TSCF) di tahun 2002 menjadi 39,3 bcm (1,4 TSCF</w:t>
      </w:r>
      <w:r w:rsidRPr="00AC033F">
        <w:rPr>
          <w:rFonts w:ascii="Times New Roman" w:hAnsi="Times New Roman"/>
          <w:sz w:val="24"/>
          <w:szCs w:val="24"/>
        </w:rPr>
        <w:t xml:space="preserve">) pada </w:t>
      </w:r>
      <w:r>
        <w:rPr>
          <w:rFonts w:ascii="Times New Roman" w:hAnsi="Times New Roman"/>
          <w:sz w:val="24"/>
          <w:szCs w:val="24"/>
        </w:rPr>
        <w:t xml:space="preserve">tahun </w:t>
      </w:r>
      <w:r w:rsidRPr="00AC033F">
        <w:rPr>
          <w:rFonts w:ascii="Times New Roman" w:hAnsi="Times New Roman"/>
          <w:sz w:val="24"/>
          <w:szCs w:val="24"/>
        </w:rPr>
        <w:t>2012</w:t>
      </w:r>
      <w:r>
        <w:rPr>
          <w:rFonts w:ascii="Times New Roman" w:hAnsi="Times New Roman"/>
          <w:sz w:val="24"/>
          <w:szCs w:val="24"/>
        </w:rPr>
        <w:t>. Peningkatan konsumsi gas alam ini dialokasikan pada beberapa sektor pengolahan energi alternatif sebagaimana yang dijelaskan pada tabel dibawah.</w:t>
      </w:r>
    </w:p>
    <w:p w:rsidR="004E3E94" w:rsidRPr="004E3E94" w:rsidRDefault="004E3E94" w:rsidP="00C120F8">
      <w:pPr>
        <w:spacing w:line="240" w:lineRule="auto"/>
        <w:jc w:val="center"/>
        <w:rPr>
          <w:rFonts w:ascii="Times New Roman" w:hAnsi="Times New Roman"/>
          <w:b/>
          <w:noProof/>
          <w:sz w:val="24"/>
          <w:szCs w:val="24"/>
          <w:lang w:eastAsia="id-ID"/>
        </w:rPr>
      </w:pPr>
      <w:r>
        <w:rPr>
          <w:rFonts w:ascii="Times New Roman" w:hAnsi="Times New Roman"/>
          <w:b/>
          <w:noProof/>
          <w:sz w:val="24"/>
          <w:szCs w:val="24"/>
          <w:lang w:eastAsia="id-ID"/>
        </w:rPr>
        <w:t>Tabel 1.5 Konsumsi Gas Alam Pada Beberapa Sektor</w:t>
      </w:r>
    </w:p>
    <w:p w:rsidR="00AC033F" w:rsidRPr="004E3E94" w:rsidRDefault="00A510FE" w:rsidP="00C120F8">
      <w:pPr>
        <w:spacing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612765" cy="2632710"/>
            <wp:effectExtent l="0" t="0" r="635" b="889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765" cy="2632710"/>
                    </a:xfrm>
                    <a:prstGeom prst="rect">
                      <a:avLst/>
                    </a:prstGeom>
                    <a:noFill/>
                    <a:ln>
                      <a:noFill/>
                    </a:ln>
                  </pic:spPr>
                </pic:pic>
              </a:graphicData>
            </a:graphic>
          </wp:inline>
        </w:drawing>
      </w:r>
    </w:p>
    <w:p w:rsidR="00AC033F" w:rsidRDefault="00E12396" w:rsidP="00C120F8">
      <w:pPr>
        <w:spacing w:line="240" w:lineRule="auto"/>
        <w:ind w:firstLine="709"/>
        <w:jc w:val="both"/>
        <w:rPr>
          <w:rFonts w:ascii="Times New Roman" w:hAnsi="Times New Roman"/>
          <w:sz w:val="24"/>
          <w:szCs w:val="24"/>
        </w:rPr>
      </w:pPr>
      <w:r>
        <w:rPr>
          <w:rFonts w:ascii="Times New Roman" w:hAnsi="Times New Roman"/>
          <w:sz w:val="24"/>
          <w:szCs w:val="24"/>
        </w:rPr>
        <w:t>Semakin</w:t>
      </w:r>
      <w:r w:rsidR="00AC033F">
        <w:rPr>
          <w:rFonts w:ascii="Times New Roman" w:hAnsi="Times New Roman"/>
          <w:sz w:val="24"/>
          <w:szCs w:val="24"/>
        </w:rPr>
        <w:t xml:space="preserve"> berkembangnya total produksi dan konsumsi gas alam di kawasan ASEAN melalui proyek TAGP</w:t>
      </w:r>
      <w:r>
        <w:rPr>
          <w:rFonts w:ascii="Times New Roman" w:hAnsi="Times New Roman"/>
          <w:sz w:val="24"/>
          <w:szCs w:val="24"/>
        </w:rPr>
        <w:t xml:space="preserve"> membutuhkan pengamanan khusus agar keamanan jaringan saluran energi dapat tetap terjaga. Dalam rancangan proyek TAGP pengertian sederhana dalam menjelaskan keamanan energi adalah untuk membuat akses yang aman pada bahan bakar. P</w:t>
      </w:r>
      <w:r w:rsidRPr="00E12396">
        <w:rPr>
          <w:rFonts w:ascii="Times New Roman" w:hAnsi="Times New Roman"/>
          <w:sz w:val="24"/>
          <w:szCs w:val="24"/>
        </w:rPr>
        <w:t xml:space="preserve">engertian keamanan energi </w:t>
      </w:r>
      <w:r>
        <w:rPr>
          <w:rFonts w:ascii="Times New Roman" w:hAnsi="Times New Roman"/>
          <w:sz w:val="24"/>
          <w:szCs w:val="24"/>
        </w:rPr>
        <w:t>dijelaskan lebih rinci dalam beberapa</w:t>
      </w:r>
      <w:r w:rsidRPr="00E12396">
        <w:rPr>
          <w:rFonts w:ascii="Times New Roman" w:hAnsi="Times New Roman"/>
          <w:sz w:val="24"/>
          <w:szCs w:val="24"/>
        </w:rPr>
        <w:t xml:space="preserve"> dimensi tambahan penting terkait</w:t>
      </w:r>
      <w:r>
        <w:rPr>
          <w:rFonts w:ascii="Times New Roman" w:hAnsi="Times New Roman"/>
          <w:sz w:val="24"/>
          <w:szCs w:val="24"/>
        </w:rPr>
        <w:t xml:space="preserve"> ketersediaan (</w:t>
      </w:r>
      <w:r>
        <w:rPr>
          <w:rFonts w:ascii="Times New Roman" w:hAnsi="Times New Roman"/>
          <w:i/>
          <w:sz w:val="24"/>
          <w:szCs w:val="24"/>
        </w:rPr>
        <w:t>availability</w:t>
      </w:r>
      <w:r>
        <w:rPr>
          <w:rFonts w:ascii="Times New Roman" w:hAnsi="Times New Roman"/>
          <w:sz w:val="24"/>
          <w:szCs w:val="24"/>
        </w:rPr>
        <w:t>), keterjangkauan (</w:t>
      </w:r>
      <w:r w:rsidRPr="00E12396">
        <w:rPr>
          <w:rFonts w:ascii="Times New Roman" w:hAnsi="Times New Roman"/>
          <w:i/>
          <w:sz w:val="24"/>
          <w:szCs w:val="24"/>
        </w:rPr>
        <w:t>affordability</w:t>
      </w:r>
      <w:r>
        <w:rPr>
          <w:rFonts w:ascii="Times New Roman" w:hAnsi="Times New Roman"/>
          <w:sz w:val="24"/>
          <w:szCs w:val="24"/>
        </w:rPr>
        <w:t>)</w:t>
      </w:r>
      <w:r w:rsidRPr="00E12396">
        <w:rPr>
          <w:rFonts w:ascii="Times New Roman" w:hAnsi="Times New Roman"/>
          <w:sz w:val="24"/>
          <w:szCs w:val="24"/>
        </w:rPr>
        <w:t>, efisiensi dan lingkungan</w:t>
      </w:r>
      <w:r>
        <w:rPr>
          <w:rFonts w:ascii="Times New Roman" w:hAnsi="Times New Roman"/>
          <w:sz w:val="24"/>
          <w:szCs w:val="24"/>
        </w:rPr>
        <w:t xml:space="preserve"> (</w:t>
      </w:r>
      <w:r>
        <w:rPr>
          <w:rFonts w:ascii="Times New Roman" w:hAnsi="Times New Roman"/>
          <w:i/>
          <w:sz w:val="24"/>
          <w:szCs w:val="24"/>
        </w:rPr>
        <w:t>efficiency and environmental</w:t>
      </w:r>
      <w:r>
        <w:rPr>
          <w:rFonts w:ascii="Times New Roman" w:hAnsi="Times New Roman"/>
          <w:sz w:val="24"/>
          <w:szCs w:val="24"/>
        </w:rPr>
        <w:t>)</w:t>
      </w:r>
      <w:r w:rsidRPr="00E12396">
        <w:rPr>
          <w:rFonts w:ascii="Times New Roman" w:hAnsi="Times New Roman"/>
          <w:sz w:val="24"/>
          <w:szCs w:val="24"/>
        </w:rPr>
        <w:t xml:space="preserve"> dan kepengurusan</w:t>
      </w:r>
      <w:r>
        <w:rPr>
          <w:rFonts w:ascii="Times New Roman" w:hAnsi="Times New Roman"/>
          <w:sz w:val="24"/>
          <w:szCs w:val="24"/>
        </w:rPr>
        <w:t xml:space="preserve"> sosial (</w:t>
      </w:r>
      <w:r>
        <w:rPr>
          <w:rFonts w:ascii="Times New Roman" w:hAnsi="Times New Roman"/>
          <w:i/>
          <w:sz w:val="24"/>
          <w:szCs w:val="24"/>
        </w:rPr>
        <w:t>social stewardship</w:t>
      </w:r>
      <w:r>
        <w:rPr>
          <w:rFonts w:ascii="Times New Roman" w:hAnsi="Times New Roman"/>
          <w:sz w:val="24"/>
          <w:szCs w:val="24"/>
        </w:rPr>
        <w:t>)</w:t>
      </w:r>
      <w:r w:rsidRPr="00E12396">
        <w:rPr>
          <w:rFonts w:ascii="Times New Roman" w:hAnsi="Times New Roman"/>
          <w:sz w:val="24"/>
          <w:szCs w:val="24"/>
        </w:rPr>
        <w:t>.</w:t>
      </w:r>
      <w:r>
        <w:rPr>
          <w:rStyle w:val="FootnoteReference"/>
          <w:rFonts w:ascii="Times New Roman" w:hAnsi="Times New Roman"/>
          <w:sz w:val="24"/>
          <w:szCs w:val="24"/>
        </w:rPr>
        <w:footnoteReference w:id="6"/>
      </w:r>
    </w:p>
    <w:p w:rsidR="0063098B" w:rsidRPr="00AC033F" w:rsidRDefault="0063098B" w:rsidP="00C120F8">
      <w:pPr>
        <w:spacing w:line="240" w:lineRule="auto"/>
        <w:ind w:firstLine="709"/>
        <w:jc w:val="both"/>
        <w:rPr>
          <w:rFonts w:ascii="Times New Roman" w:hAnsi="Times New Roman"/>
          <w:sz w:val="24"/>
          <w:szCs w:val="24"/>
        </w:rPr>
      </w:pPr>
    </w:p>
    <w:p w:rsidR="00F85F37" w:rsidRDefault="00962157" w:rsidP="00962157">
      <w:pPr>
        <w:spacing w:line="360" w:lineRule="auto"/>
        <w:jc w:val="both"/>
        <w:rPr>
          <w:rFonts w:ascii="Times New Roman" w:hAnsi="Times New Roman"/>
          <w:b/>
          <w:sz w:val="24"/>
          <w:szCs w:val="24"/>
        </w:rPr>
      </w:pPr>
      <w:r>
        <w:rPr>
          <w:rFonts w:ascii="Times New Roman" w:hAnsi="Times New Roman"/>
          <w:b/>
          <w:sz w:val="24"/>
          <w:szCs w:val="24"/>
        </w:rPr>
        <w:t>Keamanan Energi dan Pengembangan Proyek TAGP</w:t>
      </w:r>
    </w:p>
    <w:p w:rsidR="00E2171C" w:rsidRPr="00E2171C" w:rsidRDefault="0022032B" w:rsidP="00C120F8">
      <w:pPr>
        <w:tabs>
          <w:tab w:val="left" w:pos="851"/>
        </w:tabs>
        <w:spacing w:line="240" w:lineRule="auto"/>
        <w:ind w:firstLine="709"/>
        <w:jc w:val="both"/>
        <w:rPr>
          <w:rFonts w:ascii="Times New Roman" w:hAnsi="Times New Roman"/>
          <w:sz w:val="24"/>
          <w:szCs w:val="24"/>
        </w:rPr>
      </w:pPr>
      <w:r>
        <w:rPr>
          <w:rFonts w:ascii="Times New Roman" w:hAnsi="Times New Roman"/>
          <w:sz w:val="24"/>
          <w:szCs w:val="24"/>
        </w:rPr>
        <w:t>I</w:t>
      </w:r>
      <w:r w:rsidRPr="0022032B">
        <w:rPr>
          <w:rFonts w:ascii="Times New Roman" w:hAnsi="Times New Roman"/>
          <w:sz w:val="24"/>
          <w:szCs w:val="24"/>
        </w:rPr>
        <w:t>ntervensi otoritas negara dalam pengelolaan dan distribusi</w:t>
      </w:r>
      <w:r w:rsidR="00D66C12">
        <w:rPr>
          <w:rFonts w:ascii="Times New Roman" w:hAnsi="Times New Roman"/>
          <w:sz w:val="24"/>
          <w:szCs w:val="24"/>
        </w:rPr>
        <w:t xml:space="preserve"> energi</w:t>
      </w:r>
      <w:r w:rsidRPr="0022032B">
        <w:rPr>
          <w:rFonts w:ascii="Times New Roman" w:hAnsi="Times New Roman"/>
          <w:sz w:val="24"/>
          <w:szCs w:val="24"/>
        </w:rPr>
        <w:t xml:space="preserve"> </w:t>
      </w:r>
      <w:r>
        <w:rPr>
          <w:rFonts w:ascii="Times New Roman" w:hAnsi="Times New Roman"/>
          <w:sz w:val="24"/>
          <w:szCs w:val="24"/>
        </w:rPr>
        <w:t>dibenarkan dalam hal 'keamanan energi'</w:t>
      </w:r>
      <w:r w:rsidR="00E2171C">
        <w:rPr>
          <w:rFonts w:ascii="Times New Roman" w:hAnsi="Times New Roman"/>
          <w:sz w:val="24"/>
          <w:szCs w:val="24"/>
        </w:rPr>
        <w:t>, yakni dengan</w:t>
      </w:r>
      <w:r w:rsidRPr="0022032B">
        <w:rPr>
          <w:rFonts w:ascii="Times New Roman" w:hAnsi="Times New Roman"/>
          <w:sz w:val="24"/>
          <w:szCs w:val="24"/>
        </w:rPr>
        <w:t xml:space="preserve"> memastikan bahwa insentif yang tepat dan instrumen kebijakan </w:t>
      </w:r>
      <w:r>
        <w:rPr>
          <w:rFonts w:ascii="Times New Roman" w:hAnsi="Times New Roman"/>
          <w:sz w:val="24"/>
          <w:szCs w:val="24"/>
        </w:rPr>
        <w:t>digunakan</w:t>
      </w:r>
      <w:r w:rsidRPr="0022032B">
        <w:rPr>
          <w:rFonts w:ascii="Times New Roman" w:hAnsi="Times New Roman"/>
          <w:sz w:val="24"/>
          <w:szCs w:val="24"/>
        </w:rPr>
        <w:t xml:space="preserve"> untuk mendorong perusahaan swasta untuk mengambil langkah yang diperlukan untuk memproduksi dan </w:t>
      </w:r>
      <w:r>
        <w:rPr>
          <w:rFonts w:ascii="Times New Roman" w:hAnsi="Times New Roman"/>
          <w:sz w:val="24"/>
          <w:szCs w:val="24"/>
        </w:rPr>
        <w:t>menyalurkan</w:t>
      </w:r>
      <w:r w:rsidRPr="0022032B">
        <w:rPr>
          <w:rFonts w:ascii="Times New Roman" w:hAnsi="Times New Roman"/>
          <w:sz w:val="24"/>
          <w:szCs w:val="24"/>
        </w:rPr>
        <w:t xml:space="preserve"> pasokan energi</w:t>
      </w:r>
      <w:r>
        <w:rPr>
          <w:rFonts w:ascii="Times New Roman" w:hAnsi="Times New Roman"/>
          <w:sz w:val="24"/>
          <w:szCs w:val="24"/>
        </w:rPr>
        <w:t xml:space="preserve"> yang mencukupi</w:t>
      </w:r>
      <w:r w:rsidRPr="0022032B">
        <w:rPr>
          <w:rFonts w:ascii="Times New Roman" w:hAnsi="Times New Roman"/>
          <w:sz w:val="24"/>
          <w:szCs w:val="24"/>
        </w:rPr>
        <w:t xml:space="preserve"> </w:t>
      </w:r>
      <w:r>
        <w:rPr>
          <w:rFonts w:ascii="Times New Roman" w:hAnsi="Times New Roman"/>
          <w:sz w:val="24"/>
          <w:szCs w:val="24"/>
        </w:rPr>
        <w:t xml:space="preserve">untuk memenuhi kebutuhan bangsa. </w:t>
      </w:r>
      <w:r w:rsidR="00D66C12" w:rsidRPr="0022032B">
        <w:rPr>
          <w:rFonts w:ascii="Times New Roman" w:hAnsi="Times New Roman"/>
          <w:sz w:val="24"/>
          <w:szCs w:val="24"/>
        </w:rPr>
        <w:t xml:space="preserve">Deutch dan Schlesinger </w:t>
      </w:r>
      <w:r w:rsidR="00D66C12">
        <w:rPr>
          <w:rFonts w:ascii="Times New Roman" w:hAnsi="Times New Roman"/>
          <w:sz w:val="24"/>
          <w:szCs w:val="24"/>
        </w:rPr>
        <w:t>dalam Michael T. Klare menjelaskan bahwa ‘k</w:t>
      </w:r>
      <w:r>
        <w:rPr>
          <w:rFonts w:ascii="Times New Roman" w:hAnsi="Times New Roman"/>
          <w:sz w:val="24"/>
          <w:szCs w:val="24"/>
        </w:rPr>
        <w:t>eamanan energi</w:t>
      </w:r>
      <w:r w:rsidR="00D66C12">
        <w:rPr>
          <w:rFonts w:ascii="Times New Roman" w:hAnsi="Times New Roman"/>
          <w:sz w:val="24"/>
          <w:szCs w:val="24"/>
        </w:rPr>
        <w:t>’</w:t>
      </w:r>
      <w:r w:rsidRPr="0022032B">
        <w:rPr>
          <w:rFonts w:ascii="Times New Roman" w:hAnsi="Times New Roman"/>
          <w:sz w:val="24"/>
          <w:szCs w:val="24"/>
        </w:rPr>
        <w:t xml:space="preserve"> </w:t>
      </w:r>
      <w:r w:rsidR="00D66C12">
        <w:rPr>
          <w:rFonts w:ascii="Times New Roman" w:hAnsi="Times New Roman"/>
          <w:sz w:val="24"/>
          <w:szCs w:val="24"/>
        </w:rPr>
        <w:t>harus dapat memastikan pengolahan berkelanjutan pasokan energi secara terus menerus dan tidak terputus.</w:t>
      </w:r>
      <w:r w:rsidR="00D66C12">
        <w:rPr>
          <w:rStyle w:val="FootnoteReference"/>
          <w:rFonts w:ascii="Times New Roman" w:hAnsi="Times New Roman"/>
          <w:sz w:val="24"/>
          <w:szCs w:val="24"/>
        </w:rPr>
        <w:footnoteReference w:id="7"/>
      </w:r>
      <w:r w:rsidRPr="0022032B">
        <w:rPr>
          <w:rFonts w:ascii="Times New Roman" w:hAnsi="Times New Roman"/>
          <w:sz w:val="24"/>
          <w:szCs w:val="24"/>
        </w:rPr>
        <w:t xml:space="preserve"> </w:t>
      </w:r>
      <w:r w:rsidR="00E2171C">
        <w:rPr>
          <w:rFonts w:ascii="Times New Roman" w:hAnsi="Times New Roman"/>
          <w:sz w:val="24"/>
          <w:szCs w:val="24"/>
        </w:rPr>
        <w:t>K</w:t>
      </w:r>
      <w:r w:rsidR="00E2171C" w:rsidRPr="00E2171C">
        <w:rPr>
          <w:rFonts w:ascii="Times New Roman" w:hAnsi="Times New Roman"/>
          <w:sz w:val="24"/>
          <w:szCs w:val="24"/>
        </w:rPr>
        <w:t xml:space="preserve">eamanan energi </w:t>
      </w:r>
      <w:r w:rsidR="00E2171C">
        <w:rPr>
          <w:rFonts w:ascii="Times New Roman" w:hAnsi="Times New Roman"/>
          <w:sz w:val="24"/>
          <w:szCs w:val="24"/>
        </w:rPr>
        <w:t>mengkolaborasikan</w:t>
      </w:r>
      <w:r w:rsidR="00E2171C" w:rsidRPr="00E2171C">
        <w:rPr>
          <w:rFonts w:ascii="Times New Roman" w:hAnsi="Times New Roman"/>
          <w:sz w:val="24"/>
          <w:szCs w:val="24"/>
        </w:rPr>
        <w:t xml:space="preserve"> dimensi kebijakan luar negeri yang signifikan dalam hal menjaga hubungan baik dengan </w:t>
      </w:r>
      <w:r w:rsidR="00E2171C">
        <w:rPr>
          <w:rFonts w:ascii="Times New Roman" w:hAnsi="Times New Roman"/>
          <w:sz w:val="24"/>
          <w:szCs w:val="24"/>
        </w:rPr>
        <w:t>investor asing;</w:t>
      </w:r>
      <w:r w:rsidR="00E2171C" w:rsidRPr="00E2171C">
        <w:rPr>
          <w:rFonts w:ascii="Times New Roman" w:hAnsi="Times New Roman"/>
          <w:sz w:val="24"/>
          <w:szCs w:val="24"/>
        </w:rPr>
        <w:t xml:space="preserve"> negara-negara</w:t>
      </w:r>
      <w:r w:rsidR="00E2171C">
        <w:rPr>
          <w:rFonts w:ascii="Times New Roman" w:hAnsi="Times New Roman"/>
          <w:sz w:val="24"/>
          <w:szCs w:val="24"/>
        </w:rPr>
        <w:t xml:space="preserve"> juga melakukan proteksi terhadap ancaman pengiriman pasokan energi lintas-batas dengan keputusan mempekerjakan</w:t>
      </w:r>
      <w:r w:rsidR="00E2171C" w:rsidRPr="00E2171C">
        <w:rPr>
          <w:rFonts w:ascii="Times New Roman" w:hAnsi="Times New Roman"/>
          <w:sz w:val="24"/>
          <w:szCs w:val="24"/>
        </w:rPr>
        <w:t xml:space="preserve"> kekuatan militer dalam perlin</w:t>
      </w:r>
      <w:r w:rsidR="00E2171C">
        <w:rPr>
          <w:rFonts w:ascii="Times New Roman" w:hAnsi="Times New Roman"/>
          <w:sz w:val="24"/>
          <w:szCs w:val="24"/>
        </w:rPr>
        <w:t>dungan rute pasokan luar negeri</w:t>
      </w:r>
      <w:r w:rsidR="00E2171C" w:rsidRPr="00E2171C">
        <w:rPr>
          <w:rFonts w:ascii="Times New Roman" w:hAnsi="Times New Roman"/>
          <w:sz w:val="24"/>
          <w:szCs w:val="24"/>
        </w:rPr>
        <w:t>.</w:t>
      </w:r>
    </w:p>
    <w:p w:rsidR="00990053" w:rsidRDefault="00990053"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Benjamin K. Sovacool dalam artikelnya yang berjudul </w:t>
      </w:r>
      <w:r w:rsidRPr="00990053">
        <w:rPr>
          <w:rFonts w:ascii="Times New Roman" w:hAnsi="Times New Roman"/>
          <w:i/>
          <w:sz w:val="24"/>
          <w:szCs w:val="24"/>
        </w:rPr>
        <w:t xml:space="preserve">Reassessing Energy Security and the Trans-ASEAN Natural Gas Pipeline Network in </w:t>
      </w:r>
      <w:r w:rsidRPr="00990053">
        <w:rPr>
          <w:rFonts w:ascii="Times New Roman" w:hAnsi="Times New Roman"/>
          <w:i/>
          <w:sz w:val="24"/>
          <w:szCs w:val="24"/>
          <w:lang w:val="en-US"/>
        </w:rPr>
        <w:t>Southeast Asia</w:t>
      </w:r>
      <w:r>
        <w:rPr>
          <w:rFonts w:ascii="Times New Roman" w:hAnsi="Times New Roman"/>
          <w:sz w:val="24"/>
          <w:szCs w:val="24"/>
        </w:rPr>
        <w:t xml:space="preserve"> menjelaskan bahwa terdapat beberapa dimensi penting ter</w:t>
      </w:r>
      <w:r w:rsidR="005C4156">
        <w:rPr>
          <w:rFonts w:ascii="Times New Roman" w:hAnsi="Times New Roman"/>
          <w:sz w:val="24"/>
          <w:szCs w:val="24"/>
        </w:rPr>
        <w:t xml:space="preserve">kait pengertian keamanan energi. </w:t>
      </w:r>
    </w:p>
    <w:p w:rsidR="005C4156" w:rsidRPr="005C4156" w:rsidRDefault="005C4156" w:rsidP="00C120F8">
      <w:pPr>
        <w:spacing w:line="240" w:lineRule="auto"/>
        <w:jc w:val="center"/>
        <w:rPr>
          <w:rFonts w:ascii="Times New Roman" w:hAnsi="Times New Roman"/>
          <w:b/>
          <w:sz w:val="24"/>
          <w:szCs w:val="24"/>
        </w:rPr>
      </w:pPr>
      <w:r>
        <w:rPr>
          <w:rFonts w:ascii="Times New Roman" w:hAnsi="Times New Roman"/>
          <w:b/>
          <w:sz w:val="24"/>
          <w:szCs w:val="24"/>
        </w:rPr>
        <w:t>Tabel 2.1 Empat Kriteria Keamanan Energi</w:t>
      </w:r>
    </w:p>
    <w:p w:rsidR="00F701C7" w:rsidRDefault="00A510FE" w:rsidP="00C120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603750" cy="3089910"/>
            <wp:effectExtent l="0" t="0" r="0" b="889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9315" r="10304" b="6975"/>
                    <a:stretch>
                      <a:fillRect/>
                    </a:stretch>
                  </pic:blipFill>
                  <pic:spPr bwMode="auto">
                    <a:xfrm>
                      <a:off x="0" y="0"/>
                      <a:ext cx="4603750" cy="3089910"/>
                    </a:xfrm>
                    <a:prstGeom prst="rect">
                      <a:avLst/>
                    </a:prstGeom>
                    <a:noFill/>
                    <a:ln>
                      <a:noFill/>
                    </a:ln>
                  </pic:spPr>
                </pic:pic>
              </a:graphicData>
            </a:graphic>
          </wp:inline>
        </w:drawing>
      </w:r>
    </w:p>
    <w:p w:rsidR="00F43399" w:rsidRDefault="00F43399" w:rsidP="00C120F8">
      <w:pPr>
        <w:spacing w:line="240" w:lineRule="auto"/>
        <w:ind w:firstLine="709"/>
        <w:jc w:val="both"/>
        <w:rPr>
          <w:rFonts w:ascii="Times New Roman" w:hAnsi="Times New Roman"/>
          <w:iCs/>
          <w:sz w:val="24"/>
          <w:szCs w:val="24"/>
        </w:rPr>
      </w:pPr>
      <w:r w:rsidRPr="005C4156">
        <w:rPr>
          <w:rFonts w:ascii="Times New Roman" w:hAnsi="Times New Roman"/>
          <w:iCs/>
          <w:sz w:val="24"/>
          <w:szCs w:val="24"/>
        </w:rPr>
        <w:t>Ketersediaan</w:t>
      </w:r>
      <w:r>
        <w:rPr>
          <w:rFonts w:ascii="Times New Roman" w:hAnsi="Times New Roman"/>
          <w:iCs/>
          <w:sz w:val="24"/>
          <w:szCs w:val="24"/>
        </w:rPr>
        <w:t xml:space="preserve"> (</w:t>
      </w:r>
      <w:r>
        <w:rPr>
          <w:rFonts w:ascii="Times New Roman" w:hAnsi="Times New Roman"/>
          <w:i/>
          <w:iCs/>
          <w:sz w:val="24"/>
          <w:szCs w:val="24"/>
        </w:rPr>
        <w:t>Availability</w:t>
      </w:r>
      <w:r>
        <w:rPr>
          <w:rFonts w:ascii="Times New Roman" w:hAnsi="Times New Roman"/>
          <w:iCs/>
          <w:sz w:val="24"/>
          <w:szCs w:val="24"/>
        </w:rPr>
        <w:t>)</w:t>
      </w:r>
      <w:r w:rsidRPr="005C4156">
        <w:rPr>
          <w:rFonts w:ascii="Times New Roman" w:hAnsi="Times New Roman"/>
          <w:iCs/>
          <w:sz w:val="24"/>
          <w:szCs w:val="24"/>
        </w:rPr>
        <w:t xml:space="preserve"> berkaitan d</w:t>
      </w:r>
      <w:r>
        <w:rPr>
          <w:rFonts w:ascii="Times New Roman" w:hAnsi="Times New Roman"/>
          <w:iCs/>
          <w:sz w:val="24"/>
          <w:szCs w:val="24"/>
        </w:rPr>
        <w:t>engan kemandirian dan diversifikasi</w:t>
      </w:r>
      <w:r w:rsidRPr="005C4156">
        <w:rPr>
          <w:rFonts w:ascii="Times New Roman" w:hAnsi="Times New Roman"/>
          <w:iCs/>
          <w:sz w:val="24"/>
          <w:szCs w:val="24"/>
        </w:rPr>
        <w:t xml:space="preserve"> </w:t>
      </w:r>
      <w:r>
        <w:rPr>
          <w:rFonts w:ascii="Times New Roman" w:hAnsi="Times New Roman"/>
          <w:iCs/>
          <w:sz w:val="24"/>
          <w:szCs w:val="24"/>
        </w:rPr>
        <w:t>bahan bakar energi dan jasa</w:t>
      </w:r>
      <w:r w:rsidRPr="005C4156">
        <w:rPr>
          <w:rFonts w:ascii="Times New Roman" w:hAnsi="Times New Roman"/>
          <w:iCs/>
          <w:sz w:val="24"/>
          <w:szCs w:val="24"/>
        </w:rPr>
        <w:t>.</w:t>
      </w:r>
      <w:r>
        <w:rPr>
          <w:rFonts w:ascii="Times New Roman" w:hAnsi="Times New Roman"/>
          <w:iCs/>
          <w:sz w:val="24"/>
          <w:szCs w:val="24"/>
        </w:rPr>
        <w:t xml:space="preserve"> Penyedia diversifikasi bahan bakar ditujukan untuk mengembangkan beberapa inti produksi energi agar tidak hanya satu perusahaan saja yang menguasai pasar energi.</w:t>
      </w:r>
      <w:r>
        <w:rPr>
          <w:rStyle w:val="FootnoteReference"/>
          <w:rFonts w:ascii="Times New Roman" w:hAnsi="Times New Roman"/>
          <w:sz w:val="24"/>
          <w:szCs w:val="24"/>
          <w:lang w:val="en-US"/>
        </w:rPr>
        <w:footnoteReference w:id="8"/>
      </w:r>
      <w:r>
        <w:rPr>
          <w:rFonts w:ascii="Times New Roman" w:hAnsi="Times New Roman"/>
          <w:iCs/>
          <w:sz w:val="24"/>
          <w:szCs w:val="24"/>
        </w:rPr>
        <w:t xml:space="preserve"> Dalam proyek TAGP, j</w:t>
      </w:r>
      <w:r w:rsidRPr="00BD36B8">
        <w:rPr>
          <w:rFonts w:ascii="Times New Roman" w:hAnsi="Times New Roman"/>
          <w:iCs/>
          <w:sz w:val="24"/>
          <w:szCs w:val="24"/>
        </w:rPr>
        <w:t xml:space="preserve">aringan pipa gas alam menjadi </w:t>
      </w:r>
      <w:r>
        <w:rPr>
          <w:rFonts w:ascii="Times New Roman" w:hAnsi="Times New Roman"/>
          <w:iCs/>
          <w:sz w:val="24"/>
          <w:szCs w:val="24"/>
        </w:rPr>
        <w:t xml:space="preserve">elemen </w:t>
      </w:r>
      <w:r w:rsidRPr="00BD36B8">
        <w:rPr>
          <w:rFonts w:ascii="Times New Roman" w:hAnsi="Times New Roman"/>
          <w:iCs/>
          <w:sz w:val="24"/>
          <w:szCs w:val="24"/>
        </w:rPr>
        <w:t xml:space="preserve">penting </w:t>
      </w:r>
      <w:r>
        <w:rPr>
          <w:rFonts w:ascii="Times New Roman" w:hAnsi="Times New Roman"/>
          <w:iCs/>
          <w:sz w:val="24"/>
          <w:szCs w:val="24"/>
        </w:rPr>
        <w:t>bagi</w:t>
      </w:r>
      <w:r w:rsidRPr="00BD36B8">
        <w:rPr>
          <w:rFonts w:ascii="Times New Roman" w:hAnsi="Times New Roman"/>
          <w:iCs/>
          <w:sz w:val="24"/>
          <w:szCs w:val="24"/>
        </w:rPr>
        <w:t xml:space="preserve"> perekonomian</w:t>
      </w:r>
      <w:r>
        <w:rPr>
          <w:rFonts w:ascii="Times New Roman" w:hAnsi="Times New Roman"/>
          <w:iCs/>
          <w:sz w:val="24"/>
          <w:szCs w:val="24"/>
        </w:rPr>
        <w:t xml:space="preserve"> sebagi penyalur pasokan energi</w:t>
      </w:r>
      <w:r w:rsidRPr="00BD36B8">
        <w:rPr>
          <w:rFonts w:ascii="Times New Roman" w:hAnsi="Times New Roman"/>
          <w:iCs/>
          <w:sz w:val="24"/>
          <w:szCs w:val="24"/>
        </w:rPr>
        <w:t xml:space="preserve"> secara keseluruhan</w:t>
      </w:r>
      <w:r>
        <w:rPr>
          <w:rFonts w:ascii="Times New Roman" w:hAnsi="Times New Roman"/>
          <w:iCs/>
          <w:sz w:val="24"/>
          <w:szCs w:val="24"/>
        </w:rPr>
        <w:t xml:space="preserve"> dalam kawasan dan mengurangi ketergantungan energi dari pemasok asing.</w:t>
      </w:r>
      <w:r>
        <w:rPr>
          <w:rStyle w:val="FootnoteReference"/>
          <w:rFonts w:ascii="Times New Roman" w:hAnsi="Times New Roman"/>
          <w:sz w:val="24"/>
          <w:szCs w:val="24"/>
          <w:lang w:val="en-US"/>
        </w:rPr>
        <w:footnoteReference w:id="9"/>
      </w:r>
      <w:r w:rsidR="008B4269">
        <w:rPr>
          <w:rFonts w:ascii="Times New Roman" w:hAnsi="Times New Roman"/>
          <w:iCs/>
          <w:sz w:val="24"/>
          <w:szCs w:val="24"/>
        </w:rPr>
        <w:t xml:space="preserve"> </w:t>
      </w:r>
      <w:r>
        <w:rPr>
          <w:rFonts w:ascii="Times New Roman" w:hAnsi="Times New Roman"/>
          <w:iCs/>
          <w:sz w:val="24"/>
          <w:szCs w:val="24"/>
        </w:rPr>
        <w:t>K</w:t>
      </w:r>
      <w:r w:rsidRPr="00F43399">
        <w:rPr>
          <w:rFonts w:ascii="Times New Roman" w:hAnsi="Times New Roman"/>
          <w:iCs/>
          <w:sz w:val="24"/>
          <w:szCs w:val="24"/>
        </w:rPr>
        <w:t>eterjangkauan</w:t>
      </w:r>
      <w:r>
        <w:rPr>
          <w:rFonts w:ascii="Times New Roman" w:hAnsi="Times New Roman"/>
          <w:iCs/>
          <w:sz w:val="24"/>
          <w:szCs w:val="24"/>
        </w:rPr>
        <w:t xml:space="preserve"> (</w:t>
      </w:r>
      <w:r w:rsidR="008B4269">
        <w:rPr>
          <w:rFonts w:ascii="Times New Roman" w:hAnsi="Times New Roman"/>
          <w:i/>
          <w:iCs/>
          <w:sz w:val="24"/>
          <w:szCs w:val="24"/>
        </w:rPr>
        <w:t>A</w:t>
      </w:r>
      <w:r w:rsidRPr="00F43399">
        <w:rPr>
          <w:rFonts w:ascii="Times New Roman" w:hAnsi="Times New Roman"/>
          <w:i/>
          <w:iCs/>
          <w:sz w:val="24"/>
          <w:szCs w:val="24"/>
        </w:rPr>
        <w:t>ffordability</w:t>
      </w:r>
      <w:r>
        <w:rPr>
          <w:rFonts w:ascii="Times New Roman" w:hAnsi="Times New Roman"/>
          <w:iCs/>
          <w:sz w:val="24"/>
          <w:szCs w:val="24"/>
        </w:rPr>
        <w:t>) merupakan hal mendasar dalam pelayanan energi</w:t>
      </w:r>
      <w:r w:rsidRPr="00F43399">
        <w:rPr>
          <w:rFonts w:ascii="Times New Roman" w:hAnsi="Times New Roman"/>
          <w:iCs/>
          <w:sz w:val="24"/>
          <w:szCs w:val="24"/>
        </w:rPr>
        <w:t xml:space="preserve">, </w:t>
      </w:r>
      <w:r>
        <w:rPr>
          <w:rFonts w:ascii="Times New Roman" w:hAnsi="Times New Roman"/>
          <w:iCs/>
          <w:sz w:val="24"/>
          <w:szCs w:val="24"/>
        </w:rPr>
        <w:t>bahwa dibutuhkan harga bahan bakar energi yang terjangkau dan stabil</w:t>
      </w:r>
      <w:r w:rsidR="008B4269">
        <w:rPr>
          <w:rFonts w:ascii="Times New Roman" w:hAnsi="Times New Roman"/>
          <w:iCs/>
          <w:sz w:val="24"/>
          <w:szCs w:val="24"/>
        </w:rPr>
        <w:t xml:space="preserve"> agar perekonomian regional tetap terjaga.</w:t>
      </w:r>
      <w:r w:rsidRPr="00F43399">
        <w:rPr>
          <w:rFonts w:ascii="Times New Roman" w:hAnsi="Times New Roman"/>
          <w:iCs/>
          <w:sz w:val="24"/>
          <w:szCs w:val="24"/>
        </w:rPr>
        <w:t xml:space="preserve"> </w:t>
      </w:r>
      <w:r w:rsidR="008B4269">
        <w:rPr>
          <w:rFonts w:ascii="Times New Roman" w:hAnsi="Times New Roman"/>
          <w:iCs/>
          <w:sz w:val="24"/>
          <w:szCs w:val="24"/>
        </w:rPr>
        <w:t>Efisiensi E</w:t>
      </w:r>
      <w:r w:rsidR="008B4269" w:rsidRPr="008B4269">
        <w:rPr>
          <w:rFonts w:ascii="Times New Roman" w:hAnsi="Times New Roman"/>
          <w:iCs/>
          <w:sz w:val="24"/>
          <w:szCs w:val="24"/>
        </w:rPr>
        <w:t>nergi</w:t>
      </w:r>
      <w:r w:rsidR="008B4269">
        <w:rPr>
          <w:rFonts w:ascii="Times New Roman" w:hAnsi="Times New Roman"/>
          <w:iCs/>
          <w:sz w:val="24"/>
          <w:szCs w:val="24"/>
        </w:rPr>
        <w:t xml:space="preserve"> (</w:t>
      </w:r>
      <w:r w:rsidR="008B4269" w:rsidRPr="008B4269">
        <w:rPr>
          <w:rFonts w:ascii="Times New Roman" w:hAnsi="Times New Roman"/>
          <w:i/>
          <w:iCs/>
          <w:sz w:val="24"/>
          <w:szCs w:val="24"/>
        </w:rPr>
        <w:t>Energy Efficiency</w:t>
      </w:r>
      <w:r w:rsidR="008B4269">
        <w:rPr>
          <w:rFonts w:ascii="Times New Roman" w:hAnsi="Times New Roman"/>
          <w:iCs/>
          <w:sz w:val="24"/>
          <w:szCs w:val="24"/>
        </w:rPr>
        <w:t>)</w:t>
      </w:r>
      <w:r w:rsidR="008B4269" w:rsidRPr="008B4269">
        <w:rPr>
          <w:rFonts w:ascii="Times New Roman" w:hAnsi="Times New Roman"/>
          <w:iCs/>
          <w:sz w:val="24"/>
          <w:szCs w:val="24"/>
        </w:rPr>
        <w:t>,</w:t>
      </w:r>
      <w:r w:rsidR="008B4269">
        <w:rPr>
          <w:rFonts w:ascii="Times New Roman" w:hAnsi="Times New Roman"/>
          <w:iCs/>
          <w:sz w:val="24"/>
          <w:szCs w:val="24"/>
        </w:rPr>
        <w:t xml:space="preserve"> menjelaskan adanya </w:t>
      </w:r>
      <w:r w:rsidR="008B4269" w:rsidRPr="008B4269">
        <w:rPr>
          <w:rFonts w:ascii="Times New Roman" w:hAnsi="Times New Roman"/>
          <w:iCs/>
          <w:sz w:val="24"/>
          <w:szCs w:val="24"/>
        </w:rPr>
        <w:t xml:space="preserve">peningkatan </w:t>
      </w:r>
      <w:r w:rsidR="008B4269">
        <w:rPr>
          <w:rFonts w:ascii="Times New Roman" w:hAnsi="Times New Roman"/>
          <w:iCs/>
          <w:sz w:val="24"/>
          <w:szCs w:val="24"/>
        </w:rPr>
        <w:t>pengelolaan</w:t>
      </w:r>
      <w:r w:rsidR="008B4269" w:rsidRPr="008B4269">
        <w:rPr>
          <w:rFonts w:ascii="Times New Roman" w:hAnsi="Times New Roman"/>
          <w:iCs/>
          <w:sz w:val="24"/>
          <w:szCs w:val="24"/>
        </w:rPr>
        <w:t xml:space="preserve"> </w:t>
      </w:r>
      <w:r w:rsidR="008B4269">
        <w:rPr>
          <w:rFonts w:ascii="Times New Roman" w:hAnsi="Times New Roman"/>
          <w:iCs/>
          <w:sz w:val="24"/>
          <w:szCs w:val="24"/>
        </w:rPr>
        <w:t xml:space="preserve">sumber daya bahan bakar </w:t>
      </w:r>
      <w:r w:rsidR="008B4269" w:rsidRPr="008B4269">
        <w:rPr>
          <w:rFonts w:ascii="Times New Roman" w:hAnsi="Times New Roman"/>
          <w:iCs/>
          <w:sz w:val="24"/>
          <w:szCs w:val="24"/>
        </w:rPr>
        <w:t xml:space="preserve">dan peningkatan penyebaran </w:t>
      </w:r>
      <w:r w:rsidR="008B4269">
        <w:rPr>
          <w:rFonts w:ascii="Times New Roman" w:hAnsi="Times New Roman"/>
          <w:iCs/>
          <w:sz w:val="24"/>
          <w:szCs w:val="24"/>
        </w:rPr>
        <w:t>infrastruktur</w:t>
      </w:r>
      <w:r w:rsidR="008B4269" w:rsidRPr="008B4269">
        <w:rPr>
          <w:rFonts w:ascii="Times New Roman" w:hAnsi="Times New Roman"/>
          <w:iCs/>
          <w:sz w:val="24"/>
          <w:szCs w:val="24"/>
        </w:rPr>
        <w:t xml:space="preserve"> </w:t>
      </w:r>
      <w:r w:rsidR="008B4269">
        <w:rPr>
          <w:rFonts w:ascii="Times New Roman" w:hAnsi="Times New Roman"/>
          <w:iCs/>
          <w:sz w:val="24"/>
          <w:szCs w:val="24"/>
        </w:rPr>
        <w:t xml:space="preserve">energi yang lebih efisien, dan </w:t>
      </w:r>
      <w:r w:rsidR="008B4269" w:rsidRPr="008B4269">
        <w:rPr>
          <w:rFonts w:ascii="Times New Roman" w:hAnsi="Times New Roman"/>
          <w:iCs/>
          <w:sz w:val="24"/>
          <w:szCs w:val="24"/>
        </w:rPr>
        <w:t xml:space="preserve">perubahan </w:t>
      </w:r>
      <w:r w:rsidR="008B4269">
        <w:rPr>
          <w:rFonts w:ascii="Times New Roman" w:hAnsi="Times New Roman"/>
          <w:iCs/>
          <w:sz w:val="24"/>
          <w:szCs w:val="24"/>
        </w:rPr>
        <w:t xml:space="preserve">pola </w:t>
      </w:r>
      <w:r w:rsidR="008B4269" w:rsidRPr="008B4269">
        <w:rPr>
          <w:rFonts w:ascii="Times New Roman" w:hAnsi="Times New Roman"/>
          <w:iCs/>
          <w:sz w:val="24"/>
          <w:szCs w:val="24"/>
        </w:rPr>
        <w:t>perilaku</w:t>
      </w:r>
      <w:r w:rsidR="00236ACF">
        <w:rPr>
          <w:rFonts w:ascii="Times New Roman" w:hAnsi="Times New Roman"/>
          <w:iCs/>
          <w:sz w:val="24"/>
          <w:szCs w:val="24"/>
        </w:rPr>
        <w:t xml:space="preserve"> konsumen. Pengelolaan L</w:t>
      </w:r>
      <w:r w:rsidR="00236ACF" w:rsidRPr="00236ACF">
        <w:rPr>
          <w:rFonts w:ascii="Times New Roman" w:hAnsi="Times New Roman"/>
          <w:iCs/>
          <w:sz w:val="24"/>
          <w:szCs w:val="24"/>
        </w:rPr>
        <w:t>ingkungan</w:t>
      </w:r>
      <w:r w:rsidR="00236ACF">
        <w:rPr>
          <w:rFonts w:ascii="Times New Roman" w:hAnsi="Times New Roman"/>
          <w:iCs/>
          <w:sz w:val="24"/>
          <w:szCs w:val="24"/>
        </w:rPr>
        <w:t xml:space="preserve"> (</w:t>
      </w:r>
      <w:r w:rsidR="00236ACF" w:rsidRPr="00F95AFD">
        <w:rPr>
          <w:rFonts w:ascii="Times New Roman" w:hAnsi="Times New Roman"/>
          <w:i/>
          <w:iCs/>
          <w:sz w:val="24"/>
          <w:szCs w:val="24"/>
        </w:rPr>
        <w:t>environmental stewardship</w:t>
      </w:r>
      <w:r w:rsidR="00236ACF">
        <w:rPr>
          <w:rFonts w:ascii="Times New Roman" w:hAnsi="Times New Roman"/>
          <w:iCs/>
          <w:sz w:val="24"/>
          <w:szCs w:val="24"/>
        </w:rPr>
        <w:t xml:space="preserve">) </w:t>
      </w:r>
      <w:r w:rsidR="00236ACF" w:rsidRPr="00236ACF">
        <w:rPr>
          <w:rFonts w:ascii="Times New Roman" w:hAnsi="Times New Roman"/>
          <w:iCs/>
          <w:sz w:val="24"/>
          <w:szCs w:val="24"/>
        </w:rPr>
        <w:t>mene</w:t>
      </w:r>
      <w:r w:rsidR="00236ACF">
        <w:rPr>
          <w:rFonts w:ascii="Times New Roman" w:hAnsi="Times New Roman"/>
          <w:iCs/>
          <w:sz w:val="24"/>
          <w:szCs w:val="24"/>
        </w:rPr>
        <w:t>kankan pentingnya pembangunan keberlanjutan</w:t>
      </w:r>
      <w:r w:rsidR="00236ACF" w:rsidRPr="00236ACF">
        <w:rPr>
          <w:rFonts w:ascii="Times New Roman" w:hAnsi="Times New Roman"/>
          <w:iCs/>
          <w:sz w:val="24"/>
          <w:szCs w:val="24"/>
        </w:rPr>
        <w:t xml:space="preserve">. </w:t>
      </w:r>
      <w:r w:rsidR="00236ACF" w:rsidRPr="00236ACF">
        <w:rPr>
          <w:rFonts w:ascii="Times New Roman" w:hAnsi="Times New Roman"/>
          <w:i/>
          <w:iCs/>
          <w:sz w:val="24"/>
          <w:szCs w:val="24"/>
        </w:rPr>
        <w:t>Stewardship</w:t>
      </w:r>
      <w:r w:rsidR="00236ACF" w:rsidRPr="00236ACF">
        <w:rPr>
          <w:rFonts w:ascii="Times New Roman" w:hAnsi="Times New Roman"/>
          <w:iCs/>
          <w:sz w:val="24"/>
          <w:szCs w:val="24"/>
        </w:rPr>
        <w:t xml:space="preserve"> berarti memastikan bahwa sistem energi </w:t>
      </w:r>
      <w:r w:rsidR="00236ACF">
        <w:rPr>
          <w:rFonts w:ascii="Times New Roman" w:hAnsi="Times New Roman"/>
          <w:iCs/>
          <w:sz w:val="24"/>
          <w:szCs w:val="24"/>
        </w:rPr>
        <w:t>diterima secara sosial</w:t>
      </w:r>
      <w:r w:rsidR="00236ACF" w:rsidRPr="00236ACF">
        <w:rPr>
          <w:rFonts w:ascii="Times New Roman" w:hAnsi="Times New Roman"/>
          <w:iCs/>
          <w:sz w:val="24"/>
          <w:szCs w:val="24"/>
        </w:rPr>
        <w:t xml:space="preserve">; bahwa tingkat panen sumber daya terbarukan </w:t>
      </w:r>
      <w:r w:rsidR="00236ACF">
        <w:rPr>
          <w:rFonts w:ascii="Times New Roman" w:hAnsi="Times New Roman"/>
          <w:iCs/>
          <w:sz w:val="24"/>
          <w:szCs w:val="24"/>
        </w:rPr>
        <w:t>tidak melebihi tingkat regenerasi</w:t>
      </w:r>
      <w:r w:rsidR="00236ACF" w:rsidRPr="00236ACF">
        <w:rPr>
          <w:rFonts w:ascii="Times New Roman" w:hAnsi="Times New Roman"/>
          <w:iCs/>
          <w:sz w:val="24"/>
          <w:szCs w:val="24"/>
        </w:rPr>
        <w:t>; memastikan bahwa pencemaran dan kerusakan lingkungan tidak melebihi kapasit</w:t>
      </w:r>
      <w:r w:rsidR="00236ACF">
        <w:rPr>
          <w:rFonts w:ascii="Times New Roman" w:hAnsi="Times New Roman"/>
          <w:iCs/>
          <w:sz w:val="24"/>
          <w:szCs w:val="24"/>
        </w:rPr>
        <w:t>as asimilatif relevan ekosistem</w:t>
      </w:r>
      <w:r w:rsidR="00236ACF" w:rsidRPr="00236ACF">
        <w:rPr>
          <w:rFonts w:ascii="Times New Roman" w:hAnsi="Times New Roman"/>
          <w:iCs/>
          <w:sz w:val="24"/>
          <w:szCs w:val="24"/>
        </w:rPr>
        <w:t>; dan</w:t>
      </w:r>
      <w:r w:rsidR="00236ACF">
        <w:rPr>
          <w:rFonts w:ascii="Times New Roman" w:hAnsi="Times New Roman"/>
          <w:iCs/>
          <w:sz w:val="24"/>
          <w:szCs w:val="24"/>
        </w:rPr>
        <w:t xml:space="preserve"> menjamin bahwa sumber daya non-</w:t>
      </w:r>
      <w:r w:rsidR="00236ACF" w:rsidRPr="00236ACF">
        <w:rPr>
          <w:rFonts w:ascii="Times New Roman" w:hAnsi="Times New Roman"/>
          <w:iCs/>
          <w:sz w:val="24"/>
          <w:szCs w:val="24"/>
        </w:rPr>
        <w:t>terbarukan hanya habis pada tingkat yang sama de</w:t>
      </w:r>
      <w:r w:rsidR="00236ACF">
        <w:rPr>
          <w:rFonts w:ascii="Times New Roman" w:hAnsi="Times New Roman"/>
          <w:iCs/>
          <w:sz w:val="24"/>
          <w:szCs w:val="24"/>
        </w:rPr>
        <w:t>ngan penciptaan yang terbarukan.</w:t>
      </w:r>
      <w:r w:rsidR="00236ACF">
        <w:rPr>
          <w:rStyle w:val="FootnoteReference"/>
          <w:rFonts w:ascii="Times New Roman" w:hAnsi="Times New Roman"/>
          <w:iCs/>
          <w:sz w:val="24"/>
          <w:szCs w:val="24"/>
        </w:rPr>
        <w:footnoteReference w:id="10"/>
      </w:r>
    </w:p>
    <w:p w:rsidR="00236ACF" w:rsidRPr="00F43399" w:rsidRDefault="00236ACF" w:rsidP="00C120F8">
      <w:pPr>
        <w:spacing w:line="240" w:lineRule="auto"/>
        <w:ind w:firstLine="709"/>
        <w:jc w:val="both"/>
        <w:rPr>
          <w:rFonts w:ascii="Times New Roman" w:hAnsi="Times New Roman"/>
          <w:iCs/>
          <w:sz w:val="24"/>
          <w:szCs w:val="24"/>
        </w:rPr>
      </w:pPr>
      <w:r w:rsidRPr="00236ACF">
        <w:rPr>
          <w:rFonts w:ascii="Times New Roman" w:hAnsi="Times New Roman"/>
          <w:iCs/>
          <w:sz w:val="24"/>
          <w:szCs w:val="24"/>
        </w:rPr>
        <w:t>Untuk memasti</w:t>
      </w:r>
      <w:r>
        <w:rPr>
          <w:rFonts w:ascii="Times New Roman" w:hAnsi="Times New Roman"/>
          <w:iCs/>
          <w:sz w:val="24"/>
          <w:szCs w:val="24"/>
        </w:rPr>
        <w:t>kan stabilitas pasokan gas alam</w:t>
      </w:r>
      <w:r w:rsidRPr="00236ACF">
        <w:rPr>
          <w:rFonts w:ascii="Times New Roman" w:hAnsi="Times New Roman"/>
          <w:iCs/>
          <w:sz w:val="24"/>
          <w:szCs w:val="24"/>
        </w:rPr>
        <w:t xml:space="preserve">, ASEAN mendorong koordinasi </w:t>
      </w:r>
      <w:r>
        <w:rPr>
          <w:rFonts w:ascii="Times New Roman" w:hAnsi="Times New Roman"/>
          <w:iCs/>
          <w:sz w:val="24"/>
          <w:szCs w:val="24"/>
        </w:rPr>
        <w:t xml:space="preserve">untuk mengatasi potensi </w:t>
      </w:r>
      <w:r w:rsidRPr="00236ACF">
        <w:rPr>
          <w:rFonts w:ascii="Times New Roman" w:hAnsi="Times New Roman"/>
          <w:iCs/>
          <w:sz w:val="24"/>
          <w:szCs w:val="24"/>
        </w:rPr>
        <w:t xml:space="preserve">ancaman dan kerentanan dari risiko gangguan atau kecelakaan </w:t>
      </w:r>
      <w:r>
        <w:rPr>
          <w:rFonts w:ascii="Times New Roman" w:hAnsi="Times New Roman"/>
          <w:iCs/>
          <w:sz w:val="24"/>
          <w:szCs w:val="24"/>
        </w:rPr>
        <w:t>pada</w:t>
      </w:r>
      <w:r w:rsidRPr="00236ACF">
        <w:rPr>
          <w:rFonts w:ascii="Times New Roman" w:hAnsi="Times New Roman"/>
          <w:iCs/>
          <w:sz w:val="24"/>
          <w:szCs w:val="24"/>
        </w:rPr>
        <w:t xml:space="preserve"> </w:t>
      </w:r>
      <w:r>
        <w:rPr>
          <w:rFonts w:ascii="Times New Roman" w:hAnsi="Times New Roman"/>
          <w:iCs/>
          <w:sz w:val="24"/>
          <w:szCs w:val="24"/>
        </w:rPr>
        <w:t xml:space="preserve">jaringan pipa gas alam </w:t>
      </w:r>
      <w:r w:rsidR="00D856D3">
        <w:rPr>
          <w:rFonts w:ascii="Times New Roman" w:hAnsi="Times New Roman"/>
          <w:iCs/>
          <w:sz w:val="24"/>
          <w:szCs w:val="24"/>
        </w:rPr>
        <w:t xml:space="preserve"> </w:t>
      </w:r>
      <w:r>
        <w:rPr>
          <w:rFonts w:ascii="Times New Roman" w:hAnsi="Times New Roman"/>
          <w:iCs/>
          <w:sz w:val="24"/>
          <w:szCs w:val="24"/>
        </w:rPr>
        <w:t>terbesar</w:t>
      </w:r>
      <w:r w:rsidRPr="00236ACF">
        <w:rPr>
          <w:rFonts w:ascii="Times New Roman" w:hAnsi="Times New Roman"/>
          <w:iCs/>
          <w:sz w:val="24"/>
          <w:szCs w:val="24"/>
        </w:rPr>
        <w:t>.</w:t>
      </w:r>
      <w:r w:rsidR="00D856D3">
        <w:rPr>
          <w:rFonts w:ascii="Times New Roman" w:hAnsi="Times New Roman"/>
          <w:iCs/>
          <w:sz w:val="24"/>
          <w:szCs w:val="24"/>
        </w:rPr>
        <w:t xml:space="preserve"> </w:t>
      </w:r>
      <w:r w:rsidRPr="00236ACF">
        <w:rPr>
          <w:rFonts w:ascii="Times New Roman" w:hAnsi="Times New Roman"/>
          <w:iCs/>
          <w:sz w:val="24"/>
          <w:szCs w:val="24"/>
        </w:rPr>
        <w:t xml:space="preserve"> </w:t>
      </w:r>
      <w:r>
        <w:rPr>
          <w:rFonts w:ascii="Times New Roman" w:hAnsi="Times New Roman"/>
          <w:iCs/>
          <w:sz w:val="24"/>
          <w:szCs w:val="24"/>
        </w:rPr>
        <w:t>Proyek</w:t>
      </w:r>
      <w:r w:rsidRPr="00236ACF">
        <w:rPr>
          <w:rFonts w:ascii="Times New Roman" w:hAnsi="Times New Roman"/>
          <w:iCs/>
          <w:sz w:val="24"/>
          <w:szCs w:val="24"/>
        </w:rPr>
        <w:t xml:space="preserve"> TAGP memenuhi gagasan keamanan energi karena secara bersamaan meningkatkan akses ke pasokan gas alam dan memfasilitasi kerja sama operasi dan pemeliharaan </w:t>
      </w:r>
      <w:r>
        <w:rPr>
          <w:rFonts w:ascii="Times New Roman" w:hAnsi="Times New Roman"/>
          <w:iCs/>
          <w:sz w:val="24"/>
          <w:szCs w:val="24"/>
        </w:rPr>
        <w:t>jaringan pipa lintas perbatasan dalam kawasan.</w:t>
      </w:r>
    </w:p>
    <w:p w:rsidR="00236ACF" w:rsidRPr="0063098B" w:rsidRDefault="00236ACF" w:rsidP="0063098B">
      <w:pPr>
        <w:spacing w:line="240" w:lineRule="auto"/>
        <w:jc w:val="center"/>
        <w:rPr>
          <w:rFonts w:ascii="Times New Roman" w:hAnsi="Times New Roman"/>
          <w:b/>
          <w:sz w:val="24"/>
          <w:szCs w:val="24"/>
        </w:rPr>
      </w:pPr>
      <w:r w:rsidRPr="00D856D3">
        <w:rPr>
          <w:rFonts w:ascii="Times New Roman" w:hAnsi="Times New Roman"/>
          <w:b/>
          <w:sz w:val="24"/>
          <w:szCs w:val="24"/>
        </w:rPr>
        <w:t xml:space="preserve">Tabel 2.2 Rute Jalur </w:t>
      </w:r>
      <w:r w:rsidR="00D856D3" w:rsidRPr="00D856D3">
        <w:rPr>
          <w:rFonts w:ascii="Times New Roman" w:hAnsi="Times New Roman"/>
          <w:b/>
          <w:sz w:val="24"/>
          <w:szCs w:val="24"/>
        </w:rPr>
        <w:t>TAGP dalam Kawasan ASEAN</w:t>
      </w:r>
    </w:p>
    <w:p w:rsidR="00A166A6" w:rsidRDefault="0063098B" w:rsidP="0063098B">
      <w:pPr>
        <w:tabs>
          <w:tab w:val="left" w:pos="8205"/>
        </w:tabs>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00A510FE">
        <w:rPr>
          <w:rFonts w:ascii="Times New Roman" w:hAnsi="Times New Roman"/>
          <w:noProof/>
          <w:sz w:val="24"/>
          <w:szCs w:val="24"/>
          <w:lang w:val="en-US"/>
        </w:rPr>
        <mc:AlternateContent>
          <mc:Choice Requires="wpg">
            <w:drawing>
              <wp:inline distT="0" distB="0" distL="0" distR="0">
                <wp:extent cx="4422140" cy="6134100"/>
                <wp:effectExtent l="0" t="0" r="0" b="0"/>
                <wp:docPr id="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22140" cy="6134100"/>
                          <a:chOff x="0" y="0"/>
                          <a:chExt cx="6964" cy="9660"/>
                        </a:xfrm>
                      </wpg:grpSpPr>
                      <wps:wsp>
                        <wps:cNvPr id="8" name="AutoShape 3"/>
                        <wps:cNvSpPr>
                          <a:spLocks noChangeAspect="1" noChangeArrowheads="1" noTextEdit="1"/>
                        </wps:cNvSpPr>
                        <wps:spPr bwMode="auto">
                          <a:xfrm>
                            <a:off x="0" y="0"/>
                            <a:ext cx="6964" cy="96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t="26129" r="-1205" b="9193"/>
                          <a:stretch>
                            <a:fillRect/>
                          </a:stretch>
                        </pic:blipFill>
                        <pic:spPr bwMode="auto">
                          <a:xfrm>
                            <a:off x="0" y="120"/>
                            <a:ext cx="6964" cy="9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 o:spid="_x0000_s1026" style="width:348.2pt;height:483pt;mso-position-horizontal-relative:char;mso-position-vertical-relative:line" coordsize="6964,96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">
                <o:lock v:ext="edit" aspectratio="t"/>
                <v:rect id="AutoShape 3" o:spid="_x0000_s1027" style="position:absolute;width:6964;height:9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qDvwAA&#10;ANoAAAAPAAAAZHJzL2Rvd25yZXYueG1sRE9Ni8IwEL0L/ocwghfRdD2IVKOIIFtkQay7nodmbIvN&#10;pDax7f57cxA8Pt73etubSrTUuNKygq9ZBII4s7rkXMHv5TBdgnAeWWNlmRT8k4PtZjhYY6xtx2dq&#10;U5+LEMIuRgWF93UspcsKMuhmtiYO3M02Bn2ATS51g10IN5WcR9FCGiw5NBRY076g7J4+jYIuO7XX&#10;y8+3PE2uieVH8tinf0elxqN+twLhqfcf8dudaAVha7gSbo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pSoO/AAAA2gAAAA8AAAAAAAAAAAAAAAAAlwIAAGRycy9kb3ducmV2&#10;LnhtbFBLBQYAAAAABAAEAPUAAACD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0;width:6964;height:9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h&#10;TaLCAAAA2gAAAA8AAABkcnMvZG93bnJldi54bWxEj09rwkAUxO8Fv8PyBG+6MQep0VWKWKierP96&#10;fc0+N6HZtyG7JvHbdwtCj8PM/IZZrntbiZYaXzpWMJ0kIIhzp0s2Cs6n9/ErCB+QNVaOScGDPKxX&#10;g5clZtp1/EntMRgRIewzVFCEUGdS+rwgi37iauLo3VxjMUTZGKkb7CLcVjJNkpm0WHJcKLCmTUH5&#10;z/FuFVy+bTc3WzNLKezzr8P0dk13rVKjYf+2ABGoD//hZ/tDK5jD35V4A+Tq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YU2iwgAAANoAAAAPAAAAAAAAAAAAAAAAAJwCAABk&#10;cnMvZG93bnJldi54bWxQSwUGAAAAAAQABAD3AAAAiwMAAAAA&#10;">
                  <v:imagedata r:id="rId18" o:title="" croptop="17124f" cropbottom="6025f" cropright="-790f"/>
                </v:shape>
                <w10:anchorlock/>
              </v:group>
            </w:pict>
          </mc:Fallback>
        </mc:AlternateContent>
      </w:r>
      <w:r>
        <w:rPr>
          <w:rFonts w:ascii="Times New Roman" w:hAnsi="Times New Roman"/>
          <w:sz w:val="24"/>
          <w:szCs w:val="24"/>
        </w:rPr>
        <w:tab/>
      </w:r>
    </w:p>
    <w:p w:rsidR="000F35F9" w:rsidRDefault="00980340" w:rsidP="00C120F8">
      <w:pPr>
        <w:spacing w:line="240" w:lineRule="auto"/>
        <w:ind w:firstLine="709"/>
        <w:jc w:val="both"/>
        <w:rPr>
          <w:rFonts w:ascii="Times New Roman" w:hAnsi="Times New Roman"/>
          <w:sz w:val="24"/>
          <w:szCs w:val="24"/>
        </w:rPr>
      </w:pPr>
      <w:r>
        <w:rPr>
          <w:rFonts w:ascii="Times New Roman" w:hAnsi="Times New Roman"/>
          <w:sz w:val="24"/>
          <w:szCs w:val="24"/>
        </w:rPr>
        <w:t>Terbangunnya jaringan interkoneksi penuh pipa tersebut</w:t>
      </w:r>
      <w:r w:rsidR="000F35F9">
        <w:rPr>
          <w:rFonts w:ascii="Times New Roman" w:hAnsi="Times New Roman"/>
          <w:sz w:val="24"/>
          <w:szCs w:val="24"/>
        </w:rPr>
        <w:t xml:space="preserve"> </w:t>
      </w:r>
      <w:r w:rsidR="000F35F9" w:rsidRPr="000F35F9">
        <w:rPr>
          <w:rFonts w:ascii="Times New Roman" w:hAnsi="Times New Roman"/>
          <w:sz w:val="24"/>
          <w:szCs w:val="24"/>
        </w:rPr>
        <w:t xml:space="preserve">dipertimbangkan oleh ASEAN </w:t>
      </w:r>
      <w:r w:rsidR="000F35F9">
        <w:rPr>
          <w:rFonts w:ascii="Times New Roman" w:hAnsi="Times New Roman"/>
          <w:sz w:val="24"/>
          <w:szCs w:val="24"/>
        </w:rPr>
        <w:t xml:space="preserve">harus </w:t>
      </w:r>
      <w:r w:rsidR="00D856D3">
        <w:rPr>
          <w:rFonts w:ascii="Times New Roman" w:hAnsi="Times New Roman"/>
          <w:sz w:val="24"/>
          <w:szCs w:val="24"/>
        </w:rPr>
        <w:t>terselesaikan</w:t>
      </w:r>
      <w:r w:rsidR="000F35F9">
        <w:rPr>
          <w:rFonts w:ascii="Times New Roman" w:hAnsi="Times New Roman"/>
          <w:sz w:val="24"/>
          <w:szCs w:val="24"/>
        </w:rPr>
        <w:t xml:space="preserve"> pada tahun 2020</w:t>
      </w:r>
      <w:r w:rsidR="000F35F9" w:rsidRPr="000F35F9">
        <w:rPr>
          <w:rFonts w:ascii="Times New Roman" w:hAnsi="Times New Roman"/>
          <w:sz w:val="24"/>
          <w:szCs w:val="24"/>
        </w:rPr>
        <w:t xml:space="preserve">, </w:t>
      </w:r>
      <w:r>
        <w:rPr>
          <w:rFonts w:ascii="Times New Roman" w:hAnsi="Times New Roman"/>
          <w:sz w:val="24"/>
          <w:szCs w:val="24"/>
        </w:rPr>
        <w:t xml:space="preserve">selanjutya </w:t>
      </w:r>
      <w:r w:rsidR="000F35F9" w:rsidRPr="000F35F9">
        <w:rPr>
          <w:rFonts w:ascii="Times New Roman" w:hAnsi="Times New Roman"/>
          <w:sz w:val="24"/>
          <w:szCs w:val="24"/>
        </w:rPr>
        <w:t xml:space="preserve">akan </w:t>
      </w:r>
      <w:r>
        <w:rPr>
          <w:rFonts w:ascii="Times New Roman" w:hAnsi="Times New Roman"/>
          <w:sz w:val="24"/>
          <w:szCs w:val="24"/>
        </w:rPr>
        <w:t>tercipta</w:t>
      </w:r>
      <w:r w:rsidR="000F35F9">
        <w:rPr>
          <w:rFonts w:ascii="Times New Roman" w:hAnsi="Times New Roman"/>
          <w:sz w:val="24"/>
          <w:szCs w:val="24"/>
        </w:rPr>
        <w:t xml:space="preserve"> </w:t>
      </w:r>
      <w:r w:rsidR="000F35F9" w:rsidRPr="000F35F9">
        <w:rPr>
          <w:rFonts w:ascii="Times New Roman" w:hAnsi="Times New Roman"/>
          <w:sz w:val="24"/>
          <w:szCs w:val="24"/>
        </w:rPr>
        <w:t>jaringan gas yang saling berhubungan di seluruh</w:t>
      </w:r>
      <w:r w:rsidR="000F35F9">
        <w:rPr>
          <w:rFonts w:ascii="Times New Roman" w:hAnsi="Times New Roman"/>
          <w:sz w:val="24"/>
          <w:szCs w:val="24"/>
        </w:rPr>
        <w:t xml:space="preserve"> </w:t>
      </w:r>
      <w:r>
        <w:rPr>
          <w:rFonts w:ascii="Times New Roman" w:hAnsi="Times New Roman"/>
          <w:sz w:val="24"/>
          <w:szCs w:val="24"/>
        </w:rPr>
        <w:t xml:space="preserve">kawasan </w:t>
      </w:r>
      <w:r w:rsidR="000F35F9" w:rsidRPr="000F35F9">
        <w:rPr>
          <w:rFonts w:ascii="Times New Roman" w:hAnsi="Times New Roman"/>
          <w:sz w:val="24"/>
          <w:szCs w:val="24"/>
        </w:rPr>
        <w:t xml:space="preserve">ASEAN dan hubungan antara permintaan dan </w:t>
      </w:r>
      <w:r>
        <w:rPr>
          <w:rFonts w:ascii="Times New Roman" w:hAnsi="Times New Roman"/>
          <w:sz w:val="24"/>
          <w:szCs w:val="24"/>
        </w:rPr>
        <w:t xml:space="preserve">pusat </w:t>
      </w:r>
      <w:r w:rsidR="000F35F9" w:rsidRPr="000F35F9">
        <w:rPr>
          <w:rFonts w:ascii="Times New Roman" w:hAnsi="Times New Roman"/>
          <w:sz w:val="24"/>
          <w:szCs w:val="24"/>
        </w:rPr>
        <w:t>produksi</w:t>
      </w:r>
      <w:r w:rsidR="000F35F9">
        <w:rPr>
          <w:rFonts w:ascii="Times New Roman" w:hAnsi="Times New Roman"/>
          <w:sz w:val="24"/>
          <w:szCs w:val="24"/>
        </w:rPr>
        <w:t xml:space="preserve"> </w:t>
      </w:r>
      <w:r w:rsidR="000F35F9" w:rsidRPr="000F35F9">
        <w:rPr>
          <w:rFonts w:ascii="Times New Roman" w:hAnsi="Times New Roman"/>
          <w:sz w:val="24"/>
          <w:szCs w:val="24"/>
        </w:rPr>
        <w:t xml:space="preserve">di luar pipa yang telah </w:t>
      </w:r>
      <w:r w:rsidR="000F35F9">
        <w:rPr>
          <w:rFonts w:ascii="Times New Roman" w:hAnsi="Times New Roman"/>
          <w:sz w:val="24"/>
          <w:szCs w:val="24"/>
        </w:rPr>
        <w:t>d</w:t>
      </w:r>
      <w:r w:rsidR="000F35F9" w:rsidRPr="000F35F9">
        <w:rPr>
          <w:rFonts w:ascii="Times New Roman" w:hAnsi="Times New Roman"/>
          <w:sz w:val="24"/>
          <w:szCs w:val="24"/>
        </w:rPr>
        <w:t xml:space="preserve">ibangun antara negara-negara </w:t>
      </w:r>
      <w:r>
        <w:rPr>
          <w:rFonts w:ascii="Times New Roman" w:hAnsi="Times New Roman"/>
          <w:sz w:val="24"/>
          <w:szCs w:val="24"/>
        </w:rPr>
        <w:t>akan menjadi</w:t>
      </w:r>
      <w:r w:rsidR="000F35F9" w:rsidRPr="000F35F9">
        <w:rPr>
          <w:rFonts w:ascii="Times New Roman" w:hAnsi="Times New Roman"/>
          <w:sz w:val="24"/>
          <w:szCs w:val="24"/>
        </w:rPr>
        <w:t xml:space="preserve"> satu proyek</w:t>
      </w:r>
      <w:r w:rsidR="000F35F9">
        <w:rPr>
          <w:rFonts w:ascii="Times New Roman" w:hAnsi="Times New Roman"/>
          <w:sz w:val="24"/>
          <w:szCs w:val="24"/>
        </w:rPr>
        <w:t xml:space="preserve"> </w:t>
      </w:r>
      <w:r>
        <w:rPr>
          <w:rFonts w:ascii="Times New Roman" w:hAnsi="Times New Roman"/>
          <w:sz w:val="24"/>
          <w:szCs w:val="24"/>
        </w:rPr>
        <w:t xml:space="preserve">pembangunan </w:t>
      </w:r>
      <w:r w:rsidR="000F35F9" w:rsidRPr="000F35F9">
        <w:rPr>
          <w:rFonts w:ascii="Times New Roman" w:hAnsi="Times New Roman"/>
          <w:sz w:val="24"/>
          <w:szCs w:val="24"/>
        </w:rPr>
        <w:t>ekonomi</w:t>
      </w:r>
      <w:r w:rsidR="000F35F9">
        <w:rPr>
          <w:rFonts w:ascii="Times New Roman" w:hAnsi="Times New Roman"/>
          <w:sz w:val="24"/>
          <w:szCs w:val="24"/>
        </w:rPr>
        <w:t>.</w:t>
      </w:r>
      <w:r w:rsidR="000F35F9" w:rsidRPr="000F35F9">
        <w:rPr>
          <w:rFonts w:ascii="Times New Roman" w:hAnsi="Times New Roman"/>
          <w:sz w:val="24"/>
          <w:szCs w:val="24"/>
        </w:rPr>
        <w:t xml:space="preserve"> </w:t>
      </w:r>
    </w:p>
    <w:p w:rsidR="00A01E7A" w:rsidRDefault="00D856D3"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Rancangan pembangunan jalur energi TAGP yang menghubungkan kawasan ASEAN </w:t>
      </w:r>
      <w:r w:rsidR="00681511">
        <w:rPr>
          <w:rFonts w:ascii="Times New Roman" w:hAnsi="Times New Roman"/>
          <w:sz w:val="24"/>
          <w:szCs w:val="24"/>
        </w:rPr>
        <w:t>dilakukan secara bertahap dengan membangun infrastruktur pipa gas pada masing-masing negara yang akan disalurkan ke seluruh kawasan.</w:t>
      </w:r>
      <w:r w:rsidR="00681511" w:rsidRPr="00681511">
        <w:rPr>
          <w:rFonts w:ascii="Courier New" w:eastAsia="Times New Roman" w:hAnsi="Courier New" w:cs="Courier New"/>
          <w:sz w:val="20"/>
          <w:szCs w:val="20"/>
          <w:lang w:eastAsia="id-ID"/>
        </w:rPr>
        <w:t xml:space="preserve"> </w:t>
      </w:r>
      <w:r w:rsidR="00681511" w:rsidRPr="00681511">
        <w:rPr>
          <w:rFonts w:ascii="Times New Roman" w:hAnsi="Times New Roman"/>
          <w:sz w:val="24"/>
          <w:szCs w:val="24"/>
        </w:rPr>
        <w:t>Pipa gas lintas batas pertama dalam ekspor</w:t>
      </w:r>
      <w:r w:rsidR="00681511">
        <w:rPr>
          <w:rFonts w:ascii="Times New Roman" w:hAnsi="Times New Roman"/>
          <w:sz w:val="24"/>
          <w:szCs w:val="24"/>
        </w:rPr>
        <w:t xml:space="preserve"> gas di</w:t>
      </w:r>
      <w:r w:rsidR="00681511" w:rsidRPr="00681511">
        <w:rPr>
          <w:rFonts w:ascii="Times New Roman" w:hAnsi="Times New Roman"/>
          <w:sz w:val="24"/>
          <w:szCs w:val="24"/>
        </w:rPr>
        <w:t xml:space="preserve"> ASEAN</w:t>
      </w:r>
      <w:r w:rsidR="00681511">
        <w:rPr>
          <w:rFonts w:ascii="Times New Roman" w:hAnsi="Times New Roman"/>
          <w:sz w:val="24"/>
          <w:szCs w:val="24"/>
        </w:rPr>
        <w:t xml:space="preserve"> dibangun dari Malaysia ke Singapura dan telah dioperasionalkan sejak tahun 1991. Jalur pipa gas selanjutnya dibangun dari Myanmar (Yadana) ke Thailand (Ratchaburi) </w:t>
      </w:r>
      <w:r w:rsidR="001B17F8">
        <w:rPr>
          <w:rFonts w:ascii="Times New Roman" w:hAnsi="Times New Roman"/>
          <w:sz w:val="24"/>
          <w:szCs w:val="24"/>
        </w:rPr>
        <w:t>dioperasikan pada tahun 1999. Rute pipa gas selanjutnya dibangun pada tahun 2000 membentang dari Myanmar (Yetagun) ke Thailand (Ratchaburi). Pada tahun 2001 dibangun jalur pipa gas dari Indonesia (Pulau Natuna Barat) ke (Singapura). Disusul pada tahun 2002 dibangun jalur pipa gas lintas-batas dari Indonesia (Pulau Natuna Barat) ke Malaysia (Duyong) dan pada dijadwalkan tahun 2003 dibangun dari Indonesia (Gresi</w:t>
      </w:r>
      <w:r w:rsidR="001B17F8" w:rsidRPr="00980340">
        <w:rPr>
          <w:rFonts w:ascii="Times New Roman" w:hAnsi="Times New Roman"/>
          <w:sz w:val="24"/>
          <w:szCs w:val="24"/>
        </w:rPr>
        <w:t>k</w:t>
      </w:r>
      <w:r w:rsidR="001B17F8">
        <w:rPr>
          <w:rFonts w:ascii="Times New Roman" w:hAnsi="Times New Roman"/>
          <w:sz w:val="24"/>
          <w:szCs w:val="24"/>
        </w:rPr>
        <w:t xml:space="preserve">) ke Singapura. Rute selanjutnya dijadwalkan dibangun pada tahun 2005 membentang dari </w:t>
      </w:r>
      <w:r w:rsidR="001B17F8" w:rsidRPr="00980340">
        <w:rPr>
          <w:rFonts w:ascii="Times New Roman" w:hAnsi="Times New Roman"/>
          <w:sz w:val="24"/>
          <w:szCs w:val="24"/>
        </w:rPr>
        <w:t>Thailand (</w:t>
      </w:r>
      <w:r w:rsidR="001B17F8" w:rsidRPr="001B17F8">
        <w:rPr>
          <w:rFonts w:ascii="Times New Roman" w:hAnsi="Times New Roman"/>
          <w:i/>
          <w:sz w:val="24"/>
          <w:szCs w:val="24"/>
        </w:rPr>
        <w:t>Joint Development Area</w:t>
      </w:r>
      <w:r w:rsidR="001B17F8" w:rsidRPr="00980340">
        <w:rPr>
          <w:rFonts w:ascii="Times New Roman" w:hAnsi="Times New Roman"/>
          <w:sz w:val="24"/>
          <w:szCs w:val="24"/>
        </w:rPr>
        <w:t>)</w:t>
      </w:r>
      <w:r w:rsidR="001B17F8">
        <w:rPr>
          <w:rFonts w:ascii="Times New Roman" w:hAnsi="Times New Roman"/>
          <w:sz w:val="24"/>
          <w:szCs w:val="24"/>
        </w:rPr>
        <w:t xml:space="preserve"> menuju Malaysia dan Indonesia (Sumatra Selatan) menuju Malaysia. Pada tahun 2010 </w:t>
      </w:r>
      <w:r w:rsidR="00A01E7A">
        <w:rPr>
          <w:rFonts w:ascii="Times New Roman" w:hAnsi="Times New Roman"/>
          <w:sz w:val="24"/>
          <w:szCs w:val="24"/>
        </w:rPr>
        <w:t xml:space="preserve">dewan ASEAN diperkiran pembangunan jalur pipa gas dari Indonesia (Arun) ke Malaysia dan Indonesia (Pulau Natuna Timur dan Natuna Barat) ke Malaysia (Kerteh) segera dioperasionalkan. Proyek pembangunan pipa dilanjutkan dari Indonesia (Natuna Timur) menuju Thailand </w:t>
      </w:r>
      <w:r w:rsidR="00A01E7A" w:rsidRPr="00980340">
        <w:rPr>
          <w:rFonts w:ascii="Times New Roman" w:hAnsi="Times New Roman"/>
          <w:sz w:val="24"/>
          <w:szCs w:val="24"/>
        </w:rPr>
        <w:t>(JDA-Erawan)</w:t>
      </w:r>
      <w:r w:rsidR="00A01E7A">
        <w:rPr>
          <w:rFonts w:ascii="Times New Roman" w:hAnsi="Times New Roman"/>
          <w:sz w:val="24"/>
          <w:szCs w:val="24"/>
        </w:rPr>
        <w:t xml:space="preserve"> diperkirakan beroperasional pada tahun 2012.  Disusul pada tahun 2015 jalur pipa dari Indonesia (Natuna Timur) menuju </w:t>
      </w:r>
      <w:r w:rsidR="00A01E7A" w:rsidRPr="00980340">
        <w:rPr>
          <w:rFonts w:ascii="Times New Roman" w:hAnsi="Times New Roman"/>
          <w:sz w:val="24"/>
          <w:szCs w:val="24"/>
        </w:rPr>
        <w:t>Malaysia (Sabah</w:t>
      </w:r>
      <w:r w:rsidR="00A01E7A">
        <w:rPr>
          <w:rFonts w:ascii="Times New Roman" w:hAnsi="Times New Roman"/>
          <w:sz w:val="24"/>
          <w:szCs w:val="24"/>
        </w:rPr>
        <w:t xml:space="preserve">) dan Pilipina </w:t>
      </w:r>
      <w:r w:rsidR="00A01E7A" w:rsidRPr="00980340">
        <w:rPr>
          <w:rFonts w:ascii="Times New Roman" w:hAnsi="Times New Roman"/>
          <w:sz w:val="24"/>
          <w:szCs w:val="24"/>
        </w:rPr>
        <w:t>(Palawan-Luzon)</w:t>
      </w:r>
      <w:r w:rsidR="00A01E7A">
        <w:rPr>
          <w:rFonts w:ascii="Times New Roman" w:hAnsi="Times New Roman"/>
          <w:sz w:val="24"/>
          <w:szCs w:val="24"/>
        </w:rPr>
        <w:t xml:space="preserve"> dijadwalkan selesai dibangun pada tahun 2015. Dan pada tahun 2016 mendatang ditafsir proyek pembangunan pipa gas dari </w:t>
      </w:r>
      <w:r w:rsidR="00A01E7A" w:rsidRPr="00980340">
        <w:rPr>
          <w:rFonts w:ascii="Times New Roman" w:hAnsi="Times New Roman"/>
          <w:sz w:val="24"/>
          <w:szCs w:val="24"/>
        </w:rPr>
        <w:t xml:space="preserve">Malaysia-Thailand (JDA) </w:t>
      </w:r>
      <w:r w:rsidR="00A01E7A">
        <w:rPr>
          <w:rFonts w:ascii="Times New Roman" w:hAnsi="Times New Roman"/>
          <w:sz w:val="24"/>
          <w:szCs w:val="24"/>
        </w:rPr>
        <w:t>ke Vietnam (Blo</w:t>
      </w:r>
      <w:r w:rsidR="00A01E7A" w:rsidRPr="00980340">
        <w:rPr>
          <w:rFonts w:ascii="Times New Roman" w:hAnsi="Times New Roman"/>
          <w:sz w:val="24"/>
          <w:szCs w:val="24"/>
        </w:rPr>
        <w:t>k B)</w:t>
      </w:r>
      <w:r w:rsidR="00A01E7A">
        <w:rPr>
          <w:rFonts w:ascii="Times New Roman" w:hAnsi="Times New Roman"/>
          <w:sz w:val="24"/>
          <w:szCs w:val="24"/>
        </w:rPr>
        <w:t xml:space="preserve"> akan terselesaikan.</w:t>
      </w:r>
      <w:r w:rsidR="00A01E7A">
        <w:rPr>
          <w:rStyle w:val="FootnoteReference"/>
          <w:rFonts w:ascii="Times New Roman" w:hAnsi="Times New Roman"/>
          <w:sz w:val="24"/>
          <w:szCs w:val="24"/>
        </w:rPr>
        <w:footnoteReference w:id="11"/>
      </w:r>
    </w:p>
    <w:p w:rsidR="00537E46" w:rsidRPr="00537E46" w:rsidRDefault="00A510FE" w:rsidP="00C120F8">
      <w:pPr>
        <w:spacing w:line="240" w:lineRule="auto"/>
        <w:jc w:val="center"/>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657216" behindDoc="0" locked="0" layoutInCell="1" allowOverlap="1">
            <wp:simplePos x="0" y="0"/>
            <wp:positionH relativeFrom="column">
              <wp:posOffset>638810</wp:posOffset>
            </wp:positionH>
            <wp:positionV relativeFrom="paragraph">
              <wp:posOffset>237490</wp:posOffset>
            </wp:positionV>
            <wp:extent cx="4573905" cy="2658110"/>
            <wp:effectExtent l="0" t="0" r="0" b="8890"/>
            <wp:wrapNone/>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390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E46">
        <w:rPr>
          <w:rFonts w:ascii="Times New Roman" w:hAnsi="Times New Roman"/>
          <w:b/>
          <w:sz w:val="24"/>
          <w:szCs w:val="24"/>
        </w:rPr>
        <w:t>Tabel 2.3</w:t>
      </w:r>
      <w:r w:rsidR="00537E46" w:rsidRPr="00D856D3">
        <w:rPr>
          <w:rFonts w:ascii="Times New Roman" w:hAnsi="Times New Roman"/>
          <w:b/>
          <w:sz w:val="24"/>
          <w:szCs w:val="24"/>
        </w:rPr>
        <w:t xml:space="preserve"> </w:t>
      </w:r>
      <w:r w:rsidR="00537E46">
        <w:rPr>
          <w:rFonts w:ascii="Times New Roman" w:hAnsi="Times New Roman"/>
          <w:b/>
          <w:sz w:val="24"/>
          <w:szCs w:val="24"/>
        </w:rPr>
        <w:t>Peta Pipa Lintas Batas antar-K</w:t>
      </w:r>
      <w:r w:rsidR="00537E46" w:rsidRPr="00537E46">
        <w:rPr>
          <w:rFonts w:ascii="Times New Roman" w:hAnsi="Times New Roman"/>
          <w:b/>
          <w:sz w:val="24"/>
          <w:szCs w:val="24"/>
        </w:rPr>
        <w:t>oneksi di ASEAN</w:t>
      </w:r>
    </w:p>
    <w:p w:rsidR="00537E46" w:rsidRPr="00D856D3" w:rsidRDefault="00537E46" w:rsidP="00C120F8">
      <w:pPr>
        <w:spacing w:line="240" w:lineRule="auto"/>
        <w:jc w:val="center"/>
        <w:rPr>
          <w:rFonts w:ascii="Times New Roman" w:hAnsi="Times New Roman"/>
          <w:b/>
          <w:sz w:val="24"/>
          <w:szCs w:val="24"/>
        </w:rPr>
      </w:pPr>
    </w:p>
    <w:p w:rsidR="00537E46" w:rsidRPr="00537E46" w:rsidRDefault="00537E46" w:rsidP="00C120F8">
      <w:pPr>
        <w:spacing w:line="240" w:lineRule="auto"/>
        <w:ind w:firstLine="709"/>
        <w:jc w:val="center"/>
        <w:rPr>
          <w:rFonts w:ascii="Times New Roman" w:hAnsi="Times New Roman"/>
          <w:sz w:val="24"/>
          <w:szCs w:val="24"/>
        </w:rPr>
      </w:pPr>
    </w:p>
    <w:p w:rsidR="00980340" w:rsidRPr="00980340" w:rsidRDefault="00980340" w:rsidP="00C120F8">
      <w:pPr>
        <w:spacing w:line="240" w:lineRule="auto"/>
        <w:jc w:val="center"/>
        <w:rPr>
          <w:rFonts w:ascii="Times New Roman" w:hAnsi="Times New Roman"/>
          <w:sz w:val="24"/>
          <w:szCs w:val="24"/>
        </w:rPr>
      </w:pPr>
    </w:p>
    <w:p w:rsidR="00537E46" w:rsidRDefault="00537E46" w:rsidP="00C120F8">
      <w:pPr>
        <w:spacing w:line="240" w:lineRule="auto"/>
        <w:ind w:firstLine="709"/>
        <w:jc w:val="both"/>
        <w:rPr>
          <w:rFonts w:ascii="Times New Roman" w:hAnsi="Times New Roman"/>
          <w:sz w:val="24"/>
          <w:szCs w:val="24"/>
        </w:rPr>
      </w:pPr>
    </w:p>
    <w:p w:rsidR="00537E46" w:rsidRDefault="00537E46" w:rsidP="00C120F8">
      <w:pPr>
        <w:spacing w:line="240" w:lineRule="auto"/>
        <w:ind w:firstLine="709"/>
        <w:jc w:val="both"/>
        <w:rPr>
          <w:rFonts w:ascii="Times New Roman" w:hAnsi="Times New Roman"/>
          <w:sz w:val="24"/>
          <w:szCs w:val="24"/>
        </w:rPr>
      </w:pPr>
    </w:p>
    <w:p w:rsidR="00537E46" w:rsidRDefault="00537E46" w:rsidP="00C120F8">
      <w:pPr>
        <w:spacing w:line="240" w:lineRule="auto"/>
        <w:ind w:firstLine="709"/>
        <w:jc w:val="both"/>
        <w:rPr>
          <w:rFonts w:ascii="Times New Roman" w:hAnsi="Times New Roman"/>
          <w:sz w:val="24"/>
          <w:szCs w:val="24"/>
        </w:rPr>
      </w:pPr>
    </w:p>
    <w:p w:rsidR="0063098B" w:rsidRDefault="0063098B" w:rsidP="00C120F8">
      <w:pPr>
        <w:spacing w:line="240" w:lineRule="auto"/>
        <w:ind w:firstLine="709"/>
        <w:jc w:val="both"/>
        <w:rPr>
          <w:rFonts w:ascii="Times New Roman" w:hAnsi="Times New Roman"/>
          <w:sz w:val="24"/>
          <w:szCs w:val="24"/>
        </w:rPr>
      </w:pPr>
    </w:p>
    <w:p w:rsidR="0063098B" w:rsidRDefault="0063098B" w:rsidP="00C120F8">
      <w:pPr>
        <w:spacing w:line="240" w:lineRule="auto"/>
        <w:ind w:firstLine="709"/>
        <w:jc w:val="both"/>
        <w:rPr>
          <w:rFonts w:ascii="Times New Roman" w:hAnsi="Times New Roman"/>
          <w:sz w:val="24"/>
          <w:szCs w:val="24"/>
        </w:rPr>
      </w:pPr>
    </w:p>
    <w:p w:rsidR="0063098B" w:rsidRDefault="0063098B" w:rsidP="00C120F8">
      <w:pPr>
        <w:spacing w:line="240" w:lineRule="auto"/>
        <w:ind w:firstLine="709"/>
        <w:jc w:val="both"/>
        <w:rPr>
          <w:rFonts w:ascii="Times New Roman" w:hAnsi="Times New Roman"/>
          <w:sz w:val="24"/>
          <w:szCs w:val="24"/>
        </w:rPr>
      </w:pPr>
    </w:p>
    <w:p w:rsidR="00594028" w:rsidRDefault="00681511" w:rsidP="00C120F8">
      <w:pPr>
        <w:spacing w:line="240" w:lineRule="auto"/>
        <w:ind w:firstLine="709"/>
        <w:jc w:val="both"/>
        <w:rPr>
          <w:rFonts w:ascii="Times New Roman" w:hAnsi="Times New Roman"/>
          <w:sz w:val="24"/>
          <w:szCs w:val="24"/>
        </w:rPr>
      </w:pPr>
      <w:r w:rsidRPr="00681511">
        <w:rPr>
          <w:rFonts w:ascii="Times New Roman" w:hAnsi="Times New Roman"/>
          <w:sz w:val="24"/>
          <w:szCs w:val="24"/>
        </w:rPr>
        <w:t>Interkoneksi penuh</w:t>
      </w:r>
      <w:r w:rsidR="00537E46">
        <w:rPr>
          <w:rFonts w:ascii="Times New Roman" w:hAnsi="Times New Roman"/>
          <w:sz w:val="24"/>
          <w:szCs w:val="24"/>
        </w:rPr>
        <w:t xml:space="preserve"> jaringan</w:t>
      </w:r>
      <w:r w:rsidRPr="00681511">
        <w:rPr>
          <w:rFonts w:ascii="Times New Roman" w:hAnsi="Times New Roman"/>
          <w:sz w:val="24"/>
          <w:szCs w:val="24"/>
        </w:rPr>
        <w:t xml:space="preserve"> pipa</w:t>
      </w:r>
      <w:r w:rsidR="00537E46">
        <w:rPr>
          <w:rFonts w:ascii="Times New Roman" w:hAnsi="Times New Roman"/>
          <w:sz w:val="24"/>
          <w:szCs w:val="24"/>
        </w:rPr>
        <w:t xml:space="preserve"> gas tersebut</w:t>
      </w:r>
      <w:r w:rsidRPr="00681511">
        <w:rPr>
          <w:rFonts w:ascii="Times New Roman" w:hAnsi="Times New Roman"/>
          <w:sz w:val="24"/>
          <w:szCs w:val="24"/>
        </w:rPr>
        <w:t xml:space="preserve"> </w:t>
      </w:r>
      <w:r w:rsidR="00537E46">
        <w:rPr>
          <w:rFonts w:ascii="Times New Roman" w:hAnsi="Times New Roman"/>
          <w:sz w:val="24"/>
          <w:szCs w:val="24"/>
        </w:rPr>
        <w:t xml:space="preserve">diperkirakan </w:t>
      </w:r>
      <w:r w:rsidRPr="00681511">
        <w:rPr>
          <w:rFonts w:ascii="Times New Roman" w:hAnsi="Times New Roman"/>
          <w:sz w:val="24"/>
          <w:szCs w:val="24"/>
        </w:rPr>
        <w:t xml:space="preserve">oleh ASEAN harus </w:t>
      </w:r>
      <w:r w:rsidR="00537E46">
        <w:rPr>
          <w:rFonts w:ascii="Times New Roman" w:hAnsi="Times New Roman"/>
          <w:sz w:val="24"/>
          <w:szCs w:val="24"/>
        </w:rPr>
        <w:t>terselesaikan pada tahun 2020</w:t>
      </w:r>
      <w:r w:rsidRPr="00681511">
        <w:rPr>
          <w:rFonts w:ascii="Times New Roman" w:hAnsi="Times New Roman"/>
          <w:sz w:val="24"/>
          <w:szCs w:val="24"/>
        </w:rPr>
        <w:t xml:space="preserve">, </w:t>
      </w:r>
      <w:r w:rsidR="00537E46">
        <w:rPr>
          <w:rFonts w:ascii="Times New Roman" w:hAnsi="Times New Roman"/>
          <w:sz w:val="24"/>
          <w:szCs w:val="24"/>
        </w:rPr>
        <w:t xml:space="preserve">sehingga </w:t>
      </w:r>
      <w:r w:rsidRPr="00681511">
        <w:rPr>
          <w:rFonts w:ascii="Times New Roman" w:hAnsi="Times New Roman"/>
          <w:sz w:val="24"/>
          <w:szCs w:val="24"/>
        </w:rPr>
        <w:t xml:space="preserve">penciptaan jaringan gas </w:t>
      </w:r>
      <w:r w:rsidR="00537E46">
        <w:rPr>
          <w:rFonts w:ascii="Times New Roman" w:hAnsi="Times New Roman"/>
          <w:sz w:val="24"/>
          <w:szCs w:val="24"/>
        </w:rPr>
        <w:t>akan</w:t>
      </w:r>
      <w:r w:rsidRPr="00681511">
        <w:rPr>
          <w:rFonts w:ascii="Times New Roman" w:hAnsi="Times New Roman"/>
          <w:sz w:val="24"/>
          <w:szCs w:val="24"/>
        </w:rPr>
        <w:t xml:space="preserve"> saling berhubungan di seluruh</w:t>
      </w:r>
      <w:r>
        <w:rPr>
          <w:rFonts w:ascii="Times New Roman" w:hAnsi="Times New Roman"/>
          <w:sz w:val="24"/>
          <w:szCs w:val="24"/>
        </w:rPr>
        <w:t xml:space="preserve"> </w:t>
      </w:r>
      <w:r w:rsidR="00537E46">
        <w:rPr>
          <w:rFonts w:ascii="Times New Roman" w:hAnsi="Times New Roman"/>
          <w:sz w:val="24"/>
          <w:szCs w:val="24"/>
        </w:rPr>
        <w:t xml:space="preserve">kawasan </w:t>
      </w:r>
      <w:r w:rsidRPr="00681511">
        <w:rPr>
          <w:rFonts w:ascii="Times New Roman" w:hAnsi="Times New Roman"/>
          <w:sz w:val="24"/>
          <w:szCs w:val="24"/>
        </w:rPr>
        <w:t xml:space="preserve">ASEAN dan hubungan antara </w:t>
      </w:r>
      <w:r w:rsidR="00537E46">
        <w:rPr>
          <w:rFonts w:ascii="Times New Roman" w:hAnsi="Times New Roman"/>
          <w:sz w:val="24"/>
          <w:szCs w:val="24"/>
        </w:rPr>
        <w:t xml:space="preserve">pusat </w:t>
      </w:r>
      <w:r w:rsidRPr="00681511">
        <w:rPr>
          <w:rFonts w:ascii="Times New Roman" w:hAnsi="Times New Roman"/>
          <w:sz w:val="24"/>
          <w:szCs w:val="24"/>
        </w:rPr>
        <w:t>permintaan dan produksi</w:t>
      </w:r>
      <w:r w:rsidR="00537E46">
        <w:rPr>
          <w:rFonts w:ascii="Times New Roman" w:hAnsi="Times New Roman"/>
          <w:sz w:val="24"/>
          <w:szCs w:val="24"/>
        </w:rPr>
        <w:t xml:space="preserve"> yang dibangun antara negara-negara mampu membangun perkembangan ekonomi seperti yang telah direncanakan.</w:t>
      </w:r>
      <w:r>
        <w:rPr>
          <w:rFonts w:ascii="Times New Roman" w:hAnsi="Times New Roman"/>
          <w:sz w:val="24"/>
          <w:szCs w:val="24"/>
        </w:rPr>
        <w:t xml:space="preserve"> </w:t>
      </w:r>
    </w:p>
    <w:p w:rsidR="0063098B" w:rsidRDefault="0063098B" w:rsidP="00C120F8">
      <w:pPr>
        <w:spacing w:line="240" w:lineRule="auto"/>
        <w:ind w:firstLine="709"/>
        <w:jc w:val="center"/>
        <w:rPr>
          <w:rFonts w:ascii="Times New Roman" w:hAnsi="Times New Roman"/>
          <w:b/>
          <w:sz w:val="24"/>
          <w:szCs w:val="24"/>
        </w:rPr>
      </w:pPr>
    </w:p>
    <w:p w:rsidR="00594028" w:rsidRPr="00594028" w:rsidRDefault="00594028" w:rsidP="00C120F8">
      <w:pPr>
        <w:spacing w:line="240" w:lineRule="auto"/>
        <w:ind w:firstLine="709"/>
        <w:jc w:val="center"/>
        <w:rPr>
          <w:rFonts w:ascii="Times New Roman" w:hAnsi="Times New Roman"/>
          <w:b/>
          <w:sz w:val="24"/>
          <w:szCs w:val="24"/>
        </w:rPr>
      </w:pPr>
      <w:r>
        <w:rPr>
          <w:rFonts w:ascii="Times New Roman" w:hAnsi="Times New Roman"/>
          <w:b/>
          <w:sz w:val="24"/>
          <w:szCs w:val="24"/>
        </w:rPr>
        <w:t>Tabel 2.3 Data Keseimbangan Produksi dan Konsumsi Gas Alam di ASEAN</w:t>
      </w:r>
    </w:p>
    <w:p w:rsidR="00681511" w:rsidRPr="00681511" w:rsidRDefault="00A510FE" w:rsidP="00C120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013325" cy="2632710"/>
            <wp:effectExtent l="0" t="0" r="0" b="889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r="2055" b="22523"/>
                    <a:stretch>
                      <a:fillRect/>
                    </a:stretch>
                  </pic:blipFill>
                  <pic:spPr bwMode="auto">
                    <a:xfrm>
                      <a:off x="0" y="0"/>
                      <a:ext cx="5013325" cy="2632710"/>
                    </a:xfrm>
                    <a:prstGeom prst="rect">
                      <a:avLst/>
                    </a:prstGeom>
                    <a:noFill/>
                    <a:ln>
                      <a:noFill/>
                    </a:ln>
                  </pic:spPr>
                </pic:pic>
              </a:graphicData>
            </a:graphic>
          </wp:inline>
        </w:drawing>
      </w:r>
    </w:p>
    <w:p w:rsidR="000F35F9" w:rsidRDefault="00594028"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Pembangunan infrastruktur proyek TAGP akan semakin optimal ketika jumlah total </w:t>
      </w:r>
      <w:r w:rsidR="00511BD2">
        <w:rPr>
          <w:rFonts w:ascii="Times New Roman" w:hAnsi="Times New Roman"/>
          <w:sz w:val="24"/>
          <w:szCs w:val="24"/>
        </w:rPr>
        <w:t xml:space="preserve">ketersediaan </w:t>
      </w:r>
      <w:r>
        <w:rPr>
          <w:rFonts w:ascii="Times New Roman" w:hAnsi="Times New Roman"/>
          <w:sz w:val="24"/>
          <w:szCs w:val="24"/>
        </w:rPr>
        <w:t>produksi yang diedarkan diseluruh kawasan mampu mencukupi total konsumsi gas alam negara anggota ASEAN. Data International Atomic Energy (IAE) memaparkan bahwa sejak tahun 1990</w:t>
      </w:r>
      <w:r w:rsidR="00511BD2">
        <w:rPr>
          <w:rFonts w:ascii="Times New Roman" w:hAnsi="Times New Roman"/>
          <w:sz w:val="24"/>
          <w:szCs w:val="24"/>
        </w:rPr>
        <w:t xml:space="preserve"> hingga proyeksi tahun 2035 total produksi gas alam yang disalurkan rute TAGP dalam ASEAN terus mengalami peningkatan yang stabil dan total konsumsi gas alam tetap tercukupi walaupun terus mengalami peningkatan permintaan setiap tahunnya. Hal ini menjelaskan kondisi ekspor gas alam proyek TAGP diluar kawasan terus berada dalam kondisi yang cukup stabil sehingga mampu mendorong pembangunan ekonomi dalam kawasan.</w:t>
      </w:r>
    </w:p>
    <w:p w:rsidR="0049216F" w:rsidRDefault="00FA7B1B" w:rsidP="00C120F8">
      <w:pPr>
        <w:spacing w:line="240" w:lineRule="auto"/>
        <w:ind w:firstLine="709"/>
        <w:jc w:val="both"/>
        <w:rPr>
          <w:rFonts w:ascii="Times New Roman" w:hAnsi="Times New Roman"/>
          <w:sz w:val="24"/>
          <w:szCs w:val="24"/>
        </w:rPr>
      </w:pPr>
      <w:r>
        <w:rPr>
          <w:rFonts w:ascii="Times New Roman" w:hAnsi="Times New Roman"/>
          <w:sz w:val="24"/>
          <w:szCs w:val="24"/>
        </w:rPr>
        <w:t>Pembangunan</w:t>
      </w:r>
      <w:r w:rsidR="00511BD2">
        <w:rPr>
          <w:rFonts w:ascii="Times New Roman" w:hAnsi="Times New Roman"/>
          <w:sz w:val="24"/>
          <w:szCs w:val="24"/>
        </w:rPr>
        <w:t xml:space="preserve"> proyek TAGP </w:t>
      </w:r>
      <w:r>
        <w:rPr>
          <w:rFonts w:ascii="Times New Roman" w:hAnsi="Times New Roman"/>
          <w:sz w:val="24"/>
          <w:szCs w:val="24"/>
        </w:rPr>
        <w:t>telah memberikan dampak yang signifikan pada integrasi</w:t>
      </w:r>
      <w:r w:rsidR="00511BD2">
        <w:rPr>
          <w:rFonts w:ascii="Times New Roman" w:hAnsi="Times New Roman"/>
          <w:sz w:val="24"/>
          <w:szCs w:val="24"/>
        </w:rPr>
        <w:t xml:space="preserve"> pasar gas regional</w:t>
      </w:r>
      <w:r>
        <w:rPr>
          <w:rFonts w:ascii="Times New Roman" w:hAnsi="Times New Roman"/>
          <w:sz w:val="24"/>
          <w:szCs w:val="24"/>
        </w:rPr>
        <w:t xml:space="preserve"> ASEAN secara keseluruhan. Efisiensi energi dalam kawasan dapat terlihat dari beberapa keuntungan pada integrasi pasar gas alam</w:t>
      </w:r>
      <w:r w:rsidR="0049216F">
        <w:rPr>
          <w:rFonts w:ascii="Times New Roman" w:hAnsi="Times New Roman"/>
          <w:sz w:val="24"/>
          <w:szCs w:val="24"/>
        </w:rPr>
        <w:t>, diantaranya: (1</w:t>
      </w:r>
      <w:r>
        <w:rPr>
          <w:rFonts w:ascii="Times New Roman" w:hAnsi="Times New Roman"/>
          <w:sz w:val="24"/>
          <w:szCs w:val="24"/>
        </w:rPr>
        <w:t xml:space="preserve">) </w:t>
      </w:r>
      <w:r w:rsidRPr="00FA7B1B">
        <w:rPr>
          <w:rFonts w:ascii="Times New Roman" w:hAnsi="Times New Roman"/>
          <w:sz w:val="24"/>
          <w:szCs w:val="24"/>
        </w:rPr>
        <w:t>Menambah pasokan keamanan energi dan mempromosikan</w:t>
      </w:r>
      <w:r>
        <w:rPr>
          <w:rFonts w:ascii="Times New Roman" w:hAnsi="Times New Roman"/>
          <w:sz w:val="24"/>
          <w:szCs w:val="24"/>
        </w:rPr>
        <w:t xml:space="preserve"> </w:t>
      </w:r>
      <w:r w:rsidRPr="00FA7B1B">
        <w:rPr>
          <w:rFonts w:ascii="Times New Roman" w:hAnsi="Times New Roman"/>
          <w:sz w:val="24"/>
          <w:szCs w:val="24"/>
        </w:rPr>
        <w:t>diversifikasi energi untuk mengurangi ketergantungan pada</w:t>
      </w:r>
      <w:r>
        <w:rPr>
          <w:rFonts w:ascii="Times New Roman" w:hAnsi="Times New Roman"/>
          <w:sz w:val="24"/>
          <w:szCs w:val="24"/>
        </w:rPr>
        <w:t xml:space="preserve"> m</w:t>
      </w:r>
      <w:r w:rsidRPr="00FA7B1B">
        <w:rPr>
          <w:rFonts w:ascii="Times New Roman" w:hAnsi="Times New Roman"/>
          <w:sz w:val="24"/>
          <w:szCs w:val="24"/>
        </w:rPr>
        <w:t>inyak</w:t>
      </w:r>
      <w:r w:rsidR="0049216F">
        <w:rPr>
          <w:rFonts w:ascii="Times New Roman" w:hAnsi="Times New Roman"/>
          <w:sz w:val="24"/>
          <w:szCs w:val="24"/>
        </w:rPr>
        <w:t>; (2</w:t>
      </w:r>
      <w:r>
        <w:rPr>
          <w:rFonts w:ascii="Times New Roman" w:hAnsi="Times New Roman"/>
          <w:sz w:val="24"/>
          <w:szCs w:val="24"/>
        </w:rPr>
        <w:t>) Membuat keuntungungan</w:t>
      </w:r>
      <w:r w:rsidRPr="00FA7B1B">
        <w:rPr>
          <w:rFonts w:ascii="Times New Roman" w:hAnsi="Times New Roman"/>
          <w:sz w:val="24"/>
          <w:szCs w:val="24"/>
        </w:rPr>
        <w:t xml:space="preserve"> dan memaksimalkan nilai kelebihan</w:t>
      </w:r>
      <w:r>
        <w:rPr>
          <w:rFonts w:ascii="Times New Roman" w:hAnsi="Times New Roman"/>
          <w:sz w:val="24"/>
          <w:szCs w:val="24"/>
        </w:rPr>
        <w:t xml:space="preserve"> </w:t>
      </w:r>
      <w:r w:rsidRPr="00FA7B1B">
        <w:rPr>
          <w:rFonts w:ascii="Times New Roman" w:hAnsi="Times New Roman"/>
          <w:sz w:val="24"/>
          <w:szCs w:val="24"/>
        </w:rPr>
        <w:t xml:space="preserve">sumber </w:t>
      </w:r>
      <w:r>
        <w:rPr>
          <w:rFonts w:ascii="Times New Roman" w:hAnsi="Times New Roman"/>
          <w:sz w:val="24"/>
          <w:szCs w:val="24"/>
        </w:rPr>
        <w:t xml:space="preserve">daya </w:t>
      </w:r>
      <w:r w:rsidRPr="00FA7B1B">
        <w:rPr>
          <w:rFonts w:ascii="Times New Roman" w:hAnsi="Times New Roman"/>
          <w:sz w:val="24"/>
          <w:szCs w:val="24"/>
        </w:rPr>
        <w:t>gas alam di wilayah tersebut</w:t>
      </w:r>
      <w:r>
        <w:rPr>
          <w:rFonts w:ascii="Times New Roman" w:hAnsi="Times New Roman"/>
          <w:sz w:val="24"/>
          <w:szCs w:val="24"/>
        </w:rPr>
        <w:t xml:space="preserve"> (contoh: Myanmar dan Indonesia)</w:t>
      </w:r>
      <w:r w:rsidRPr="00FA7B1B">
        <w:rPr>
          <w:rFonts w:ascii="Times New Roman" w:hAnsi="Times New Roman"/>
          <w:sz w:val="24"/>
          <w:szCs w:val="24"/>
        </w:rPr>
        <w:t>;</w:t>
      </w:r>
      <w:r>
        <w:rPr>
          <w:rFonts w:ascii="Times New Roman" w:hAnsi="Times New Roman"/>
          <w:sz w:val="24"/>
          <w:szCs w:val="24"/>
        </w:rPr>
        <w:t xml:space="preserve"> </w:t>
      </w:r>
      <w:r w:rsidR="0049216F">
        <w:rPr>
          <w:rFonts w:ascii="Times New Roman" w:hAnsi="Times New Roman"/>
          <w:sz w:val="24"/>
          <w:szCs w:val="24"/>
        </w:rPr>
        <w:t xml:space="preserve">(3) </w:t>
      </w:r>
      <w:r w:rsidRPr="00FA7B1B">
        <w:rPr>
          <w:rFonts w:ascii="Times New Roman" w:hAnsi="Times New Roman"/>
          <w:sz w:val="24"/>
          <w:szCs w:val="24"/>
        </w:rPr>
        <w:t>Meningkatkan</w:t>
      </w:r>
      <w:r w:rsidR="0049216F">
        <w:rPr>
          <w:rFonts w:ascii="Times New Roman" w:hAnsi="Times New Roman"/>
          <w:sz w:val="24"/>
          <w:szCs w:val="24"/>
        </w:rPr>
        <w:t xml:space="preserve"> penghasilan</w:t>
      </w:r>
      <w:r w:rsidRPr="00FA7B1B">
        <w:rPr>
          <w:rFonts w:ascii="Times New Roman" w:hAnsi="Times New Roman"/>
          <w:sz w:val="24"/>
          <w:szCs w:val="24"/>
        </w:rPr>
        <w:t xml:space="preserve"> pendapatan asing untuk negara pengekspor</w:t>
      </w:r>
      <w:r w:rsidR="0049216F">
        <w:rPr>
          <w:rFonts w:ascii="Times New Roman" w:hAnsi="Times New Roman"/>
          <w:sz w:val="24"/>
          <w:szCs w:val="24"/>
        </w:rPr>
        <w:t xml:space="preserve"> gas</w:t>
      </w:r>
      <w:r w:rsidRPr="00FA7B1B">
        <w:rPr>
          <w:rFonts w:ascii="Times New Roman" w:hAnsi="Times New Roman"/>
          <w:sz w:val="24"/>
          <w:szCs w:val="24"/>
        </w:rPr>
        <w:t xml:space="preserve"> (misalnya untuk Myanmar dan</w:t>
      </w:r>
      <w:r>
        <w:rPr>
          <w:rFonts w:ascii="Times New Roman" w:hAnsi="Times New Roman"/>
          <w:sz w:val="24"/>
          <w:szCs w:val="24"/>
        </w:rPr>
        <w:t xml:space="preserve"> </w:t>
      </w:r>
      <w:r w:rsidR="0049216F">
        <w:rPr>
          <w:rFonts w:ascii="Times New Roman" w:hAnsi="Times New Roman"/>
          <w:sz w:val="24"/>
          <w:szCs w:val="24"/>
        </w:rPr>
        <w:t>Indonesia)</w:t>
      </w:r>
      <w:r w:rsidRPr="00FA7B1B">
        <w:rPr>
          <w:rFonts w:ascii="Times New Roman" w:hAnsi="Times New Roman"/>
          <w:sz w:val="24"/>
          <w:szCs w:val="24"/>
        </w:rPr>
        <w:t>;</w:t>
      </w:r>
      <w:r w:rsidR="0049216F">
        <w:rPr>
          <w:rFonts w:ascii="Times New Roman" w:hAnsi="Times New Roman"/>
          <w:sz w:val="24"/>
          <w:szCs w:val="24"/>
        </w:rPr>
        <w:t xml:space="preserve"> (4) Menciptakan infrastruktur atau pasar gas</w:t>
      </w:r>
      <w:r w:rsidR="0049216F" w:rsidRPr="0049216F">
        <w:rPr>
          <w:rFonts w:ascii="Times New Roman" w:hAnsi="Times New Roman"/>
          <w:sz w:val="24"/>
          <w:szCs w:val="24"/>
        </w:rPr>
        <w:t xml:space="preserve"> </w:t>
      </w:r>
      <w:r w:rsidR="0049216F">
        <w:rPr>
          <w:rFonts w:ascii="Times New Roman" w:hAnsi="Times New Roman"/>
          <w:sz w:val="24"/>
          <w:szCs w:val="24"/>
        </w:rPr>
        <w:t>lokal</w:t>
      </w:r>
      <w:r w:rsidR="0049216F" w:rsidRPr="0049216F">
        <w:rPr>
          <w:rFonts w:ascii="Times New Roman" w:hAnsi="Times New Roman"/>
          <w:sz w:val="24"/>
          <w:szCs w:val="24"/>
        </w:rPr>
        <w:t xml:space="preserve"> dan</w:t>
      </w:r>
      <w:r w:rsidR="0049216F">
        <w:rPr>
          <w:rFonts w:ascii="Times New Roman" w:hAnsi="Times New Roman"/>
          <w:sz w:val="24"/>
          <w:szCs w:val="24"/>
        </w:rPr>
        <w:t xml:space="preserve"> memutar perekonomian industri di kawasan; (5) </w:t>
      </w:r>
      <w:r w:rsidR="0049216F" w:rsidRPr="0049216F">
        <w:rPr>
          <w:rFonts w:ascii="Times New Roman" w:hAnsi="Times New Roman"/>
          <w:sz w:val="24"/>
          <w:szCs w:val="24"/>
        </w:rPr>
        <w:t xml:space="preserve">Mempromosikan penggunaan gas alam </w:t>
      </w:r>
      <w:r w:rsidR="0049216F">
        <w:rPr>
          <w:rFonts w:ascii="Times New Roman" w:hAnsi="Times New Roman"/>
          <w:sz w:val="24"/>
          <w:szCs w:val="24"/>
        </w:rPr>
        <w:t xml:space="preserve">sebagai </w:t>
      </w:r>
      <w:r w:rsidR="0049216F" w:rsidRPr="0049216F">
        <w:rPr>
          <w:rFonts w:ascii="Times New Roman" w:hAnsi="Times New Roman"/>
          <w:sz w:val="24"/>
          <w:szCs w:val="24"/>
        </w:rPr>
        <w:t xml:space="preserve">bahan bakar </w:t>
      </w:r>
      <w:r w:rsidR="0049216F">
        <w:rPr>
          <w:rFonts w:ascii="Times New Roman" w:hAnsi="Times New Roman"/>
          <w:sz w:val="24"/>
          <w:szCs w:val="24"/>
        </w:rPr>
        <w:t>yang lebih ramah lingkungan</w:t>
      </w:r>
      <w:r w:rsidR="0049216F" w:rsidRPr="0049216F">
        <w:rPr>
          <w:rFonts w:ascii="Times New Roman" w:hAnsi="Times New Roman"/>
          <w:sz w:val="24"/>
          <w:szCs w:val="24"/>
        </w:rPr>
        <w:t>; dan</w:t>
      </w:r>
      <w:r w:rsidR="0049216F">
        <w:rPr>
          <w:rFonts w:ascii="Times New Roman" w:hAnsi="Times New Roman"/>
          <w:sz w:val="24"/>
          <w:szCs w:val="24"/>
        </w:rPr>
        <w:t xml:space="preserve"> (6) Memp</w:t>
      </w:r>
      <w:r w:rsidR="0049216F" w:rsidRPr="0049216F">
        <w:rPr>
          <w:rFonts w:ascii="Times New Roman" w:hAnsi="Times New Roman"/>
          <w:sz w:val="24"/>
          <w:szCs w:val="24"/>
        </w:rPr>
        <w:t>romosikan kerja sama regional untuk meningkatkan</w:t>
      </w:r>
      <w:r w:rsidR="0049216F">
        <w:rPr>
          <w:rFonts w:ascii="Times New Roman" w:hAnsi="Times New Roman"/>
          <w:sz w:val="24"/>
          <w:szCs w:val="24"/>
        </w:rPr>
        <w:t xml:space="preserve"> </w:t>
      </w:r>
      <w:r w:rsidR="0049216F" w:rsidRPr="0049216F">
        <w:rPr>
          <w:rFonts w:ascii="Times New Roman" w:hAnsi="Times New Roman"/>
          <w:sz w:val="24"/>
          <w:szCs w:val="24"/>
        </w:rPr>
        <w:t xml:space="preserve">keamanan energi dan mengurangi ketergantungan pada energi </w:t>
      </w:r>
      <w:r w:rsidR="0049216F">
        <w:rPr>
          <w:rFonts w:ascii="Times New Roman" w:hAnsi="Times New Roman"/>
          <w:sz w:val="24"/>
          <w:szCs w:val="24"/>
        </w:rPr>
        <w:t>asing.</w:t>
      </w:r>
      <w:r w:rsidR="0049216F">
        <w:rPr>
          <w:rStyle w:val="FootnoteReference"/>
          <w:rFonts w:ascii="Times New Roman" w:hAnsi="Times New Roman"/>
          <w:sz w:val="24"/>
          <w:szCs w:val="24"/>
        </w:rPr>
        <w:footnoteReference w:id="12"/>
      </w:r>
    </w:p>
    <w:p w:rsidR="00CD2CF3" w:rsidRPr="0049216F" w:rsidRDefault="00CD2CF3" w:rsidP="00C120F8">
      <w:pPr>
        <w:spacing w:line="240" w:lineRule="auto"/>
        <w:ind w:firstLine="709"/>
        <w:jc w:val="both"/>
        <w:rPr>
          <w:rFonts w:ascii="Times New Roman" w:hAnsi="Times New Roman"/>
          <w:sz w:val="24"/>
          <w:szCs w:val="24"/>
        </w:rPr>
      </w:pPr>
      <w:r>
        <w:rPr>
          <w:rFonts w:ascii="Times New Roman" w:hAnsi="Times New Roman"/>
          <w:sz w:val="24"/>
          <w:szCs w:val="24"/>
        </w:rPr>
        <w:t>Adapun manfaat yang dicapai</w:t>
      </w:r>
      <w:r w:rsidRPr="00CD2CF3">
        <w:rPr>
          <w:rFonts w:ascii="Times New Roman" w:hAnsi="Times New Roman"/>
          <w:sz w:val="24"/>
          <w:szCs w:val="24"/>
        </w:rPr>
        <w:t xml:space="preserve"> tergantung</w:t>
      </w:r>
      <w:r>
        <w:rPr>
          <w:rFonts w:ascii="Times New Roman" w:hAnsi="Times New Roman"/>
          <w:sz w:val="24"/>
          <w:szCs w:val="24"/>
        </w:rPr>
        <w:t xml:space="preserve"> </w:t>
      </w:r>
      <w:r w:rsidRPr="00CD2CF3">
        <w:rPr>
          <w:rFonts w:ascii="Times New Roman" w:hAnsi="Times New Roman"/>
          <w:sz w:val="24"/>
          <w:szCs w:val="24"/>
        </w:rPr>
        <w:t>pada keadaan ekonomi masing-masing negara</w:t>
      </w:r>
      <w:r>
        <w:rPr>
          <w:rFonts w:ascii="Times New Roman" w:hAnsi="Times New Roman"/>
          <w:sz w:val="24"/>
          <w:szCs w:val="24"/>
        </w:rPr>
        <w:t xml:space="preserve"> (baik dari keuntungan</w:t>
      </w:r>
      <w:r w:rsidRPr="00CD2CF3">
        <w:rPr>
          <w:rFonts w:ascii="Times New Roman" w:hAnsi="Times New Roman"/>
          <w:sz w:val="24"/>
          <w:szCs w:val="24"/>
        </w:rPr>
        <w:t xml:space="preserve"> eksportir atau importir</w:t>
      </w:r>
      <w:r>
        <w:rPr>
          <w:rFonts w:ascii="Times New Roman" w:hAnsi="Times New Roman"/>
          <w:sz w:val="24"/>
          <w:szCs w:val="24"/>
        </w:rPr>
        <w:t xml:space="preserve"> gas</w:t>
      </w:r>
      <w:r w:rsidRPr="00CD2CF3">
        <w:rPr>
          <w:rFonts w:ascii="Times New Roman" w:hAnsi="Times New Roman"/>
          <w:sz w:val="24"/>
          <w:szCs w:val="24"/>
        </w:rPr>
        <w:t>) dan</w:t>
      </w:r>
      <w:r>
        <w:rPr>
          <w:rFonts w:ascii="Times New Roman" w:hAnsi="Times New Roman"/>
          <w:sz w:val="24"/>
          <w:szCs w:val="24"/>
        </w:rPr>
        <w:t xml:space="preserve"> </w:t>
      </w:r>
      <w:r w:rsidRPr="00CD2CF3">
        <w:rPr>
          <w:rFonts w:ascii="Times New Roman" w:hAnsi="Times New Roman"/>
          <w:sz w:val="24"/>
          <w:szCs w:val="24"/>
        </w:rPr>
        <w:t>bervariasi dari satu negara ke negara lain karena negara</w:t>
      </w:r>
      <w:r>
        <w:rPr>
          <w:rFonts w:ascii="Times New Roman" w:hAnsi="Times New Roman"/>
          <w:sz w:val="24"/>
          <w:szCs w:val="24"/>
        </w:rPr>
        <w:t xml:space="preserve"> </w:t>
      </w:r>
      <w:r w:rsidRPr="00CD2CF3">
        <w:rPr>
          <w:rFonts w:ascii="Times New Roman" w:hAnsi="Times New Roman"/>
          <w:sz w:val="24"/>
          <w:szCs w:val="24"/>
        </w:rPr>
        <w:t xml:space="preserve">faktor tertentu seperti </w:t>
      </w:r>
      <w:r>
        <w:rPr>
          <w:rFonts w:ascii="Times New Roman" w:hAnsi="Times New Roman"/>
          <w:sz w:val="24"/>
          <w:szCs w:val="24"/>
        </w:rPr>
        <w:t>perbaruan energi</w:t>
      </w:r>
      <w:r w:rsidRPr="00CD2CF3">
        <w:rPr>
          <w:rFonts w:ascii="Times New Roman" w:hAnsi="Times New Roman"/>
          <w:sz w:val="24"/>
          <w:szCs w:val="24"/>
        </w:rPr>
        <w:t xml:space="preserve">, keragaman </w:t>
      </w:r>
      <w:r>
        <w:rPr>
          <w:rFonts w:ascii="Times New Roman" w:hAnsi="Times New Roman"/>
          <w:sz w:val="24"/>
          <w:szCs w:val="24"/>
        </w:rPr>
        <w:t>energi</w:t>
      </w:r>
      <w:r w:rsidRPr="00CD2CF3">
        <w:rPr>
          <w:rFonts w:ascii="Times New Roman" w:hAnsi="Times New Roman"/>
          <w:sz w:val="24"/>
          <w:szCs w:val="24"/>
        </w:rPr>
        <w:t>, keterse</w:t>
      </w:r>
      <w:r>
        <w:rPr>
          <w:rFonts w:ascii="Times New Roman" w:hAnsi="Times New Roman"/>
          <w:sz w:val="24"/>
          <w:szCs w:val="24"/>
        </w:rPr>
        <w:t>diaan produksi gas dalam negeri</w:t>
      </w:r>
      <w:r w:rsidRPr="00CD2CF3">
        <w:rPr>
          <w:rFonts w:ascii="Times New Roman" w:hAnsi="Times New Roman"/>
          <w:sz w:val="24"/>
          <w:szCs w:val="24"/>
        </w:rPr>
        <w:t>,</w:t>
      </w:r>
      <w:r>
        <w:rPr>
          <w:rFonts w:ascii="Times New Roman" w:hAnsi="Times New Roman"/>
          <w:sz w:val="24"/>
          <w:szCs w:val="24"/>
        </w:rPr>
        <w:t xml:space="preserve"> </w:t>
      </w:r>
      <w:r w:rsidRPr="00CD2CF3">
        <w:rPr>
          <w:rFonts w:ascii="Times New Roman" w:hAnsi="Times New Roman"/>
          <w:sz w:val="24"/>
          <w:szCs w:val="24"/>
        </w:rPr>
        <w:t>kontribusi pendapatan gas terhadap PDB nasional</w:t>
      </w:r>
      <w:r>
        <w:rPr>
          <w:rFonts w:ascii="Times New Roman" w:hAnsi="Times New Roman"/>
          <w:sz w:val="24"/>
          <w:szCs w:val="24"/>
        </w:rPr>
        <w:t xml:space="preserve"> </w:t>
      </w:r>
      <w:r w:rsidRPr="00CD2CF3">
        <w:rPr>
          <w:rFonts w:ascii="Times New Roman" w:hAnsi="Times New Roman"/>
          <w:sz w:val="24"/>
          <w:szCs w:val="24"/>
        </w:rPr>
        <w:t>dan lain-lain.</w:t>
      </w:r>
    </w:p>
    <w:p w:rsidR="00962157" w:rsidRDefault="00962157" w:rsidP="00962157">
      <w:pPr>
        <w:spacing w:line="360" w:lineRule="auto"/>
        <w:jc w:val="both"/>
        <w:rPr>
          <w:rFonts w:ascii="Times New Roman" w:hAnsi="Times New Roman"/>
          <w:b/>
          <w:sz w:val="24"/>
          <w:szCs w:val="24"/>
        </w:rPr>
      </w:pPr>
      <w:r>
        <w:rPr>
          <w:rFonts w:ascii="Times New Roman" w:hAnsi="Times New Roman"/>
          <w:b/>
          <w:sz w:val="24"/>
          <w:szCs w:val="24"/>
        </w:rPr>
        <w:t>Strategi Keamanan Energi ASEAN Melalui TAGP Menuju Interaksi Global</w:t>
      </w:r>
    </w:p>
    <w:p w:rsidR="001C7188" w:rsidRDefault="001C7188"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Pembangunan proyek TAGP dijadikan sebagai suatu instrumen strategi keamanan energi ASEAN </w:t>
      </w:r>
      <w:r w:rsidR="002A2C5F">
        <w:rPr>
          <w:rFonts w:ascii="Times New Roman" w:hAnsi="Times New Roman"/>
          <w:sz w:val="24"/>
          <w:szCs w:val="24"/>
        </w:rPr>
        <w:t xml:space="preserve">untuk dapat bersaing dalam pasar gas alam luar kawasan. Adapun kebijakan energi ASEAN dibangun berdasarkan kombinasi dari berbagai perjanjian, deklarasi kebijakan, dan kesepakatan KTT. Dalam realisasinya terdapat beberapa poin utama yang menjelaskan gambaran strategi keamanan energi melalui TAGP, diantaranya: </w:t>
      </w:r>
    </w:p>
    <w:p w:rsidR="002A2C5F" w:rsidRPr="002A2C5F" w:rsidRDefault="00E364AD" w:rsidP="00C120F8">
      <w:pPr>
        <w:pStyle w:val="ListParagraph"/>
        <w:numPr>
          <w:ilvl w:val="0"/>
          <w:numId w:val="1"/>
        </w:numPr>
        <w:spacing w:line="240" w:lineRule="auto"/>
        <w:jc w:val="both"/>
        <w:rPr>
          <w:rFonts w:ascii="Times New Roman" w:hAnsi="Times New Roman"/>
          <w:sz w:val="24"/>
          <w:szCs w:val="24"/>
        </w:rPr>
      </w:pPr>
      <w:r w:rsidRPr="002A2C5F">
        <w:rPr>
          <w:rFonts w:ascii="Times New Roman" w:hAnsi="Times New Roman"/>
          <w:i/>
          <w:sz w:val="24"/>
          <w:szCs w:val="24"/>
        </w:rPr>
        <w:t>The 1998 Hanoi plan of action</w:t>
      </w:r>
      <w:r w:rsidRPr="008A7658">
        <w:rPr>
          <w:rFonts w:ascii="Times New Roman" w:hAnsi="Times New Roman"/>
          <w:sz w:val="24"/>
          <w:szCs w:val="24"/>
        </w:rPr>
        <w:t xml:space="preserve"> - </w:t>
      </w:r>
      <w:r w:rsidR="002A2C5F" w:rsidRPr="002A2C5F">
        <w:rPr>
          <w:rFonts w:ascii="Times New Roman" w:hAnsi="Times New Roman"/>
          <w:sz w:val="24"/>
          <w:szCs w:val="24"/>
        </w:rPr>
        <w:t>Rencana Hanoi diadopsi pada KTT ASEAN Keenam dan menyerukan negara-negara anggota untuk melaksanakan inisiatif untuk menjamin keamanan d</w:t>
      </w:r>
      <w:r w:rsidR="002A2C5F">
        <w:rPr>
          <w:rFonts w:ascii="Times New Roman" w:hAnsi="Times New Roman"/>
          <w:sz w:val="24"/>
          <w:szCs w:val="24"/>
        </w:rPr>
        <w:t>an keberlanjutan pasokan energi</w:t>
      </w:r>
      <w:r w:rsidR="002A2C5F" w:rsidRPr="002A2C5F">
        <w:rPr>
          <w:rFonts w:ascii="Times New Roman" w:hAnsi="Times New Roman"/>
          <w:sz w:val="24"/>
          <w:szCs w:val="24"/>
        </w:rPr>
        <w:t xml:space="preserve">, pemanfaatan sumber daya energi regional yang efisien dan manajemen rasional permintaan energi </w:t>
      </w:r>
    </w:p>
    <w:p w:rsidR="002A2C5F" w:rsidRPr="002A2C5F" w:rsidRDefault="002A2C5F" w:rsidP="00C120F8">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hanging="992"/>
        <w:jc w:val="both"/>
        <w:rPr>
          <w:rFonts w:ascii="Times New Roman" w:eastAsia="Times New Roman" w:hAnsi="Times New Roman"/>
          <w:sz w:val="24"/>
          <w:szCs w:val="24"/>
          <w:lang w:eastAsia="id-ID"/>
        </w:rPr>
      </w:pPr>
      <w:r w:rsidRPr="002A2C5F">
        <w:rPr>
          <w:rFonts w:ascii="Times New Roman" w:eastAsia="Times New Roman" w:hAnsi="Times New Roman"/>
          <w:sz w:val="24"/>
          <w:szCs w:val="24"/>
          <w:lang w:eastAsia="id-ID"/>
        </w:rPr>
        <w:t>Pasokan energi - ASEAN meliputi wilayah ya</w:t>
      </w:r>
      <w:r>
        <w:rPr>
          <w:rFonts w:ascii="Times New Roman" w:eastAsia="Times New Roman" w:hAnsi="Times New Roman"/>
          <w:sz w:val="24"/>
          <w:szCs w:val="24"/>
          <w:lang w:eastAsia="id-ID"/>
        </w:rPr>
        <w:t>ng kaya akan sumber daya energi</w:t>
      </w:r>
      <w:r w:rsidRPr="002A2C5F">
        <w:rPr>
          <w:rFonts w:ascii="Times New Roman" w:eastAsia="Times New Roman" w:hAnsi="Times New Roman"/>
          <w:sz w:val="24"/>
          <w:szCs w:val="24"/>
          <w:lang w:eastAsia="id-ID"/>
        </w:rPr>
        <w:t xml:space="preserve">, dengan cadangan terbukti agregat </w:t>
      </w:r>
      <w:r>
        <w:rPr>
          <w:rFonts w:ascii="Times New Roman" w:eastAsia="Times New Roman" w:hAnsi="Times New Roman"/>
          <w:sz w:val="24"/>
          <w:szCs w:val="24"/>
          <w:lang w:eastAsia="id-ID"/>
        </w:rPr>
        <w:t>sekitar</w:t>
      </w:r>
      <w:r w:rsidRPr="002A2C5F">
        <w:rPr>
          <w:rFonts w:ascii="Times New Roman" w:eastAsia="Times New Roman" w:hAnsi="Times New Roman"/>
          <w:sz w:val="24"/>
          <w:szCs w:val="24"/>
          <w:lang w:eastAsia="id-ID"/>
        </w:rPr>
        <w:t xml:space="preserve"> 27 milyar barel </w:t>
      </w:r>
      <w:r>
        <w:rPr>
          <w:rFonts w:ascii="Times New Roman" w:eastAsia="Times New Roman" w:hAnsi="Times New Roman"/>
          <w:sz w:val="24"/>
          <w:szCs w:val="24"/>
          <w:lang w:eastAsia="id-ID"/>
        </w:rPr>
        <w:t>minyak dan 350tr kaki kubik gas</w:t>
      </w:r>
      <w:r w:rsidRPr="002A2C5F">
        <w:rPr>
          <w:rFonts w:ascii="Times New Roman" w:eastAsia="Times New Roman" w:hAnsi="Times New Roman"/>
          <w:sz w:val="24"/>
          <w:szCs w:val="24"/>
          <w:lang w:eastAsia="id-ID"/>
        </w:rPr>
        <w:t>, khususnya di</w:t>
      </w:r>
      <w:r>
        <w:rPr>
          <w:rFonts w:ascii="Times New Roman" w:eastAsia="Times New Roman" w:hAnsi="Times New Roman"/>
          <w:sz w:val="24"/>
          <w:szCs w:val="24"/>
          <w:lang w:eastAsia="id-ID"/>
        </w:rPr>
        <w:t xml:space="preserve"> bidang pasokan utama Indonesia, Malaysia, Brunei, Vietnam dan Thailand</w:t>
      </w:r>
      <w:r w:rsidRPr="002A2C5F">
        <w:rPr>
          <w:rFonts w:ascii="Times New Roman" w:eastAsia="Times New Roman" w:hAnsi="Times New Roman"/>
          <w:sz w:val="24"/>
          <w:szCs w:val="24"/>
          <w:lang w:eastAsia="id-ID"/>
        </w:rPr>
        <w:t>.</w:t>
      </w:r>
    </w:p>
    <w:p w:rsidR="003D027B" w:rsidRPr="003D027B" w:rsidRDefault="002A2C5F" w:rsidP="00C120F8">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hanging="992"/>
        <w:jc w:val="both"/>
        <w:rPr>
          <w:rFonts w:ascii="Times New Roman" w:eastAsia="Times New Roman" w:hAnsi="Times New Roman"/>
          <w:sz w:val="24"/>
          <w:szCs w:val="24"/>
          <w:lang w:eastAsia="id-ID"/>
        </w:rPr>
      </w:pPr>
      <w:r w:rsidRPr="002A2C5F">
        <w:rPr>
          <w:rFonts w:ascii="Times New Roman" w:eastAsia="Times New Roman" w:hAnsi="Times New Roman"/>
          <w:sz w:val="24"/>
          <w:szCs w:val="24"/>
          <w:lang w:eastAsia="id-ID"/>
        </w:rPr>
        <w:t>Interkoneksi - Kedekatan relatif dari konsentrasi permintaan dan</w:t>
      </w:r>
      <w:r w:rsidR="003D027B">
        <w:rPr>
          <w:rFonts w:ascii="Times New Roman" w:eastAsia="Times New Roman" w:hAnsi="Times New Roman"/>
          <w:sz w:val="24"/>
          <w:szCs w:val="24"/>
          <w:lang w:eastAsia="id-ID"/>
        </w:rPr>
        <w:t xml:space="preserve"> prospek</w:t>
      </w:r>
      <w:r w:rsidRPr="002A2C5F">
        <w:rPr>
          <w:rFonts w:ascii="Times New Roman" w:eastAsia="Times New Roman" w:hAnsi="Times New Roman"/>
          <w:sz w:val="24"/>
          <w:szCs w:val="24"/>
          <w:lang w:eastAsia="id-ID"/>
        </w:rPr>
        <w:t xml:space="preserve"> sumber </w:t>
      </w:r>
      <w:r w:rsidR="003D027B">
        <w:rPr>
          <w:rFonts w:ascii="Times New Roman" w:eastAsia="Times New Roman" w:hAnsi="Times New Roman"/>
          <w:sz w:val="24"/>
          <w:szCs w:val="24"/>
          <w:lang w:eastAsia="id-ID"/>
        </w:rPr>
        <w:t>pasokan dalam ASEAN, negara anggota</w:t>
      </w:r>
      <w:r w:rsidRPr="002A2C5F">
        <w:rPr>
          <w:rFonts w:ascii="Times New Roman" w:eastAsia="Times New Roman" w:hAnsi="Times New Roman"/>
          <w:sz w:val="24"/>
          <w:szCs w:val="24"/>
          <w:lang w:eastAsia="id-ID"/>
        </w:rPr>
        <w:t xml:space="preserve"> bersama-sama </w:t>
      </w:r>
      <w:r w:rsidR="003D027B">
        <w:rPr>
          <w:rFonts w:ascii="Times New Roman" w:eastAsia="Times New Roman" w:hAnsi="Times New Roman"/>
          <w:sz w:val="24"/>
          <w:szCs w:val="24"/>
          <w:lang w:eastAsia="id-ID"/>
        </w:rPr>
        <w:t xml:space="preserve">menganjurkan </w:t>
      </w:r>
      <w:r w:rsidRPr="002A2C5F">
        <w:rPr>
          <w:rFonts w:ascii="Times New Roman" w:eastAsia="Times New Roman" w:hAnsi="Times New Roman"/>
          <w:sz w:val="24"/>
          <w:szCs w:val="24"/>
          <w:lang w:eastAsia="id-ID"/>
        </w:rPr>
        <w:t xml:space="preserve"> pembenaran untuk </w:t>
      </w:r>
      <w:r w:rsidR="003D027B">
        <w:rPr>
          <w:rFonts w:ascii="Times New Roman" w:eastAsia="Times New Roman" w:hAnsi="Times New Roman"/>
          <w:sz w:val="24"/>
          <w:szCs w:val="24"/>
          <w:lang w:eastAsia="id-ID"/>
        </w:rPr>
        <w:t>menciptakan</w:t>
      </w:r>
      <w:r w:rsidRPr="002A2C5F">
        <w:rPr>
          <w:rFonts w:ascii="Times New Roman" w:eastAsia="Times New Roman" w:hAnsi="Times New Roman"/>
          <w:sz w:val="24"/>
          <w:szCs w:val="24"/>
          <w:lang w:eastAsia="id-ID"/>
        </w:rPr>
        <w:t xml:space="preserve"> jaringan energi regional </w:t>
      </w:r>
      <w:r w:rsidR="003D027B">
        <w:rPr>
          <w:rFonts w:ascii="Times New Roman" w:eastAsia="Times New Roman" w:hAnsi="Times New Roman"/>
          <w:sz w:val="24"/>
          <w:szCs w:val="24"/>
          <w:lang w:eastAsia="id-ID"/>
        </w:rPr>
        <w:t>yang lebih baik.</w:t>
      </w:r>
      <w:r w:rsidR="003D027B">
        <w:rPr>
          <w:rStyle w:val="FootnoteReference"/>
          <w:rFonts w:ascii="Times New Roman" w:eastAsia="Times New Roman" w:hAnsi="Times New Roman"/>
          <w:sz w:val="24"/>
          <w:szCs w:val="24"/>
          <w:lang w:eastAsia="id-ID"/>
        </w:rPr>
        <w:footnoteReference w:id="13"/>
      </w:r>
    </w:p>
    <w:p w:rsidR="0096279E" w:rsidRDefault="0096279E" w:rsidP="00C120F8">
      <w:pPr>
        <w:spacing w:line="240" w:lineRule="auto"/>
        <w:ind w:firstLine="709"/>
        <w:jc w:val="both"/>
        <w:rPr>
          <w:rFonts w:ascii="Times New Roman" w:hAnsi="Times New Roman"/>
          <w:sz w:val="24"/>
          <w:szCs w:val="24"/>
        </w:rPr>
      </w:pPr>
      <w:r>
        <w:rPr>
          <w:rFonts w:ascii="Times New Roman" w:hAnsi="Times New Roman"/>
          <w:sz w:val="24"/>
          <w:szCs w:val="24"/>
        </w:rPr>
        <w:t>S</w:t>
      </w:r>
      <w:r w:rsidR="003D027B">
        <w:rPr>
          <w:rFonts w:ascii="Times New Roman" w:hAnsi="Times New Roman"/>
          <w:sz w:val="24"/>
          <w:szCs w:val="24"/>
        </w:rPr>
        <w:t xml:space="preserve">trategi keamanan energi ASEAN menggunakan jalur TAGP </w:t>
      </w:r>
      <w:r>
        <w:rPr>
          <w:rFonts w:ascii="Times New Roman" w:hAnsi="Times New Roman"/>
          <w:sz w:val="24"/>
          <w:szCs w:val="24"/>
        </w:rPr>
        <w:t>untuk</w:t>
      </w:r>
      <w:r w:rsidR="003D027B">
        <w:rPr>
          <w:rFonts w:ascii="Times New Roman" w:hAnsi="Times New Roman"/>
          <w:sz w:val="24"/>
          <w:szCs w:val="24"/>
        </w:rPr>
        <w:t xml:space="preserve"> mencukupi kebutuhan konsumsi energi dalam kawasan</w:t>
      </w:r>
      <w:r>
        <w:rPr>
          <w:rFonts w:ascii="Times New Roman" w:hAnsi="Times New Roman"/>
          <w:sz w:val="24"/>
          <w:szCs w:val="24"/>
        </w:rPr>
        <w:t>, pada tahap berikutnya ketersediaan energi yang berlebih akan</w:t>
      </w:r>
      <w:r w:rsidR="003D027B">
        <w:rPr>
          <w:rFonts w:ascii="Times New Roman" w:hAnsi="Times New Roman"/>
          <w:sz w:val="24"/>
          <w:szCs w:val="24"/>
        </w:rPr>
        <w:t xml:space="preserve"> diedarkan </w:t>
      </w:r>
      <w:r>
        <w:rPr>
          <w:rFonts w:ascii="Times New Roman" w:hAnsi="Times New Roman"/>
          <w:sz w:val="24"/>
          <w:szCs w:val="24"/>
        </w:rPr>
        <w:t xml:space="preserve">dengan memanfaatkan interkoneksi jaringan pipa gas untuk mengekspor gas alam guna memenuhi </w:t>
      </w:r>
      <w:r w:rsidR="003D027B">
        <w:rPr>
          <w:rFonts w:ascii="Times New Roman" w:hAnsi="Times New Roman"/>
          <w:sz w:val="24"/>
          <w:szCs w:val="24"/>
        </w:rPr>
        <w:t>keb</w:t>
      </w:r>
      <w:r>
        <w:rPr>
          <w:rFonts w:ascii="Times New Roman" w:hAnsi="Times New Roman"/>
          <w:sz w:val="24"/>
          <w:szCs w:val="24"/>
        </w:rPr>
        <w:t>utuhan energi global khususnya di kawasan Asia Pasifik</w:t>
      </w:r>
      <w:r w:rsidR="003D027B">
        <w:rPr>
          <w:rFonts w:ascii="Times New Roman" w:hAnsi="Times New Roman"/>
          <w:sz w:val="24"/>
          <w:szCs w:val="24"/>
        </w:rPr>
        <w:t xml:space="preserve">. </w:t>
      </w:r>
    </w:p>
    <w:p w:rsidR="003D027B" w:rsidRDefault="003D027B"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Hubungan interdepedensi ekonomi dan kebutuhan energi antar ASEAN dan </w:t>
      </w:r>
      <w:r w:rsidR="000957A8">
        <w:rPr>
          <w:rFonts w:ascii="Times New Roman" w:hAnsi="Times New Roman"/>
          <w:sz w:val="24"/>
          <w:szCs w:val="24"/>
        </w:rPr>
        <w:t xml:space="preserve">Asia Pasifik mulai terbangun melalui adanya interkoneksi jalur penyediaan energi diluar kawasan. </w:t>
      </w:r>
      <w:r w:rsidR="0096279E">
        <w:rPr>
          <w:rFonts w:ascii="Times New Roman" w:hAnsi="Times New Roman"/>
          <w:sz w:val="24"/>
          <w:szCs w:val="24"/>
        </w:rPr>
        <w:t xml:space="preserve">Momentum proyek TAGP </w:t>
      </w:r>
      <w:r w:rsidR="001B70BF">
        <w:rPr>
          <w:rFonts w:ascii="Times New Roman" w:hAnsi="Times New Roman"/>
          <w:sz w:val="24"/>
          <w:szCs w:val="24"/>
        </w:rPr>
        <w:t>dimanfaatkan ASEAN untuk menjalin jaringan penyaluran energi yang lebih luas. Beberapa jaringan pipa dari Myanmar</w:t>
      </w:r>
      <w:r w:rsidR="001B70BF" w:rsidRPr="0096279E">
        <w:rPr>
          <w:rFonts w:ascii="Times New Roman" w:hAnsi="Times New Roman"/>
          <w:sz w:val="24"/>
          <w:szCs w:val="24"/>
        </w:rPr>
        <w:t xml:space="preserve">, Laos atau Vietnam </w:t>
      </w:r>
      <w:r w:rsidR="001B70BF">
        <w:rPr>
          <w:rFonts w:ascii="Times New Roman" w:hAnsi="Times New Roman"/>
          <w:sz w:val="24"/>
          <w:szCs w:val="24"/>
        </w:rPr>
        <w:t>berpotensi</w:t>
      </w:r>
      <w:r w:rsidR="001B70BF" w:rsidRPr="0096279E">
        <w:rPr>
          <w:rFonts w:ascii="Times New Roman" w:hAnsi="Times New Roman"/>
          <w:sz w:val="24"/>
          <w:szCs w:val="24"/>
        </w:rPr>
        <w:t xml:space="preserve"> meluas ke provinsi-provinsi Yunna</w:t>
      </w:r>
      <w:r w:rsidR="001B70BF">
        <w:rPr>
          <w:rFonts w:ascii="Times New Roman" w:hAnsi="Times New Roman"/>
          <w:sz w:val="24"/>
          <w:szCs w:val="24"/>
        </w:rPr>
        <w:t>n di China selatan atau Guangxi-</w:t>
      </w:r>
      <w:r w:rsidR="001B70BF" w:rsidRPr="0096279E">
        <w:rPr>
          <w:rFonts w:ascii="Times New Roman" w:hAnsi="Times New Roman"/>
          <w:sz w:val="24"/>
          <w:szCs w:val="24"/>
        </w:rPr>
        <w:t>Yunnan</w:t>
      </w:r>
      <w:r w:rsidR="001B70BF">
        <w:rPr>
          <w:rFonts w:ascii="Times New Roman" w:hAnsi="Times New Roman"/>
          <w:sz w:val="24"/>
          <w:szCs w:val="24"/>
        </w:rPr>
        <w:t xml:space="preserve">. Hal ini dibuktikan dengan adanya perjanjian kerjasama ekonomi </w:t>
      </w:r>
      <w:r w:rsidR="001B70BF" w:rsidRPr="0096279E">
        <w:rPr>
          <w:rFonts w:ascii="Times New Roman" w:hAnsi="Times New Roman"/>
          <w:sz w:val="24"/>
          <w:szCs w:val="24"/>
        </w:rPr>
        <w:t>ADB Sub Region Program</w:t>
      </w:r>
      <w:r w:rsidR="001B70BF">
        <w:rPr>
          <w:rFonts w:ascii="Times New Roman" w:hAnsi="Times New Roman"/>
          <w:sz w:val="24"/>
          <w:szCs w:val="24"/>
        </w:rPr>
        <w:t>. Selain perluasan ekspor penyediaan energi ke Cina, jalur TAGP juga memungkinkan untuk mengedarkan pasokan gas alam menuju Jepang dan Korea.</w:t>
      </w:r>
      <w:r w:rsidR="00DB4A0F">
        <w:rPr>
          <w:rStyle w:val="FootnoteReference"/>
          <w:rFonts w:ascii="Times New Roman" w:hAnsi="Times New Roman"/>
          <w:sz w:val="24"/>
          <w:szCs w:val="24"/>
        </w:rPr>
        <w:footnoteReference w:id="14"/>
      </w:r>
    </w:p>
    <w:p w:rsidR="00DB4A0F" w:rsidRDefault="00DB4A0F" w:rsidP="00C120F8">
      <w:pPr>
        <w:spacing w:line="240" w:lineRule="auto"/>
        <w:ind w:firstLine="709"/>
        <w:jc w:val="both"/>
        <w:rPr>
          <w:rFonts w:ascii="Times New Roman" w:hAnsi="Times New Roman"/>
          <w:sz w:val="24"/>
          <w:szCs w:val="24"/>
        </w:rPr>
      </w:pPr>
      <w:r>
        <w:rPr>
          <w:rFonts w:ascii="Times New Roman" w:hAnsi="Times New Roman"/>
          <w:sz w:val="24"/>
          <w:szCs w:val="24"/>
        </w:rPr>
        <w:t>Prospek</w:t>
      </w:r>
      <w:r w:rsidRPr="001B70BF">
        <w:rPr>
          <w:rFonts w:ascii="Times New Roman" w:hAnsi="Times New Roman"/>
          <w:sz w:val="24"/>
          <w:szCs w:val="24"/>
        </w:rPr>
        <w:t xml:space="preserve"> </w:t>
      </w:r>
      <w:r>
        <w:rPr>
          <w:rFonts w:ascii="Times New Roman" w:hAnsi="Times New Roman"/>
          <w:sz w:val="24"/>
          <w:szCs w:val="24"/>
        </w:rPr>
        <w:t>perluasan</w:t>
      </w:r>
      <w:r w:rsidRPr="001B70BF">
        <w:rPr>
          <w:rFonts w:ascii="Times New Roman" w:hAnsi="Times New Roman"/>
          <w:sz w:val="24"/>
          <w:szCs w:val="24"/>
        </w:rPr>
        <w:t xml:space="preserve"> TAGP ke Asia juga telah dipertimbangkan, </w:t>
      </w:r>
      <w:r>
        <w:rPr>
          <w:rFonts w:ascii="Times New Roman" w:hAnsi="Times New Roman"/>
          <w:sz w:val="24"/>
          <w:szCs w:val="24"/>
        </w:rPr>
        <w:t>sejak</w:t>
      </w:r>
      <w:r w:rsidRPr="001B70BF">
        <w:rPr>
          <w:rFonts w:ascii="Times New Roman" w:hAnsi="Times New Roman"/>
          <w:sz w:val="24"/>
          <w:szCs w:val="24"/>
        </w:rPr>
        <w:t xml:space="preserve"> Oktober 2002 </w:t>
      </w:r>
      <w:r>
        <w:rPr>
          <w:rFonts w:ascii="Times New Roman" w:hAnsi="Times New Roman"/>
          <w:sz w:val="24"/>
          <w:szCs w:val="24"/>
        </w:rPr>
        <w:t xml:space="preserve">pada </w:t>
      </w:r>
      <w:r w:rsidRPr="001B70BF">
        <w:rPr>
          <w:rFonts w:ascii="Times New Roman" w:hAnsi="Times New Roman"/>
          <w:sz w:val="24"/>
          <w:szCs w:val="24"/>
        </w:rPr>
        <w:t>ASEAN Business Summit</w:t>
      </w:r>
      <w:r>
        <w:rPr>
          <w:rFonts w:ascii="Times New Roman" w:hAnsi="Times New Roman"/>
          <w:sz w:val="24"/>
          <w:szCs w:val="24"/>
        </w:rPr>
        <w:t xml:space="preserve"> di India</w:t>
      </w:r>
      <w:r w:rsidRPr="001B70BF">
        <w:rPr>
          <w:rFonts w:ascii="Times New Roman" w:hAnsi="Times New Roman"/>
          <w:sz w:val="24"/>
          <w:szCs w:val="24"/>
        </w:rPr>
        <w:t>.</w:t>
      </w:r>
      <w:r>
        <w:rPr>
          <w:rFonts w:ascii="Times New Roman" w:hAnsi="Times New Roman"/>
          <w:sz w:val="24"/>
          <w:szCs w:val="24"/>
        </w:rPr>
        <w:t xml:space="preserve"> Proyek ini</w:t>
      </w:r>
      <w:r w:rsidRPr="001B70BF">
        <w:rPr>
          <w:rFonts w:ascii="Times New Roman" w:hAnsi="Times New Roman"/>
          <w:sz w:val="24"/>
          <w:szCs w:val="24"/>
        </w:rPr>
        <w:t xml:space="preserve"> akan melibatkan perluasan jaringan pipa ya</w:t>
      </w:r>
      <w:r>
        <w:rPr>
          <w:rFonts w:ascii="Times New Roman" w:hAnsi="Times New Roman"/>
          <w:sz w:val="24"/>
          <w:szCs w:val="24"/>
        </w:rPr>
        <w:t>ng ada melalui Myanmar ke India</w:t>
      </w:r>
      <w:r w:rsidRPr="001B70BF">
        <w:rPr>
          <w:rFonts w:ascii="Times New Roman" w:hAnsi="Times New Roman"/>
          <w:sz w:val="24"/>
          <w:szCs w:val="24"/>
        </w:rPr>
        <w:t xml:space="preserve">, </w:t>
      </w:r>
      <w:r>
        <w:rPr>
          <w:rFonts w:ascii="Times New Roman" w:hAnsi="Times New Roman"/>
          <w:sz w:val="24"/>
          <w:szCs w:val="24"/>
        </w:rPr>
        <w:t>melalui</w:t>
      </w:r>
      <w:r w:rsidRPr="001B70BF">
        <w:rPr>
          <w:rFonts w:ascii="Times New Roman" w:hAnsi="Times New Roman"/>
          <w:sz w:val="24"/>
          <w:szCs w:val="24"/>
        </w:rPr>
        <w:t xml:space="preserve"> transit Bangladesh dan dengan demikian memfasilitasi ekspor gas dari Bangladesh ke pasa</w:t>
      </w:r>
      <w:r>
        <w:rPr>
          <w:rFonts w:ascii="Times New Roman" w:hAnsi="Times New Roman"/>
          <w:sz w:val="24"/>
          <w:szCs w:val="24"/>
        </w:rPr>
        <w:t>r India.</w:t>
      </w:r>
    </w:p>
    <w:p w:rsidR="000930BB" w:rsidRDefault="00DB4A0F" w:rsidP="0063098B">
      <w:pPr>
        <w:spacing w:line="240" w:lineRule="auto"/>
        <w:ind w:firstLine="709"/>
        <w:jc w:val="both"/>
        <w:rPr>
          <w:rFonts w:ascii="Times New Roman" w:hAnsi="Times New Roman"/>
          <w:sz w:val="24"/>
          <w:szCs w:val="24"/>
        </w:rPr>
      </w:pPr>
      <w:r>
        <w:rPr>
          <w:rFonts w:ascii="Times New Roman" w:hAnsi="Times New Roman"/>
          <w:sz w:val="24"/>
          <w:szCs w:val="24"/>
        </w:rPr>
        <w:t>Pada akhirnya s</w:t>
      </w:r>
      <w:r w:rsidR="000957A8" w:rsidRPr="000957A8">
        <w:rPr>
          <w:rFonts w:ascii="Times New Roman" w:hAnsi="Times New Roman"/>
          <w:sz w:val="24"/>
          <w:szCs w:val="24"/>
        </w:rPr>
        <w:t xml:space="preserve">trategi ASEAN dengan TAGP </w:t>
      </w:r>
      <w:r w:rsidR="000957A8">
        <w:rPr>
          <w:rFonts w:ascii="Times New Roman" w:hAnsi="Times New Roman"/>
          <w:sz w:val="24"/>
          <w:szCs w:val="24"/>
        </w:rPr>
        <w:t xml:space="preserve">mampu mendorong hubungan </w:t>
      </w:r>
      <w:r w:rsidR="000957A8">
        <w:rPr>
          <w:rFonts w:ascii="Times New Roman" w:hAnsi="Times New Roman"/>
          <w:i/>
          <w:sz w:val="24"/>
          <w:szCs w:val="24"/>
        </w:rPr>
        <w:t>interdepedency</w:t>
      </w:r>
      <w:r w:rsidR="000957A8" w:rsidRPr="000957A8">
        <w:rPr>
          <w:rFonts w:ascii="Times New Roman" w:hAnsi="Times New Roman"/>
          <w:sz w:val="24"/>
          <w:szCs w:val="24"/>
        </w:rPr>
        <w:t xml:space="preserve"> </w:t>
      </w:r>
      <w:r w:rsidR="000957A8">
        <w:rPr>
          <w:rFonts w:ascii="Times New Roman" w:hAnsi="Times New Roman"/>
          <w:sz w:val="24"/>
          <w:szCs w:val="24"/>
        </w:rPr>
        <w:t xml:space="preserve">ekonomi </w:t>
      </w:r>
      <w:r w:rsidR="000957A8" w:rsidRPr="000957A8">
        <w:rPr>
          <w:rFonts w:ascii="Times New Roman" w:hAnsi="Times New Roman"/>
          <w:sz w:val="24"/>
          <w:szCs w:val="24"/>
        </w:rPr>
        <w:t xml:space="preserve">Asia Tenggara </w:t>
      </w:r>
      <w:r w:rsidR="000957A8">
        <w:rPr>
          <w:rFonts w:ascii="Times New Roman" w:hAnsi="Times New Roman"/>
          <w:sz w:val="24"/>
          <w:szCs w:val="24"/>
        </w:rPr>
        <w:t>melalui ekspor</w:t>
      </w:r>
      <w:r w:rsidR="000957A8" w:rsidRPr="000957A8">
        <w:rPr>
          <w:rFonts w:ascii="Times New Roman" w:hAnsi="Times New Roman"/>
          <w:sz w:val="24"/>
          <w:szCs w:val="24"/>
        </w:rPr>
        <w:t xml:space="preserve"> gas alam </w:t>
      </w:r>
      <w:r w:rsidR="000957A8">
        <w:rPr>
          <w:rFonts w:ascii="Times New Roman" w:hAnsi="Times New Roman"/>
          <w:sz w:val="24"/>
          <w:szCs w:val="24"/>
        </w:rPr>
        <w:t xml:space="preserve">di kawasan Asia Pasifik. </w:t>
      </w:r>
      <w:r>
        <w:rPr>
          <w:rFonts w:ascii="Times New Roman" w:hAnsi="Times New Roman"/>
          <w:sz w:val="24"/>
          <w:szCs w:val="24"/>
        </w:rPr>
        <w:t>Implementasi s</w:t>
      </w:r>
      <w:r w:rsidR="000957A8" w:rsidRPr="000957A8">
        <w:rPr>
          <w:rFonts w:ascii="Times New Roman" w:hAnsi="Times New Roman"/>
          <w:sz w:val="24"/>
          <w:szCs w:val="24"/>
        </w:rPr>
        <w:t xml:space="preserve">trategi keamanan energi ASEAN </w:t>
      </w:r>
      <w:r w:rsidR="000957A8">
        <w:rPr>
          <w:rFonts w:ascii="Times New Roman" w:hAnsi="Times New Roman"/>
          <w:sz w:val="24"/>
          <w:szCs w:val="24"/>
        </w:rPr>
        <w:t xml:space="preserve">akan semakin baik jika didukung dengan ketersediaan </w:t>
      </w:r>
      <w:r w:rsidR="000957A8" w:rsidRPr="000957A8">
        <w:rPr>
          <w:rFonts w:ascii="Times New Roman" w:hAnsi="Times New Roman"/>
          <w:sz w:val="24"/>
          <w:szCs w:val="24"/>
        </w:rPr>
        <w:t xml:space="preserve">cadangan </w:t>
      </w:r>
      <w:r>
        <w:rPr>
          <w:rFonts w:ascii="Times New Roman" w:hAnsi="Times New Roman"/>
          <w:sz w:val="24"/>
          <w:szCs w:val="24"/>
        </w:rPr>
        <w:t>gas alam tertentu dan berlimpah</w:t>
      </w:r>
      <w:r w:rsidR="000957A8" w:rsidRPr="000957A8">
        <w:rPr>
          <w:rFonts w:ascii="Times New Roman" w:hAnsi="Times New Roman"/>
          <w:sz w:val="24"/>
          <w:szCs w:val="24"/>
        </w:rPr>
        <w:t xml:space="preserve">, pasar </w:t>
      </w:r>
      <w:r>
        <w:rPr>
          <w:rFonts w:ascii="Times New Roman" w:hAnsi="Times New Roman"/>
          <w:sz w:val="24"/>
          <w:szCs w:val="24"/>
        </w:rPr>
        <w:t>yang stabil</w:t>
      </w:r>
      <w:r w:rsidR="000957A8" w:rsidRPr="000957A8">
        <w:rPr>
          <w:rFonts w:ascii="Times New Roman" w:hAnsi="Times New Roman"/>
          <w:sz w:val="24"/>
          <w:szCs w:val="24"/>
        </w:rPr>
        <w:t>, permintaan</w:t>
      </w:r>
      <w:r>
        <w:rPr>
          <w:rFonts w:ascii="Times New Roman" w:hAnsi="Times New Roman"/>
          <w:sz w:val="24"/>
          <w:szCs w:val="24"/>
        </w:rPr>
        <w:t xml:space="preserve"> persediaan energi terbarukan</w:t>
      </w:r>
      <w:r w:rsidR="000957A8" w:rsidRPr="000957A8">
        <w:rPr>
          <w:rFonts w:ascii="Times New Roman" w:hAnsi="Times New Roman"/>
          <w:sz w:val="24"/>
          <w:szCs w:val="24"/>
        </w:rPr>
        <w:t xml:space="preserve"> </w:t>
      </w:r>
      <w:r>
        <w:rPr>
          <w:rFonts w:ascii="Times New Roman" w:hAnsi="Times New Roman"/>
          <w:sz w:val="24"/>
          <w:szCs w:val="24"/>
        </w:rPr>
        <w:t>terus mengalami peningkatan</w:t>
      </w:r>
      <w:r w:rsidR="000957A8" w:rsidRPr="000957A8">
        <w:rPr>
          <w:rFonts w:ascii="Times New Roman" w:hAnsi="Times New Roman"/>
          <w:sz w:val="24"/>
          <w:szCs w:val="24"/>
        </w:rPr>
        <w:t xml:space="preserve">, dan </w:t>
      </w:r>
      <w:r>
        <w:rPr>
          <w:rFonts w:ascii="Times New Roman" w:hAnsi="Times New Roman"/>
          <w:sz w:val="24"/>
          <w:szCs w:val="24"/>
        </w:rPr>
        <w:t xml:space="preserve">secara konsisten menghormati upaya </w:t>
      </w:r>
      <w:r w:rsidR="000957A8" w:rsidRPr="000957A8">
        <w:rPr>
          <w:rFonts w:ascii="Times New Roman" w:hAnsi="Times New Roman"/>
          <w:sz w:val="24"/>
          <w:szCs w:val="24"/>
        </w:rPr>
        <w:t xml:space="preserve">sosial dan </w:t>
      </w:r>
      <w:r>
        <w:rPr>
          <w:rFonts w:ascii="Times New Roman" w:hAnsi="Times New Roman"/>
          <w:sz w:val="24"/>
          <w:szCs w:val="24"/>
        </w:rPr>
        <w:t xml:space="preserve">pelestarian </w:t>
      </w:r>
      <w:r w:rsidR="000957A8" w:rsidRPr="000957A8">
        <w:rPr>
          <w:rFonts w:ascii="Times New Roman" w:hAnsi="Times New Roman"/>
          <w:sz w:val="24"/>
          <w:szCs w:val="24"/>
        </w:rPr>
        <w:t>lingkungan</w:t>
      </w:r>
      <w:r>
        <w:rPr>
          <w:rFonts w:ascii="Times New Roman" w:hAnsi="Times New Roman"/>
          <w:sz w:val="24"/>
          <w:szCs w:val="24"/>
        </w:rPr>
        <w:t xml:space="preserve"> yang berkelanjutan.</w:t>
      </w:r>
    </w:p>
    <w:p w:rsidR="00C51A13" w:rsidRDefault="00C51A13" w:rsidP="00C120F8">
      <w:pPr>
        <w:spacing w:line="240" w:lineRule="auto"/>
        <w:jc w:val="both"/>
        <w:rPr>
          <w:rFonts w:ascii="Times New Roman" w:hAnsi="Times New Roman"/>
          <w:b/>
          <w:sz w:val="24"/>
          <w:szCs w:val="24"/>
        </w:rPr>
      </w:pPr>
      <w:r>
        <w:rPr>
          <w:rFonts w:ascii="Times New Roman" w:hAnsi="Times New Roman"/>
          <w:b/>
          <w:sz w:val="24"/>
          <w:szCs w:val="24"/>
        </w:rPr>
        <w:t>Kesimpulan</w:t>
      </w:r>
    </w:p>
    <w:p w:rsidR="00DB4A0F" w:rsidRDefault="000D60AF" w:rsidP="00C120F8">
      <w:pPr>
        <w:spacing w:line="240" w:lineRule="auto"/>
        <w:ind w:firstLine="709"/>
        <w:jc w:val="both"/>
        <w:rPr>
          <w:rFonts w:ascii="Times New Roman" w:hAnsi="Times New Roman"/>
          <w:sz w:val="24"/>
          <w:szCs w:val="24"/>
        </w:rPr>
      </w:pPr>
      <w:r>
        <w:rPr>
          <w:rFonts w:ascii="Times New Roman" w:hAnsi="Times New Roman"/>
          <w:sz w:val="24"/>
          <w:szCs w:val="24"/>
        </w:rPr>
        <w:t xml:space="preserve">Asia Tenggara memiliki sumber daya gas alam yang melimpah, ASEAN memanfaatkan potensi besar kekayaan alam dan letak geografis yang strategis dengan membangun proyek </w:t>
      </w:r>
      <w:r w:rsidRPr="000D60AF">
        <w:rPr>
          <w:rFonts w:ascii="Times New Roman" w:hAnsi="Times New Roman"/>
          <w:i/>
          <w:sz w:val="24"/>
          <w:szCs w:val="24"/>
        </w:rPr>
        <w:t>Trans-ASEAN Gas Pipeline</w:t>
      </w:r>
      <w:r>
        <w:rPr>
          <w:rFonts w:ascii="Times New Roman" w:hAnsi="Times New Roman"/>
          <w:sz w:val="24"/>
          <w:szCs w:val="24"/>
        </w:rPr>
        <w:t xml:space="preserve"> guna mendorong pembangunan ekonomi yang berkelanjutan dalam kawasan. Strategi keamanan energi yang diterapkan fokus pada penyediaan energi gas alam terbarukan, membangun integrasi pasar gas alam regional, dan membentuk interkoneksi jaringan pipa gas yang dapat disalurkan lebih meluas di kawasan Asia Pasifik.</w:t>
      </w:r>
    </w:p>
    <w:p w:rsidR="00DB4A0F" w:rsidRPr="00DB4A0F" w:rsidRDefault="007E7785" w:rsidP="00C120F8">
      <w:pPr>
        <w:spacing w:line="240" w:lineRule="auto"/>
        <w:ind w:firstLine="709"/>
        <w:jc w:val="both"/>
        <w:rPr>
          <w:rFonts w:ascii="Times New Roman" w:hAnsi="Times New Roman"/>
          <w:sz w:val="24"/>
          <w:szCs w:val="24"/>
        </w:rPr>
      </w:pPr>
      <w:r>
        <w:rPr>
          <w:rFonts w:ascii="Times New Roman" w:hAnsi="Times New Roman"/>
          <w:sz w:val="24"/>
          <w:szCs w:val="24"/>
        </w:rPr>
        <w:t>Dalam proses pembangunan proyek TAGP kedepannya terdapat beberapa t</w:t>
      </w:r>
      <w:r w:rsidR="00DB4A0F" w:rsidRPr="00DB4A0F">
        <w:rPr>
          <w:rFonts w:ascii="Times New Roman" w:hAnsi="Times New Roman"/>
          <w:sz w:val="24"/>
          <w:szCs w:val="24"/>
        </w:rPr>
        <w:t xml:space="preserve">antangan energi modern yang dihadapi oleh ASEAN </w:t>
      </w:r>
      <w:r>
        <w:rPr>
          <w:rFonts w:ascii="Times New Roman" w:hAnsi="Times New Roman"/>
          <w:sz w:val="24"/>
          <w:szCs w:val="24"/>
        </w:rPr>
        <w:t xml:space="preserve">terkait dengan </w:t>
      </w:r>
      <w:r w:rsidR="00DB4A0F" w:rsidRPr="00DB4A0F">
        <w:rPr>
          <w:rFonts w:ascii="Times New Roman" w:hAnsi="Times New Roman"/>
          <w:sz w:val="24"/>
          <w:szCs w:val="24"/>
        </w:rPr>
        <w:t xml:space="preserve">keamanan energi yang </w:t>
      </w:r>
      <w:r>
        <w:rPr>
          <w:rFonts w:ascii="Times New Roman" w:hAnsi="Times New Roman"/>
          <w:sz w:val="24"/>
          <w:szCs w:val="24"/>
        </w:rPr>
        <w:t xml:space="preserve">tidak hanya </w:t>
      </w:r>
      <w:r w:rsidR="00DB4A0F" w:rsidRPr="00DB4A0F">
        <w:rPr>
          <w:rFonts w:ascii="Times New Roman" w:hAnsi="Times New Roman"/>
          <w:sz w:val="24"/>
          <w:szCs w:val="24"/>
        </w:rPr>
        <w:t xml:space="preserve">meliputi </w:t>
      </w:r>
      <w:r>
        <w:rPr>
          <w:rFonts w:ascii="Times New Roman" w:hAnsi="Times New Roman"/>
          <w:sz w:val="24"/>
          <w:szCs w:val="24"/>
        </w:rPr>
        <w:t>ketersediaan</w:t>
      </w:r>
      <w:r w:rsidR="00DB4A0F" w:rsidRPr="00DB4A0F">
        <w:rPr>
          <w:rFonts w:ascii="Times New Roman" w:hAnsi="Times New Roman"/>
          <w:sz w:val="24"/>
          <w:szCs w:val="24"/>
        </w:rPr>
        <w:t xml:space="preserve"> pasokan bahan bakar, tetapi jug</w:t>
      </w:r>
      <w:r>
        <w:rPr>
          <w:rFonts w:ascii="Times New Roman" w:hAnsi="Times New Roman"/>
          <w:sz w:val="24"/>
          <w:szCs w:val="24"/>
        </w:rPr>
        <w:t>a pengembangan masyarakat lokal</w:t>
      </w:r>
      <w:r w:rsidR="00DB4A0F" w:rsidRPr="00DB4A0F">
        <w:rPr>
          <w:rFonts w:ascii="Times New Roman" w:hAnsi="Times New Roman"/>
          <w:sz w:val="24"/>
          <w:szCs w:val="24"/>
        </w:rPr>
        <w:t>, stabilitas makr</w:t>
      </w:r>
      <w:r>
        <w:rPr>
          <w:rFonts w:ascii="Times New Roman" w:hAnsi="Times New Roman"/>
          <w:sz w:val="24"/>
          <w:szCs w:val="24"/>
        </w:rPr>
        <w:t>oekonomi dan geopolitik, ekuitas dan keterjangkauan</w:t>
      </w:r>
      <w:r w:rsidR="00DB4A0F" w:rsidRPr="00DB4A0F">
        <w:rPr>
          <w:rFonts w:ascii="Times New Roman" w:hAnsi="Times New Roman"/>
          <w:sz w:val="24"/>
          <w:szCs w:val="24"/>
        </w:rPr>
        <w:t xml:space="preserve">, </w:t>
      </w:r>
      <w:r>
        <w:rPr>
          <w:rFonts w:ascii="Times New Roman" w:hAnsi="Times New Roman"/>
          <w:sz w:val="24"/>
          <w:szCs w:val="24"/>
        </w:rPr>
        <w:t>serta kelestarian lingkungan</w:t>
      </w:r>
      <w:r w:rsidR="00DB4A0F" w:rsidRPr="00DB4A0F">
        <w:rPr>
          <w:rFonts w:ascii="Times New Roman" w:hAnsi="Times New Roman"/>
          <w:sz w:val="24"/>
          <w:szCs w:val="24"/>
        </w:rPr>
        <w:t>.</w:t>
      </w:r>
    </w:p>
    <w:p w:rsidR="00C51A13" w:rsidRDefault="00C51A13" w:rsidP="00C120F8">
      <w:pPr>
        <w:autoSpaceDE w:val="0"/>
        <w:autoSpaceDN w:val="0"/>
        <w:adjustRightInd w:val="0"/>
        <w:spacing w:after="0" w:line="240" w:lineRule="auto"/>
        <w:ind w:firstLine="709"/>
        <w:jc w:val="both"/>
        <w:rPr>
          <w:rFonts w:ascii="Times New Roman" w:hAnsi="Times New Roman"/>
          <w:sz w:val="24"/>
          <w:szCs w:val="24"/>
        </w:rPr>
      </w:pPr>
    </w:p>
    <w:p w:rsidR="0063098B" w:rsidRDefault="0063098B" w:rsidP="0063098B">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Daftar Pustaka</w:t>
      </w:r>
    </w:p>
    <w:p w:rsidR="0017559B" w:rsidRDefault="0063098B" w:rsidP="0017559B">
      <w:pPr>
        <w:autoSpaceDE w:val="0"/>
        <w:autoSpaceDN w:val="0"/>
        <w:adjustRightInd w:val="0"/>
        <w:spacing w:after="0" w:line="240" w:lineRule="auto"/>
        <w:ind w:left="709" w:hanging="709"/>
        <w:jc w:val="both"/>
        <w:rPr>
          <w:rFonts w:ascii="Times New Roman" w:hAnsi="Times New Roman"/>
          <w:i/>
          <w:sz w:val="24"/>
          <w:szCs w:val="24"/>
        </w:rPr>
      </w:pPr>
      <w:r>
        <w:rPr>
          <w:rFonts w:ascii="Times New Roman" w:hAnsi="Times New Roman"/>
          <w:sz w:val="24"/>
          <w:szCs w:val="24"/>
          <w:lang w:val="en-US"/>
        </w:rPr>
        <w:t>Benjamin K. Sovacool</w:t>
      </w:r>
      <w:r>
        <w:rPr>
          <w:rFonts w:ascii="Times New Roman" w:hAnsi="Times New Roman"/>
          <w:sz w:val="24"/>
          <w:szCs w:val="24"/>
        </w:rPr>
        <w:t xml:space="preserve"> (2015) </w:t>
      </w:r>
      <w:r w:rsidRPr="0063098B">
        <w:rPr>
          <w:rFonts w:ascii="Times New Roman" w:hAnsi="Times New Roman"/>
          <w:sz w:val="24"/>
          <w:szCs w:val="24"/>
          <w:lang w:val="en-US"/>
        </w:rPr>
        <w:t xml:space="preserve">“Energy Policy and Cooperation in Southeast Asia: The History, </w:t>
      </w:r>
      <w:r w:rsidRPr="0063098B">
        <w:rPr>
          <w:rFonts w:ascii="Times New Roman" w:hAnsi="Times New Roman"/>
          <w:sz w:val="24"/>
          <w:szCs w:val="24"/>
        </w:rPr>
        <w:tab/>
      </w:r>
      <w:r w:rsidRPr="0063098B">
        <w:rPr>
          <w:rFonts w:ascii="Times New Roman" w:hAnsi="Times New Roman"/>
          <w:sz w:val="24"/>
          <w:szCs w:val="24"/>
          <w:lang w:val="en-US"/>
        </w:rPr>
        <w:t>Challenges, and Implications of the Trans-ASEAN Gas Pipeline Network</w:t>
      </w:r>
      <w:r>
        <w:rPr>
          <w:rFonts w:ascii="Times New Roman" w:hAnsi="Times New Roman"/>
          <w:sz w:val="24"/>
          <w:szCs w:val="24"/>
          <w:lang w:val="en-US"/>
        </w:rPr>
        <w:t xml:space="preserve"> (TAGP)</w:t>
      </w:r>
      <w:r w:rsidRPr="0063098B">
        <w:rPr>
          <w:rFonts w:ascii="Times New Roman" w:hAnsi="Times New Roman"/>
          <w:sz w:val="24"/>
          <w:szCs w:val="24"/>
          <w:lang w:val="en-US"/>
        </w:rPr>
        <w:t>”</w:t>
      </w:r>
      <w:r>
        <w:rPr>
          <w:rFonts w:ascii="Times New Roman" w:hAnsi="Times New Roman"/>
          <w:sz w:val="24"/>
          <w:szCs w:val="24"/>
        </w:rPr>
        <w:t>,</w:t>
      </w:r>
      <w:r w:rsidR="0017559B">
        <w:rPr>
          <w:rFonts w:ascii="Times New Roman" w:hAnsi="Times New Roman"/>
          <w:sz w:val="24"/>
          <w:szCs w:val="24"/>
        </w:rPr>
        <w:t xml:space="preserve"> </w:t>
      </w:r>
      <w:r>
        <w:rPr>
          <w:rFonts w:ascii="Times New Roman" w:hAnsi="Times New Roman"/>
          <w:sz w:val="24"/>
          <w:szCs w:val="24"/>
        </w:rPr>
        <w:t xml:space="preserve"> </w:t>
      </w:r>
      <w:r w:rsidRPr="0017559B">
        <w:rPr>
          <w:rFonts w:ascii="Times New Roman" w:hAnsi="Times New Roman"/>
          <w:i/>
          <w:sz w:val="24"/>
          <w:szCs w:val="24"/>
        </w:rPr>
        <w:t xml:space="preserve">Energy </w:t>
      </w:r>
    </w:p>
    <w:p w:rsidR="0017559B" w:rsidRPr="0017559B" w:rsidRDefault="0063098B" w:rsidP="00923109">
      <w:pPr>
        <w:autoSpaceDE w:val="0"/>
        <w:autoSpaceDN w:val="0"/>
        <w:adjustRightInd w:val="0"/>
        <w:spacing w:after="0" w:line="240" w:lineRule="auto"/>
        <w:ind w:left="709"/>
        <w:jc w:val="both"/>
        <w:rPr>
          <w:rFonts w:ascii="Times New Roman" w:hAnsi="Times New Roman"/>
          <w:sz w:val="24"/>
          <w:szCs w:val="24"/>
        </w:rPr>
      </w:pPr>
      <w:r w:rsidRPr="0017559B">
        <w:rPr>
          <w:rFonts w:ascii="Times New Roman" w:hAnsi="Times New Roman"/>
          <w:i/>
          <w:sz w:val="24"/>
          <w:szCs w:val="24"/>
        </w:rPr>
        <w:t>Policy</w:t>
      </w:r>
      <w:r w:rsidRPr="0017559B">
        <w:rPr>
          <w:rFonts w:ascii="Times New Roman" w:hAnsi="Times New Roman"/>
          <w:i/>
          <w:sz w:val="24"/>
          <w:szCs w:val="24"/>
          <w:lang w:val="en-US"/>
        </w:rPr>
        <w:t xml:space="preserve"> </w:t>
      </w:r>
      <w:r w:rsidR="0017559B">
        <w:rPr>
          <w:rFonts w:ascii="Times New Roman" w:hAnsi="Times New Roman"/>
          <w:sz w:val="24"/>
          <w:szCs w:val="24"/>
        </w:rPr>
        <w:t xml:space="preserve"> </w:t>
      </w:r>
      <w:r w:rsidRPr="0063098B">
        <w:rPr>
          <w:rFonts w:ascii="Times New Roman" w:hAnsi="Times New Roman"/>
          <w:sz w:val="24"/>
          <w:szCs w:val="24"/>
          <w:lang w:val="en-US"/>
        </w:rPr>
        <w:t xml:space="preserve">vol. </w:t>
      </w:r>
      <w:r w:rsidR="00285CA6">
        <w:rPr>
          <w:rFonts w:ascii="Times New Roman" w:hAnsi="Times New Roman"/>
          <w:sz w:val="24"/>
          <w:szCs w:val="24"/>
          <w:lang w:val="en-US"/>
        </w:rPr>
        <w:t xml:space="preserve">37, no. 6 (2009), </w:t>
      </w:r>
      <w:r w:rsidR="00285CA6">
        <w:rPr>
          <w:rFonts w:ascii="Times New Roman" w:hAnsi="Times New Roman"/>
          <w:sz w:val="24"/>
          <w:szCs w:val="24"/>
        </w:rPr>
        <w:t>hlm</w:t>
      </w:r>
      <w:r w:rsidRPr="0063098B">
        <w:rPr>
          <w:rFonts w:ascii="Times New Roman" w:hAnsi="Times New Roman"/>
          <w:sz w:val="24"/>
          <w:szCs w:val="24"/>
          <w:lang w:val="en-US"/>
        </w:rPr>
        <w:t>. 2356-67.</w:t>
      </w:r>
    </w:p>
    <w:p w:rsidR="00923109" w:rsidRDefault="00923109" w:rsidP="00923109">
      <w:pPr>
        <w:autoSpaceDE w:val="0"/>
        <w:autoSpaceDN w:val="0"/>
        <w:adjustRightInd w:val="0"/>
        <w:spacing w:after="0" w:line="240" w:lineRule="auto"/>
        <w:ind w:left="709" w:hanging="709"/>
        <w:jc w:val="both"/>
        <w:rPr>
          <w:rFonts w:ascii="Times New Roman" w:hAnsi="Times New Roman"/>
          <w:sz w:val="24"/>
          <w:szCs w:val="24"/>
        </w:rPr>
      </w:pPr>
      <w:r w:rsidRPr="0017559B">
        <w:rPr>
          <w:rFonts w:ascii="Times New Roman" w:hAnsi="Times New Roman"/>
          <w:sz w:val="24"/>
          <w:szCs w:val="24"/>
        </w:rPr>
        <w:t xml:space="preserve">Building the Trans- Asean gas pipeline. </w:t>
      </w:r>
      <w:r w:rsidRPr="00923109">
        <w:rPr>
          <w:rFonts w:ascii="Times New Roman" w:hAnsi="Times New Roman"/>
          <w:i/>
          <w:sz w:val="24"/>
          <w:szCs w:val="24"/>
        </w:rPr>
        <w:t>Asia Pasific Review</w:t>
      </w:r>
      <w:r w:rsidRPr="0017559B">
        <w:rPr>
          <w:rFonts w:ascii="Times New Roman" w:hAnsi="Times New Roman"/>
          <w:sz w:val="24"/>
          <w:szCs w:val="24"/>
        </w:rPr>
        <w:t xml:space="preserve">. Tersedia pada laman </w:t>
      </w:r>
      <w:hyperlink r:id="rId21" w:history="1">
        <w:r w:rsidRPr="0017559B">
          <w:rPr>
            <w:rStyle w:val="Hyperlink"/>
            <w:rFonts w:ascii="Times New Roman" w:hAnsi="Times New Roman"/>
            <w:sz w:val="24"/>
            <w:szCs w:val="24"/>
          </w:rPr>
          <w:t>http://www.drpaul.de/files/Publication/da9cade4-cb11-4e90-a4da-6378b383d52c/Presentation/PublicationAttachment/0f8025a1-9c8c-4f38-a545-421996d5148d/TransAsianPipeline_AP03.pdf</w:t>
        </w:r>
      </w:hyperlink>
    </w:p>
    <w:p w:rsidR="0017559B" w:rsidRDefault="0017559B" w:rsidP="0017559B">
      <w:pPr>
        <w:autoSpaceDE w:val="0"/>
        <w:autoSpaceDN w:val="0"/>
        <w:adjustRightInd w:val="0"/>
        <w:spacing w:after="0" w:line="240" w:lineRule="auto"/>
        <w:ind w:left="709" w:hanging="709"/>
        <w:jc w:val="both"/>
        <w:rPr>
          <w:rFonts w:ascii="Times New Roman" w:hAnsi="Times New Roman"/>
          <w:sz w:val="24"/>
          <w:szCs w:val="24"/>
        </w:rPr>
      </w:pPr>
      <w:r w:rsidRPr="0017559B">
        <w:rPr>
          <w:rFonts w:ascii="Times New Roman" w:hAnsi="Times New Roman"/>
          <w:sz w:val="24"/>
          <w:szCs w:val="24"/>
        </w:rPr>
        <w:t>H.E Ong Keng Yong.</w:t>
      </w:r>
      <w:r>
        <w:rPr>
          <w:rFonts w:ascii="Times New Roman" w:hAnsi="Times New Roman"/>
          <w:sz w:val="24"/>
          <w:szCs w:val="24"/>
        </w:rPr>
        <w:t xml:space="preserve"> (2004)</w:t>
      </w:r>
      <w:r w:rsidRPr="0017559B">
        <w:rPr>
          <w:rFonts w:ascii="Times New Roman" w:hAnsi="Times New Roman"/>
          <w:b/>
          <w:bCs/>
          <w:sz w:val="24"/>
          <w:szCs w:val="24"/>
        </w:rPr>
        <w:t xml:space="preserve"> </w:t>
      </w:r>
      <w:r>
        <w:rPr>
          <w:rFonts w:ascii="Times New Roman" w:hAnsi="Times New Roman"/>
          <w:b/>
          <w:bCs/>
          <w:sz w:val="24"/>
          <w:szCs w:val="24"/>
        </w:rPr>
        <w:t>“</w:t>
      </w:r>
      <w:r w:rsidRPr="0017559B">
        <w:rPr>
          <w:rFonts w:ascii="Times New Roman" w:hAnsi="Times New Roman"/>
          <w:sz w:val="24"/>
          <w:szCs w:val="24"/>
        </w:rPr>
        <w:t>INTEGRATION AND ENERGY COOPERATION IN ASEAN</w:t>
      </w:r>
      <w:r>
        <w:rPr>
          <w:rFonts w:ascii="Times New Roman" w:hAnsi="Times New Roman"/>
          <w:sz w:val="24"/>
          <w:szCs w:val="24"/>
        </w:rPr>
        <w:t>”</w:t>
      </w:r>
      <w:r w:rsidRPr="0017559B">
        <w:rPr>
          <w:rFonts w:ascii="Times New Roman" w:hAnsi="Times New Roman"/>
          <w:sz w:val="24"/>
          <w:szCs w:val="24"/>
        </w:rPr>
        <w:t xml:space="preserve">. </w:t>
      </w:r>
      <w:r w:rsidRPr="0017559B">
        <w:rPr>
          <w:rFonts w:ascii="Times New Roman" w:hAnsi="Times New Roman"/>
          <w:bCs/>
          <w:i/>
          <w:sz w:val="24"/>
          <w:szCs w:val="24"/>
        </w:rPr>
        <w:t>Keynote Speech at the Eighth Gas Information Exchange (GASEX 2004)</w:t>
      </w:r>
      <w:r w:rsidRPr="0017559B">
        <w:rPr>
          <w:rFonts w:ascii="Times New Roman" w:hAnsi="Times New Roman"/>
          <w:i/>
          <w:sz w:val="24"/>
          <w:szCs w:val="24"/>
          <w:lang w:val="en-US"/>
        </w:rPr>
        <w:t xml:space="preserve"> </w:t>
      </w:r>
      <w:r w:rsidRPr="0017559B">
        <w:rPr>
          <w:rFonts w:ascii="Times New Roman" w:hAnsi="Times New Roman"/>
          <w:i/>
          <w:sz w:val="24"/>
          <w:szCs w:val="24"/>
        </w:rPr>
        <w:t>ECONOMIC.</w:t>
      </w:r>
      <w:r>
        <w:rPr>
          <w:rFonts w:ascii="Times New Roman" w:hAnsi="Times New Roman"/>
          <w:sz w:val="24"/>
          <w:szCs w:val="24"/>
        </w:rPr>
        <w:t xml:space="preserve"> </w:t>
      </w:r>
      <w:r w:rsidRPr="0017559B">
        <w:rPr>
          <w:rFonts w:ascii="Times New Roman" w:hAnsi="Times New Roman"/>
          <w:sz w:val="24"/>
          <w:szCs w:val="24"/>
        </w:rPr>
        <w:t xml:space="preserve">Singapore. Tersedia pada laman </w:t>
      </w:r>
      <w:hyperlink r:id="rId22" w:history="1">
        <w:r w:rsidRPr="0017559B">
          <w:rPr>
            <w:rStyle w:val="Hyperlink"/>
            <w:rFonts w:ascii="Times New Roman" w:hAnsi="Times New Roman"/>
            <w:sz w:val="24"/>
            <w:szCs w:val="24"/>
            <w:lang w:val="en-US"/>
          </w:rPr>
          <w:t>http://www.asean.org/resources/2012-02-10-08-47-56/speeches-statements-of-the-former-secretaries-general-of-asean/item/economic-integration-and-energy-cooperation-in-asean</w:t>
        </w:r>
      </w:hyperlink>
    </w:p>
    <w:p w:rsidR="0063098B" w:rsidRDefault="0017559B" w:rsidP="0017559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Hoeven, Maria van der. (</w:t>
      </w:r>
      <w:r w:rsidR="00285CA6">
        <w:rPr>
          <w:rFonts w:ascii="Times New Roman" w:hAnsi="Times New Roman"/>
          <w:sz w:val="24"/>
          <w:szCs w:val="24"/>
        </w:rPr>
        <w:t>2013</w:t>
      </w:r>
      <w:r>
        <w:rPr>
          <w:rFonts w:ascii="Times New Roman" w:hAnsi="Times New Roman"/>
          <w:sz w:val="24"/>
          <w:szCs w:val="24"/>
        </w:rPr>
        <w:t xml:space="preserve">) </w:t>
      </w:r>
      <w:r>
        <w:rPr>
          <w:rFonts w:ascii="Times New Roman" w:hAnsi="Times New Roman"/>
          <w:sz w:val="24"/>
          <w:szCs w:val="24"/>
          <w:vertAlign w:val="superscript"/>
        </w:rPr>
        <w:t>“</w:t>
      </w:r>
      <w:r w:rsidRPr="0017559B">
        <w:rPr>
          <w:rFonts w:ascii="Times New Roman" w:hAnsi="Times New Roman"/>
          <w:sz w:val="24"/>
          <w:szCs w:val="24"/>
        </w:rPr>
        <w:t>Southeast Asia Energy Report: World Energy Outlook</w:t>
      </w:r>
      <w:r>
        <w:rPr>
          <w:rFonts w:ascii="Times New Roman" w:hAnsi="Times New Roman"/>
          <w:sz w:val="24"/>
          <w:szCs w:val="24"/>
        </w:rPr>
        <w:t>”</w:t>
      </w:r>
      <w:r w:rsidRPr="0017559B">
        <w:rPr>
          <w:rFonts w:ascii="Times New Roman" w:hAnsi="Times New Roman"/>
          <w:sz w:val="24"/>
          <w:szCs w:val="24"/>
        </w:rPr>
        <w:t xml:space="preserve">. </w:t>
      </w:r>
      <w:r w:rsidRPr="00285CA6">
        <w:rPr>
          <w:rFonts w:ascii="Times New Roman" w:hAnsi="Times New Roman"/>
          <w:i/>
          <w:sz w:val="24"/>
          <w:szCs w:val="24"/>
        </w:rPr>
        <w:t>International Energy Agency.</w:t>
      </w:r>
      <w:r w:rsidRPr="0017559B">
        <w:rPr>
          <w:rFonts w:ascii="Times New Roman" w:hAnsi="Times New Roman"/>
          <w:sz w:val="24"/>
          <w:szCs w:val="24"/>
        </w:rPr>
        <w:t xml:space="preserve"> </w:t>
      </w:r>
      <w:r w:rsidR="00285CA6">
        <w:rPr>
          <w:rFonts w:ascii="Times New Roman" w:hAnsi="Times New Roman"/>
          <w:sz w:val="24"/>
          <w:szCs w:val="24"/>
        </w:rPr>
        <w:t xml:space="preserve">Prancis. </w:t>
      </w:r>
      <w:r w:rsidR="00285CA6" w:rsidRPr="0017559B">
        <w:rPr>
          <w:rFonts w:ascii="Times New Roman" w:hAnsi="Times New Roman"/>
          <w:sz w:val="24"/>
          <w:szCs w:val="24"/>
        </w:rPr>
        <w:t xml:space="preserve">Tersedia pada laman </w:t>
      </w:r>
      <w:hyperlink r:id="rId23" w:history="1">
        <w:r w:rsidR="00285CA6" w:rsidRPr="0017559B">
          <w:rPr>
            <w:rStyle w:val="Hyperlink"/>
            <w:rFonts w:ascii="Times New Roman" w:hAnsi="Times New Roman"/>
            <w:sz w:val="24"/>
            <w:szCs w:val="24"/>
          </w:rPr>
          <w:t>https://www.iea.org/media/protected/seq/ESSofIndonesia2014final.pdf</w:t>
        </w:r>
      </w:hyperlink>
    </w:p>
    <w:p w:rsidR="00923109" w:rsidRDefault="00923109" w:rsidP="00923109">
      <w:pPr>
        <w:autoSpaceDE w:val="0"/>
        <w:autoSpaceDN w:val="0"/>
        <w:adjustRightInd w:val="0"/>
        <w:spacing w:after="0" w:line="240" w:lineRule="auto"/>
        <w:ind w:left="709" w:hanging="709"/>
        <w:jc w:val="both"/>
        <w:rPr>
          <w:rFonts w:ascii="Times New Roman" w:hAnsi="Times New Roman"/>
          <w:sz w:val="24"/>
          <w:szCs w:val="24"/>
        </w:rPr>
      </w:pPr>
      <w:r w:rsidRPr="0017559B">
        <w:rPr>
          <w:rFonts w:ascii="Times New Roman" w:hAnsi="Times New Roman"/>
          <w:sz w:val="24"/>
          <w:szCs w:val="24"/>
        </w:rPr>
        <w:t>Jaffe</w:t>
      </w:r>
      <w:r>
        <w:rPr>
          <w:rFonts w:ascii="Times New Roman" w:hAnsi="Times New Roman"/>
          <w:sz w:val="24"/>
          <w:szCs w:val="24"/>
        </w:rPr>
        <w:t>,</w:t>
      </w:r>
      <w:r w:rsidRPr="0017559B">
        <w:rPr>
          <w:rFonts w:ascii="Times New Roman" w:hAnsi="Times New Roman"/>
          <w:sz w:val="24"/>
          <w:szCs w:val="24"/>
        </w:rPr>
        <w:t xml:space="preserve"> Amy </w:t>
      </w:r>
      <w:r>
        <w:rPr>
          <w:rFonts w:ascii="Times New Roman" w:hAnsi="Times New Roman"/>
          <w:sz w:val="24"/>
          <w:szCs w:val="24"/>
        </w:rPr>
        <w:t>dan</w:t>
      </w:r>
      <w:r w:rsidRPr="0017559B">
        <w:rPr>
          <w:rFonts w:ascii="Times New Roman" w:hAnsi="Times New Roman"/>
          <w:sz w:val="24"/>
          <w:szCs w:val="24"/>
        </w:rPr>
        <w:t xml:space="preserve"> Ronald Soligo,</w:t>
      </w:r>
      <w:r>
        <w:rPr>
          <w:rFonts w:ascii="Times New Roman" w:hAnsi="Times New Roman"/>
          <w:sz w:val="24"/>
          <w:szCs w:val="24"/>
        </w:rPr>
        <w:t xml:space="preserve"> (2002)</w:t>
      </w:r>
      <w:r w:rsidRPr="0017559B">
        <w:rPr>
          <w:rFonts w:ascii="Times New Roman" w:hAnsi="Times New Roman"/>
          <w:sz w:val="24"/>
          <w:szCs w:val="24"/>
        </w:rPr>
        <w:t xml:space="preserve"> “The Role of Inventories in Oil Market Stability,” </w:t>
      </w:r>
      <w:r w:rsidRPr="0017559B">
        <w:rPr>
          <w:rFonts w:ascii="Times New Roman" w:hAnsi="Times New Roman"/>
          <w:i/>
          <w:iCs/>
          <w:sz w:val="24"/>
          <w:szCs w:val="24"/>
        </w:rPr>
        <w:t xml:space="preserve">Quarterly Review of Economics and Finance </w:t>
      </w:r>
      <w:r w:rsidRPr="0017559B">
        <w:rPr>
          <w:rFonts w:ascii="Times New Roman" w:hAnsi="Times New Roman"/>
          <w:sz w:val="24"/>
          <w:szCs w:val="24"/>
        </w:rPr>
        <w:t xml:space="preserve">42 </w:t>
      </w:r>
      <w:r>
        <w:rPr>
          <w:rFonts w:ascii="Times New Roman" w:hAnsi="Times New Roman"/>
          <w:sz w:val="24"/>
          <w:szCs w:val="24"/>
        </w:rPr>
        <w:t>hlm</w:t>
      </w:r>
      <w:r w:rsidRPr="0017559B">
        <w:rPr>
          <w:rFonts w:ascii="Times New Roman" w:hAnsi="Times New Roman"/>
          <w:sz w:val="24"/>
          <w:szCs w:val="24"/>
        </w:rPr>
        <w:t>. 401-415.</w:t>
      </w:r>
    </w:p>
    <w:p w:rsidR="0017559B" w:rsidRDefault="00285CA6" w:rsidP="00285CA6">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Klare, </w:t>
      </w:r>
      <w:r w:rsidR="0017559B" w:rsidRPr="0017559B">
        <w:rPr>
          <w:rFonts w:ascii="Times New Roman" w:hAnsi="Times New Roman"/>
          <w:sz w:val="24"/>
          <w:szCs w:val="24"/>
        </w:rPr>
        <w:t>Michael T.</w:t>
      </w:r>
      <w:r>
        <w:rPr>
          <w:rFonts w:ascii="Times New Roman" w:hAnsi="Times New Roman"/>
          <w:sz w:val="24"/>
          <w:szCs w:val="24"/>
        </w:rPr>
        <w:t xml:space="preserve"> (2008)</w:t>
      </w:r>
      <w:r w:rsidR="0017559B" w:rsidRPr="0017559B">
        <w:rPr>
          <w:rFonts w:ascii="Times New Roman" w:hAnsi="Times New Roman"/>
          <w:sz w:val="24"/>
          <w:szCs w:val="24"/>
        </w:rPr>
        <w:t xml:space="preserve"> “</w:t>
      </w:r>
      <w:r w:rsidR="0017559B" w:rsidRPr="00285CA6">
        <w:rPr>
          <w:rFonts w:ascii="Times New Roman" w:hAnsi="Times New Roman"/>
          <w:sz w:val="24"/>
          <w:szCs w:val="24"/>
        </w:rPr>
        <w:t>Energy Security</w:t>
      </w:r>
      <w:r w:rsidR="0017559B" w:rsidRPr="0017559B">
        <w:rPr>
          <w:rFonts w:ascii="Times New Roman" w:hAnsi="Times New Roman"/>
          <w:i/>
          <w:sz w:val="24"/>
          <w:szCs w:val="24"/>
        </w:rPr>
        <w:t xml:space="preserve">”, </w:t>
      </w:r>
      <w:r w:rsidR="0017559B" w:rsidRPr="0017559B">
        <w:rPr>
          <w:rFonts w:ascii="Times New Roman" w:hAnsi="Times New Roman"/>
          <w:sz w:val="24"/>
          <w:szCs w:val="24"/>
        </w:rPr>
        <w:t xml:space="preserve">dalam </w:t>
      </w:r>
      <w:r w:rsidR="0017559B" w:rsidRPr="00285CA6">
        <w:rPr>
          <w:rFonts w:ascii="Times New Roman" w:hAnsi="Times New Roman"/>
          <w:i/>
          <w:sz w:val="24"/>
          <w:szCs w:val="24"/>
        </w:rPr>
        <w:t>Security Studies Interaction</w:t>
      </w:r>
      <w:r w:rsidR="0017559B" w:rsidRPr="0017559B">
        <w:rPr>
          <w:rFonts w:ascii="Times New Roman" w:hAnsi="Times New Roman"/>
          <w:sz w:val="24"/>
          <w:szCs w:val="24"/>
        </w:rPr>
        <w:t xml:space="preserve">, Paul D. Williams, </w:t>
      </w:r>
      <w:r>
        <w:rPr>
          <w:rFonts w:ascii="Times New Roman" w:hAnsi="Times New Roman"/>
          <w:sz w:val="24"/>
          <w:szCs w:val="24"/>
        </w:rPr>
        <w:t xml:space="preserve">Rotledge. </w:t>
      </w:r>
    </w:p>
    <w:p w:rsidR="00923109" w:rsidRPr="0017559B" w:rsidRDefault="00923109" w:rsidP="00923109">
      <w:pPr>
        <w:autoSpaceDE w:val="0"/>
        <w:autoSpaceDN w:val="0"/>
        <w:adjustRightInd w:val="0"/>
        <w:spacing w:after="0" w:line="240" w:lineRule="auto"/>
        <w:ind w:left="709" w:hanging="709"/>
        <w:jc w:val="both"/>
        <w:rPr>
          <w:rFonts w:ascii="Times New Roman" w:hAnsi="Times New Roman"/>
          <w:sz w:val="24"/>
          <w:szCs w:val="24"/>
        </w:rPr>
      </w:pPr>
      <w:r w:rsidRPr="0017559B">
        <w:rPr>
          <w:rFonts w:ascii="Times New Roman" w:hAnsi="Times New Roman"/>
          <w:sz w:val="24"/>
          <w:szCs w:val="24"/>
        </w:rPr>
        <w:t xml:space="preserve">The Trans-ASEAN Gas Pipeline – Accelerating Gas Market Integration Within The ASEAN Region: </w:t>
      </w:r>
      <w:r w:rsidRPr="0017559B">
        <w:rPr>
          <w:rFonts w:ascii="Times New Roman" w:hAnsi="Times New Roman"/>
          <w:bCs/>
          <w:sz w:val="24"/>
          <w:szCs w:val="24"/>
        </w:rPr>
        <w:t xml:space="preserve">Impact of the TAGP on gas market integration in ASEAN. Hlm 6-7. Tersedia pada laman </w:t>
      </w:r>
      <w:hyperlink r:id="rId24" w:history="1">
        <w:r w:rsidRPr="0017559B">
          <w:rPr>
            <w:rStyle w:val="Hyperlink"/>
            <w:rFonts w:ascii="Times New Roman" w:hAnsi="Times New Roman"/>
            <w:bCs/>
            <w:sz w:val="24"/>
            <w:szCs w:val="24"/>
          </w:rPr>
          <w:t>http://www.iapg.org.ar/WGC09/admin/archivosNew/Special%20Projects/3.%20IGU%20GMI%20Guidelines/3.%20IGU%20GMI%20Guidelines%20FINAL%20-%20CD%20contents/Transasean.pdf</w:t>
        </w:r>
      </w:hyperlink>
    </w:p>
    <w:p w:rsidR="0017559B" w:rsidRPr="0017559B" w:rsidRDefault="00285CA6" w:rsidP="0017559B">
      <w:pPr>
        <w:autoSpaceDE w:val="0"/>
        <w:autoSpaceDN w:val="0"/>
        <w:adjustRightInd w:val="0"/>
        <w:spacing w:after="0" w:line="240" w:lineRule="auto"/>
        <w:ind w:left="709" w:hanging="709"/>
        <w:jc w:val="both"/>
        <w:rPr>
          <w:rFonts w:ascii="Times New Roman" w:hAnsi="Times New Roman"/>
          <w:sz w:val="24"/>
          <w:szCs w:val="24"/>
          <w:lang w:val="en-US"/>
        </w:rPr>
      </w:pPr>
      <w:r w:rsidRPr="0017559B">
        <w:rPr>
          <w:rFonts w:ascii="Times New Roman" w:hAnsi="Times New Roman"/>
          <w:sz w:val="24"/>
          <w:szCs w:val="24"/>
          <w:lang w:val="en-US"/>
        </w:rPr>
        <w:t>Victor</w:t>
      </w:r>
      <w:r>
        <w:rPr>
          <w:rFonts w:ascii="Times New Roman" w:hAnsi="Times New Roman"/>
          <w:sz w:val="24"/>
          <w:szCs w:val="24"/>
        </w:rPr>
        <w:t>,</w:t>
      </w:r>
      <w:r w:rsidRPr="0017559B">
        <w:rPr>
          <w:rFonts w:ascii="Times New Roman" w:hAnsi="Times New Roman"/>
          <w:sz w:val="24"/>
          <w:szCs w:val="24"/>
          <w:lang w:val="en-US"/>
        </w:rPr>
        <w:t xml:space="preserve"> </w:t>
      </w:r>
      <w:r w:rsidR="0017559B" w:rsidRPr="0017559B">
        <w:rPr>
          <w:rFonts w:ascii="Times New Roman" w:hAnsi="Times New Roman"/>
          <w:sz w:val="24"/>
          <w:szCs w:val="24"/>
          <w:lang w:val="en-US"/>
        </w:rPr>
        <w:t xml:space="preserve">David G. </w:t>
      </w:r>
      <w:r>
        <w:rPr>
          <w:rFonts w:ascii="Times New Roman" w:hAnsi="Times New Roman"/>
          <w:sz w:val="24"/>
          <w:szCs w:val="24"/>
        </w:rPr>
        <w:t>dan</w:t>
      </w:r>
      <w:r w:rsidR="0017559B" w:rsidRPr="0017559B">
        <w:rPr>
          <w:rFonts w:ascii="Times New Roman" w:hAnsi="Times New Roman"/>
          <w:sz w:val="24"/>
          <w:szCs w:val="24"/>
          <w:lang w:val="en-US"/>
        </w:rPr>
        <w:t xml:space="preserve"> Thomas C.</w:t>
      </w:r>
      <w:r>
        <w:rPr>
          <w:rFonts w:ascii="Times New Roman" w:hAnsi="Times New Roman"/>
          <w:sz w:val="24"/>
          <w:szCs w:val="24"/>
        </w:rPr>
        <w:t xml:space="preserve"> </w:t>
      </w:r>
      <w:r w:rsidR="0017559B" w:rsidRPr="0017559B">
        <w:rPr>
          <w:rFonts w:ascii="Times New Roman" w:hAnsi="Times New Roman"/>
          <w:sz w:val="24"/>
          <w:szCs w:val="24"/>
          <w:lang w:val="en-US"/>
        </w:rPr>
        <w:t>Heller,</w:t>
      </w:r>
      <w:r>
        <w:rPr>
          <w:rFonts w:ascii="Times New Roman" w:hAnsi="Times New Roman"/>
          <w:sz w:val="24"/>
          <w:szCs w:val="24"/>
        </w:rPr>
        <w:t xml:space="preserve"> (2007)</w:t>
      </w:r>
      <w:r w:rsidRPr="0017559B">
        <w:rPr>
          <w:rFonts w:ascii="Times New Roman" w:hAnsi="Times New Roman"/>
          <w:sz w:val="24"/>
          <w:szCs w:val="24"/>
          <w:lang w:val="en-US"/>
        </w:rPr>
        <w:t xml:space="preserve"> </w:t>
      </w:r>
      <w:r w:rsidR="0017559B" w:rsidRPr="0017559B">
        <w:rPr>
          <w:rFonts w:ascii="Times New Roman" w:hAnsi="Times New Roman"/>
          <w:sz w:val="24"/>
          <w:szCs w:val="24"/>
          <w:lang w:val="en-US"/>
        </w:rPr>
        <w:t xml:space="preserve"> </w:t>
      </w:r>
      <w:r>
        <w:rPr>
          <w:rFonts w:ascii="Times New Roman" w:hAnsi="Times New Roman"/>
          <w:sz w:val="24"/>
          <w:szCs w:val="24"/>
        </w:rPr>
        <w:t>“</w:t>
      </w:r>
      <w:r w:rsidR="0017559B" w:rsidRPr="0017559B">
        <w:rPr>
          <w:rFonts w:ascii="Times New Roman" w:hAnsi="Times New Roman"/>
          <w:sz w:val="24"/>
          <w:szCs w:val="24"/>
          <w:lang w:val="en-US"/>
        </w:rPr>
        <w:t>The Political Economy of Power Sector Reform: The Experiences</w:t>
      </w:r>
      <w:r w:rsidR="0017559B" w:rsidRPr="0017559B">
        <w:rPr>
          <w:rFonts w:ascii="Times New Roman" w:hAnsi="Times New Roman"/>
          <w:sz w:val="24"/>
          <w:szCs w:val="24"/>
        </w:rPr>
        <w:t xml:space="preserve"> </w:t>
      </w:r>
      <w:r w:rsidR="0017559B" w:rsidRPr="0017559B">
        <w:rPr>
          <w:rFonts w:ascii="Times New Roman" w:hAnsi="Times New Roman"/>
          <w:sz w:val="24"/>
          <w:szCs w:val="24"/>
          <w:lang w:val="en-US"/>
        </w:rPr>
        <w:t>of Five Major Developing Countries</w:t>
      </w:r>
      <w:r>
        <w:rPr>
          <w:rFonts w:ascii="Times New Roman" w:hAnsi="Times New Roman"/>
          <w:sz w:val="24"/>
          <w:szCs w:val="24"/>
        </w:rPr>
        <w:t>”</w:t>
      </w:r>
      <w:r>
        <w:rPr>
          <w:rFonts w:ascii="Times New Roman" w:hAnsi="Times New Roman"/>
          <w:sz w:val="24"/>
          <w:szCs w:val="24"/>
          <w:lang w:val="en-US"/>
        </w:rPr>
        <w:t xml:space="preserve"> </w:t>
      </w:r>
      <w:r w:rsidR="0017559B" w:rsidRPr="0017559B">
        <w:rPr>
          <w:rFonts w:ascii="Times New Roman" w:hAnsi="Times New Roman"/>
          <w:sz w:val="24"/>
          <w:szCs w:val="24"/>
          <w:lang w:val="en-US"/>
        </w:rPr>
        <w:t>Cambridge: C</w:t>
      </w:r>
      <w:r>
        <w:rPr>
          <w:rFonts w:ascii="Times New Roman" w:hAnsi="Times New Roman"/>
          <w:sz w:val="24"/>
          <w:szCs w:val="24"/>
          <w:lang w:val="en-US"/>
        </w:rPr>
        <w:t xml:space="preserve">ambridge University Press, </w:t>
      </w:r>
      <w:r>
        <w:rPr>
          <w:rFonts w:ascii="Times New Roman" w:hAnsi="Times New Roman"/>
          <w:sz w:val="24"/>
          <w:szCs w:val="24"/>
        </w:rPr>
        <w:t>hlm</w:t>
      </w:r>
      <w:r w:rsidR="0017559B" w:rsidRPr="0017559B">
        <w:rPr>
          <w:rFonts w:ascii="Times New Roman" w:hAnsi="Times New Roman"/>
          <w:sz w:val="24"/>
          <w:szCs w:val="24"/>
          <w:lang w:val="en-US"/>
        </w:rPr>
        <w:t xml:space="preserve"> 1-30.</w:t>
      </w:r>
    </w:p>
    <w:p w:rsidR="0017559B" w:rsidRPr="0063098B" w:rsidRDefault="0017559B" w:rsidP="0017559B">
      <w:pPr>
        <w:autoSpaceDE w:val="0"/>
        <w:autoSpaceDN w:val="0"/>
        <w:adjustRightInd w:val="0"/>
        <w:spacing w:after="0" w:line="240" w:lineRule="auto"/>
        <w:ind w:left="709" w:hanging="709"/>
        <w:jc w:val="both"/>
        <w:rPr>
          <w:rFonts w:ascii="Times New Roman" w:hAnsi="Times New Roman"/>
          <w:sz w:val="24"/>
          <w:szCs w:val="24"/>
        </w:rPr>
      </w:pPr>
    </w:p>
    <w:sectPr w:rsidR="0017559B" w:rsidRPr="0063098B" w:rsidSect="00AA67B0">
      <w:headerReference w:type="default" r:id="rId25"/>
      <w:footerReference w:type="default" r:id="rId2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0FE" w:rsidRDefault="00A510FE" w:rsidP="00252609">
      <w:pPr>
        <w:spacing w:after="0" w:line="240" w:lineRule="auto"/>
      </w:pPr>
      <w:r>
        <w:separator/>
      </w:r>
    </w:p>
  </w:endnote>
  <w:endnote w:type="continuationSeparator" w:id="0">
    <w:p w:rsidR="00A510FE" w:rsidRDefault="00A510FE" w:rsidP="00252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Droid Sans">
    <w:altName w:val="Times New Roman"/>
    <w:panose1 w:val="00000000000000000000"/>
    <w:charset w:val="00"/>
    <w:family w:val="roman"/>
    <w:notTrueType/>
    <w:pitch w:val="default"/>
  </w:font>
  <w:font w:name="SourceSansPro-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D2" w:rsidRPr="00D2299C" w:rsidRDefault="00511BD2" w:rsidP="00252609">
    <w:pPr>
      <w:pStyle w:val="Footer"/>
      <w:pBdr>
        <w:top w:val="thinThickSmallGap" w:sz="24" w:space="1" w:color="622423"/>
      </w:pBdr>
      <w:rPr>
        <w:rFonts w:ascii="Times New Roman" w:hAnsi="Times New Roman"/>
        <w:sz w:val="24"/>
        <w:szCs w:val="24"/>
      </w:rPr>
    </w:pPr>
    <w:r w:rsidRPr="00D2299C">
      <w:rPr>
        <w:rFonts w:ascii="Times New Roman" w:hAnsi="Times New Roman"/>
        <w:sz w:val="24"/>
        <w:szCs w:val="24"/>
      </w:rPr>
      <w:t>PAHMI 9</w:t>
    </w:r>
    <w:r w:rsidRPr="00D2299C">
      <w:rPr>
        <w:rFonts w:ascii="Times New Roman" w:hAnsi="Times New Roman"/>
        <w:sz w:val="24"/>
        <w:szCs w:val="24"/>
        <w:vertAlign w:val="superscript"/>
      </w:rPr>
      <w:t xml:space="preserve">th </w:t>
    </w:r>
    <w:r w:rsidRPr="00D2299C">
      <w:rPr>
        <w:rFonts w:ascii="Times New Roman" w:hAnsi="Times New Roman"/>
        <w:sz w:val="24"/>
        <w:szCs w:val="24"/>
      </w:rPr>
      <w:t>International Conference</w:t>
    </w:r>
  </w:p>
  <w:p w:rsidR="00511BD2" w:rsidRDefault="00511BD2" w:rsidP="00115E9B">
    <w:pPr>
      <w:pStyle w:val="Footer"/>
      <w:pBdr>
        <w:top w:val="thinThickSmallGap" w:sz="24" w:space="1" w:color="622423"/>
      </w:pBdr>
      <w:tabs>
        <w:tab w:val="clear" w:pos="4513"/>
        <w:tab w:val="clear" w:pos="9026"/>
        <w:tab w:val="right" w:pos="9638"/>
      </w:tabs>
      <w:rPr>
        <w:rFonts w:ascii="Cambria" w:hAnsi="Cambria"/>
      </w:rPr>
    </w:pPr>
    <w:r w:rsidRPr="00D2299C">
      <w:rPr>
        <w:rFonts w:ascii="Times New Roman" w:hAnsi="Times New Roman"/>
        <w:sz w:val="24"/>
        <w:szCs w:val="24"/>
      </w:rPr>
      <w:t>Yogyakarta State University, 15 -16 September 2015</w:t>
    </w:r>
    <w:r w:rsidR="00115E9B">
      <w:rPr>
        <w:rFonts w:ascii="Cambria" w:hAnsi="Cambria"/>
      </w:rPr>
      <w:tab/>
    </w:r>
    <w:r>
      <w:rPr>
        <w:rFonts w:ascii="Cambria" w:hAnsi="Cambria"/>
      </w:rPr>
      <w:t xml:space="preserve">Page </w:t>
    </w:r>
    <w:r w:rsidR="007112EE">
      <w:fldChar w:fldCharType="begin"/>
    </w:r>
    <w:r w:rsidR="007112EE">
      <w:instrText xml:space="preserve"> PAGE   \* MERGEFORMAT </w:instrText>
    </w:r>
    <w:r w:rsidR="007112EE">
      <w:fldChar w:fldCharType="separate"/>
    </w:r>
    <w:r w:rsidR="00A510FE" w:rsidRPr="00A510FE">
      <w:rPr>
        <w:rFonts w:ascii="Cambria" w:hAnsi="Cambria"/>
        <w:noProof/>
      </w:rPr>
      <w:t>1</w:t>
    </w:r>
    <w:r w:rsidR="007112EE">
      <w:fldChar w:fldCharType="end"/>
    </w:r>
  </w:p>
  <w:p w:rsidR="00511BD2" w:rsidRDefault="00511B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0FE" w:rsidRDefault="00A510FE" w:rsidP="00252609">
      <w:pPr>
        <w:spacing w:after="0" w:line="240" w:lineRule="auto"/>
      </w:pPr>
      <w:r>
        <w:separator/>
      </w:r>
    </w:p>
  </w:footnote>
  <w:footnote w:type="continuationSeparator" w:id="0">
    <w:p w:rsidR="00A510FE" w:rsidRDefault="00A510FE" w:rsidP="00252609">
      <w:pPr>
        <w:spacing w:after="0" w:line="240" w:lineRule="auto"/>
      </w:pPr>
      <w:r>
        <w:continuationSeparator/>
      </w:r>
    </w:p>
  </w:footnote>
  <w:footnote w:id="1">
    <w:p w:rsidR="00511BD2" w:rsidRDefault="00511BD2" w:rsidP="007F073F">
      <w:pPr>
        <w:pStyle w:val="FootnoteText"/>
      </w:pPr>
      <w:r>
        <w:rPr>
          <w:rStyle w:val="FootnoteReference"/>
        </w:rPr>
        <w:footnoteRef/>
      </w:r>
      <w:r>
        <w:t xml:space="preserve"> </w:t>
      </w:r>
      <w:r w:rsidRPr="00F766CA">
        <w:t xml:space="preserve">Benjamin K. Sovacool, “Energy Policy and Cooperation </w:t>
      </w:r>
      <w:r>
        <w:t xml:space="preserve">in Southeast Asia: The History, </w:t>
      </w:r>
      <w:r w:rsidRPr="00F766CA">
        <w:t xml:space="preserve">Challenges, and Implications of the Trans-ASEAN Gas Pipeline Network (TAGP),” </w:t>
      </w:r>
      <w:r w:rsidRPr="00F766CA">
        <w:rPr>
          <w:i/>
          <w:iCs/>
        </w:rPr>
        <w:t xml:space="preserve">Energy Policy </w:t>
      </w:r>
      <w:r>
        <w:t xml:space="preserve">, vol. </w:t>
      </w:r>
      <w:r w:rsidRPr="00F766CA">
        <w:t>37, no. 6 (2009), pp. 2356-67.</w:t>
      </w:r>
    </w:p>
  </w:footnote>
  <w:footnote w:id="2">
    <w:p w:rsidR="00511BD2" w:rsidRDefault="00511BD2" w:rsidP="00252609">
      <w:pPr>
        <w:pStyle w:val="FootnoteText"/>
      </w:pPr>
      <w:r>
        <w:rPr>
          <w:rStyle w:val="FootnoteReference"/>
        </w:rPr>
        <w:footnoteRef/>
      </w:r>
      <w:r>
        <w:t xml:space="preserve"> </w:t>
      </w:r>
      <w:r w:rsidRPr="00B36B89">
        <w:t xml:space="preserve">Benjamin K. Sovacool, “Energy Policy and Cooperation in Southeast Asia: The History, Challenges, and Implications of the Trans-ASEAN Gas Pipeline Network (TAGP),” </w:t>
      </w:r>
      <w:r w:rsidRPr="00B36B89">
        <w:rPr>
          <w:i/>
          <w:iCs/>
        </w:rPr>
        <w:t xml:space="preserve">Energy Policy </w:t>
      </w:r>
      <w:r w:rsidRPr="00B36B89">
        <w:t xml:space="preserve">, vol. </w:t>
      </w:r>
      <w:r>
        <w:t xml:space="preserve">37, no. </w:t>
      </w:r>
      <w:r w:rsidR="0063098B">
        <w:t>6 (20</w:t>
      </w:r>
      <w:r w:rsidR="0063098B">
        <w:rPr>
          <w:lang w:val="id-ID"/>
        </w:rPr>
        <w:t>15</w:t>
      </w:r>
      <w:r>
        <w:t>), hlm</w:t>
      </w:r>
      <w:r w:rsidRPr="00B36B89">
        <w:t>. 2356-67.</w:t>
      </w:r>
    </w:p>
  </w:footnote>
  <w:footnote w:id="3">
    <w:p w:rsidR="00511BD2" w:rsidRPr="000930BB" w:rsidRDefault="00511BD2">
      <w:pPr>
        <w:pStyle w:val="FootnoteText"/>
        <w:rPr>
          <w:lang w:val="id-ID"/>
        </w:rPr>
      </w:pPr>
      <w:r>
        <w:rPr>
          <w:rStyle w:val="FootnoteReference"/>
        </w:rPr>
        <w:footnoteRef/>
      </w:r>
      <w:r>
        <w:t xml:space="preserve"> </w:t>
      </w:r>
      <w:r>
        <w:rPr>
          <w:lang w:val="id-ID"/>
        </w:rPr>
        <w:t>H.E Ong Keng Yong.</w:t>
      </w:r>
      <w:r w:rsidRPr="003D09C0">
        <w:rPr>
          <w:rFonts w:ascii="Droid Sans" w:hAnsi="Droid Sans"/>
          <w:b/>
          <w:bCs/>
          <w:color w:val="666666"/>
          <w:sz w:val="27"/>
          <w:lang w:val="id-ID"/>
        </w:rPr>
        <w:t xml:space="preserve"> </w:t>
      </w:r>
      <w:r w:rsidRPr="0017381D">
        <w:rPr>
          <w:i/>
          <w:lang w:val="id-ID"/>
        </w:rPr>
        <w:t>INTEGRATION AND ENERGY COOPERATION IN ASEAN</w:t>
      </w:r>
      <w:r>
        <w:rPr>
          <w:lang w:val="id-ID"/>
        </w:rPr>
        <w:t xml:space="preserve">. </w:t>
      </w:r>
      <w:r w:rsidRPr="003D09C0">
        <w:rPr>
          <w:bCs/>
          <w:lang w:val="id-ID"/>
        </w:rPr>
        <w:t>Keynote Speech at the Eighth Gas Information Exchange (GASEX 2004</w:t>
      </w:r>
      <w:r w:rsidRPr="0017381D">
        <w:rPr>
          <w:bCs/>
          <w:lang w:val="id-ID"/>
        </w:rPr>
        <w:t>)</w:t>
      </w:r>
      <w:r>
        <w:t xml:space="preserve"> </w:t>
      </w:r>
      <w:r w:rsidRPr="003D09C0">
        <w:rPr>
          <w:lang w:val="id-ID"/>
        </w:rPr>
        <w:t>ECONOMIC</w:t>
      </w:r>
      <w:r>
        <w:rPr>
          <w:lang w:val="id-ID"/>
        </w:rPr>
        <w:t xml:space="preserve">. 2004. Singapore. Tersedia pada laman </w:t>
      </w:r>
      <w:hyperlink r:id="rId1" w:history="1">
        <w:r>
          <w:rPr>
            <w:rStyle w:val="Hyperlink"/>
          </w:rPr>
          <w:t>http://www.asean.org/resources/2012-02-10-08-47-56/speeches-statements-of-the-former-secretaries-general-of-asean/item/economic-integration-and-energy-cooperation-in-asean</w:t>
        </w:r>
      </w:hyperlink>
    </w:p>
  </w:footnote>
  <w:footnote w:id="4">
    <w:p w:rsidR="00511BD2" w:rsidRPr="0044052A" w:rsidRDefault="00511BD2">
      <w:pPr>
        <w:pStyle w:val="FootnoteText"/>
        <w:rPr>
          <w:lang w:val="id-ID"/>
        </w:rPr>
      </w:pPr>
      <w:r>
        <w:rPr>
          <w:rStyle w:val="FootnoteReference"/>
        </w:rPr>
        <w:footnoteRef/>
      </w:r>
      <w:r>
        <w:t xml:space="preserve"> </w:t>
      </w:r>
      <w:r>
        <w:rPr>
          <w:lang w:val="id-ID"/>
        </w:rPr>
        <w:t>Southeast Asia Energy Report: World Energy Outlook. International Energy Agency. 2013. Hlm.1</w:t>
      </w:r>
    </w:p>
  </w:footnote>
  <w:footnote w:id="5">
    <w:p w:rsidR="00511BD2" w:rsidRPr="00EA1433" w:rsidRDefault="00511BD2">
      <w:pPr>
        <w:pStyle w:val="FootnoteText"/>
        <w:rPr>
          <w:lang w:val="id-ID"/>
        </w:rPr>
      </w:pPr>
      <w:r>
        <w:rPr>
          <w:rStyle w:val="FootnoteReference"/>
        </w:rPr>
        <w:footnoteRef/>
      </w:r>
      <w:r>
        <w:t xml:space="preserve"> </w:t>
      </w:r>
      <w:r>
        <w:rPr>
          <w:i/>
          <w:lang w:val="id-ID"/>
        </w:rPr>
        <w:t xml:space="preserve">Southeast Asia Energy Outlook Chapter 3: Fossil, Fuel, and Supply Potential . </w:t>
      </w:r>
      <w:r>
        <w:rPr>
          <w:lang w:val="id-ID"/>
        </w:rPr>
        <w:t xml:space="preserve">International Energy Agency. 2013. Hlm 82. Tersedia pada laman </w:t>
      </w:r>
      <w:hyperlink r:id="rId2" w:history="1">
        <w:r w:rsidRPr="00011E93">
          <w:rPr>
            <w:rStyle w:val="Hyperlink"/>
            <w:lang w:val="id-ID"/>
          </w:rPr>
          <w:t>https://www.iea.org/media/protected/seq/ESSofIndonesia2014final.pdf</w:t>
        </w:r>
      </w:hyperlink>
      <w:r>
        <w:rPr>
          <w:lang w:val="id-ID"/>
        </w:rPr>
        <w:t xml:space="preserve"> </w:t>
      </w:r>
    </w:p>
  </w:footnote>
  <w:footnote w:id="6">
    <w:p w:rsidR="00511BD2" w:rsidRPr="00A166A6" w:rsidRDefault="00511BD2" w:rsidP="00A166A6">
      <w:pPr>
        <w:pStyle w:val="FootnoteText"/>
        <w:rPr>
          <w:i/>
          <w:lang w:val="id-ID"/>
        </w:rPr>
      </w:pPr>
      <w:r>
        <w:rPr>
          <w:rStyle w:val="FootnoteReference"/>
        </w:rPr>
        <w:footnoteRef/>
      </w:r>
      <w:r>
        <w:t xml:space="preserve"> </w:t>
      </w:r>
      <w:r w:rsidRPr="00B36B89">
        <w:t>Benjamin K. Sovacool, “</w:t>
      </w:r>
      <w:r>
        <w:rPr>
          <w:i/>
          <w:lang w:val="id-ID"/>
        </w:rPr>
        <w:t xml:space="preserve">Reassessing Energy Security </w:t>
      </w:r>
      <w:r>
        <w:rPr>
          <w:i/>
        </w:rPr>
        <w:t>and the Trans-ASEAN Natural</w:t>
      </w:r>
      <w:r>
        <w:rPr>
          <w:i/>
          <w:lang w:val="id-ID"/>
        </w:rPr>
        <w:t xml:space="preserve"> </w:t>
      </w:r>
      <w:r w:rsidRPr="00A166A6">
        <w:rPr>
          <w:i/>
        </w:rPr>
        <w:t>Gas Pip</w:t>
      </w:r>
      <w:r>
        <w:rPr>
          <w:i/>
        </w:rPr>
        <w:t>eline Network in</w:t>
      </w:r>
      <w:r>
        <w:rPr>
          <w:i/>
          <w:lang w:val="id-ID"/>
        </w:rPr>
        <w:t xml:space="preserve"> </w:t>
      </w:r>
      <w:r w:rsidRPr="00A166A6">
        <w:rPr>
          <w:i/>
          <w:lang w:val="id-ID"/>
        </w:rPr>
        <w:t>Southeast Asia</w:t>
      </w:r>
      <w:r w:rsidRPr="00B36B89">
        <w:t xml:space="preserve">” </w:t>
      </w:r>
      <w:r w:rsidRPr="00B36B89">
        <w:rPr>
          <w:i/>
          <w:iCs/>
        </w:rPr>
        <w:t>Energy</w:t>
      </w:r>
      <w:r>
        <w:rPr>
          <w:i/>
          <w:iCs/>
        </w:rPr>
        <w:t xml:space="preserve"> Policy</w:t>
      </w:r>
      <w:r>
        <w:rPr>
          <w:i/>
          <w:iCs/>
          <w:lang w:val="id-ID"/>
        </w:rPr>
        <w:t xml:space="preserve">. </w:t>
      </w:r>
      <w:r>
        <w:t>20</w:t>
      </w:r>
      <w:r>
        <w:rPr>
          <w:lang w:val="id-ID"/>
        </w:rPr>
        <w:t>15</w:t>
      </w:r>
      <w:r>
        <w:t>, hlm</w:t>
      </w:r>
      <w:r w:rsidRPr="00B36B89">
        <w:t xml:space="preserve">. </w:t>
      </w:r>
      <w:r>
        <w:rPr>
          <w:lang w:val="id-ID"/>
        </w:rPr>
        <w:t>4</w:t>
      </w:r>
      <w:r w:rsidRPr="00B36B89">
        <w:t>.</w:t>
      </w:r>
      <w:r>
        <w:rPr>
          <w:lang w:val="id-ID"/>
        </w:rPr>
        <w:t xml:space="preserve"> Tersedia pada laman </w:t>
      </w:r>
      <w:r>
        <w:rPr>
          <w:rFonts w:ascii="SourceSansPro-Regular" w:hAnsi="SourceSansPro-Regular" w:cs="SourceSansPro-Regular"/>
          <w:color w:val="55B2F6"/>
          <w:sz w:val="18"/>
          <w:szCs w:val="18"/>
        </w:rPr>
        <w:t>http://www.researchgate.net/publication/233593524</w:t>
      </w:r>
    </w:p>
  </w:footnote>
  <w:footnote w:id="7">
    <w:p w:rsidR="00511BD2" w:rsidRPr="00D66C12" w:rsidRDefault="00511BD2">
      <w:pPr>
        <w:pStyle w:val="FootnoteText"/>
        <w:rPr>
          <w:lang w:val="id-ID"/>
        </w:rPr>
      </w:pPr>
      <w:r>
        <w:rPr>
          <w:rStyle w:val="FootnoteReference"/>
        </w:rPr>
        <w:footnoteRef/>
      </w:r>
      <w:r>
        <w:t xml:space="preserve"> </w:t>
      </w:r>
      <w:r>
        <w:rPr>
          <w:lang w:val="id-ID"/>
        </w:rPr>
        <w:t>Michael T. Klare. “</w:t>
      </w:r>
      <w:r>
        <w:rPr>
          <w:i/>
          <w:lang w:val="id-ID"/>
        </w:rPr>
        <w:t xml:space="preserve">Energy Security”, </w:t>
      </w:r>
      <w:r>
        <w:rPr>
          <w:lang w:val="id-ID"/>
        </w:rPr>
        <w:t>dalam Security Studies Interaction, Paul D. Williams, Rotledge. 2008. Hlm 484</w:t>
      </w:r>
    </w:p>
  </w:footnote>
  <w:footnote w:id="8">
    <w:p w:rsidR="00511BD2" w:rsidRPr="00F95AFD" w:rsidRDefault="00511BD2" w:rsidP="00F43399">
      <w:pPr>
        <w:pStyle w:val="FootnoteText"/>
      </w:pPr>
      <w:r>
        <w:rPr>
          <w:rStyle w:val="FootnoteReference"/>
        </w:rPr>
        <w:footnoteRef/>
      </w:r>
      <w:r>
        <w:t xml:space="preserve"> David G. Victor and Thomas C. Heller, The Political Economy of Power Sector Reform: The Experiences</w:t>
      </w:r>
      <w:r>
        <w:rPr>
          <w:lang w:val="id-ID"/>
        </w:rPr>
        <w:t xml:space="preserve"> </w:t>
      </w:r>
      <w:r>
        <w:t>of Five Major Developing Countries (Cambridge: Cambridge University Press, 2007), pp. 1-30.</w:t>
      </w:r>
    </w:p>
  </w:footnote>
  <w:footnote w:id="9">
    <w:p w:rsidR="00511BD2" w:rsidRPr="00F95AFD" w:rsidRDefault="00511BD2" w:rsidP="00F43399">
      <w:pPr>
        <w:pStyle w:val="FootnoteText"/>
        <w:rPr>
          <w:i/>
          <w:iCs/>
          <w:lang w:val="id-ID"/>
        </w:rPr>
      </w:pPr>
      <w:r>
        <w:rPr>
          <w:rStyle w:val="FootnoteReference"/>
        </w:rPr>
        <w:footnoteRef/>
      </w:r>
      <w:r>
        <w:t xml:space="preserve"> </w:t>
      </w:r>
      <w:r w:rsidRPr="00F95AFD">
        <w:rPr>
          <w:lang w:val="id-ID"/>
        </w:rPr>
        <w:t xml:space="preserve">Amy Jaffe and Ronald Soligo, “The Role of Inventories in Oil Market Stability,” </w:t>
      </w:r>
      <w:r>
        <w:rPr>
          <w:i/>
          <w:iCs/>
          <w:lang w:val="id-ID"/>
        </w:rPr>
        <w:t xml:space="preserve">Quarterly Review </w:t>
      </w:r>
      <w:r w:rsidRPr="00F95AFD">
        <w:rPr>
          <w:i/>
          <w:iCs/>
          <w:lang w:val="id-ID"/>
        </w:rPr>
        <w:t xml:space="preserve">of Economics and Finance </w:t>
      </w:r>
      <w:r w:rsidRPr="00F95AFD">
        <w:rPr>
          <w:lang w:val="id-ID"/>
        </w:rPr>
        <w:t>42 (2002), pp. 401-415.</w:t>
      </w:r>
    </w:p>
  </w:footnote>
  <w:footnote w:id="10">
    <w:p w:rsidR="00511BD2" w:rsidRPr="00236ACF" w:rsidRDefault="00511BD2">
      <w:pPr>
        <w:pStyle w:val="FootnoteText"/>
        <w:rPr>
          <w:lang w:val="id-ID"/>
        </w:rPr>
      </w:pPr>
      <w:r>
        <w:rPr>
          <w:rStyle w:val="FootnoteReference"/>
        </w:rPr>
        <w:footnoteRef/>
      </w:r>
      <w:r>
        <w:t xml:space="preserve"> </w:t>
      </w:r>
      <w:r w:rsidRPr="00B36B89">
        <w:t>Benjamin K. Sovacool, “</w:t>
      </w:r>
      <w:r>
        <w:rPr>
          <w:i/>
          <w:lang w:val="id-ID"/>
        </w:rPr>
        <w:t xml:space="preserve">Reassessing Energy Security </w:t>
      </w:r>
      <w:r>
        <w:rPr>
          <w:i/>
        </w:rPr>
        <w:t>and the Trans-ASEAN Natural</w:t>
      </w:r>
      <w:r>
        <w:rPr>
          <w:i/>
          <w:lang w:val="id-ID"/>
        </w:rPr>
        <w:t xml:space="preserve"> </w:t>
      </w:r>
      <w:r w:rsidRPr="00A166A6">
        <w:rPr>
          <w:i/>
        </w:rPr>
        <w:t>Gas Pip</w:t>
      </w:r>
      <w:r>
        <w:rPr>
          <w:i/>
        </w:rPr>
        <w:t>eline Network in</w:t>
      </w:r>
      <w:r>
        <w:rPr>
          <w:i/>
          <w:lang w:val="id-ID"/>
        </w:rPr>
        <w:t xml:space="preserve"> </w:t>
      </w:r>
      <w:r w:rsidRPr="00A166A6">
        <w:rPr>
          <w:i/>
          <w:lang w:val="id-ID"/>
        </w:rPr>
        <w:t>Southeast Asia</w:t>
      </w:r>
      <w:r w:rsidRPr="00B36B89">
        <w:t xml:space="preserve">” </w:t>
      </w:r>
      <w:r w:rsidRPr="00B36B89">
        <w:rPr>
          <w:i/>
          <w:iCs/>
        </w:rPr>
        <w:t>Energy</w:t>
      </w:r>
      <w:r>
        <w:rPr>
          <w:i/>
          <w:iCs/>
        </w:rPr>
        <w:t xml:space="preserve"> Policy</w:t>
      </w:r>
      <w:r>
        <w:rPr>
          <w:i/>
          <w:iCs/>
          <w:lang w:val="id-ID"/>
        </w:rPr>
        <w:t xml:space="preserve">. </w:t>
      </w:r>
      <w:r>
        <w:t>20</w:t>
      </w:r>
      <w:r>
        <w:rPr>
          <w:lang w:val="id-ID"/>
        </w:rPr>
        <w:t>15</w:t>
      </w:r>
      <w:r>
        <w:t>, hlm</w:t>
      </w:r>
      <w:r w:rsidRPr="00B36B89">
        <w:t xml:space="preserve">. </w:t>
      </w:r>
      <w:r>
        <w:rPr>
          <w:lang w:val="id-ID"/>
        </w:rPr>
        <w:t>469-481</w:t>
      </w:r>
    </w:p>
  </w:footnote>
  <w:footnote w:id="11">
    <w:p w:rsidR="00511BD2" w:rsidRPr="00A01E7A" w:rsidRDefault="00511BD2" w:rsidP="00A01E7A">
      <w:pPr>
        <w:pStyle w:val="FootnoteText"/>
        <w:rPr>
          <w:lang w:val="id-ID"/>
        </w:rPr>
      </w:pPr>
      <w:r>
        <w:rPr>
          <w:rStyle w:val="FootnoteReference"/>
        </w:rPr>
        <w:footnoteRef/>
      </w:r>
      <w:r>
        <w:t xml:space="preserve"> Buildin</w:t>
      </w:r>
      <w:r>
        <w:rPr>
          <w:lang w:val="id-ID"/>
        </w:rPr>
        <w:t xml:space="preserve">g </w:t>
      </w:r>
      <w:r>
        <w:t>the Trans-</w:t>
      </w:r>
      <w:r>
        <w:rPr>
          <w:lang w:val="id-ID"/>
        </w:rPr>
        <w:t xml:space="preserve"> </w:t>
      </w:r>
      <w:r>
        <w:t>Asean gas</w:t>
      </w:r>
      <w:r>
        <w:rPr>
          <w:lang w:val="id-ID"/>
        </w:rPr>
        <w:t xml:space="preserve"> </w:t>
      </w:r>
      <w:r>
        <w:t>pipeline</w:t>
      </w:r>
      <w:r>
        <w:rPr>
          <w:lang w:val="id-ID"/>
        </w:rPr>
        <w:t xml:space="preserve">. Asia Pasific Review. Tersedia pada laman </w:t>
      </w:r>
      <w:hyperlink r:id="rId3" w:history="1">
        <w:r w:rsidRPr="00011E93">
          <w:rPr>
            <w:rStyle w:val="Hyperlink"/>
            <w:lang w:val="id-ID"/>
          </w:rPr>
          <w:t>http://www.drpaul.de/files/Publication/da9cade4-cb11-4e90-a4da-6378b383d52c/Presentation/PublicationAttachment/0f8025a1-9c8c-4f38-a545-421996d5148d/TransAsianPipeline_AP03.pdf</w:t>
        </w:r>
      </w:hyperlink>
      <w:r>
        <w:rPr>
          <w:lang w:val="id-ID"/>
        </w:rPr>
        <w:t xml:space="preserve"> </w:t>
      </w:r>
    </w:p>
  </w:footnote>
  <w:footnote w:id="12">
    <w:p w:rsidR="0049216F" w:rsidRPr="009163B5" w:rsidRDefault="0049216F" w:rsidP="009163B5">
      <w:pPr>
        <w:pStyle w:val="FootnoteText"/>
        <w:rPr>
          <w:bCs/>
          <w:lang w:val="id-ID"/>
        </w:rPr>
      </w:pPr>
      <w:r>
        <w:rPr>
          <w:rStyle w:val="FootnoteReference"/>
        </w:rPr>
        <w:footnoteRef/>
      </w:r>
      <w:r>
        <w:t xml:space="preserve"> </w:t>
      </w:r>
      <w:r w:rsidR="009163B5">
        <w:rPr>
          <w:lang w:val="id-ID"/>
        </w:rPr>
        <w:t xml:space="preserve">The Trans-ASEAN Gas Pipeline – Accelerating Gas Market Integration Within The ASEAN Region: </w:t>
      </w:r>
      <w:r w:rsidR="009163B5" w:rsidRPr="009163B5">
        <w:rPr>
          <w:bCs/>
          <w:lang w:val="id-ID"/>
        </w:rPr>
        <w:t>I</w:t>
      </w:r>
      <w:r w:rsidR="009163B5">
        <w:rPr>
          <w:bCs/>
          <w:lang w:val="id-ID"/>
        </w:rPr>
        <w:t xml:space="preserve">mpact of the TAGP on gas market </w:t>
      </w:r>
      <w:r w:rsidR="009163B5" w:rsidRPr="009163B5">
        <w:rPr>
          <w:bCs/>
          <w:lang w:val="id-ID"/>
        </w:rPr>
        <w:t>integration in ASEAN</w:t>
      </w:r>
      <w:r w:rsidR="009163B5">
        <w:rPr>
          <w:bCs/>
          <w:lang w:val="id-ID"/>
        </w:rPr>
        <w:t>. Hlm 6-7</w:t>
      </w:r>
      <w:r w:rsidR="00CD2CF3">
        <w:rPr>
          <w:bCs/>
          <w:lang w:val="id-ID"/>
        </w:rPr>
        <w:t xml:space="preserve">. Tersedia pada laman </w:t>
      </w:r>
      <w:hyperlink r:id="rId4" w:history="1">
        <w:r w:rsidR="00CD2CF3" w:rsidRPr="00011E93">
          <w:rPr>
            <w:rStyle w:val="Hyperlink"/>
            <w:bCs/>
            <w:lang w:val="id-ID"/>
          </w:rPr>
          <w:t>http://www.iapg.org.ar/WGC09/admin/archivosNew/Special%20Projects/3.%20IGU%20GMI%20Guidelines/3.%20IGU%20GMI%20Guidelines%20FINAL%20-%20CD%20contents/Transasean.pdf</w:t>
        </w:r>
      </w:hyperlink>
      <w:r w:rsidR="00CD2CF3">
        <w:rPr>
          <w:bCs/>
          <w:lang w:val="id-ID"/>
        </w:rPr>
        <w:t xml:space="preserve"> </w:t>
      </w:r>
    </w:p>
  </w:footnote>
  <w:footnote w:id="13">
    <w:p w:rsidR="003D027B" w:rsidRPr="003D027B" w:rsidRDefault="003D027B">
      <w:pPr>
        <w:pStyle w:val="FootnoteText"/>
        <w:rPr>
          <w:lang w:val="id-ID"/>
        </w:rPr>
      </w:pPr>
      <w:r>
        <w:rPr>
          <w:rStyle w:val="FootnoteReference"/>
        </w:rPr>
        <w:footnoteRef/>
      </w:r>
      <w:r>
        <w:t xml:space="preserve"> </w:t>
      </w:r>
      <w:r w:rsidRPr="003D027B">
        <w:rPr>
          <w:i/>
          <w:lang w:val="id-ID"/>
        </w:rPr>
        <w:t>O</w:t>
      </w:r>
      <w:r>
        <w:rPr>
          <w:i/>
          <w:lang w:val="id-ID"/>
        </w:rPr>
        <w:t>p cit</w:t>
      </w:r>
      <w:r>
        <w:rPr>
          <w:lang w:val="id-ID"/>
        </w:rPr>
        <w:t xml:space="preserve"> </w:t>
      </w:r>
    </w:p>
  </w:footnote>
  <w:footnote w:id="14">
    <w:p w:rsidR="00DB4A0F" w:rsidRPr="00DB4A0F" w:rsidRDefault="00DB4A0F">
      <w:pPr>
        <w:pStyle w:val="FootnoteText"/>
        <w:rPr>
          <w:lang w:val="id-ID"/>
        </w:rPr>
      </w:pPr>
      <w:r>
        <w:rPr>
          <w:rStyle w:val="FootnoteReference"/>
        </w:rPr>
        <w:footnoteRef/>
      </w:r>
      <w:r>
        <w:t xml:space="preserve"> Buildin</w:t>
      </w:r>
      <w:r>
        <w:rPr>
          <w:lang w:val="id-ID"/>
        </w:rPr>
        <w:t xml:space="preserve">g </w:t>
      </w:r>
      <w:r>
        <w:t>the Trans-</w:t>
      </w:r>
      <w:r>
        <w:rPr>
          <w:lang w:val="id-ID"/>
        </w:rPr>
        <w:t xml:space="preserve"> </w:t>
      </w:r>
      <w:r>
        <w:t>Asean gas</w:t>
      </w:r>
      <w:r>
        <w:rPr>
          <w:lang w:val="id-ID"/>
        </w:rPr>
        <w:t xml:space="preserve"> </w:t>
      </w:r>
      <w:r>
        <w:t>pipeline</w:t>
      </w:r>
      <w:r>
        <w:rPr>
          <w:lang w:val="id-ID"/>
        </w:rPr>
        <w:t>. Asia Pasific Review.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7B0" w:rsidRDefault="00AA67B0">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Meninjau Strategi Keamanan Energi ASEAN Melalui TAGP   Menuju Interaksi Global</w:t>
    </w:r>
  </w:p>
  <w:p w:rsidR="00511BD2" w:rsidRPr="00AA67B0" w:rsidRDefault="00511BD2" w:rsidP="00AA67B0">
    <w:pPr>
      <w:jc w:val="center"/>
      <w:rPr>
        <w:rFonts w:ascii="Times New Roman" w:hAnsi="Times New Roman"/>
        <w:b/>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EEED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43D53A7"/>
    <w:multiLevelType w:val="hybridMultilevel"/>
    <w:tmpl w:val="AE349D58"/>
    <w:lvl w:ilvl="0" w:tplc="46D85282">
      <w:start w:val="1"/>
      <w:numFmt w:val="lowerRoman"/>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09"/>
    <w:rsid w:val="00037775"/>
    <w:rsid w:val="00082D94"/>
    <w:rsid w:val="000930BB"/>
    <w:rsid w:val="000957A8"/>
    <w:rsid w:val="000D60AF"/>
    <w:rsid w:val="000E330B"/>
    <w:rsid w:val="000E6530"/>
    <w:rsid w:val="000F35F9"/>
    <w:rsid w:val="00115E9B"/>
    <w:rsid w:val="001250F7"/>
    <w:rsid w:val="00136828"/>
    <w:rsid w:val="0014230B"/>
    <w:rsid w:val="0017381D"/>
    <w:rsid w:val="0017559B"/>
    <w:rsid w:val="001968B3"/>
    <w:rsid w:val="001A7CBC"/>
    <w:rsid w:val="001B17F8"/>
    <w:rsid w:val="001B70BF"/>
    <w:rsid w:val="001C449C"/>
    <w:rsid w:val="001C7188"/>
    <w:rsid w:val="001D44F2"/>
    <w:rsid w:val="002042A6"/>
    <w:rsid w:val="0022032B"/>
    <w:rsid w:val="00236ACF"/>
    <w:rsid w:val="00252609"/>
    <w:rsid w:val="00253B8F"/>
    <w:rsid w:val="00261DD6"/>
    <w:rsid w:val="00285CA6"/>
    <w:rsid w:val="002A2C5F"/>
    <w:rsid w:val="002D6713"/>
    <w:rsid w:val="003D027B"/>
    <w:rsid w:val="003D09C0"/>
    <w:rsid w:val="00413FB3"/>
    <w:rsid w:val="0044052A"/>
    <w:rsid w:val="0049216F"/>
    <w:rsid w:val="004948E0"/>
    <w:rsid w:val="0049579C"/>
    <w:rsid w:val="004E3E94"/>
    <w:rsid w:val="00511BD2"/>
    <w:rsid w:val="00537E46"/>
    <w:rsid w:val="005757FD"/>
    <w:rsid w:val="00594028"/>
    <w:rsid w:val="005C4156"/>
    <w:rsid w:val="0063098B"/>
    <w:rsid w:val="00681511"/>
    <w:rsid w:val="006844A6"/>
    <w:rsid w:val="007112EE"/>
    <w:rsid w:val="007E7785"/>
    <w:rsid w:val="007F073F"/>
    <w:rsid w:val="0081387A"/>
    <w:rsid w:val="008432AB"/>
    <w:rsid w:val="008A7658"/>
    <w:rsid w:val="008B4269"/>
    <w:rsid w:val="009163B5"/>
    <w:rsid w:val="00923109"/>
    <w:rsid w:val="009311D3"/>
    <w:rsid w:val="00962157"/>
    <w:rsid w:val="0096279E"/>
    <w:rsid w:val="009651C3"/>
    <w:rsid w:val="00980340"/>
    <w:rsid w:val="00990053"/>
    <w:rsid w:val="00A01E7A"/>
    <w:rsid w:val="00A166A6"/>
    <w:rsid w:val="00A510FE"/>
    <w:rsid w:val="00AA67B0"/>
    <w:rsid w:val="00AC033F"/>
    <w:rsid w:val="00BD36B8"/>
    <w:rsid w:val="00C120F8"/>
    <w:rsid w:val="00C149C3"/>
    <w:rsid w:val="00C51A13"/>
    <w:rsid w:val="00C83968"/>
    <w:rsid w:val="00C97C3D"/>
    <w:rsid w:val="00CA5843"/>
    <w:rsid w:val="00CD2CF3"/>
    <w:rsid w:val="00CE249E"/>
    <w:rsid w:val="00D50FC0"/>
    <w:rsid w:val="00D66C12"/>
    <w:rsid w:val="00D72EDE"/>
    <w:rsid w:val="00D856D3"/>
    <w:rsid w:val="00DB4A0F"/>
    <w:rsid w:val="00DC2862"/>
    <w:rsid w:val="00E064D9"/>
    <w:rsid w:val="00E12396"/>
    <w:rsid w:val="00E2171C"/>
    <w:rsid w:val="00E364AD"/>
    <w:rsid w:val="00E76B35"/>
    <w:rsid w:val="00E85005"/>
    <w:rsid w:val="00E94E2B"/>
    <w:rsid w:val="00EA1433"/>
    <w:rsid w:val="00F43399"/>
    <w:rsid w:val="00F701C7"/>
    <w:rsid w:val="00F81D74"/>
    <w:rsid w:val="00F85F37"/>
    <w:rsid w:val="00F95AFD"/>
    <w:rsid w:val="00FA7B1B"/>
    <w:rsid w:val="00FF18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9C3"/>
    <w:pPr>
      <w:spacing w:after="200" w:line="276" w:lineRule="auto"/>
    </w:pPr>
    <w:rPr>
      <w:sz w:val="22"/>
      <w:szCs w:val="22"/>
      <w:lang w:val="id-ID"/>
    </w:rPr>
  </w:style>
  <w:style w:type="paragraph" w:styleId="Heading1">
    <w:name w:val="heading 1"/>
    <w:basedOn w:val="Normal"/>
    <w:next w:val="Normal"/>
    <w:link w:val="Heading1Char"/>
    <w:uiPriority w:val="9"/>
    <w:qFormat/>
    <w:rsid w:val="003D09C0"/>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609"/>
  </w:style>
  <w:style w:type="paragraph" w:styleId="Footer">
    <w:name w:val="footer"/>
    <w:basedOn w:val="Normal"/>
    <w:link w:val="FooterChar"/>
    <w:uiPriority w:val="99"/>
    <w:unhideWhenUsed/>
    <w:rsid w:val="00252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609"/>
  </w:style>
  <w:style w:type="paragraph" w:styleId="BalloonText">
    <w:name w:val="Balloon Text"/>
    <w:basedOn w:val="Normal"/>
    <w:link w:val="BalloonTextChar"/>
    <w:uiPriority w:val="99"/>
    <w:semiHidden/>
    <w:unhideWhenUsed/>
    <w:rsid w:val="00252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609"/>
    <w:rPr>
      <w:rFonts w:ascii="Tahoma" w:hAnsi="Tahoma" w:cs="Tahoma"/>
      <w:sz w:val="16"/>
      <w:szCs w:val="16"/>
    </w:rPr>
  </w:style>
  <w:style w:type="paragraph" w:styleId="FootnoteText">
    <w:name w:val="footnote text"/>
    <w:basedOn w:val="Normal"/>
    <w:link w:val="FootnoteTextChar"/>
    <w:uiPriority w:val="99"/>
    <w:semiHidden/>
    <w:unhideWhenUsed/>
    <w:rsid w:val="00252609"/>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52609"/>
    <w:rPr>
      <w:sz w:val="20"/>
      <w:szCs w:val="20"/>
      <w:lang w:val="en-US"/>
    </w:rPr>
  </w:style>
  <w:style w:type="character" w:styleId="FootnoteReference">
    <w:name w:val="footnote reference"/>
    <w:basedOn w:val="DefaultParagraphFont"/>
    <w:uiPriority w:val="99"/>
    <w:semiHidden/>
    <w:unhideWhenUsed/>
    <w:rsid w:val="00252609"/>
    <w:rPr>
      <w:vertAlign w:val="superscript"/>
    </w:rPr>
  </w:style>
  <w:style w:type="paragraph" w:styleId="NormalWeb">
    <w:name w:val="Normal (Web)"/>
    <w:basedOn w:val="Normal"/>
    <w:uiPriority w:val="99"/>
    <w:semiHidden/>
    <w:unhideWhenUsed/>
    <w:rsid w:val="00037775"/>
    <w:pPr>
      <w:spacing w:before="100" w:beforeAutospacing="1" w:after="100" w:afterAutospacing="1" w:line="240" w:lineRule="auto"/>
    </w:pPr>
    <w:rPr>
      <w:rFonts w:ascii="Times New Roman" w:eastAsia="Times New Roman" w:hAnsi="Times New Roman"/>
      <w:sz w:val="24"/>
      <w:szCs w:val="24"/>
      <w:lang w:eastAsia="id-ID"/>
    </w:rPr>
  </w:style>
  <w:style w:type="paragraph" w:styleId="HTMLPreformatted">
    <w:name w:val="HTML Preformatted"/>
    <w:basedOn w:val="Normal"/>
    <w:link w:val="HTMLPreformattedChar"/>
    <w:uiPriority w:val="99"/>
    <w:semiHidden/>
    <w:unhideWhenUsed/>
    <w:rsid w:val="001C449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C449C"/>
    <w:rPr>
      <w:rFonts w:ascii="Consolas" w:hAnsi="Consolas" w:cs="Consolas"/>
      <w:sz w:val="20"/>
      <w:szCs w:val="20"/>
    </w:rPr>
  </w:style>
  <w:style w:type="character" w:customStyle="1" w:styleId="Heading1Char">
    <w:name w:val="Heading 1 Char"/>
    <w:basedOn w:val="DefaultParagraphFont"/>
    <w:link w:val="Heading1"/>
    <w:uiPriority w:val="9"/>
    <w:rsid w:val="003D09C0"/>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17381D"/>
    <w:rPr>
      <w:color w:val="0000FF"/>
      <w:u w:val="single"/>
    </w:rPr>
  </w:style>
  <w:style w:type="paragraph" w:styleId="ListParagraph">
    <w:name w:val="List Paragraph"/>
    <w:basedOn w:val="Normal"/>
    <w:uiPriority w:val="34"/>
    <w:qFormat/>
    <w:rsid w:val="008A76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9C3"/>
    <w:pPr>
      <w:spacing w:after="200" w:line="276" w:lineRule="auto"/>
    </w:pPr>
    <w:rPr>
      <w:sz w:val="22"/>
      <w:szCs w:val="22"/>
      <w:lang w:val="id-ID"/>
    </w:rPr>
  </w:style>
  <w:style w:type="paragraph" w:styleId="Heading1">
    <w:name w:val="heading 1"/>
    <w:basedOn w:val="Normal"/>
    <w:next w:val="Normal"/>
    <w:link w:val="Heading1Char"/>
    <w:uiPriority w:val="9"/>
    <w:qFormat/>
    <w:rsid w:val="003D09C0"/>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609"/>
  </w:style>
  <w:style w:type="paragraph" w:styleId="Footer">
    <w:name w:val="footer"/>
    <w:basedOn w:val="Normal"/>
    <w:link w:val="FooterChar"/>
    <w:uiPriority w:val="99"/>
    <w:unhideWhenUsed/>
    <w:rsid w:val="00252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609"/>
  </w:style>
  <w:style w:type="paragraph" w:styleId="BalloonText">
    <w:name w:val="Balloon Text"/>
    <w:basedOn w:val="Normal"/>
    <w:link w:val="BalloonTextChar"/>
    <w:uiPriority w:val="99"/>
    <w:semiHidden/>
    <w:unhideWhenUsed/>
    <w:rsid w:val="00252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609"/>
    <w:rPr>
      <w:rFonts w:ascii="Tahoma" w:hAnsi="Tahoma" w:cs="Tahoma"/>
      <w:sz w:val="16"/>
      <w:szCs w:val="16"/>
    </w:rPr>
  </w:style>
  <w:style w:type="paragraph" w:styleId="FootnoteText">
    <w:name w:val="footnote text"/>
    <w:basedOn w:val="Normal"/>
    <w:link w:val="FootnoteTextChar"/>
    <w:uiPriority w:val="99"/>
    <w:semiHidden/>
    <w:unhideWhenUsed/>
    <w:rsid w:val="00252609"/>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52609"/>
    <w:rPr>
      <w:sz w:val="20"/>
      <w:szCs w:val="20"/>
      <w:lang w:val="en-US"/>
    </w:rPr>
  </w:style>
  <w:style w:type="character" w:styleId="FootnoteReference">
    <w:name w:val="footnote reference"/>
    <w:basedOn w:val="DefaultParagraphFont"/>
    <w:uiPriority w:val="99"/>
    <w:semiHidden/>
    <w:unhideWhenUsed/>
    <w:rsid w:val="00252609"/>
    <w:rPr>
      <w:vertAlign w:val="superscript"/>
    </w:rPr>
  </w:style>
  <w:style w:type="paragraph" w:styleId="NormalWeb">
    <w:name w:val="Normal (Web)"/>
    <w:basedOn w:val="Normal"/>
    <w:uiPriority w:val="99"/>
    <w:semiHidden/>
    <w:unhideWhenUsed/>
    <w:rsid w:val="00037775"/>
    <w:pPr>
      <w:spacing w:before="100" w:beforeAutospacing="1" w:after="100" w:afterAutospacing="1" w:line="240" w:lineRule="auto"/>
    </w:pPr>
    <w:rPr>
      <w:rFonts w:ascii="Times New Roman" w:eastAsia="Times New Roman" w:hAnsi="Times New Roman"/>
      <w:sz w:val="24"/>
      <w:szCs w:val="24"/>
      <w:lang w:eastAsia="id-ID"/>
    </w:rPr>
  </w:style>
  <w:style w:type="paragraph" w:styleId="HTMLPreformatted">
    <w:name w:val="HTML Preformatted"/>
    <w:basedOn w:val="Normal"/>
    <w:link w:val="HTMLPreformattedChar"/>
    <w:uiPriority w:val="99"/>
    <w:semiHidden/>
    <w:unhideWhenUsed/>
    <w:rsid w:val="001C449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C449C"/>
    <w:rPr>
      <w:rFonts w:ascii="Consolas" w:hAnsi="Consolas" w:cs="Consolas"/>
      <w:sz w:val="20"/>
      <w:szCs w:val="20"/>
    </w:rPr>
  </w:style>
  <w:style w:type="character" w:customStyle="1" w:styleId="Heading1Char">
    <w:name w:val="Heading 1 Char"/>
    <w:basedOn w:val="DefaultParagraphFont"/>
    <w:link w:val="Heading1"/>
    <w:uiPriority w:val="9"/>
    <w:rsid w:val="003D09C0"/>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17381D"/>
    <w:rPr>
      <w:color w:val="0000FF"/>
      <w:u w:val="single"/>
    </w:rPr>
  </w:style>
  <w:style w:type="paragraph" w:styleId="ListParagraph">
    <w:name w:val="List Paragraph"/>
    <w:basedOn w:val="Normal"/>
    <w:uiPriority w:val="34"/>
    <w:qFormat/>
    <w:rsid w:val="008A76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938">
      <w:bodyDiv w:val="1"/>
      <w:marLeft w:val="0"/>
      <w:marRight w:val="0"/>
      <w:marTop w:val="0"/>
      <w:marBottom w:val="0"/>
      <w:divBdr>
        <w:top w:val="none" w:sz="0" w:space="0" w:color="auto"/>
        <w:left w:val="none" w:sz="0" w:space="0" w:color="auto"/>
        <w:bottom w:val="none" w:sz="0" w:space="0" w:color="auto"/>
        <w:right w:val="none" w:sz="0" w:space="0" w:color="auto"/>
      </w:divBdr>
    </w:div>
    <w:div w:id="15740399">
      <w:bodyDiv w:val="1"/>
      <w:marLeft w:val="0"/>
      <w:marRight w:val="0"/>
      <w:marTop w:val="0"/>
      <w:marBottom w:val="0"/>
      <w:divBdr>
        <w:top w:val="none" w:sz="0" w:space="0" w:color="auto"/>
        <w:left w:val="none" w:sz="0" w:space="0" w:color="auto"/>
        <w:bottom w:val="none" w:sz="0" w:space="0" w:color="auto"/>
        <w:right w:val="none" w:sz="0" w:space="0" w:color="auto"/>
      </w:divBdr>
      <w:divsChild>
        <w:div w:id="815027783">
          <w:marLeft w:val="0"/>
          <w:marRight w:val="0"/>
          <w:marTop w:val="0"/>
          <w:marBottom w:val="0"/>
          <w:divBdr>
            <w:top w:val="none" w:sz="0" w:space="0" w:color="auto"/>
            <w:left w:val="none" w:sz="0" w:space="0" w:color="auto"/>
            <w:bottom w:val="none" w:sz="0" w:space="0" w:color="auto"/>
            <w:right w:val="none" w:sz="0" w:space="0" w:color="auto"/>
          </w:divBdr>
          <w:divsChild>
            <w:div w:id="1777477606">
              <w:marLeft w:val="0"/>
              <w:marRight w:val="0"/>
              <w:marTop w:val="0"/>
              <w:marBottom w:val="0"/>
              <w:divBdr>
                <w:top w:val="none" w:sz="0" w:space="0" w:color="auto"/>
                <w:left w:val="none" w:sz="0" w:space="0" w:color="auto"/>
                <w:bottom w:val="none" w:sz="0" w:space="0" w:color="auto"/>
                <w:right w:val="none" w:sz="0" w:space="0" w:color="auto"/>
              </w:divBdr>
              <w:divsChild>
                <w:div w:id="10744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8192">
      <w:bodyDiv w:val="1"/>
      <w:marLeft w:val="0"/>
      <w:marRight w:val="0"/>
      <w:marTop w:val="0"/>
      <w:marBottom w:val="0"/>
      <w:divBdr>
        <w:top w:val="none" w:sz="0" w:space="0" w:color="auto"/>
        <w:left w:val="none" w:sz="0" w:space="0" w:color="auto"/>
        <w:bottom w:val="none" w:sz="0" w:space="0" w:color="auto"/>
        <w:right w:val="none" w:sz="0" w:space="0" w:color="auto"/>
      </w:divBdr>
    </w:div>
    <w:div w:id="35545652">
      <w:bodyDiv w:val="1"/>
      <w:marLeft w:val="0"/>
      <w:marRight w:val="0"/>
      <w:marTop w:val="0"/>
      <w:marBottom w:val="0"/>
      <w:divBdr>
        <w:top w:val="none" w:sz="0" w:space="0" w:color="auto"/>
        <w:left w:val="none" w:sz="0" w:space="0" w:color="auto"/>
        <w:bottom w:val="none" w:sz="0" w:space="0" w:color="auto"/>
        <w:right w:val="none" w:sz="0" w:space="0" w:color="auto"/>
      </w:divBdr>
      <w:divsChild>
        <w:div w:id="667439850">
          <w:marLeft w:val="0"/>
          <w:marRight w:val="0"/>
          <w:marTop w:val="0"/>
          <w:marBottom w:val="0"/>
          <w:divBdr>
            <w:top w:val="none" w:sz="0" w:space="0" w:color="auto"/>
            <w:left w:val="none" w:sz="0" w:space="0" w:color="auto"/>
            <w:bottom w:val="none" w:sz="0" w:space="0" w:color="auto"/>
            <w:right w:val="none" w:sz="0" w:space="0" w:color="auto"/>
          </w:divBdr>
          <w:divsChild>
            <w:div w:id="356659418">
              <w:marLeft w:val="0"/>
              <w:marRight w:val="0"/>
              <w:marTop w:val="0"/>
              <w:marBottom w:val="0"/>
              <w:divBdr>
                <w:top w:val="none" w:sz="0" w:space="0" w:color="auto"/>
                <w:left w:val="none" w:sz="0" w:space="0" w:color="auto"/>
                <w:bottom w:val="none" w:sz="0" w:space="0" w:color="auto"/>
                <w:right w:val="none" w:sz="0" w:space="0" w:color="auto"/>
              </w:divBdr>
              <w:divsChild>
                <w:div w:id="20905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8293">
      <w:bodyDiv w:val="1"/>
      <w:marLeft w:val="0"/>
      <w:marRight w:val="0"/>
      <w:marTop w:val="0"/>
      <w:marBottom w:val="0"/>
      <w:divBdr>
        <w:top w:val="none" w:sz="0" w:space="0" w:color="auto"/>
        <w:left w:val="none" w:sz="0" w:space="0" w:color="auto"/>
        <w:bottom w:val="none" w:sz="0" w:space="0" w:color="auto"/>
        <w:right w:val="none" w:sz="0" w:space="0" w:color="auto"/>
      </w:divBdr>
      <w:divsChild>
        <w:div w:id="701634762">
          <w:marLeft w:val="0"/>
          <w:marRight w:val="0"/>
          <w:marTop w:val="0"/>
          <w:marBottom w:val="0"/>
          <w:divBdr>
            <w:top w:val="none" w:sz="0" w:space="0" w:color="auto"/>
            <w:left w:val="none" w:sz="0" w:space="0" w:color="auto"/>
            <w:bottom w:val="none" w:sz="0" w:space="0" w:color="auto"/>
            <w:right w:val="none" w:sz="0" w:space="0" w:color="auto"/>
          </w:divBdr>
          <w:divsChild>
            <w:div w:id="1333947931">
              <w:marLeft w:val="0"/>
              <w:marRight w:val="0"/>
              <w:marTop w:val="0"/>
              <w:marBottom w:val="0"/>
              <w:divBdr>
                <w:top w:val="none" w:sz="0" w:space="0" w:color="auto"/>
                <w:left w:val="none" w:sz="0" w:space="0" w:color="auto"/>
                <w:bottom w:val="none" w:sz="0" w:space="0" w:color="auto"/>
                <w:right w:val="none" w:sz="0" w:space="0" w:color="auto"/>
              </w:divBdr>
              <w:divsChild>
                <w:div w:id="6599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6157">
      <w:bodyDiv w:val="1"/>
      <w:marLeft w:val="0"/>
      <w:marRight w:val="0"/>
      <w:marTop w:val="0"/>
      <w:marBottom w:val="0"/>
      <w:divBdr>
        <w:top w:val="none" w:sz="0" w:space="0" w:color="auto"/>
        <w:left w:val="none" w:sz="0" w:space="0" w:color="auto"/>
        <w:bottom w:val="none" w:sz="0" w:space="0" w:color="auto"/>
        <w:right w:val="none" w:sz="0" w:space="0" w:color="auto"/>
      </w:divBdr>
    </w:div>
    <w:div w:id="82066885">
      <w:bodyDiv w:val="1"/>
      <w:marLeft w:val="0"/>
      <w:marRight w:val="0"/>
      <w:marTop w:val="0"/>
      <w:marBottom w:val="0"/>
      <w:divBdr>
        <w:top w:val="none" w:sz="0" w:space="0" w:color="auto"/>
        <w:left w:val="none" w:sz="0" w:space="0" w:color="auto"/>
        <w:bottom w:val="none" w:sz="0" w:space="0" w:color="auto"/>
        <w:right w:val="none" w:sz="0" w:space="0" w:color="auto"/>
      </w:divBdr>
      <w:divsChild>
        <w:div w:id="1902713304">
          <w:marLeft w:val="0"/>
          <w:marRight w:val="0"/>
          <w:marTop w:val="0"/>
          <w:marBottom w:val="0"/>
          <w:divBdr>
            <w:top w:val="none" w:sz="0" w:space="0" w:color="auto"/>
            <w:left w:val="none" w:sz="0" w:space="0" w:color="auto"/>
            <w:bottom w:val="none" w:sz="0" w:space="0" w:color="auto"/>
            <w:right w:val="none" w:sz="0" w:space="0" w:color="auto"/>
          </w:divBdr>
          <w:divsChild>
            <w:div w:id="1735811268">
              <w:marLeft w:val="0"/>
              <w:marRight w:val="0"/>
              <w:marTop w:val="0"/>
              <w:marBottom w:val="0"/>
              <w:divBdr>
                <w:top w:val="none" w:sz="0" w:space="0" w:color="auto"/>
                <w:left w:val="none" w:sz="0" w:space="0" w:color="auto"/>
                <w:bottom w:val="none" w:sz="0" w:space="0" w:color="auto"/>
                <w:right w:val="none" w:sz="0" w:space="0" w:color="auto"/>
              </w:divBdr>
              <w:divsChild>
                <w:div w:id="20045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74">
      <w:bodyDiv w:val="1"/>
      <w:marLeft w:val="0"/>
      <w:marRight w:val="0"/>
      <w:marTop w:val="0"/>
      <w:marBottom w:val="0"/>
      <w:divBdr>
        <w:top w:val="none" w:sz="0" w:space="0" w:color="auto"/>
        <w:left w:val="none" w:sz="0" w:space="0" w:color="auto"/>
        <w:bottom w:val="none" w:sz="0" w:space="0" w:color="auto"/>
        <w:right w:val="none" w:sz="0" w:space="0" w:color="auto"/>
      </w:divBdr>
    </w:div>
    <w:div w:id="92824961">
      <w:bodyDiv w:val="1"/>
      <w:marLeft w:val="0"/>
      <w:marRight w:val="0"/>
      <w:marTop w:val="0"/>
      <w:marBottom w:val="0"/>
      <w:divBdr>
        <w:top w:val="none" w:sz="0" w:space="0" w:color="auto"/>
        <w:left w:val="none" w:sz="0" w:space="0" w:color="auto"/>
        <w:bottom w:val="none" w:sz="0" w:space="0" w:color="auto"/>
        <w:right w:val="none" w:sz="0" w:space="0" w:color="auto"/>
      </w:divBdr>
      <w:divsChild>
        <w:div w:id="354696710">
          <w:marLeft w:val="0"/>
          <w:marRight w:val="0"/>
          <w:marTop w:val="0"/>
          <w:marBottom w:val="0"/>
          <w:divBdr>
            <w:top w:val="none" w:sz="0" w:space="0" w:color="auto"/>
            <w:left w:val="none" w:sz="0" w:space="0" w:color="auto"/>
            <w:bottom w:val="none" w:sz="0" w:space="0" w:color="auto"/>
            <w:right w:val="none" w:sz="0" w:space="0" w:color="auto"/>
          </w:divBdr>
          <w:divsChild>
            <w:div w:id="349264986">
              <w:marLeft w:val="0"/>
              <w:marRight w:val="0"/>
              <w:marTop w:val="0"/>
              <w:marBottom w:val="0"/>
              <w:divBdr>
                <w:top w:val="none" w:sz="0" w:space="0" w:color="auto"/>
                <w:left w:val="none" w:sz="0" w:space="0" w:color="auto"/>
                <w:bottom w:val="none" w:sz="0" w:space="0" w:color="auto"/>
                <w:right w:val="none" w:sz="0" w:space="0" w:color="auto"/>
              </w:divBdr>
              <w:divsChild>
                <w:div w:id="20432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1400">
      <w:bodyDiv w:val="1"/>
      <w:marLeft w:val="0"/>
      <w:marRight w:val="0"/>
      <w:marTop w:val="0"/>
      <w:marBottom w:val="0"/>
      <w:divBdr>
        <w:top w:val="none" w:sz="0" w:space="0" w:color="auto"/>
        <w:left w:val="none" w:sz="0" w:space="0" w:color="auto"/>
        <w:bottom w:val="none" w:sz="0" w:space="0" w:color="auto"/>
        <w:right w:val="none" w:sz="0" w:space="0" w:color="auto"/>
      </w:divBdr>
    </w:div>
    <w:div w:id="126048277">
      <w:bodyDiv w:val="1"/>
      <w:marLeft w:val="0"/>
      <w:marRight w:val="0"/>
      <w:marTop w:val="0"/>
      <w:marBottom w:val="0"/>
      <w:divBdr>
        <w:top w:val="none" w:sz="0" w:space="0" w:color="auto"/>
        <w:left w:val="none" w:sz="0" w:space="0" w:color="auto"/>
        <w:bottom w:val="none" w:sz="0" w:space="0" w:color="auto"/>
        <w:right w:val="none" w:sz="0" w:space="0" w:color="auto"/>
      </w:divBdr>
    </w:div>
    <w:div w:id="226915354">
      <w:bodyDiv w:val="1"/>
      <w:marLeft w:val="0"/>
      <w:marRight w:val="0"/>
      <w:marTop w:val="0"/>
      <w:marBottom w:val="0"/>
      <w:divBdr>
        <w:top w:val="none" w:sz="0" w:space="0" w:color="auto"/>
        <w:left w:val="none" w:sz="0" w:space="0" w:color="auto"/>
        <w:bottom w:val="none" w:sz="0" w:space="0" w:color="auto"/>
        <w:right w:val="none" w:sz="0" w:space="0" w:color="auto"/>
      </w:divBdr>
      <w:divsChild>
        <w:div w:id="1194688041">
          <w:marLeft w:val="0"/>
          <w:marRight w:val="0"/>
          <w:marTop w:val="0"/>
          <w:marBottom w:val="0"/>
          <w:divBdr>
            <w:top w:val="none" w:sz="0" w:space="0" w:color="auto"/>
            <w:left w:val="none" w:sz="0" w:space="0" w:color="auto"/>
            <w:bottom w:val="none" w:sz="0" w:space="0" w:color="auto"/>
            <w:right w:val="none" w:sz="0" w:space="0" w:color="auto"/>
          </w:divBdr>
          <w:divsChild>
            <w:div w:id="531959250">
              <w:marLeft w:val="0"/>
              <w:marRight w:val="0"/>
              <w:marTop w:val="0"/>
              <w:marBottom w:val="0"/>
              <w:divBdr>
                <w:top w:val="none" w:sz="0" w:space="0" w:color="auto"/>
                <w:left w:val="none" w:sz="0" w:space="0" w:color="auto"/>
                <w:bottom w:val="none" w:sz="0" w:space="0" w:color="auto"/>
                <w:right w:val="none" w:sz="0" w:space="0" w:color="auto"/>
              </w:divBdr>
              <w:divsChild>
                <w:div w:id="17465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2044">
      <w:bodyDiv w:val="1"/>
      <w:marLeft w:val="0"/>
      <w:marRight w:val="0"/>
      <w:marTop w:val="0"/>
      <w:marBottom w:val="0"/>
      <w:divBdr>
        <w:top w:val="none" w:sz="0" w:space="0" w:color="auto"/>
        <w:left w:val="none" w:sz="0" w:space="0" w:color="auto"/>
        <w:bottom w:val="none" w:sz="0" w:space="0" w:color="auto"/>
        <w:right w:val="none" w:sz="0" w:space="0" w:color="auto"/>
      </w:divBdr>
      <w:divsChild>
        <w:div w:id="403071730">
          <w:marLeft w:val="0"/>
          <w:marRight w:val="0"/>
          <w:marTop w:val="0"/>
          <w:marBottom w:val="0"/>
          <w:divBdr>
            <w:top w:val="none" w:sz="0" w:space="0" w:color="auto"/>
            <w:left w:val="none" w:sz="0" w:space="0" w:color="auto"/>
            <w:bottom w:val="none" w:sz="0" w:space="0" w:color="auto"/>
            <w:right w:val="none" w:sz="0" w:space="0" w:color="auto"/>
          </w:divBdr>
          <w:divsChild>
            <w:div w:id="610817658">
              <w:marLeft w:val="0"/>
              <w:marRight w:val="0"/>
              <w:marTop w:val="0"/>
              <w:marBottom w:val="0"/>
              <w:divBdr>
                <w:top w:val="none" w:sz="0" w:space="0" w:color="auto"/>
                <w:left w:val="none" w:sz="0" w:space="0" w:color="auto"/>
                <w:bottom w:val="none" w:sz="0" w:space="0" w:color="auto"/>
                <w:right w:val="none" w:sz="0" w:space="0" w:color="auto"/>
              </w:divBdr>
              <w:divsChild>
                <w:div w:id="14244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1885">
      <w:bodyDiv w:val="1"/>
      <w:marLeft w:val="0"/>
      <w:marRight w:val="0"/>
      <w:marTop w:val="0"/>
      <w:marBottom w:val="0"/>
      <w:divBdr>
        <w:top w:val="none" w:sz="0" w:space="0" w:color="auto"/>
        <w:left w:val="none" w:sz="0" w:space="0" w:color="auto"/>
        <w:bottom w:val="none" w:sz="0" w:space="0" w:color="auto"/>
        <w:right w:val="none" w:sz="0" w:space="0" w:color="auto"/>
      </w:divBdr>
      <w:divsChild>
        <w:div w:id="738603158">
          <w:marLeft w:val="0"/>
          <w:marRight w:val="0"/>
          <w:marTop w:val="0"/>
          <w:marBottom w:val="0"/>
          <w:divBdr>
            <w:top w:val="none" w:sz="0" w:space="0" w:color="auto"/>
            <w:left w:val="none" w:sz="0" w:space="0" w:color="auto"/>
            <w:bottom w:val="none" w:sz="0" w:space="0" w:color="auto"/>
            <w:right w:val="none" w:sz="0" w:space="0" w:color="auto"/>
          </w:divBdr>
          <w:divsChild>
            <w:div w:id="502933618">
              <w:marLeft w:val="0"/>
              <w:marRight w:val="0"/>
              <w:marTop w:val="0"/>
              <w:marBottom w:val="0"/>
              <w:divBdr>
                <w:top w:val="none" w:sz="0" w:space="0" w:color="auto"/>
                <w:left w:val="none" w:sz="0" w:space="0" w:color="auto"/>
                <w:bottom w:val="none" w:sz="0" w:space="0" w:color="auto"/>
                <w:right w:val="none" w:sz="0" w:space="0" w:color="auto"/>
              </w:divBdr>
              <w:divsChild>
                <w:div w:id="1127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7494">
      <w:bodyDiv w:val="1"/>
      <w:marLeft w:val="0"/>
      <w:marRight w:val="0"/>
      <w:marTop w:val="0"/>
      <w:marBottom w:val="0"/>
      <w:divBdr>
        <w:top w:val="none" w:sz="0" w:space="0" w:color="auto"/>
        <w:left w:val="none" w:sz="0" w:space="0" w:color="auto"/>
        <w:bottom w:val="none" w:sz="0" w:space="0" w:color="auto"/>
        <w:right w:val="none" w:sz="0" w:space="0" w:color="auto"/>
      </w:divBdr>
    </w:div>
    <w:div w:id="259997525">
      <w:bodyDiv w:val="1"/>
      <w:marLeft w:val="0"/>
      <w:marRight w:val="0"/>
      <w:marTop w:val="0"/>
      <w:marBottom w:val="0"/>
      <w:divBdr>
        <w:top w:val="none" w:sz="0" w:space="0" w:color="auto"/>
        <w:left w:val="none" w:sz="0" w:space="0" w:color="auto"/>
        <w:bottom w:val="none" w:sz="0" w:space="0" w:color="auto"/>
        <w:right w:val="none" w:sz="0" w:space="0" w:color="auto"/>
      </w:divBdr>
    </w:div>
    <w:div w:id="262106912">
      <w:bodyDiv w:val="1"/>
      <w:marLeft w:val="0"/>
      <w:marRight w:val="0"/>
      <w:marTop w:val="0"/>
      <w:marBottom w:val="0"/>
      <w:divBdr>
        <w:top w:val="none" w:sz="0" w:space="0" w:color="auto"/>
        <w:left w:val="none" w:sz="0" w:space="0" w:color="auto"/>
        <w:bottom w:val="none" w:sz="0" w:space="0" w:color="auto"/>
        <w:right w:val="none" w:sz="0" w:space="0" w:color="auto"/>
      </w:divBdr>
    </w:div>
    <w:div w:id="287855059">
      <w:bodyDiv w:val="1"/>
      <w:marLeft w:val="0"/>
      <w:marRight w:val="0"/>
      <w:marTop w:val="0"/>
      <w:marBottom w:val="0"/>
      <w:divBdr>
        <w:top w:val="none" w:sz="0" w:space="0" w:color="auto"/>
        <w:left w:val="none" w:sz="0" w:space="0" w:color="auto"/>
        <w:bottom w:val="none" w:sz="0" w:space="0" w:color="auto"/>
        <w:right w:val="none" w:sz="0" w:space="0" w:color="auto"/>
      </w:divBdr>
      <w:divsChild>
        <w:div w:id="937450569">
          <w:marLeft w:val="0"/>
          <w:marRight w:val="0"/>
          <w:marTop w:val="0"/>
          <w:marBottom w:val="0"/>
          <w:divBdr>
            <w:top w:val="none" w:sz="0" w:space="0" w:color="auto"/>
            <w:left w:val="none" w:sz="0" w:space="0" w:color="auto"/>
            <w:bottom w:val="none" w:sz="0" w:space="0" w:color="auto"/>
            <w:right w:val="none" w:sz="0" w:space="0" w:color="auto"/>
          </w:divBdr>
          <w:divsChild>
            <w:div w:id="1134526091">
              <w:marLeft w:val="0"/>
              <w:marRight w:val="0"/>
              <w:marTop w:val="0"/>
              <w:marBottom w:val="0"/>
              <w:divBdr>
                <w:top w:val="none" w:sz="0" w:space="0" w:color="auto"/>
                <w:left w:val="none" w:sz="0" w:space="0" w:color="auto"/>
                <w:bottom w:val="none" w:sz="0" w:space="0" w:color="auto"/>
                <w:right w:val="none" w:sz="0" w:space="0" w:color="auto"/>
              </w:divBdr>
              <w:divsChild>
                <w:div w:id="4171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5279">
      <w:bodyDiv w:val="1"/>
      <w:marLeft w:val="0"/>
      <w:marRight w:val="0"/>
      <w:marTop w:val="0"/>
      <w:marBottom w:val="0"/>
      <w:divBdr>
        <w:top w:val="none" w:sz="0" w:space="0" w:color="auto"/>
        <w:left w:val="none" w:sz="0" w:space="0" w:color="auto"/>
        <w:bottom w:val="none" w:sz="0" w:space="0" w:color="auto"/>
        <w:right w:val="none" w:sz="0" w:space="0" w:color="auto"/>
      </w:divBdr>
      <w:divsChild>
        <w:div w:id="1580675373">
          <w:marLeft w:val="0"/>
          <w:marRight w:val="0"/>
          <w:marTop w:val="0"/>
          <w:marBottom w:val="0"/>
          <w:divBdr>
            <w:top w:val="none" w:sz="0" w:space="0" w:color="auto"/>
            <w:left w:val="none" w:sz="0" w:space="0" w:color="auto"/>
            <w:bottom w:val="none" w:sz="0" w:space="0" w:color="auto"/>
            <w:right w:val="none" w:sz="0" w:space="0" w:color="auto"/>
          </w:divBdr>
          <w:divsChild>
            <w:div w:id="1658263349">
              <w:marLeft w:val="0"/>
              <w:marRight w:val="0"/>
              <w:marTop w:val="0"/>
              <w:marBottom w:val="0"/>
              <w:divBdr>
                <w:top w:val="none" w:sz="0" w:space="0" w:color="auto"/>
                <w:left w:val="none" w:sz="0" w:space="0" w:color="auto"/>
                <w:bottom w:val="none" w:sz="0" w:space="0" w:color="auto"/>
                <w:right w:val="none" w:sz="0" w:space="0" w:color="auto"/>
              </w:divBdr>
              <w:divsChild>
                <w:div w:id="19644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887">
      <w:bodyDiv w:val="1"/>
      <w:marLeft w:val="0"/>
      <w:marRight w:val="0"/>
      <w:marTop w:val="0"/>
      <w:marBottom w:val="0"/>
      <w:divBdr>
        <w:top w:val="none" w:sz="0" w:space="0" w:color="auto"/>
        <w:left w:val="none" w:sz="0" w:space="0" w:color="auto"/>
        <w:bottom w:val="none" w:sz="0" w:space="0" w:color="auto"/>
        <w:right w:val="none" w:sz="0" w:space="0" w:color="auto"/>
      </w:divBdr>
    </w:div>
    <w:div w:id="370618628">
      <w:bodyDiv w:val="1"/>
      <w:marLeft w:val="0"/>
      <w:marRight w:val="0"/>
      <w:marTop w:val="0"/>
      <w:marBottom w:val="0"/>
      <w:divBdr>
        <w:top w:val="none" w:sz="0" w:space="0" w:color="auto"/>
        <w:left w:val="none" w:sz="0" w:space="0" w:color="auto"/>
        <w:bottom w:val="none" w:sz="0" w:space="0" w:color="auto"/>
        <w:right w:val="none" w:sz="0" w:space="0" w:color="auto"/>
      </w:divBdr>
    </w:div>
    <w:div w:id="378552140">
      <w:bodyDiv w:val="1"/>
      <w:marLeft w:val="0"/>
      <w:marRight w:val="0"/>
      <w:marTop w:val="0"/>
      <w:marBottom w:val="0"/>
      <w:divBdr>
        <w:top w:val="none" w:sz="0" w:space="0" w:color="auto"/>
        <w:left w:val="none" w:sz="0" w:space="0" w:color="auto"/>
        <w:bottom w:val="none" w:sz="0" w:space="0" w:color="auto"/>
        <w:right w:val="none" w:sz="0" w:space="0" w:color="auto"/>
      </w:divBdr>
    </w:div>
    <w:div w:id="440688552">
      <w:bodyDiv w:val="1"/>
      <w:marLeft w:val="0"/>
      <w:marRight w:val="0"/>
      <w:marTop w:val="0"/>
      <w:marBottom w:val="0"/>
      <w:divBdr>
        <w:top w:val="none" w:sz="0" w:space="0" w:color="auto"/>
        <w:left w:val="none" w:sz="0" w:space="0" w:color="auto"/>
        <w:bottom w:val="none" w:sz="0" w:space="0" w:color="auto"/>
        <w:right w:val="none" w:sz="0" w:space="0" w:color="auto"/>
      </w:divBdr>
      <w:divsChild>
        <w:div w:id="1699893915">
          <w:marLeft w:val="0"/>
          <w:marRight w:val="0"/>
          <w:marTop w:val="0"/>
          <w:marBottom w:val="0"/>
          <w:divBdr>
            <w:top w:val="none" w:sz="0" w:space="0" w:color="auto"/>
            <w:left w:val="none" w:sz="0" w:space="0" w:color="auto"/>
            <w:bottom w:val="none" w:sz="0" w:space="0" w:color="auto"/>
            <w:right w:val="none" w:sz="0" w:space="0" w:color="auto"/>
          </w:divBdr>
          <w:divsChild>
            <w:div w:id="1851673968">
              <w:marLeft w:val="0"/>
              <w:marRight w:val="0"/>
              <w:marTop w:val="0"/>
              <w:marBottom w:val="0"/>
              <w:divBdr>
                <w:top w:val="none" w:sz="0" w:space="0" w:color="auto"/>
                <w:left w:val="none" w:sz="0" w:space="0" w:color="auto"/>
                <w:bottom w:val="none" w:sz="0" w:space="0" w:color="auto"/>
                <w:right w:val="none" w:sz="0" w:space="0" w:color="auto"/>
              </w:divBdr>
              <w:divsChild>
                <w:div w:id="18961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58484">
      <w:bodyDiv w:val="1"/>
      <w:marLeft w:val="0"/>
      <w:marRight w:val="0"/>
      <w:marTop w:val="0"/>
      <w:marBottom w:val="0"/>
      <w:divBdr>
        <w:top w:val="none" w:sz="0" w:space="0" w:color="auto"/>
        <w:left w:val="none" w:sz="0" w:space="0" w:color="auto"/>
        <w:bottom w:val="none" w:sz="0" w:space="0" w:color="auto"/>
        <w:right w:val="none" w:sz="0" w:space="0" w:color="auto"/>
      </w:divBdr>
    </w:div>
    <w:div w:id="492377514">
      <w:bodyDiv w:val="1"/>
      <w:marLeft w:val="0"/>
      <w:marRight w:val="0"/>
      <w:marTop w:val="0"/>
      <w:marBottom w:val="0"/>
      <w:divBdr>
        <w:top w:val="none" w:sz="0" w:space="0" w:color="auto"/>
        <w:left w:val="none" w:sz="0" w:space="0" w:color="auto"/>
        <w:bottom w:val="none" w:sz="0" w:space="0" w:color="auto"/>
        <w:right w:val="none" w:sz="0" w:space="0" w:color="auto"/>
      </w:divBdr>
    </w:div>
    <w:div w:id="526605989">
      <w:bodyDiv w:val="1"/>
      <w:marLeft w:val="0"/>
      <w:marRight w:val="0"/>
      <w:marTop w:val="0"/>
      <w:marBottom w:val="0"/>
      <w:divBdr>
        <w:top w:val="none" w:sz="0" w:space="0" w:color="auto"/>
        <w:left w:val="none" w:sz="0" w:space="0" w:color="auto"/>
        <w:bottom w:val="none" w:sz="0" w:space="0" w:color="auto"/>
        <w:right w:val="none" w:sz="0" w:space="0" w:color="auto"/>
      </w:divBdr>
    </w:div>
    <w:div w:id="527915322">
      <w:bodyDiv w:val="1"/>
      <w:marLeft w:val="0"/>
      <w:marRight w:val="0"/>
      <w:marTop w:val="0"/>
      <w:marBottom w:val="0"/>
      <w:divBdr>
        <w:top w:val="none" w:sz="0" w:space="0" w:color="auto"/>
        <w:left w:val="none" w:sz="0" w:space="0" w:color="auto"/>
        <w:bottom w:val="none" w:sz="0" w:space="0" w:color="auto"/>
        <w:right w:val="none" w:sz="0" w:space="0" w:color="auto"/>
      </w:divBdr>
    </w:div>
    <w:div w:id="532571458">
      <w:bodyDiv w:val="1"/>
      <w:marLeft w:val="0"/>
      <w:marRight w:val="0"/>
      <w:marTop w:val="0"/>
      <w:marBottom w:val="0"/>
      <w:divBdr>
        <w:top w:val="none" w:sz="0" w:space="0" w:color="auto"/>
        <w:left w:val="none" w:sz="0" w:space="0" w:color="auto"/>
        <w:bottom w:val="none" w:sz="0" w:space="0" w:color="auto"/>
        <w:right w:val="none" w:sz="0" w:space="0" w:color="auto"/>
      </w:divBdr>
    </w:div>
    <w:div w:id="603343070">
      <w:bodyDiv w:val="1"/>
      <w:marLeft w:val="0"/>
      <w:marRight w:val="0"/>
      <w:marTop w:val="0"/>
      <w:marBottom w:val="0"/>
      <w:divBdr>
        <w:top w:val="none" w:sz="0" w:space="0" w:color="auto"/>
        <w:left w:val="none" w:sz="0" w:space="0" w:color="auto"/>
        <w:bottom w:val="none" w:sz="0" w:space="0" w:color="auto"/>
        <w:right w:val="none" w:sz="0" w:space="0" w:color="auto"/>
      </w:divBdr>
      <w:divsChild>
        <w:div w:id="1665473285">
          <w:marLeft w:val="0"/>
          <w:marRight w:val="0"/>
          <w:marTop w:val="0"/>
          <w:marBottom w:val="0"/>
          <w:divBdr>
            <w:top w:val="none" w:sz="0" w:space="0" w:color="auto"/>
            <w:left w:val="none" w:sz="0" w:space="0" w:color="auto"/>
            <w:bottom w:val="none" w:sz="0" w:space="0" w:color="auto"/>
            <w:right w:val="none" w:sz="0" w:space="0" w:color="auto"/>
          </w:divBdr>
          <w:divsChild>
            <w:div w:id="895043048">
              <w:marLeft w:val="0"/>
              <w:marRight w:val="0"/>
              <w:marTop w:val="0"/>
              <w:marBottom w:val="0"/>
              <w:divBdr>
                <w:top w:val="none" w:sz="0" w:space="0" w:color="auto"/>
                <w:left w:val="none" w:sz="0" w:space="0" w:color="auto"/>
                <w:bottom w:val="none" w:sz="0" w:space="0" w:color="auto"/>
                <w:right w:val="none" w:sz="0" w:space="0" w:color="auto"/>
              </w:divBdr>
              <w:divsChild>
                <w:div w:id="18600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7113">
      <w:bodyDiv w:val="1"/>
      <w:marLeft w:val="0"/>
      <w:marRight w:val="0"/>
      <w:marTop w:val="0"/>
      <w:marBottom w:val="0"/>
      <w:divBdr>
        <w:top w:val="none" w:sz="0" w:space="0" w:color="auto"/>
        <w:left w:val="none" w:sz="0" w:space="0" w:color="auto"/>
        <w:bottom w:val="none" w:sz="0" w:space="0" w:color="auto"/>
        <w:right w:val="none" w:sz="0" w:space="0" w:color="auto"/>
      </w:divBdr>
      <w:divsChild>
        <w:div w:id="44717897">
          <w:marLeft w:val="0"/>
          <w:marRight w:val="0"/>
          <w:marTop w:val="0"/>
          <w:marBottom w:val="0"/>
          <w:divBdr>
            <w:top w:val="none" w:sz="0" w:space="0" w:color="auto"/>
            <w:left w:val="none" w:sz="0" w:space="0" w:color="auto"/>
            <w:bottom w:val="none" w:sz="0" w:space="0" w:color="auto"/>
            <w:right w:val="none" w:sz="0" w:space="0" w:color="auto"/>
          </w:divBdr>
          <w:divsChild>
            <w:div w:id="1612711639">
              <w:marLeft w:val="0"/>
              <w:marRight w:val="0"/>
              <w:marTop w:val="0"/>
              <w:marBottom w:val="0"/>
              <w:divBdr>
                <w:top w:val="none" w:sz="0" w:space="0" w:color="auto"/>
                <w:left w:val="none" w:sz="0" w:space="0" w:color="auto"/>
                <w:bottom w:val="none" w:sz="0" w:space="0" w:color="auto"/>
                <w:right w:val="none" w:sz="0" w:space="0" w:color="auto"/>
              </w:divBdr>
              <w:divsChild>
                <w:div w:id="17432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53449">
      <w:bodyDiv w:val="1"/>
      <w:marLeft w:val="0"/>
      <w:marRight w:val="0"/>
      <w:marTop w:val="0"/>
      <w:marBottom w:val="0"/>
      <w:divBdr>
        <w:top w:val="none" w:sz="0" w:space="0" w:color="auto"/>
        <w:left w:val="none" w:sz="0" w:space="0" w:color="auto"/>
        <w:bottom w:val="none" w:sz="0" w:space="0" w:color="auto"/>
        <w:right w:val="none" w:sz="0" w:space="0" w:color="auto"/>
      </w:divBdr>
    </w:div>
    <w:div w:id="686903949">
      <w:bodyDiv w:val="1"/>
      <w:marLeft w:val="0"/>
      <w:marRight w:val="0"/>
      <w:marTop w:val="0"/>
      <w:marBottom w:val="0"/>
      <w:divBdr>
        <w:top w:val="none" w:sz="0" w:space="0" w:color="auto"/>
        <w:left w:val="none" w:sz="0" w:space="0" w:color="auto"/>
        <w:bottom w:val="none" w:sz="0" w:space="0" w:color="auto"/>
        <w:right w:val="none" w:sz="0" w:space="0" w:color="auto"/>
      </w:divBdr>
    </w:div>
    <w:div w:id="713962490">
      <w:bodyDiv w:val="1"/>
      <w:marLeft w:val="0"/>
      <w:marRight w:val="0"/>
      <w:marTop w:val="0"/>
      <w:marBottom w:val="0"/>
      <w:divBdr>
        <w:top w:val="none" w:sz="0" w:space="0" w:color="auto"/>
        <w:left w:val="none" w:sz="0" w:space="0" w:color="auto"/>
        <w:bottom w:val="none" w:sz="0" w:space="0" w:color="auto"/>
        <w:right w:val="none" w:sz="0" w:space="0" w:color="auto"/>
      </w:divBdr>
      <w:divsChild>
        <w:div w:id="121004053">
          <w:marLeft w:val="0"/>
          <w:marRight w:val="0"/>
          <w:marTop w:val="0"/>
          <w:marBottom w:val="0"/>
          <w:divBdr>
            <w:top w:val="none" w:sz="0" w:space="0" w:color="auto"/>
            <w:left w:val="none" w:sz="0" w:space="0" w:color="auto"/>
            <w:bottom w:val="none" w:sz="0" w:space="0" w:color="auto"/>
            <w:right w:val="none" w:sz="0" w:space="0" w:color="auto"/>
          </w:divBdr>
          <w:divsChild>
            <w:div w:id="101078769">
              <w:marLeft w:val="0"/>
              <w:marRight w:val="0"/>
              <w:marTop w:val="0"/>
              <w:marBottom w:val="0"/>
              <w:divBdr>
                <w:top w:val="none" w:sz="0" w:space="0" w:color="auto"/>
                <w:left w:val="none" w:sz="0" w:space="0" w:color="auto"/>
                <w:bottom w:val="none" w:sz="0" w:space="0" w:color="auto"/>
                <w:right w:val="none" w:sz="0" w:space="0" w:color="auto"/>
              </w:divBdr>
              <w:divsChild>
                <w:div w:id="5428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2491">
      <w:bodyDiv w:val="1"/>
      <w:marLeft w:val="0"/>
      <w:marRight w:val="0"/>
      <w:marTop w:val="0"/>
      <w:marBottom w:val="0"/>
      <w:divBdr>
        <w:top w:val="none" w:sz="0" w:space="0" w:color="auto"/>
        <w:left w:val="none" w:sz="0" w:space="0" w:color="auto"/>
        <w:bottom w:val="none" w:sz="0" w:space="0" w:color="auto"/>
        <w:right w:val="none" w:sz="0" w:space="0" w:color="auto"/>
      </w:divBdr>
    </w:div>
    <w:div w:id="744113626">
      <w:bodyDiv w:val="1"/>
      <w:marLeft w:val="0"/>
      <w:marRight w:val="0"/>
      <w:marTop w:val="0"/>
      <w:marBottom w:val="0"/>
      <w:divBdr>
        <w:top w:val="none" w:sz="0" w:space="0" w:color="auto"/>
        <w:left w:val="none" w:sz="0" w:space="0" w:color="auto"/>
        <w:bottom w:val="none" w:sz="0" w:space="0" w:color="auto"/>
        <w:right w:val="none" w:sz="0" w:space="0" w:color="auto"/>
      </w:divBdr>
      <w:divsChild>
        <w:div w:id="451632326">
          <w:marLeft w:val="0"/>
          <w:marRight w:val="0"/>
          <w:marTop w:val="0"/>
          <w:marBottom w:val="0"/>
          <w:divBdr>
            <w:top w:val="none" w:sz="0" w:space="0" w:color="auto"/>
            <w:left w:val="none" w:sz="0" w:space="0" w:color="auto"/>
            <w:bottom w:val="none" w:sz="0" w:space="0" w:color="auto"/>
            <w:right w:val="none" w:sz="0" w:space="0" w:color="auto"/>
          </w:divBdr>
          <w:divsChild>
            <w:div w:id="4476567">
              <w:marLeft w:val="0"/>
              <w:marRight w:val="0"/>
              <w:marTop w:val="0"/>
              <w:marBottom w:val="0"/>
              <w:divBdr>
                <w:top w:val="none" w:sz="0" w:space="0" w:color="auto"/>
                <w:left w:val="none" w:sz="0" w:space="0" w:color="auto"/>
                <w:bottom w:val="none" w:sz="0" w:space="0" w:color="auto"/>
                <w:right w:val="none" w:sz="0" w:space="0" w:color="auto"/>
              </w:divBdr>
              <w:divsChild>
                <w:div w:id="10604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8008">
      <w:bodyDiv w:val="1"/>
      <w:marLeft w:val="0"/>
      <w:marRight w:val="0"/>
      <w:marTop w:val="0"/>
      <w:marBottom w:val="0"/>
      <w:divBdr>
        <w:top w:val="none" w:sz="0" w:space="0" w:color="auto"/>
        <w:left w:val="none" w:sz="0" w:space="0" w:color="auto"/>
        <w:bottom w:val="none" w:sz="0" w:space="0" w:color="auto"/>
        <w:right w:val="none" w:sz="0" w:space="0" w:color="auto"/>
      </w:divBdr>
    </w:div>
    <w:div w:id="789127998">
      <w:bodyDiv w:val="1"/>
      <w:marLeft w:val="0"/>
      <w:marRight w:val="0"/>
      <w:marTop w:val="0"/>
      <w:marBottom w:val="0"/>
      <w:divBdr>
        <w:top w:val="none" w:sz="0" w:space="0" w:color="auto"/>
        <w:left w:val="none" w:sz="0" w:space="0" w:color="auto"/>
        <w:bottom w:val="none" w:sz="0" w:space="0" w:color="auto"/>
        <w:right w:val="none" w:sz="0" w:space="0" w:color="auto"/>
      </w:divBdr>
    </w:div>
    <w:div w:id="841506227">
      <w:bodyDiv w:val="1"/>
      <w:marLeft w:val="0"/>
      <w:marRight w:val="0"/>
      <w:marTop w:val="0"/>
      <w:marBottom w:val="0"/>
      <w:divBdr>
        <w:top w:val="none" w:sz="0" w:space="0" w:color="auto"/>
        <w:left w:val="none" w:sz="0" w:space="0" w:color="auto"/>
        <w:bottom w:val="none" w:sz="0" w:space="0" w:color="auto"/>
        <w:right w:val="none" w:sz="0" w:space="0" w:color="auto"/>
      </w:divBdr>
      <w:divsChild>
        <w:div w:id="1491405152">
          <w:marLeft w:val="0"/>
          <w:marRight w:val="0"/>
          <w:marTop w:val="0"/>
          <w:marBottom w:val="0"/>
          <w:divBdr>
            <w:top w:val="none" w:sz="0" w:space="0" w:color="auto"/>
            <w:left w:val="none" w:sz="0" w:space="0" w:color="auto"/>
            <w:bottom w:val="none" w:sz="0" w:space="0" w:color="auto"/>
            <w:right w:val="none" w:sz="0" w:space="0" w:color="auto"/>
          </w:divBdr>
          <w:divsChild>
            <w:div w:id="1329289995">
              <w:marLeft w:val="0"/>
              <w:marRight w:val="0"/>
              <w:marTop w:val="0"/>
              <w:marBottom w:val="0"/>
              <w:divBdr>
                <w:top w:val="none" w:sz="0" w:space="0" w:color="auto"/>
                <w:left w:val="none" w:sz="0" w:space="0" w:color="auto"/>
                <w:bottom w:val="none" w:sz="0" w:space="0" w:color="auto"/>
                <w:right w:val="none" w:sz="0" w:space="0" w:color="auto"/>
              </w:divBdr>
              <w:divsChild>
                <w:div w:id="9572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695">
      <w:bodyDiv w:val="1"/>
      <w:marLeft w:val="0"/>
      <w:marRight w:val="0"/>
      <w:marTop w:val="0"/>
      <w:marBottom w:val="0"/>
      <w:divBdr>
        <w:top w:val="none" w:sz="0" w:space="0" w:color="auto"/>
        <w:left w:val="none" w:sz="0" w:space="0" w:color="auto"/>
        <w:bottom w:val="none" w:sz="0" w:space="0" w:color="auto"/>
        <w:right w:val="none" w:sz="0" w:space="0" w:color="auto"/>
      </w:divBdr>
      <w:divsChild>
        <w:div w:id="1514496658">
          <w:marLeft w:val="0"/>
          <w:marRight w:val="0"/>
          <w:marTop w:val="0"/>
          <w:marBottom w:val="0"/>
          <w:divBdr>
            <w:top w:val="none" w:sz="0" w:space="0" w:color="auto"/>
            <w:left w:val="none" w:sz="0" w:space="0" w:color="auto"/>
            <w:bottom w:val="none" w:sz="0" w:space="0" w:color="auto"/>
            <w:right w:val="none" w:sz="0" w:space="0" w:color="auto"/>
          </w:divBdr>
          <w:divsChild>
            <w:div w:id="303003715">
              <w:marLeft w:val="0"/>
              <w:marRight w:val="0"/>
              <w:marTop w:val="0"/>
              <w:marBottom w:val="0"/>
              <w:divBdr>
                <w:top w:val="none" w:sz="0" w:space="0" w:color="auto"/>
                <w:left w:val="none" w:sz="0" w:space="0" w:color="auto"/>
                <w:bottom w:val="none" w:sz="0" w:space="0" w:color="auto"/>
                <w:right w:val="none" w:sz="0" w:space="0" w:color="auto"/>
              </w:divBdr>
              <w:divsChild>
                <w:div w:id="19253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5444">
      <w:bodyDiv w:val="1"/>
      <w:marLeft w:val="0"/>
      <w:marRight w:val="0"/>
      <w:marTop w:val="0"/>
      <w:marBottom w:val="0"/>
      <w:divBdr>
        <w:top w:val="none" w:sz="0" w:space="0" w:color="auto"/>
        <w:left w:val="none" w:sz="0" w:space="0" w:color="auto"/>
        <w:bottom w:val="none" w:sz="0" w:space="0" w:color="auto"/>
        <w:right w:val="none" w:sz="0" w:space="0" w:color="auto"/>
      </w:divBdr>
    </w:div>
    <w:div w:id="907301691">
      <w:bodyDiv w:val="1"/>
      <w:marLeft w:val="0"/>
      <w:marRight w:val="0"/>
      <w:marTop w:val="0"/>
      <w:marBottom w:val="0"/>
      <w:divBdr>
        <w:top w:val="none" w:sz="0" w:space="0" w:color="auto"/>
        <w:left w:val="none" w:sz="0" w:space="0" w:color="auto"/>
        <w:bottom w:val="none" w:sz="0" w:space="0" w:color="auto"/>
        <w:right w:val="none" w:sz="0" w:space="0" w:color="auto"/>
      </w:divBdr>
      <w:divsChild>
        <w:div w:id="1321035184">
          <w:marLeft w:val="0"/>
          <w:marRight w:val="0"/>
          <w:marTop w:val="0"/>
          <w:marBottom w:val="0"/>
          <w:divBdr>
            <w:top w:val="none" w:sz="0" w:space="0" w:color="auto"/>
            <w:left w:val="none" w:sz="0" w:space="0" w:color="auto"/>
            <w:bottom w:val="none" w:sz="0" w:space="0" w:color="auto"/>
            <w:right w:val="none" w:sz="0" w:space="0" w:color="auto"/>
          </w:divBdr>
          <w:divsChild>
            <w:div w:id="148137276">
              <w:marLeft w:val="0"/>
              <w:marRight w:val="0"/>
              <w:marTop w:val="0"/>
              <w:marBottom w:val="0"/>
              <w:divBdr>
                <w:top w:val="none" w:sz="0" w:space="0" w:color="auto"/>
                <w:left w:val="none" w:sz="0" w:space="0" w:color="auto"/>
                <w:bottom w:val="none" w:sz="0" w:space="0" w:color="auto"/>
                <w:right w:val="none" w:sz="0" w:space="0" w:color="auto"/>
              </w:divBdr>
              <w:divsChild>
                <w:div w:id="18856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8943">
      <w:bodyDiv w:val="1"/>
      <w:marLeft w:val="0"/>
      <w:marRight w:val="0"/>
      <w:marTop w:val="0"/>
      <w:marBottom w:val="0"/>
      <w:divBdr>
        <w:top w:val="none" w:sz="0" w:space="0" w:color="auto"/>
        <w:left w:val="none" w:sz="0" w:space="0" w:color="auto"/>
        <w:bottom w:val="none" w:sz="0" w:space="0" w:color="auto"/>
        <w:right w:val="none" w:sz="0" w:space="0" w:color="auto"/>
      </w:divBdr>
      <w:divsChild>
        <w:div w:id="2010742654">
          <w:marLeft w:val="0"/>
          <w:marRight w:val="0"/>
          <w:marTop w:val="0"/>
          <w:marBottom w:val="0"/>
          <w:divBdr>
            <w:top w:val="none" w:sz="0" w:space="0" w:color="auto"/>
            <w:left w:val="none" w:sz="0" w:space="0" w:color="auto"/>
            <w:bottom w:val="none" w:sz="0" w:space="0" w:color="auto"/>
            <w:right w:val="none" w:sz="0" w:space="0" w:color="auto"/>
          </w:divBdr>
          <w:divsChild>
            <w:div w:id="1804427317">
              <w:marLeft w:val="0"/>
              <w:marRight w:val="0"/>
              <w:marTop w:val="0"/>
              <w:marBottom w:val="0"/>
              <w:divBdr>
                <w:top w:val="none" w:sz="0" w:space="0" w:color="auto"/>
                <w:left w:val="none" w:sz="0" w:space="0" w:color="auto"/>
                <w:bottom w:val="none" w:sz="0" w:space="0" w:color="auto"/>
                <w:right w:val="none" w:sz="0" w:space="0" w:color="auto"/>
              </w:divBdr>
              <w:divsChild>
                <w:div w:id="949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13719">
      <w:bodyDiv w:val="1"/>
      <w:marLeft w:val="0"/>
      <w:marRight w:val="0"/>
      <w:marTop w:val="0"/>
      <w:marBottom w:val="0"/>
      <w:divBdr>
        <w:top w:val="none" w:sz="0" w:space="0" w:color="auto"/>
        <w:left w:val="none" w:sz="0" w:space="0" w:color="auto"/>
        <w:bottom w:val="none" w:sz="0" w:space="0" w:color="auto"/>
        <w:right w:val="none" w:sz="0" w:space="0" w:color="auto"/>
      </w:divBdr>
      <w:divsChild>
        <w:div w:id="770394736">
          <w:marLeft w:val="0"/>
          <w:marRight w:val="0"/>
          <w:marTop w:val="0"/>
          <w:marBottom w:val="0"/>
          <w:divBdr>
            <w:top w:val="none" w:sz="0" w:space="0" w:color="auto"/>
            <w:left w:val="none" w:sz="0" w:space="0" w:color="auto"/>
            <w:bottom w:val="none" w:sz="0" w:space="0" w:color="auto"/>
            <w:right w:val="none" w:sz="0" w:space="0" w:color="auto"/>
          </w:divBdr>
          <w:divsChild>
            <w:div w:id="1997949214">
              <w:marLeft w:val="0"/>
              <w:marRight w:val="0"/>
              <w:marTop w:val="0"/>
              <w:marBottom w:val="0"/>
              <w:divBdr>
                <w:top w:val="none" w:sz="0" w:space="0" w:color="auto"/>
                <w:left w:val="none" w:sz="0" w:space="0" w:color="auto"/>
                <w:bottom w:val="none" w:sz="0" w:space="0" w:color="auto"/>
                <w:right w:val="none" w:sz="0" w:space="0" w:color="auto"/>
              </w:divBdr>
              <w:divsChild>
                <w:div w:id="8191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41045">
      <w:bodyDiv w:val="1"/>
      <w:marLeft w:val="0"/>
      <w:marRight w:val="0"/>
      <w:marTop w:val="0"/>
      <w:marBottom w:val="0"/>
      <w:divBdr>
        <w:top w:val="none" w:sz="0" w:space="0" w:color="auto"/>
        <w:left w:val="none" w:sz="0" w:space="0" w:color="auto"/>
        <w:bottom w:val="none" w:sz="0" w:space="0" w:color="auto"/>
        <w:right w:val="none" w:sz="0" w:space="0" w:color="auto"/>
      </w:divBdr>
    </w:div>
    <w:div w:id="991522733">
      <w:bodyDiv w:val="1"/>
      <w:marLeft w:val="0"/>
      <w:marRight w:val="0"/>
      <w:marTop w:val="0"/>
      <w:marBottom w:val="0"/>
      <w:divBdr>
        <w:top w:val="none" w:sz="0" w:space="0" w:color="auto"/>
        <w:left w:val="none" w:sz="0" w:space="0" w:color="auto"/>
        <w:bottom w:val="none" w:sz="0" w:space="0" w:color="auto"/>
        <w:right w:val="none" w:sz="0" w:space="0" w:color="auto"/>
      </w:divBdr>
      <w:divsChild>
        <w:div w:id="1104838416">
          <w:marLeft w:val="0"/>
          <w:marRight w:val="0"/>
          <w:marTop w:val="0"/>
          <w:marBottom w:val="0"/>
          <w:divBdr>
            <w:top w:val="none" w:sz="0" w:space="0" w:color="auto"/>
            <w:left w:val="none" w:sz="0" w:space="0" w:color="auto"/>
            <w:bottom w:val="none" w:sz="0" w:space="0" w:color="auto"/>
            <w:right w:val="none" w:sz="0" w:space="0" w:color="auto"/>
          </w:divBdr>
          <w:divsChild>
            <w:div w:id="373426742">
              <w:marLeft w:val="0"/>
              <w:marRight w:val="0"/>
              <w:marTop w:val="0"/>
              <w:marBottom w:val="0"/>
              <w:divBdr>
                <w:top w:val="none" w:sz="0" w:space="0" w:color="auto"/>
                <w:left w:val="none" w:sz="0" w:space="0" w:color="auto"/>
                <w:bottom w:val="none" w:sz="0" w:space="0" w:color="auto"/>
                <w:right w:val="none" w:sz="0" w:space="0" w:color="auto"/>
              </w:divBdr>
              <w:divsChild>
                <w:div w:id="681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3147">
      <w:bodyDiv w:val="1"/>
      <w:marLeft w:val="0"/>
      <w:marRight w:val="0"/>
      <w:marTop w:val="0"/>
      <w:marBottom w:val="0"/>
      <w:divBdr>
        <w:top w:val="none" w:sz="0" w:space="0" w:color="auto"/>
        <w:left w:val="none" w:sz="0" w:space="0" w:color="auto"/>
        <w:bottom w:val="none" w:sz="0" w:space="0" w:color="auto"/>
        <w:right w:val="none" w:sz="0" w:space="0" w:color="auto"/>
      </w:divBdr>
    </w:div>
    <w:div w:id="1100563086">
      <w:bodyDiv w:val="1"/>
      <w:marLeft w:val="0"/>
      <w:marRight w:val="0"/>
      <w:marTop w:val="0"/>
      <w:marBottom w:val="0"/>
      <w:divBdr>
        <w:top w:val="none" w:sz="0" w:space="0" w:color="auto"/>
        <w:left w:val="none" w:sz="0" w:space="0" w:color="auto"/>
        <w:bottom w:val="none" w:sz="0" w:space="0" w:color="auto"/>
        <w:right w:val="none" w:sz="0" w:space="0" w:color="auto"/>
      </w:divBdr>
      <w:divsChild>
        <w:div w:id="774327106">
          <w:marLeft w:val="0"/>
          <w:marRight w:val="0"/>
          <w:marTop w:val="0"/>
          <w:marBottom w:val="0"/>
          <w:divBdr>
            <w:top w:val="none" w:sz="0" w:space="0" w:color="auto"/>
            <w:left w:val="none" w:sz="0" w:space="0" w:color="auto"/>
            <w:bottom w:val="none" w:sz="0" w:space="0" w:color="auto"/>
            <w:right w:val="none" w:sz="0" w:space="0" w:color="auto"/>
          </w:divBdr>
          <w:divsChild>
            <w:div w:id="2052801425">
              <w:marLeft w:val="0"/>
              <w:marRight w:val="0"/>
              <w:marTop w:val="0"/>
              <w:marBottom w:val="0"/>
              <w:divBdr>
                <w:top w:val="none" w:sz="0" w:space="0" w:color="auto"/>
                <w:left w:val="none" w:sz="0" w:space="0" w:color="auto"/>
                <w:bottom w:val="none" w:sz="0" w:space="0" w:color="auto"/>
                <w:right w:val="none" w:sz="0" w:space="0" w:color="auto"/>
              </w:divBdr>
              <w:divsChild>
                <w:div w:id="5828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28114">
      <w:bodyDiv w:val="1"/>
      <w:marLeft w:val="0"/>
      <w:marRight w:val="0"/>
      <w:marTop w:val="0"/>
      <w:marBottom w:val="0"/>
      <w:divBdr>
        <w:top w:val="none" w:sz="0" w:space="0" w:color="auto"/>
        <w:left w:val="none" w:sz="0" w:space="0" w:color="auto"/>
        <w:bottom w:val="none" w:sz="0" w:space="0" w:color="auto"/>
        <w:right w:val="none" w:sz="0" w:space="0" w:color="auto"/>
      </w:divBdr>
    </w:div>
    <w:div w:id="1140072423">
      <w:bodyDiv w:val="1"/>
      <w:marLeft w:val="0"/>
      <w:marRight w:val="0"/>
      <w:marTop w:val="0"/>
      <w:marBottom w:val="0"/>
      <w:divBdr>
        <w:top w:val="none" w:sz="0" w:space="0" w:color="auto"/>
        <w:left w:val="none" w:sz="0" w:space="0" w:color="auto"/>
        <w:bottom w:val="none" w:sz="0" w:space="0" w:color="auto"/>
        <w:right w:val="none" w:sz="0" w:space="0" w:color="auto"/>
      </w:divBdr>
    </w:div>
    <w:div w:id="1218588159">
      <w:bodyDiv w:val="1"/>
      <w:marLeft w:val="0"/>
      <w:marRight w:val="0"/>
      <w:marTop w:val="0"/>
      <w:marBottom w:val="0"/>
      <w:divBdr>
        <w:top w:val="none" w:sz="0" w:space="0" w:color="auto"/>
        <w:left w:val="none" w:sz="0" w:space="0" w:color="auto"/>
        <w:bottom w:val="none" w:sz="0" w:space="0" w:color="auto"/>
        <w:right w:val="none" w:sz="0" w:space="0" w:color="auto"/>
      </w:divBdr>
    </w:div>
    <w:div w:id="1219244636">
      <w:bodyDiv w:val="1"/>
      <w:marLeft w:val="0"/>
      <w:marRight w:val="0"/>
      <w:marTop w:val="0"/>
      <w:marBottom w:val="0"/>
      <w:divBdr>
        <w:top w:val="none" w:sz="0" w:space="0" w:color="auto"/>
        <w:left w:val="none" w:sz="0" w:space="0" w:color="auto"/>
        <w:bottom w:val="none" w:sz="0" w:space="0" w:color="auto"/>
        <w:right w:val="none" w:sz="0" w:space="0" w:color="auto"/>
      </w:divBdr>
    </w:div>
    <w:div w:id="1220900243">
      <w:bodyDiv w:val="1"/>
      <w:marLeft w:val="0"/>
      <w:marRight w:val="0"/>
      <w:marTop w:val="0"/>
      <w:marBottom w:val="0"/>
      <w:divBdr>
        <w:top w:val="none" w:sz="0" w:space="0" w:color="auto"/>
        <w:left w:val="none" w:sz="0" w:space="0" w:color="auto"/>
        <w:bottom w:val="none" w:sz="0" w:space="0" w:color="auto"/>
        <w:right w:val="none" w:sz="0" w:space="0" w:color="auto"/>
      </w:divBdr>
      <w:divsChild>
        <w:div w:id="741298277">
          <w:marLeft w:val="0"/>
          <w:marRight w:val="0"/>
          <w:marTop w:val="0"/>
          <w:marBottom w:val="0"/>
          <w:divBdr>
            <w:top w:val="none" w:sz="0" w:space="0" w:color="auto"/>
            <w:left w:val="none" w:sz="0" w:space="0" w:color="auto"/>
            <w:bottom w:val="none" w:sz="0" w:space="0" w:color="auto"/>
            <w:right w:val="none" w:sz="0" w:space="0" w:color="auto"/>
          </w:divBdr>
          <w:divsChild>
            <w:div w:id="1254171778">
              <w:marLeft w:val="0"/>
              <w:marRight w:val="0"/>
              <w:marTop w:val="0"/>
              <w:marBottom w:val="0"/>
              <w:divBdr>
                <w:top w:val="none" w:sz="0" w:space="0" w:color="auto"/>
                <w:left w:val="none" w:sz="0" w:space="0" w:color="auto"/>
                <w:bottom w:val="none" w:sz="0" w:space="0" w:color="auto"/>
                <w:right w:val="none" w:sz="0" w:space="0" w:color="auto"/>
              </w:divBdr>
              <w:divsChild>
                <w:div w:id="10117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4622">
      <w:bodyDiv w:val="1"/>
      <w:marLeft w:val="0"/>
      <w:marRight w:val="0"/>
      <w:marTop w:val="0"/>
      <w:marBottom w:val="0"/>
      <w:divBdr>
        <w:top w:val="none" w:sz="0" w:space="0" w:color="auto"/>
        <w:left w:val="none" w:sz="0" w:space="0" w:color="auto"/>
        <w:bottom w:val="none" w:sz="0" w:space="0" w:color="auto"/>
        <w:right w:val="none" w:sz="0" w:space="0" w:color="auto"/>
      </w:divBdr>
    </w:div>
    <w:div w:id="1283457919">
      <w:bodyDiv w:val="1"/>
      <w:marLeft w:val="0"/>
      <w:marRight w:val="0"/>
      <w:marTop w:val="0"/>
      <w:marBottom w:val="0"/>
      <w:divBdr>
        <w:top w:val="none" w:sz="0" w:space="0" w:color="auto"/>
        <w:left w:val="none" w:sz="0" w:space="0" w:color="auto"/>
        <w:bottom w:val="none" w:sz="0" w:space="0" w:color="auto"/>
        <w:right w:val="none" w:sz="0" w:space="0" w:color="auto"/>
      </w:divBdr>
    </w:div>
    <w:div w:id="1306618992">
      <w:bodyDiv w:val="1"/>
      <w:marLeft w:val="0"/>
      <w:marRight w:val="0"/>
      <w:marTop w:val="0"/>
      <w:marBottom w:val="0"/>
      <w:divBdr>
        <w:top w:val="none" w:sz="0" w:space="0" w:color="auto"/>
        <w:left w:val="none" w:sz="0" w:space="0" w:color="auto"/>
        <w:bottom w:val="none" w:sz="0" w:space="0" w:color="auto"/>
        <w:right w:val="none" w:sz="0" w:space="0" w:color="auto"/>
      </w:divBdr>
      <w:divsChild>
        <w:div w:id="119231189">
          <w:marLeft w:val="0"/>
          <w:marRight w:val="0"/>
          <w:marTop w:val="0"/>
          <w:marBottom w:val="0"/>
          <w:divBdr>
            <w:top w:val="none" w:sz="0" w:space="0" w:color="auto"/>
            <w:left w:val="none" w:sz="0" w:space="0" w:color="auto"/>
            <w:bottom w:val="none" w:sz="0" w:space="0" w:color="auto"/>
            <w:right w:val="none" w:sz="0" w:space="0" w:color="auto"/>
          </w:divBdr>
          <w:divsChild>
            <w:div w:id="192302306">
              <w:marLeft w:val="0"/>
              <w:marRight w:val="0"/>
              <w:marTop w:val="0"/>
              <w:marBottom w:val="0"/>
              <w:divBdr>
                <w:top w:val="none" w:sz="0" w:space="0" w:color="auto"/>
                <w:left w:val="none" w:sz="0" w:space="0" w:color="auto"/>
                <w:bottom w:val="none" w:sz="0" w:space="0" w:color="auto"/>
                <w:right w:val="none" w:sz="0" w:space="0" w:color="auto"/>
              </w:divBdr>
              <w:divsChild>
                <w:div w:id="4784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7885">
      <w:bodyDiv w:val="1"/>
      <w:marLeft w:val="0"/>
      <w:marRight w:val="0"/>
      <w:marTop w:val="0"/>
      <w:marBottom w:val="0"/>
      <w:divBdr>
        <w:top w:val="none" w:sz="0" w:space="0" w:color="auto"/>
        <w:left w:val="none" w:sz="0" w:space="0" w:color="auto"/>
        <w:bottom w:val="none" w:sz="0" w:space="0" w:color="auto"/>
        <w:right w:val="none" w:sz="0" w:space="0" w:color="auto"/>
      </w:divBdr>
    </w:div>
    <w:div w:id="1324508146">
      <w:bodyDiv w:val="1"/>
      <w:marLeft w:val="0"/>
      <w:marRight w:val="0"/>
      <w:marTop w:val="0"/>
      <w:marBottom w:val="0"/>
      <w:divBdr>
        <w:top w:val="none" w:sz="0" w:space="0" w:color="auto"/>
        <w:left w:val="none" w:sz="0" w:space="0" w:color="auto"/>
        <w:bottom w:val="none" w:sz="0" w:space="0" w:color="auto"/>
        <w:right w:val="none" w:sz="0" w:space="0" w:color="auto"/>
      </w:divBdr>
      <w:divsChild>
        <w:div w:id="1682858099">
          <w:marLeft w:val="0"/>
          <w:marRight w:val="0"/>
          <w:marTop w:val="0"/>
          <w:marBottom w:val="0"/>
          <w:divBdr>
            <w:top w:val="none" w:sz="0" w:space="0" w:color="auto"/>
            <w:left w:val="none" w:sz="0" w:space="0" w:color="auto"/>
            <w:bottom w:val="none" w:sz="0" w:space="0" w:color="auto"/>
            <w:right w:val="none" w:sz="0" w:space="0" w:color="auto"/>
          </w:divBdr>
          <w:divsChild>
            <w:div w:id="1268585069">
              <w:marLeft w:val="0"/>
              <w:marRight w:val="0"/>
              <w:marTop w:val="0"/>
              <w:marBottom w:val="0"/>
              <w:divBdr>
                <w:top w:val="none" w:sz="0" w:space="0" w:color="auto"/>
                <w:left w:val="none" w:sz="0" w:space="0" w:color="auto"/>
                <w:bottom w:val="none" w:sz="0" w:space="0" w:color="auto"/>
                <w:right w:val="none" w:sz="0" w:space="0" w:color="auto"/>
              </w:divBdr>
              <w:divsChild>
                <w:div w:id="420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7369">
      <w:bodyDiv w:val="1"/>
      <w:marLeft w:val="0"/>
      <w:marRight w:val="0"/>
      <w:marTop w:val="0"/>
      <w:marBottom w:val="0"/>
      <w:divBdr>
        <w:top w:val="none" w:sz="0" w:space="0" w:color="auto"/>
        <w:left w:val="none" w:sz="0" w:space="0" w:color="auto"/>
        <w:bottom w:val="none" w:sz="0" w:space="0" w:color="auto"/>
        <w:right w:val="none" w:sz="0" w:space="0" w:color="auto"/>
      </w:divBdr>
    </w:div>
    <w:div w:id="1353799530">
      <w:bodyDiv w:val="1"/>
      <w:marLeft w:val="0"/>
      <w:marRight w:val="0"/>
      <w:marTop w:val="0"/>
      <w:marBottom w:val="0"/>
      <w:divBdr>
        <w:top w:val="none" w:sz="0" w:space="0" w:color="auto"/>
        <w:left w:val="none" w:sz="0" w:space="0" w:color="auto"/>
        <w:bottom w:val="none" w:sz="0" w:space="0" w:color="auto"/>
        <w:right w:val="none" w:sz="0" w:space="0" w:color="auto"/>
      </w:divBdr>
      <w:divsChild>
        <w:div w:id="232392063">
          <w:marLeft w:val="0"/>
          <w:marRight w:val="0"/>
          <w:marTop w:val="0"/>
          <w:marBottom w:val="0"/>
          <w:divBdr>
            <w:top w:val="none" w:sz="0" w:space="0" w:color="auto"/>
            <w:left w:val="none" w:sz="0" w:space="0" w:color="auto"/>
            <w:bottom w:val="none" w:sz="0" w:space="0" w:color="auto"/>
            <w:right w:val="none" w:sz="0" w:space="0" w:color="auto"/>
          </w:divBdr>
          <w:divsChild>
            <w:div w:id="1146508187">
              <w:marLeft w:val="0"/>
              <w:marRight w:val="0"/>
              <w:marTop w:val="0"/>
              <w:marBottom w:val="0"/>
              <w:divBdr>
                <w:top w:val="none" w:sz="0" w:space="0" w:color="auto"/>
                <w:left w:val="none" w:sz="0" w:space="0" w:color="auto"/>
                <w:bottom w:val="none" w:sz="0" w:space="0" w:color="auto"/>
                <w:right w:val="none" w:sz="0" w:space="0" w:color="auto"/>
              </w:divBdr>
              <w:divsChild>
                <w:div w:id="3679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sChild>
        <w:div w:id="174196235">
          <w:marLeft w:val="0"/>
          <w:marRight w:val="0"/>
          <w:marTop w:val="0"/>
          <w:marBottom w:val="0"/>
          <w:divBdr>
            <w:top w:val="none" w:sz="0" w:space="0" w:color="auto"/>
            <w:left w:val="none" w:sz="0" w:space="0" w:color="auto"/>
            <w:bottom w:val="none" w:sz="0" w:space="0" w:color="auto"/>
            <w:right w:val="none" w:sz="0" w:space="0" w:color="auto"/>
          </w:divBdr>
          <w:divsChild>
            <w:div w:id="565535814">
              <w:marLeft w:val="0"/>
              <w:marRight w:val="0"/>
              <w:marTop w:val="0"/>
              <w:marBottom w:val="0"/>
              <w:divBdr>
                <w:top w:val="none" w:sz="0" w:space="0" w:color="auto"/>
                <w:left w:val="none" w:sz="0" w:space="0" w:color="auto"/>
                <w:bottom w:val="none" w:sz="0" w:space="0" w:color="auto"/>
                <w:right w:val="none" w:sz="0" w:space="0" w:color="auto"/>
              </w:divBdr>
              <w:divsChild>
                <w:div w:id="20234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7763">
      <w:bodyDiv w:val="1"/>
      <w:marLeft w:val="0"/>
      <w:marRight w:val="0"/>
      <w:marTop w:val="0"/>
      <w:marBottom w:val="0"/>
      <w:divBdr>
        <w:top w:val="none" w:sz="0" w:space="0" w:color="auto"/>
        <w:left w:val="none" w:sz="0" w:space="0" w:color="auto"/>
        <w:bottom w:val="none" w:sz="0" w:space="0" w:color="auto"/>
        <w:right w:val="none" w:sz="0" w:space="0" w:color="auto"/>
      </w:divBdr>
    </w:div>
    <w:div w:id="1462111559">
      <w:bodyDiv w:val="1"/>
      <w:marLeft w:val="0"/>
      <w:marRight w:val="0"/>
      <w:marTop w:val="0"/>
      <w:marBottom w:val="0"/>
      <w:divBdr>
        <w:top w:val="none" w:sz="0" w:space="0" w:color="auto"/>
        <w:left w:val="none" w:sz="0" w:space="0" w:color="auto"/>
        <w:bottom w:val="none" w:sz="0" w:space="0" w:color="auto"/>
        <w:right w:val="none" w:sz="0" w:space="0" w:color="auto"/>
      </w:divBdr>
    </w:div>
    <w:div w:id="1507788606">
      <w:bodyDiv w:val="1"/>
      <w:marLeft w:val="0"/>
      <w:marRight w:val="0"/>
      <w:marTop w:val="0"/>
      <w:marBottom w:val="0"/>
      <w:divBdr>
        <w:top w:val="none" w:sz="0" w:space="0" w:color="auto"/>
        <w:left w:val="none" w:sz="0" w:space="0" w:color="auto"/>
        <w:bottom w:val="none" w:sz="0" w:space="0" w:color="auto"/>
        <w:right w:val="none" w:sz="0" w:space="0" w:color="auto"/>
      </w:divBdr>
      <w:divsChild>
        <w:div w:id="928391760">
          <w:marLeft w:val="0"/>
          <w:marRight w:val="0"/>
          <w:marTop w:val="0"/>
          <w:marBottom w:val="0"/>
          <w:divBdr>
            <w:top w:val="none" w:sz="0" w:space="0" w:color="auto"/>
            <w:left w:val="none" w:sz="0" w:space="0" w:color="auto"/>
            <w:bottom w:val="none" w:sz="0" w:space="0" w:color="auto"/>
            <w:right w:val="none" w:sz="0" w:space="0" w:color="auto"/>
          </w:divBdr>
          <w:divsChild>
            <w:div w:id="117260534">
              <w:marLeft w:val="0"/>
              <w:marRight w:val="0"/>
              <w:marTop w:val="0"/>
              <w:marBottom w:val="0"/>
              <w:divBdr>
                <w:top w:val="none" w:sz="0" w:space="0" w:color="auto"/>
                <w:left w:val="none" w:sz="0" w:space="0" w:color="auto"/>
                <w:bottom w:val="none" w:sz="0" w:space="0" w:color="auto"/>
                <w:right w:val="none" w:sz="0" w:space="0" w:color="auto"/>
              </w:divBdr>
              <w:divsChild>
                <w:div w:id="16791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9929">
      <w:bodyDiv w:val="1"/>
      <w:marLeft w:val="0"/>
      <w:marRight w:val="0"/>
      <w:marTop w:val="0"/>
      <w:marBottom w:val="0"/>
      <w:divBdr>
        <w:top w:val="none" w:sz="0" w:space="0" w:color="auto"/>
        <w:left w:val="none" w:sz="0" w:space="0" w:color="auto"/>
        <w:bottom w:val="none" w:sz="0" w:space="0" w:color="auto"/>
        <w:right w:val="none" w:sz="0" w:space="0" w:color="auto"/>
      </w:divBdr>
    </w:div>
    <w:div w:id="1517383453">
      <w:bodyDiv w:val="1"/>
      <w:marLeft w:val="0"/>
      <w:marRight w:val="0"/>
      <w:marTop w:val="0"/>
      <w:marBottom w:val="0"/>
      <w:divBdr>
        <w:top w:val="none" w:sz="0" w:space="0" w:color="auto"/>
        <w:left w:val="none" w:sz="0" w:space="0" w:color="auto"/>
        <w:bottom w:val="none" w:sz="0" w:space="0" w:color="auto"/>
        <w:right w:val="none" w:sz="0" w:space="0" w:color="auto"/>
      </w:divBdr>
    </w:div>
    <w:div w:id="1554346564">
      <w:bodyDiv w:val="1"/>
      <w:marLeft w:val="0"/>
      <w:marRight w:val="0"/>
      <w:marTop w:val="0"/>
      <w:marBottom w:val="0"/>
      <w:divBdr>
        <w:top w:val="none" w:sz="0" w:space="0" w:color="auto"/>
        <w:left w:val="none" w:sz="0" w:space="0" w:color="auto"/>
        <w:bottom w:val="none" w:sz="0" w:space="0" w:color="auto"/>
        <w:right w:val="none" w:sz="0" w:space="0" w:color="auto"/>
      </w:divBdr>
    </w:div>
    <w:div w:id="1555894368">
      <w:bodyDiv w:val="1"/>
      <w:marLeft w:val="0"/>
      <w:marRight w:val="0"/>
      <w:marTop w:val="0"/>
      <w:marBottom w:val="0"/>
      <w:divBdr>
        <w:top w:val="none" w:sz="0" w:space="0" w:color="auto"/>
        <w:left w:val="none" w:sz="0" w:space="0" w:color="auto"/>
        <w:bottom w:val="none" w:sz="0" w:space="0" w:color="auto"/>
        <w:right w:val="none" w:sz="0" w:space="0" w:color="auto"/>
      </w:divBdr>
      <w:divsChild>
        <w:div w:id="594947471">
          <w:marLeft w:val="0"/>
          <w:marRight w:val="0"/>
          <w:marTop w:val="0"/>
          <w:marBottom w:val="0"/>
          <w:divBdr>
            <w:top w:val="none" w:sz="0" w:space="0" w:color="auto"/>
            <w:left w:val="none" w:sz="0" w:space="0" w:color="auto"/>
            <w:bottom w:val="none" w:sz="0" w:space="0" w:color="auto"/>
            <w:right w:val="none" w:sz="0" w:space="0" w:color="auto"/>
          </w:divBdr>
          <w:divsChild>
            <w:div w:id="992872009">
              <w:marLeft w:val="0"/>
              <w:marRight w:val="0"/>
              <w:marTop w:val="0"/>
              <w:marBottom w:val="0"/>
              <w:divBdr>
                <w:top w:val="none" w:sz="0" w:space="0" w:color="auto"/>
                <w:left w:val="none" w:sz="0" w:space="0" w:color="auto"/>
                <w:bottom w:val="none" w:sz="0" w:space="0" w:color="auto"/>
                <w:right w:val="none" w:sz="0" w:space="0" w:color="auto"/>
              </w:divBdr>
              <w:divsChild>
                <w:div w:id="10590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3774">
      <w:bodyDiv w:val="1"/>
      <w:marLeft w:val="0"/>
      <w:marRight w:val="0"/>
      <w:marTop w:val="0"/>
      <w:marBottom w:val="0"/>
      <w:divBdr>
        <w:top w:val="none" w:sz="0" w:space="0" w:color="auto"/>
        <w:left w:val="none" w:sz="0" w:space="0" w:color="auto"/>
        <w:bottom w:val="none" w:sz="0" w:space="0" w:color="auto"/>
        <w:right w:val="none" w:sz="0" w:space="0" w:color="auto"/>
      </w:divBdr>
    </w:div>
    <w:div w:id="1589149183">
      <w:bodyDiv w:val="1"/>
      <w:marLeft w:val="0"/>
      <w:marRight w:val="0"/>
      <w:marTop w:val="0"/>
      <w:marBottom w:val="0"/>
      <w:divBdr>
        <w:top w:val="none" w:sz="0" w:space="0" w:color="auto"/>
        <w:left w:val="none" w:sz="0" w:space="0" w:color="auto"/>
        <w:bottom w:val="none" w:sz="0" w:space="0" w:color="auto"/>
        <w:right w:val="none" w:sz="0" w:space="0" w:color="auto"/>
      </w:divBdr>
      <w:divsChild>
        <w:div w:id="923879905">
          <w:marLeft w:val="0"/>
          <w:marRight w:val="0"/>
          <w:marTop w:val="0"/>
          <w:marBottom w:val="0"/>
          <w:divBdr>
            <w:top w:val="none" w:sz="0" w:space="0" w:color="auto"/>
            <w:left w:val="none" w:sz="0" w:space="0" w:color="auto"/>
            <w:bottom w:val="none" w:sz="0" w:space="0" w:color="auto"/>
            <w:right w:val="none" w:sz="0" w:space="0" w:color="auto"/>
          </w:divBdr>
          <w:divsChild>
            <w:div w:id="311250447">
              <w:marLeft w:val="0"/>
              <w:marRight w:val="0"/>
              <w:marTop w:val="0"/>
              <w:marBottom w:val="0"/>
              <w:divBdr>
                <w:top w:val="none" w:sz="0" w:space="0" w:color="auto"/>
                <w:left w:val="none" w:sz="0" w:space="0" w:color="auto"/>
                <w:bottom w:val="none" w:sz="0" w:space="0" w:color="auto"/>
                <w:right w:val="none" w:sz="0" w:space="0" w:color="auto"/>
              </w:divBdr>
              <w:divsChild>
                <w:div w:id="18209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826">
      <w:bodyDiv w:val="1"/>
      <w:marLeft w:val="0"/>
      <w:marRight w:val="0"/>
      <w:marTop w:val="0"/>
      <w:marBottom w:val="0"/>
      <w:divBdr>
        <w:top w:val="none" w:sz="0" w:space="0" w:color="auto"/>
        <w:left w:val="none" w:sz="0" w:space="0" w:color="auto"/>
        <w:bottom w:val="none" w:sz="0" w:space="0" w:color="auto"/>
        <w:right w:val="none" w:sz="0" w:space="0" w:color="auto"/>
      </w:divBdr>
      <w:divsChild>
        <w:div w:id="1624654044">
          <w:marLeft w:val="0"/>
          <w:marRight w:val="0"/>
          <w:marTop w:val="0"/>
          <w:marBottom w:val="0"/>
          <w:divBdr>
            <w:top w:val="none" w:sz="0" w:space="0" w:color="auto"/>
            <w:left w:val="none" w:sz="0" w:space="0" w:color="auto"/>
            <w:bottom w:val="none" w:sz="0" w:space="0" w:color="auto"/>
            <w:right w:val="none" w:sz="0" w:space="0" w:color="auto"/>
          </w:divBdr>
          <w:divsChild>
            <w:div w:id="1101023716">
              <w:marLeft w:val="0"/>
              <w:marRight w:val="0"/>
              <w:marTop w:val="0"/>
              <w:marBottom w:val="0"/>
              <w:divBdr>
                <w:top w:val="none" w:sz="0" w:space="0" w:color="auto"/>
                <w:left w:val="none" w:sz="0" w:space="0" w:color="auto"/>
                <w:bottom w:val="none" w:sz="0" w:space="0" w:color="auto"/>
                <w:right w:val="none" w:sz="0" w:space="0" w:color="auto"/>
              </w:divBdr>
              <w:divsChild>
                <w:div w:id="4104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3782">
      <w:bodyDiv w:val="1"/>
      <w:marLeft w:val="0"/>
      <w:marRight w:val="0"/>
      <w:marTop w:val="0"/>
      <w:marBottom w:val="0"/>
      <w:divBdr>
        <w:top w:val="none" w:sz="0" w:space="0" w:color="auto"/>
        <w:left w:val="none" w:sz="0" w:space="0" w:color="auto"/>
        <w:bottom w:val="none" w:sz="0" w:space="0" w:color="auto"/>
        <w:right w:val="none" w:sz="0" w:space="0" w:color="auto"/>
      </w:divBdr>
      <w:divsChild>
        <w:div w:id="832723246">
          <w:marLeft w:val="0"/>
          <w:marRight w:val="0"/>
          <w:marTop w:val="0"/>
          <w:marBottom w:val="0"/>
          <w:divBdr>
            <w:top w:val="none" w:sz="0" w:space="0" w:color="auto"/>
            <w:left w:val="none" w:sz="0" w:space="0" w:color="auto"/>
            <w:bottom w:val="none" w:sz="0" w:space="0" w:color="auto"/>
            <w:right w:val="none" w:sz="0" w:space="0" w:color="auto"/>
          </w:divBdr>
          <w:divsChild>
            <w:div w:id="1430660734">
              <w:marLeft w:val="0"/>
              <w:marRight w:val="0"/>
              <w:marTop w:val="0"/>
              <w:marBottom w:val="0"/>
              <w:divBdr>
                <w:top w:val="none" w:sz="0" w:space="0" w:color="auto"/>
                <w:left w:val="none" w:sz="0" w:space="0" w:color="auto"/>
                <w:bottom w:val="none" w:sz="0" w:space="0" w:color="auto"/>
                <w:right w:val="none" w:sz="0" w:space="0" w:color="auto"/>
              </w:divBdr>
              <w:divsChild>
                <w:div w:id="2828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6751">
      <w:bodyDiv w:val="1"/>
      <w:marLeft w:val="0"/>
      <w:marRight w:val="0"/>
      <w:marTop w:val="0"/>
      <w:marBottom w:val="0"/>
      <w:divBdr>
        <w:top w:val="none" w:sz="0" w:space="0" w:color="auto"/>
        <w:left w:val="none" w:sz="0" w:space="0" w:color="auto"/>
        <w:bottom w:val="none" w:sz="0" w:space="0" w:color="auto"/>
        <w:right w:val="none" w:sz="0" w:space="0" w:color="auto"/>
      </w:divBdr>
      <w:divsChild>
        <w:div w:id="1952856451">
          <w:marLeft w:val="0"/>
          <w:marRight w:val="0"/>
          <w:marTop w:val="0"/>
          <w:marBottom w:val="0"/>
          <w:divBdr>
            <w:top w:val="none" w:sz="0" w:space="0" w:color="auto"/>
            <w:left w:val="none" w:sz="0" w:space="0" w:color="auto"/>
            <w:bottom w:val="none" w:sz="0" w:space="0" w:color="auto"/>
            <w:right w:val="none" w:sz="0" w:space="0" w:color="auto"/>
          </w:divBdr>
          <w:divsChild>
            <w:div w:id="1544249624">
              <w:marLeft w:val="0"/>
              <w:marRight w:val="0"/>
              <w:marTop w:val="0"/>
              <w:marBottom w:val="0"/>
              <w:divBdr>
                <w:top w:val="none" w:sz="0" w:space="0" w:color="auto"/>
                <w:left w:val="none" w:sz="0" w:space="0" w:color="auto"/>
                <w:bottom w:val="none" w:sz="0" w:space="0" w:color="auto"/>
                <w:right w:val="none" w:sz="0" w:space="0" w:color="auto"/>
              </w:divBdr>
              <w:divsChild>
                <w:div w:id="20150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8184">
      <w:bodyDiv w:val="1"/>
      <w:marLeft w:val="0"/>
      <w:marRight w:val="0"/>
      <w:marTop w:val="0"/>
      <w:marBottom w:val="0"/>
      <w:divBdr>
        <w:top w:val="none" w:sz="0" w:space="0" w:color="auto"/>
        <w:left w:val="none" w:sz="0" w:space="0" w:color="auto"/>
        <w:bottom w:val="none" w:sz="0" w:space="0" w:color="auto"/>
        <w:right w:val="none" w:sz="0" w:space="0" w:color="auto"/>
      </w:divBdr>
      <w:divsChild>
        <w:div w:id="1327437718">
          <w:marLeft w:val="0"/>
          <w:marRight w:val="0"/>
          <w:marTop w:val="0"/>
          <w:marBottom w:val="0"/>
          <w:divBdr>
            <w:top w:val="none" w:sz="0" w:space="0" w:color="auto"/>
            <w:left w:val="none" w:sz="0" w:space="0" w:color="auto"/>
            <w:bottom w:val="none" w:sz="0" w:space="0" w:color="auto"/>
            <w:right w:val="none" w:sz="0" w:space="0" w:color="auto"/>
          </w:divBdr>
          <w:divsChild>
            <w:div w:id="1931700483">
              <w:marLeft w:val="0"/>
              <w:marRight w:val="0"/>
              <w:marTop w:val="0"/>
              <w:marBottom w:val="0"/>
              <w:divBdr>
                <w:top w:val="none" w:sz="0" w:space="0" w:color="auto"/>
                <w:left w:val="none" w:sz="0" w:space="0" w:color="auto"/>
                <w:bottom w:val="none" w:sz="0" w:space="0" w:color="auto"/>
                <w:right w:val="none" w:sz="0" w:space="0" w:color="auto"/>
              </w:divBdr>
              <w:divsChild>
                <w:div w:id="3663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4038">
      <w:bodyDiv w:val="1"/>
      <w:marLeft w:val="0"/>
      <w:marRight w:val="0"/>
      <w:marTop w:val="0"/>
      <w:marBottom w:val="0"/>
      <w:divBdr>
        <w:top w:val="none" w:sz="0" w:space="0" w:color="auto"/>
        <w:left w:val="none" w:sz="0" w:space="0" w:color="auto"/>
        <w:bottom w:val="none" w:sz="0" w:space="0" w:color="auto"/>
        <w:right w:val="none" w:sz="0" w:space="0" w:color="auto"/>
      </w:divBdr>
      <w:divsChild>
        <w:div w:id="953487183">
          <w:marLeft w:val="0"/>
          <w:marRight w:val="0"/>
          <w:marTop w:val="0"/>
          <w:marBottom w:val="0"/>
          <w:divBdr>
            <w:top w:val="none" w:sz="0" w:space="0" w:color="auto"/>
            <w:left w:val="none" w:sz="0" w:space="0" w:color="auto"/>
            <w:bottom w:val="none" w:sz="0" w:space="0" w:color="auto"/>
            <w:right w:val="none" w:sz="0" w:space="0" w:color="auto"/>
          </w:divBdr>
          <w:divsChild>
            <w:div w:id="1108356484">
              <w:marLeft w:val="0"/>
              <w:marRight w:val="0"/>
              <w:marTop w:val="0"/>
              <w:marBottom w:val="0"/>
              <w:divBdr>
                <w:top w:val="none" w:sz="0" w:space="0" w:color="auto"/>
                <w:left w:val="none" w:sz="0" w:space="0" w:color="auto"/>
                <w:bottom w:val="none" w:sz="0" w:space="0" w:color="auto"/>
                <w:right w:val="none" w:sz="0" w:space="0" w:color="auto"/>
              </w:divBdr>
              <w:divsChild>
                <w:div w:id="6815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4226">
      <w:bodyDiv w:val="1"/>
      <w:marLeft w:val="0"/>
      <w:marRight w:val="0"/>
      <w:marTop w:val="0"/>
      <w:marBottom w:val="0"/>
      <w:divBdr>
        <w:top w:val="none" w:sz="0" w:space="0" w:color="auto"/>
        <w:left w:val="none" w:sz="0" w:space="0" w:color="auto"/>
        <w:bottom w:val="none" w:sz="0" w:space="0" w:color="auto"/>
        <w:right w:val="none" w:sz="0" w:space="0" w:color="auto"/>
      </w:divBdr>
      <w:divsChild>
        <w:div w:id="1682974035">
          <w:marLeft w:val="0"/>
          <w:marRight w:val="0"/>
          <w:marTop w:val="0"/>
          <w:marBottom w:val="0"/>
          <w:divBdr>
            <w:top w:val="none" w:sz="0" w:space="0" w:color="auto"/>
            <w:left w:val="none" w:sz="0" w:space="0" w:color="auto"/>
            <w:bottom w:val="none" w:sz="0" w:space="0" w:color="auto"/>
            <w:right w:val="none" w:sz="0" w:space="0" w:color="auto"/>
          </w:divBdr>
          <w:divsChild>
            <w:div w:id="646782821">
              <w:marLeft w:val="0"/>
              <w:marRight w:val="0"/>
              <w:marTop w:val="0"/>
              <w:marBottom w:val="0"/>
              <w:divBdr>
                <w:top w:val="none" w:sz="0" w:space="0" w:color="auto"/>
                <w:left w:val="none" w:sz="0" w:space="0" w:color="auto"/>
                <w:bottom w:val="none" w:sz="0" w:space="0" w:color="auto"/>
                <w:right w:val="none" w:sz="0" w:space="0" w:color="auto"/>
              </w:divBdr>
              <w:divsChild>
                <w:div w:id="106764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2972">
      <w:bodyDiv w:val="1"/>
      <w:marLeft w:val="0"/>
      <w:marRight w:val="0"/>
      <w:marTop w:val="0"/>
      <w:marBottom w:val="0"/>
      <w:divBdr>
        <w:top w:val="none" w:sz="0" w:space="0" w:color="auto"/>
        <w:left w:val="none" w:sz="0" w:space="0" w:color="auto"/>
        <w:bottom w:val="none" w:sz="0" w:space="0" w:color="auto"/>
        <w:right w:val="none" w:sz="0" w:space="0" w:color="auto"/>
      </w:divBdr>
      <w:divsChild>
        <w:div w:id="1081295549">
          <w:marLeft w:val="0"/>
          <w:marRight w:val="0"/>
          <w:marTop w:val="0"/>
          <w:marBottom w:val="0"/>
          <w:divBdr>
            <w:top w:val="none" w:sz="0" w:space="0" w:color="auto"/>
            <w:left w:val="none" w:sz="0" w:space="0" w:color="auto"/>
            <w:bottom w:val="none" w:sz="0" w:space="0" w:color="auto"/>
            <w:right w:val="none" w:sz="0" w:space="0" w:color="auto"/>
          </w:divBdr>
          <w:divsChild>
            <w:div w:id="1016923672">
              <w:marLeft w:val="0"/>
              <w:marRight w:val="0"/>
              <w:marTop w:val="0"/>
              <w:marBottom w:val="0"/>
              <w:divBdr>
                <w:top w:val="none" w:sz="0" w:space="0" w:color="auto"/>
                <w:left w:val="none" w:sz="0" w:space="0" w:color="auto"/>
                <w:bottom w:val="none" w:sz="0" w:space="0" w:color="auto"/>
                <w:right w:val="none" w:sz="0" w:space="0" w:color="auto"/>
              </w:divBdr>
              <w:divsChild>
                <w:div w:id="7292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17166">
      <w:bodyDiv w:val="1"/>
      <w:marLeft w:val="0"/>
      <w:marRight w:val="0"/>
      <w:marTop w:val="0"/>
      <w:marBottom w:val="0"/>
      <w:divBdr>
        <w:top w:val="none" w:sz="0" w:space="0" w:color="auto"/>
        <w:left w:val="none" w:sz="0" w:space="0" w:color="auto"/>
        <w:bottom w:val="none" w:sz="0" w:space="0" w:color="auto"/>
        <w:right w:val="none" w:sz="0" w:space="0" w:color="auto"/>
      </w:divBdr>
    </w:div>
    <w:div w:id="1831482350">
      <w:bodyDiv w:val="1"/>
      <w:marLeft w:val="0"/>
      <w:marRight w:val="0"/>
      <w:marTop w:val="0"/>
      <w:marBottom w:val="0"/>
      <w:divBdr>
        <w:top w:val="none" w:sz="0" w:space="0" w:color="auto"/>
        <w:left w:val="none" w:sz="0" w:space="0" w:color="auto"/>
        <w:bottom w:val="none" w:sz="0" w:space="0" w:color="auto"/>
        <w:right w:val="none" w:sz="0" w:space="0" w:color="auto"/>
      </w:divBdr>
    </w:div>
    <w:div w:id="1838765939">
      <w:bodyDiv w:val="1"/>
      <w:marLeft w:val="0"/>
      <w:marRight w:val="0"/>
      <w:marTop w:val="0"/>
      <w:marBottom w:val="0"/>
      <w:divBdr>
        <w:top w:val="none" w:sz="0" w:space="0" w:color="auto"/>
        <w:left w:val="none" w:sz="0" w:space="0" w:color="auto"/>
        <w:bottom w:val="none" w:sz="0" w:space="0" w:color="auto"/>
        <w:right w:val="none" w:sz="0" w:space="0" w:color="auto"/>
      </w:divBdr>
    </w:div>
    <w:div w:id="1877769936">
      <w:bodyDiv w:val="1"/>
      <w:marLeft w:val="0"/>
      <w:marRight w:val="0"/>
      <w:marTop w:val="0"/>
      <w:marBottom w:val="0"/>
      <w:divBdr>
        <w:top w:val="none" w:sz="0" w:space="0" w:color="auto"/>
        <w:left w:val="none" w:sz="0" w:space="0" w:color="auto"/>
        <w:bottom w:val="none" w:sz="0" w:space="0" w:color="auto"/>
        <w:right w:val="none" w:sz="0" w:space="0" w:color="auto"/>
      </w:divBdr>
      <w:divsChild>
        <w:div w:id="134300930">
          <w:marLeft w:val="0"/>
          <w:marRight w:val="0"/>
          <w:marTop w:val="0"/>
          <w:marBottom w:val="0"/>
          <w:divBdr>
            <w:top w:val="none" w:sz="0" w:space="0" w:color="auto"/>
            <w:left w:val="none" w:sz="0" w:space="0" w:color="auto"/>
            <w:bottom w:val="none" w:sz="0" w:space="0" w:color="auto"/>
            <w:right w:val="none" w:sz="0" w:space="0" w:color="auto"/>
          </w:divBdr>
          <w:divsChild>
            <w:div w:id="653997710">
              <w:marLeft w:val="0"/>
              <w:marRight w:val="0"/>
              <w:marTop w:val="0"/>
              <w:marBottom w:val="0"/>
              <w:divBdr>
                <w:top w:val="none" w:sz="0" w:space="0" w:color="auto"/>
                <w:left w:val="none" w:sz="0" w:space="0" w:color="auto"/>
                <w:bottom w:val="none" w:sz="0" w:space="0" w:color="auto"/>
                <w:right w:val="none" w:sz="0" w:space="0" w:color="auto"/>
              </w:divBdr>
              <w:divsChild>
                <w:div w:id="12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79233">
      <w:bodyDiv w:val="1"/>
      <w:marLeft w:val="0"/>
      <w:marRight w:val="0"/>
      <w:marTop w:val="0"/>
      <w:marBottom w:val="0"/>
      <w:divBdr>
        <w:top w:val="none" w:sz="0" w:space="0" w:color="auto"/>
        <w:left w:val="none" w:sz="0" w:space="0" w:color="auto"/>
        <w:bottom w:val="none" w:sz="0" w:space="0" w:color="auto"/>
        <w:right w:val="none" w:sz="0" w:space="0" w:color="auto"/>
      </w:divBdr>
      <w:divsChild>
        <w:div w:id="1105347518">
          <w:marLeft w:val="0"/>
          <w:marRight w:val="0"/>
          <w:marTop w:val="0"/>
          <w:marBottom w:val="0"/>
          <w:divBdr>
            <w:top w:val="none" w:sz="0" w:space="0" w:color="auto"/>
            <w:left w:val="none" w:sz="0" w:space="0" w:color="auto"/>
            <w:bottom w:val="none" w:sz="0" w:space="0" w:color="auto"/>
            <w:right w:val="none" w:sz="0" w:space="0" w:color="auto"/>
          </w:divBdr>
          <w:divsChild>
            <w:div w:id="1853449034">
              <w:marLeft w:val="0"/>
              <w:marRight w:val="0"/>
              <w:marTop w:val="0"/>
              <w:marBottom w:val="0"/>
              <w:divBdr>
                <w:top w:val="none" w:sz="0" w:space="0" w:color="auto"/>
                <w:left w:val="none" w:sz="0" w:space="0" w:color="auto"/>
                <w:bottom w:val="none" w:sz="0" w:space="0" w:color="auto"/>
                <w:right w:val="none" w:sz="0" w:space="0" w:color="auto"/>
              </w:divBdr>
              <w:divsChild>
                <w:div w:id="12873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53202">
      <w:bodyDiv w:val="1"/>
      <w:marLeft w:val="0"/>
      <w:marRight w:val="0"/>
      <w:marTop w:val="0"/>
      <w:marBottom w:val="0"/>
      <w:divBdr>
        <w:top w:val="none" w:sz="0" w:space="0" w:color="auto"/>
        <w:left w:val="none" w:sz="0" w:space="0" w:color="auto"/>
        <w:bottom w:val="none" w:sz="0" w:space="0" w:color="auto"/>
        <w:right w:val="none" w:sz="0" w:space="0" w:color="auto"/>
      </w:divBdr>
    </w:div>
    <w:div w:id="1917395891">
      <w:bodyDiv w:val="1"/>
      <w:marLeft w:val="0"/>
      <w:marRight w:val="0"/>
      <w:marTop w:val="0"/>
      <w:marBottom w:val="0"/>
      <w:divBdr>
        <w:top w:val="none" w:sz="0" w:space="0" w:color="auto"/>
        <w:left w:val="none" w:sz="0" w:space="0" w:color="auto"/>
        <w:bottom w:val="none" w:sz="0" w:space="0" w:color="auto"/>
        <w:right w:val="none" w:sz="0" w:space="0" w:color="auto"/>
      </w:divBdr>
      <w:divsChild>
        <w:div w:id="878785572">
          <w:marLeft w:val="0"/>
          <w:marRight w:val="0"/>
          <w:marTop w:val="0"/>
          <w:marBottom w:val="0"/>
          <w:divBdr>
            <w:top w:val="none" w:sz="0" w:space="0" w:color="auto"/>
            <w:left w:val="none" w:sz="0" w:space="0" w:color="auto"/>
            <w:bottom w:val="none" w:sz="0" w:space="0" w:color="auto"/>
            <w:right w:val="none" w:sz="0" w:space="0" w:color="auto"/>
          </w:divBdr>
          <w:divsChild>
            <w:div w:id="1573587940">
              <w:marLeft w:val="0"/>
              <w:marRight w:val="0"/>
              <w:marTop w:val="0"/>
              <w:marBottom w:val="0"/>
              <w:divBdr>
                <w:top w:val="none" w:sz="0" w:space="0" w:color="auto"/>
                <w:left w:val="none" w:sz="0" w:space="0" w:color="auto"/>
                <w:bottom w:val="none" w:sz="0" w:space="0" w:color="auto"/>
                <w:right w:val="none" w:sz="0" w:space="0" w:color="auto"/>
              </w:divBdr>
              <w:divsChild>
                <w:div w:id="2870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1157">
      <w:bodyDiv w:val="1"/>
      <w:marLeft w:val="0"/>
      <w:marRight w:val="0"/>
      <w:marTop w:val="0"/>
      <w:marBottom w:val="0"/>
      <w:divBdr>
        <w:top w:val="none" w:sz="0" w:space="0" w:color="auto"/>
        <w:left w:val="none" w:sz="0" w:space="0" w:color="auto"/>
        <w:bottom w:val="none" w:sz="0" w:space="0" w:color="auto"/>
        <w:right w:val="none" w:sz="0" w:space="0" w:color="auto"/>
      </w:divBdr>
    </w:div>
    <w:div w:id="1956325562">
      <w:bodyDiv w:val="1"/>
      <w:marLeft w:val="0"/>
      <w:marRight w:val="0"/>
      <w:marTop w:val="0"/>
      <w:marBottom w:val="0"/>
      <w:divBdr>
        <w:top w:val="none" w:sz="0" w:space="0" w:color="auto"/>
        <w:left w:val="none" w:sz="0" w:space="0" w:color="auto"/>
        <w:bottom w:val="none" w:sz="0" w:space="0" w:color="auto"/>
        <w:right w:val="none" w:sz="0" w:space="0" w:color="auto"/>
      </w:divBdr>
    </w:div>
    <w:div w:id="1970354244">
      <w:bodyDiv w:val="1"/>
      <w:marLeft w:val="0"/>
      <w:marRight w:val="0"/>
      <w:marTop w:val="0"/>
      <w:marBottom w:val="0"/>
      <w:divBdr>
        <w:top w:val="none" w:sz="0" w:space="0" w:color="auto"/>
        <w:left w:val="none" w:sz="0" w:space="0" w:color="auto"/>
        <w:bottom w:val="none" w:sz="0" w:space="0" w:color="auto"/>
        <w:right w:val="none" w:sz="0" w:space="0" w:color="auto"/>
      </w:divBdr>
    </w:div>
    <w:div w:id="2059233519">
      <w:bodyDiv w:val="1"/>
      <w:marLeft w:val="0"/>
      <w:marRight w:val="0"/>
      <w:marTop w:val="0"/>
      <w:marBottom w:val="0"/>
      <w:divBdr>
        <w:top w:val="none" w:sz="0" w:space="0" w:color="auto"/>
        <w:left w:val="none" w:sz="0" w:space="0" w:color="auto"/>
        <w:bottom w:val="none" w:sz="0" w:space="0" w:color="auto"/>
        <w:right w:val="none" w:sz="0" w:space="0" w:color="auto"/>
      </w:divBdr>
    </w:div>
    <w:div w:id="2061124957">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128504874">
      <w:bodyDiv w:val="1"/>
      <w:marLeft w:val="0"/>
      <w:marRight w:val="0"/>
      <w:marTop w:val="0"/>
      <w:marBottom w:val="0"/>
      <w:divBdr>
        <w:top w:val="none" w:sz="0" w:space="0" w:color="auto"/>
        <w:left w:val="none" w:sz="0" w:space="0" w:color="auto"/>
        <w:bottom w:val="none" w:sz="0" w:space="0" w:color="auto"/>
        <w:right w:val="none" w:sz="0" w:space="0" w:color="auto"/>
      </w:divBdr>
    </w:div>
    <w:div w:id="2139257176">
      <w:bodyDiv w:val="1"/>
      <w:marLeft w:val="0"/>
      <w:marRight w:val="0"/>
      <w:marTop w:val="0"/>
      <w:marBottom w:val="0"/>
      <w:divBdr>
        <w:top w:val="none" w:sz="0" w:space="0" w:color="auto"/>
        <w:left w:val="none" w:sz="0" w:space="0" w:color="auto"/>
        <w:bottom w:val="none" w:sz="0" w:space="0" w:color="auto"/>
        <w:right w:val="none" w:sz="0" w:space="0" w:color="auto"/>
      </w:divBdr>
      <w:divsChild>
        <w:div w:id="419715885">
          <w:marLeft w:val="0"/>
          <w:marRight w:val="0"/>
          <w:marTop w:val="0"/>
          <w:marBottom w:val="0"/>
          <w:divBdr>
            <w:top w:val="none" w:sz="0" w:space="0" w:color="auto"/>
            <w:left w:val="none" w:sz="0" w:space="0" w:color="auto"/>
            <w:bottom w:val="none" w:sz="0" w:space="0" w:color="auto"/>
            <w:right w:val="none" w:sz="0" w:space="0" w:color="auto"/>
          </w:divBdr>
          <w:divsChild>
            <w:div w:id="591822717">
              <w:marLeft w:val="0"/>
              <w:marRight w:val="0"/>
              <w:marTop w:val="0"/>
              <w:marBottom w:val="0"/>
              <w:divBdr>
                <w:top w:val="none" w:sz="0" w:space="0" w:color="auto"/>
                <w:left w:val="none" w:sz="0" w:space="0" w:color="auto"/>
                <w:bottom w:val="none" w:sz="0" w:space="0" w:color="auto"/>
                <w:right w:val="none" w:sz="0" w:space="0" w:color="auto"/>
              </w:divBdr>
              <w:divsChild>
                <w:div w:id="942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mailto:kiky.larasaty@gmail.com" TargetMode="External"/><Relationship Id="rId20" Type="http://schemas.openxmlformats.org/officeDocument/2006/relationships/image" Target="media/image10.emf"/><Relationship Id="rId21" Type="http://schemas.openxmlformats.org/officeDocument/2006/relationships/hyperlink" Target="http://www.drpaul.de/files/Publication/da9cade4-cb11-4e90-a4da-6378b383d52c/Presentation/PublicationAttachment/0f8025a1-9c8c-4f38-a545-421996d5148d/TransAsianPipeline_AP03.pdf" TargetMode="External"/><Relationship Id="rId22" Type="http://schemas.openxmlformats.org/officeDocument/2006/relationships/hyperlink" Target="http://www.asean.org/resources/2012-02-10-08-47-56/speeches-statements-of-the-former-secretaries-general-of-asean/item/economic-integration-and-energy-cooperation-in-asean" TargetMode="External"/><Relationship Id="rId23" Type="http://schemas.openxmlformats.org/officeDocument/2006/relationships/hyperlink" Target="https://www.iea.org/media/protected/seq/ESSofIndonesia2014final.pdf" TargetMode="External"/><Relationship Id="rId24" Type="http://schemas.openxmlformats.org/officeDocument/2006/relationships/hyperlink" Target="http://www.iapg.org.ar/WGC09/admin/archivosNew/Special%20Projects/3.%20IGU%20GMI%20Guidelines/3.%20IGU%20GMI%20Guidelines%20FINAL%20-%20CD%20contents/Transasean.pdf"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sarah.anb86@gmail.com"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drpaul.de/files/Publication/da9cade4-cb11-4e90-a4da-6378b383d52c/Presentation/PublicationAttachment/0f8025a1-9c8c-4f38-a545-421996d5148d/TransAsianPipeline_AP03.pdf" TargetMode="External"/><Relationship Id="rId4" Type="http://schemas.openxmlformats.org/officeDocument/2006/relationships/hyperlink" Target="http://www.iapg.org.ar/WGC09/admin/archivosNew/Special%20Projects/3.%20IGU%20GMI%20Guidelines/3.%20IGU%20GMI%20Guidelines%20FINAL%20-%20CD%20contents/Transasean.pdf" TargetMode="External"/><Relationship Id="rId1" Type="http://schemas.openxmlformats.org/officeDocument/2006/relationships/hyperlink" Target="http://www.asean.org/resources/2012-02-10-08-47-56/speeches-statements-of-the-former-secretaries-general-of-asean/item/economic-integration-and-energy-cooperation-in-asean" TargetMode="External"/><Relationship Id="rId2" Type="http://schemas.openxmlformats.org/officeDocument/2006/relationships/hyperlink" Target="https://www.iea.org/media/protected/seq/ESSofIndonesia2014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501CE-A6D1-5548-94F3-26B612EF5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3609</Words>
  <Characters>20573</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Meninjau Strategi Keamanan Energi ASEAN Melalui TAGP   Menuju Interaksi Global</vt:lpstr>
    </vt:vector>
  </TitlesOfParts>
  <Company/>
  <LinksUpToDate>false</LinksUpToDate>
  <CharactersWithSpaces>24134</CharactersWithSpaces>
  <SharedDoc>false</SharedDoc>
  <HLinks>
    <vt:vector size="60" baseType="variant">
      <vt:variant>
        <vt:i4>6422647</vt:i4>
      </vt:variant>
      <vt:variant>
        <vt:i4>18</vt:i4>
      </vt:variant>
      <vt:variant>
        <vt:i4>0</vt:i4>
      </vt:variant>
      <vt:variant>
        <vt:i4>5</vt:i4>
      </vt:variant>
      <vt:variant>
        <vt:lpwstr>http://www.iapg.org.ar/WGC09/admin/archivosNew/Special Projects/3. IGU GMI Guidelines/3. IGU GMI Guidelines FINAL - CD contents/Transasean.pdf</vt:lpwstr>
      </vt:variant>
      <vt:variant>
        <vt:lpwstr/>
      </vt:variant>
      <vt:variant>
        <vt:i4>3342378</vt:i4>
      </vt:variant>
      <vt:variant>
        <vt:i4>15</vt:i4>
      </vt:variant>
      <vt:variant>
        <vt:i4>0</vt:i4>
      </vt:variant>
      <vt:variant>
        <vt:i4>5</vt:i4>
      </vt:variant>
      <vt:variant>
        <vt:lpwstr>https://www.iea.org/media/protected/seq/ESSofIndonesia2014final.pdf</vt:lpwstr>
      </vt:variant>
      <vt:variant>
        <vt:lpwstr/>
      </vt:variant>
      <vt:variant>
        <vt:i4>7209001</vt:i4>
      </vt:variant>
      <vt:variant>
        <vt:i4>12</vt:i4>
      </vt:variant>
      <vt:variant>
        <vt:i4>0</vt:i4>
      </vt:variant>
      <vt:variant>
        <vt:i4>5</vt:i4>
      </vt:variant>
      <vt:variant>
        <vt:lpwstr>http://www.asean.org/resources/2012-02-10-08-47-56/speeches-statements-of-the-former-secretaries-general-of-asean/item/economic-integration-and-energy-cooperation-in-asean</vt:lpwstr>
      </vt:variant>
      <vt:variant>
        <vt:lpwstr/>
      </vt:variant>
      <vt:variant>
        <vt:i4>3014677</vt:i4>
      </vt:variant>
      <vt:variant>
        <vt:i4>9</vt:i4>
      </vt:variant>
      <vt:variant>
        <vt:i4>0</vt:i4>
      </vt:variant>
      <vt:variant>
        <vt:i4>5</vt:i4>
      </vt:variant>
      <vt:variant>
        <vt:lpwstr>http://www.drpaul.de/files/Publication/da9cade4-cb11-4e90-a4da-6378b383d52c/Presentation/PublicationAttachment/0f8025a1-9c8c-4f38-a545-421996d5148d/TransAsianPipeline_AP03.pdf</vt:lpwstr>
      </vt:variant>
      <vt:variant>
        <vt:lpwstr/>
      </vt:variant>
      <vt:variant>
        <vt:i4>5898295</vt:i4>
      </vt:variant>
      <vt:variant>
        <vt:i4>3</vt:i4>
      </vt:variant>
      <vt:variant>
        <vt:i4>0</vt:i4>
      </vt:variant>
      <vt:variant>
        <vt:i4>5</vt:i4>
      </vt:variant>
      <vt:variant>
        <vt:lpwstr>mailto:sarah.anb86@gmail.com</vt:lpwstr>
      </vt:variant>
      <vt:variant>
        <vt:lpwstr/>
      </vt:variant>
      <vt:variant>
        <vt:i4>3145798</vt:i4>
      </vt:variant>
      <vt:variant>
        <vt:i4>0</vt:i4>
      </vt:variant>
      <vt:variant>
        <vt:i4>0</vt:i4>
      </vt:variant>
      <vt:variant>
        <vt:i4>5</vt:i4>
      </vt:variant>
      <vt:variant>
        <vt:lpwstr>mailto:kiky.larasaty@gmail.com</vt:lpwstr>
      </vt:variant>
      <vt:variant>
        <vt:lpwstr/>
      </vt:variant>
      <vt:variant>
        <vt:i4>6422647</vt:i4>
      </vt:variant>
      <vt:variant>
        <vt:i4>9</vt:i4>
      </vt:variant>
      <vt:variant>
        <vt:i4>0</vt:i4>
      </vt:variant>
      <vt:variant>
        <vt:i4>5</vt:i4>
      </vt:variant>
      <vt:variant>
        <vt:lpwstr>http://www.iapg.org.ar/WGC09/admin/archivosNew/Special Projects/3. IGU GMI Guidelines/3. IGU GMI Guidelines FINAL - CD contents/Transasean.pdf</vt:lpwstr>
      </vt:variant>
      <vt:variant>
        <vt:lpwstr/>
      </vt:variant>
      <vt:variant>
        <vt:i4>3014677</vt:i4>
      </vt:variant>
      <vt:variant>
        <vt:i4>6</vt:i4>
      </vt:variant>
      <vt:variant>
        <vt:i4>0</vt:i4>
      </vt:variant>
      <vt:variant>
        <vt:i4>5</vt:i4>
      </vt:variant>
      <vt:variant>
        <vt:lpwstr>http://www.drpaul.de/files/Publication/da9cade4-cb11-4e90-a4da-6378b383d52c/Presentation/PublicationAttachment/0f8025a1-9c8c-4f38-a545-421996d5148d/TransAsianPipeline_AP03.pdf</vt:lpwstr>
      </vt:variant>
      <vt:variant>
        <vt:lpwstr/>
      </vt:variant>
      <vt:variant>
        <vt:i4>3342378</vt:i4>
      </vt:variant>
      <vt:variant>
        <vt:i4>3</vt:i4>
      </vt:variant>
      <vt:variant>
        <vt:i4>0</vt:i4>
      </vt:variant>
      <vt:variant>
        <vt:i4>5</vt:i4>
      </vt:variant>
      <vt:variant>
        <vt:lpwstr>https://www.iea.org/media/protected/seq/ESSofIndonesia2014final.pdf</vt:lpwstr>
      </vt:variant>
      <vt:variant>
        <vt:lpwstr/>
      </vt:variant>
      <vt:variant>
        <vt:i4>7209001</vt:i4>
      </vt:variant>
      <vt:variant>
        <vt:i4>0</vt:i4>
      </vt:variant>
      <vt:variant>
        <vt:i4>0</vt:i4>
      </vt:variant>
      <vt:variant>
        <vt:i4>5</vt:i4>
      </vt:variant>
      <vt:variant>
        <vt:lpwstr>http://www.asean.org/resources/2012-02-10-08-47-56/speeches-statements-of-the-former-secretaries-general-of-asean/item/economic-integration-and-energy-cooperation-in-asean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Meninjau Strategi Keamanan Energi ASEAN Melalui TAGP   Menuju Interaksi Global</dc:title>
  <dc:subject/>
  <dc:creator>ghendrastomo</dc:creator>
  <cp:keywords/>
  <cp:lastModifiedBy>ghendrastomo</cp:lastModifiedBy>
  <cp:revision>1</cp:revision>
  <dcterms:created xsi:type="dcterms:W3CDTF">2015-09-11T02:03:00Z</dcterms:created>
  <dcterms:modified xsi:type="dcterms:W3CDTF">2015-09-11T02:03:00Z</dcterms:modified>
</cp:coreProperties>
</file>