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AE" w:rsidRDefault="00571798" w:rsidP="00CC461E">
      <w:pPr>
        <w:spacing w:after="0" w:line="360" w:lineRule="auto"/>
        <w:contextualSpacing/>
        <w:jc w:val="center"/>
        <w:rPr>
          <w:rFonts w:ascii="Times New Roman" w:hAnsi="Times New Roman" w:cs="Times New Roman"/>
          <w:b/>
          <w:sz w:val="24"/>
          <w:szCs w:val="24"/>
        </w:rPr>
      </w:pPr>
      <w:r w:rsidRPr="001F48D8">
        <w:rPr>
          <w:rFonts w:ascii="Times New Roman" w:hAnsi="Times New Roman" w:cs="Times New Roman"/>
          <w:b/>
          <w:sz w:val="24"/>
          <w:szCs w:val="24"/>
        </w:rPr>
        <w:t>PENGEMBANGAN BUKU PE</w:t>
      </w:r>
      <w:r w:rsidR="00351A34">
        <w:rPr>
          <w:rFonts w:ascii="Times New Roman" w:hAnsi="Times New Roman" w:cs="Times New Roman"/>
          <w:b/>
          <w:sz w:val="24"/>
          <w:szCs w:val="24"/>
        </w:rPr>
        <w:t>TUNJUK PRAKTIKUM</w:t>
      </w:r>
      <w:r w:rsidR="002B01AE">
        <w:rPr>
          <w:rFonts w:ascii="Times New Roman" w:hAnsi="Times New Roman" w:cs="Times New Roman"/>
          <w:b/>
          <w:sz w:val="24"/>
          <w:szCs w:val="24"/>
        </w:rPr>
        <w:t xml:space="preserve"> KIMIA</w:t>
      </w:r>
    </w:p>
    <w:p w:rsidR="002B01AE" w:rsidRDefault="00351A34" w:rsidP="00CC461E">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DENGAN </w:t>
      </w:r>
      <w:r w:rsidRPr="00351A34">
        <w:rPr>
          <w:rFonts w:ascii="Times New Roman" w:hAnsi="Times New Roman" w:cs="Times New Roman"/>
          <w:b/>
          <w:i/>
          <w:sz w:val="24"/>
          <w:szCs w:val="24"/>
        </w:rPr>
        <w:t>MATERIAL SAFETY DATA SHEET</w:t>
      </w:r>
      <w:r w:rsidR="000D13C1">
        <w:rPr>
          <w:rFonts w:ascii="Times New Roman" w:hAnsi="Times New Roman" w:cs="Times New Roman"/>
          <w:b/>
          <w:sz w:val="24"/>
          <w:szCs w:val="24"/>
        </w:rPr>
        <w:t xml:space="preserve"> </w:t>
      </w:r>
    </w:p>
    <w:p w:rsidR="00571798" w:rsidRPr="001F48D8" w:rsidRDefault="000D13C1" w:rsidP="00CC461E">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UNTUK PESERTA DIDIK </w:t>
      </w:r>
      <w:r w:rsidR="00351A34">
        <w:rPr>
          <w:rFonts w:ascii="Times New Roman" w:hAnsi="Times New Roman" w:cs="Times New Roman"/>
          <w:b/>
          <w:sz w:val="24"/>
          <w:szCs w:val="24"/>
        </w:rPr>
        <w:t>KELAS XI SEMESTER 2</w:t>
      </w:r>
    </w:p>
    <w:p w:rsidR="00EC158D" w:rsidRPr="001F48D8" w:rsidRDefault="003C15C9" w:rsidP="00571798">
      <w:pPr>
        <w:spacing w:after="0" w:line="360" w:lineRule="auto"/>
        <w:contextualSpacing/>
        <w:jc w:val="center"/>
        <w:rPr>
          <w:rFonts w:ascii="Times New Roman" w:hAnsi="Times New Roman" w:cs="Times New Roman"/>
          <w:sz w:val="24"/>
          <w:szCs w:val="24"/>
        </w:rPr>
      </w:pPr>
    </w:p>
    <w:p w:rsidR="002B01AE" w:rsidRDefault="000D13C1" w:rsidP="000E05D9">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THE DEVELOPMENT OF THE CHEMISTRY LABORATORY MANUAL BOOK WITH </w:t>
      </w:r>
      <w:r w:rsidRPr="00F63283">
        <w:rPr>
          <w:rFonts w:ascii="Times New Roman" w:hAnsi="Times New Roman" w:cs="Times New Roman"/>
          <w:b/>
          <w:i/>
          <w:sz w:val="24"/>
          <w:szCs w:val="24"/>
        </w:rPr>
        <w:t>MATERIAL SAFETY DATA SHEET</w:t>
      </w:r>
    </w:p>
    <w:p w:rsidR="000E05D9" w:rsidRPr="001F48D8" w:rsidRDefault="000D13C1" w:rsidP="000E05D9">
      <w:pPr>
        <w:spacing w:after="0" w:line="360" w:lineRule="auto"/>
        <w:contextualSpacing/>
        <w:jc w:val="center"/>
        <w:rPr>
          <w:rFonts w:ascii="Times New Roman" w:hAnsi="Times New Roman" w:cs="Times New Roman"/>
          <w:b/>
          <w:noProof/>
          <w:sz w:val="24"/>
          <w:szCs w:val="24"/>
        </w:rPr>
      </w:pPr>
      <w:r>
        <w:rPr>
          <w:rFonts w:ascii="Times New Roman" w:hAnsi="Times New Roman" w:cs="Times New Roman"/>
          <w:b/>
          <w:sz w:val="24"/>
          <w:szCs w:val="24"/>
        </w:rPr>
        <w:t>FOR THE STUDENTS OF XI</w:t>
      </w:r>
      <w:r w:rsidRPr="00511146">
        <w:rPr>
          <w:rFonts w:ascii="Times New Roman" w:hAnsi="Times New Roman" w:cs="Times New Roman"/>
          <w:b/>
          <w:sz w:val="24"/>
          <w:szCs w:val="24"/>
          <w:vertAlign w:val="superscript"/>
        </w:rPr>
        <w:t>th</w:t>
      </w:r>
      <w:r>
        <w:rPr>
          <w:rFonts w:ascii="Times New Roman" w:hAnsi="Times New Roman" w:cs="Times New Roman"/>
          <w:b/>
          <w:sz w:val="24"/>
          <w:szCs w:val="24"/>
        </w:rPr>
        <w:t xml:space="preserve"> GRADE OF 2</w:t>
      </w:r>
      <w:r w:rsidRPr="00511146">
        <w:rPr>
          <w:rFonts w:ascii="Times New Roman" w:hAnsi="Times New Roman" w:cs="Times New Roman"/>
          <w:b/>
          <w:sz w:val="24"/>
          <w:szCs w:val="24"/>
          <w:vertAlign w:val="superscript"/>
        </w:rPr>
        <w:t>nd</w:t>
      </w:r>
      <w:r>
        <w:rPr>
          <w:rFonts w:ascii="Times New Roman" w:hAnsi="Times New Roman" w:cs="Times New Roman"/>
          <w:b/>
          <w:sz w:val="24"/>
          <w:szCs w:val="24"/>
        </w:rPr>
        <w:t xml:space="preserve"> SEMESTER</w:t>
      </w:r>
    </w:p>
    <w:p w:rsidR="00571798" w:rsidRPr="001F48D8" w:rsidRDefault="00571798" w:rsidP="00571798">
      <w:pPr>
        <w:spacing w:after="0" w:line="360" w:lineRule="auto"/>
        <w:contextualSpacing/>
        <w:jc w:val="center"/>
        <w:rPr>
          <w:rFonts w:ascii="Times New Roman" w:hAnsi="Times New Roman" w:cs="Times New Roman"/>
          <w:b/>
          <w:noProof/>
          <w:sz w:val="24"/>
          <w:szCs w:val="24"/>
        </w:rPr>
      </w:pPr>
    </w:p>
    <w:p w:rsidR="00571798" w:rsidRPr="001F48D8" w:rsidRDefault="00351A34" w:rsidP="00374988">
      <w:pPr>
        <w:spacing w:after="0" w:line="360" w:lineRule="auto"/>
        <w:contextualSpacing/>
        <w:jc w:val="center"/>
        <w:rPr>
          <w:rFonts w:ascii="Times New Roman" w:hAnsi="Times New Roman" w:cs="Times New Roman"/>
          <w:b/>
          <w:noProof/>
          <w:sz w:val="24"/>
          <w:szCs w:val="24"/>
        </w:rPr>
      </w:pPr>
      <w:r>
        <w:rPr>
          <w:rFonts w:ascii="Times New Roman" w:hAnsi="Times New Roman" w:cs="Times New Roman"/>
          <w:b/>
          <w:noProof/>
          <w:sz w:val="24"/>
          <w:szCs w:val="24"/>
        </w:rPr>
        <w:t>Aisyatul Faizah</w:t>
      </w:r>
      <w:r w:rsidR="00374988">
        <w:rPr>
          <w:rFonts w:ascii="Times New Roman" w:hAnsi="Times New Roman" w:cs="Times New Roman"/>
          <w:b/>
          <w:noProof/>
          <w:sz w:val="24"/>
          <w:szCs w:val="24"/>
        </w:rPr>
        <w:t xml:space="preserve"> &amp; </w:t>
      </w:r>
      <w:r>
        <w:rPr>
          <w:rFonts w:ascii="Times New Roman" w:hAnsi="Times New Roman" w:cs="Times New Roman"/>
          <w:b/>
          <w:noProof/>
          <w:sz w:val="24"/>
          <w:szCs w:val="24"/>
        </w:rPr>
        <w:t>Sunarto</w:t>
      </w:r>
    </w:p>
    <w:p w:rsidR="00571798" w:rsidRPr="001F48D8" w:rsidRDefault="00571798" w:rsidP="00571798">
      <w:pPr>
        <w:spacing w:after="0" w:line="360" w:lineRule="auto"/>
        <w:contextualSpacing/>
        <w:jc w:val="center"/>
        <w:rPr>
          <w:rFonts w:ascii="Times New Roman" w:hAnsi="Times New Roman" w:cs="Times New Roman"/>
          <w:b/>
          <w:noProof/>
          <w:sz w:val="24"/>
          <w:szCs w:val="24"/>
        </w:rPr>
      </w:pPr>
    </w:p>
    <w:p w:rsidR="00571798" w:rsidRPr="001F48D8" w:rsidRDefault="00571798" w:rsidP="00571798">
      <w:pPr>
        <w:spacing w:after="0" w:line="360" w:lineRule="auto"/>
        <w:contextualSpacing/>
        <w:jc w:val="center"/>
        <w:rPr>
          <w:rFonts w:ascii="Times New Roman" w:hAnsi="Times New Roman" w:cs="Times New Roman"/>
          <w:b/>
          <w:i/>
          <w:noProof/>
          <w:sz w:val="24"/>
          <w:szCs w:val="24"/>
        </w:rPr>
      </w:pPr>
      <w:r w:rsidRPr="001F48D8">
        <w:rPr>
          <w:rFonts w:ascii="Times New Roman" w:hAnsi="Times New Roman" w:cs="Times New Roman"/>
          <w:b/>
          <w:i/>
          <w:noProof/>
          <w:sz w:val="24"/>
          <w:szCs w:val="24"/>
        </w:rPr>
        <w:t>Jurusan Pendidikan Kimia, FMIPA Universitas Negeri Yogyakarta</w:t>
      </w:r>
    </w:p>
    <w:p w:rsidR="00571798" w:rsidRPr="001F48D8" w:rsidRDefault="00571798" w:rsidP="00571798">
      <w:pPr>
        <w:spacing w:after="0" w:line="360" w:lineRule="auto"/>
        <w:contextualSpacing/>
        <w:jc w:val="center"/>
        <w:rPr>
          <w:rFonts w:ascii="Times New Roman" w:hAnsi="Times New Roman" w:cs="Times New Roman"/>
          <w:b/>
          <w:i/>
          <w:noProof/>
          <w:sz w:val="24"/>
          <w:szCs w:val="24"/>
        </w:rPr>
      </w:pPr>
      <w:r w:rsidRPr="001F48D8">
        <w:rPr>
          <w:rFonts w:ascii="Times New Roman" w:hAnsi="Times New Roman" w:cs="Times New Roman"/>
          <w:b/>
          <w:i/>
          <w:noProof/>
          <w:sz w:val="24"/>
          <w:szCs w:val="24"/>
        </w:rPr>
        <w:t>e-</w:t>
      </w:r>
      <w:r w:rsidRPr="00374988">
        <w:rPr>
          <w:rFonts w:ascii="Times New Roman" w:hAnsi="Times New Roman" w:cs="Times New Roman"/>
          <w:b/>
          <w:i/>
          <w:noProof/>
          <w:sz w:val="24"/>
          <w:szCs w:val="24"/>
        </w:rPr>
        <w:t>mail:</w:t>
      </w:r>
      <w:r w:rsidR="00374988" w:rsidRPr="00374988">
        <w:rPr>
          <w:rFonts w:ascii="Times New Roman" w:hAnsi="Times New Roman" w:cs="Times New Roman"/>
          <w:b/>
          <w:i/>
          <w:noProof/>
          <w:sz w:val="24"/>
          <w:szCs w:val="24"/>
        </w:rPr>
        <w:t xml:space="preserve"> </w:t>
      </w:r>
      <w:r w:rsidR="00D91C2D">
        <w:rPr>
          <w:rFonts w:ascii="Times New Roman" w:hAnsi="Times New Roman" w:cs="Times New Roman"/>
          <w:b/>
          <w:i/>
          <w:noProof/>
          <w:sz w:val="24"/>
          <w:szCs w:val="24"/>
        </w:rPr>
        <w:t>sunartowikarto@yahoo.com</w:t>
      </w:r>
    </w:p>
    <w:p w:rsidR="00571798" w:rsidRPr="001F48D8" w:rsidRDefault="00571798" w:rsidP="00571798">
      <w:pPr>
        <w:spacing w:after="0" w:line="360" w:lineRule="auto"/>
        <w:contextualSpacing/>
        <w:jc w:val="center"/>
        <w:rPr>
          <w:rFonts w:ascii="Times New Roman" w:hAnsi="Times New Roman" w:cs="Times New Roman"/>
          <w:b/>
          <w:i/>
          <w:noProof/>
          <w:sz w:val="24"/>
          <w:szCs w:val="24"/>
        </w:rPr>
      </w:pPr>
    </w:p>
    <w:p w:rsidR="00571798" w:rsidRPr="001F48D8" w:rsidRDefault="00571798" w:rsidP="00571798">
      <w:pPr>
        <w:spacing w:after="0" w:line="360" w:lineRule="auto"/>
        <w:contextualSpacing/>
        <w:jc w:val="center"/>
        <w:rPr>
          <w:rFonts w:ascii="Times New Roman" w:hAnsi="Times New Roman" w:cs="Times New Roman"/>
          <w:b/>
          <w:noProof/>
          <w:sz w:val="24"/>
          <w:szCs w:val="24"/>
        </w:rPr>
      </w:pPr>
      <w:r w:rsidRPr="001F48D8">
        <w:rPr>
          <w:rFonts w:ascii="Times New Roman" w:hAnsi="Times New Roman" w:cs="Times New Roman"/>
          <w:b/>
          <w:noProof/>
          <w:sz w:val="24"/>
          <w:szCs w:val="24"/>
        </w:rPr>
        <w:t>Abstrak</w:t>
      </w:r>
    </w:p>
    <w:p w:rsidR="0015095E" w:rsidRPr="00232CED" w:rsidRDefault="0015095E" w:rsidP="0015095E">
      <w:pPr>
        <w:pStyle w:val="Default"/>
        <w:ind w:left="851" w:right="849" w:firstLine="589"/>
        <w:jc w:val="both"/>
      </w:pPr>
      <w:proofErr w:type="spellStart"/>
      <w:proofErr w:type="gramStart"/>
      <w:r w:rsidRPr="00232CED">
        <w:t>Penelitian</w:t>
      </w:r>
      <w:proofErr w:type="spellEnd"/>
      <w:r w:rsidRPr="00232CED">
        <w:t xml:space="preserve"> </w:t>
      </w:r>
      <w:proofErr w:type="spellStart"/>
      <w:r w:rsidRPr="00232CED">
        <w:t>pengembangan</w:t>
      </w:r>
      <w:proofErr w:type="spellEnd"/>
      <w:r w:rsidRPr="00232CED">
        <w:t xml:space="preserve"> </w:t>
      </w:r>
      <w:proofErr w:type="spellStart"/>
      <w:r w:rsidRPr="00232CED">
        <w:t>ini</w:t>
      </w:r>
      <w:proofErr w:type="spellEnd"/>
      <w:r w:rsidRPr="00232CED">
        <w:t xml:space="preserve"> </w:t>
      </w:r>
      <w:proofErr w:type="spellStart"/>
      <w:r w:rsidRPr="00232CED">
        <w:t>bertujuan</w:t>
      </w:r>
      <w:proofErr w:type="spellEnd"/>
      <w:r w:rsidRPr="00232CED">
        <w:t xml:space="preserve"> </w:t>
      </w:r>
      <w:proofErr w:type="spellStart"/>
      <w:r w:rsidRPr="00232CED">
        <w:t>untuk</w:t>
      </w:r>
      <w:proofErr w:type="spellEnd"/>
      <w:r w:rsidRPr="00232CED">
        <w:t xml:space="preserve"> </w:t>
      </w:r>
      <w:proofErr w:type="spellStart"/>
      <w:r w:rsidR="0043533A">
        <w:t>mengembangkan</w:t>
      </w:r>
      <w:proofErr w:type="spellEnd"/>
      <w:r w:rsidR="0043533A">
        <w:t xml:space="preserve"> </w:t>
      </w:r>
      <w:proofErr w:type="spellStart"/>
      <w:r w:rsidR="0043533A">
        <w:t>dan</w:t>
      </w:r>
      <w:proofErr w:type="spellEnd"/>
      <w:r w:rsidRPr="00232CED">
        <w:t xml:space="preserve"> </w:t>
      </w:r>
      <w:proofErr w:type="spellStart"/>
      <w:r w:rsidRPr="00232CED">
        <w:t>mengetahui</w:t>
      </w:r>
      <w:proofErr w:type="spellEnd"/>
      <w:r w:rsidRPr="00232CED">
        <w:t xml:space="preserve"> </w:t>
      </w:r>
      <w:proofErr w:type="spellStart"/>
      <w:r w:rsidRPr="00232CED">
        <w:t>kualitas</w:t>
      </w:r>
      <w:proofErr w:type="spellEnd"/>
      <w:r w:rsidRPr="00232CED">
        <w:t xml:space="preserve"> </w:t>
      </w:r>
      <w:proofErr w:type="spellStart"/>
      <w:r w:rsidRPr="00232CED">
        <w:t>buku</w:t>
      </w:r>
      <w:proofErr w:type="spellEnd"/>
      <w:r w:rsidRPr="00232CED">
        <w:t xml:space="preserve"> </w:t>
      </w:r>
      <w:proofErr w:type="spellStart"/>
      <w:r w:rsidRPr="00232CED">
        <w:t>petunjuk</w:t>
      </w:r>
      <w:proofErr w:type="spellEnd"/>
      <w:r w:rsidRPr="00232CED">
        <w:t xml:space="preserve"> </w:t>
      </w:r>
      <w:proofErr w:type="spellStart"/>
      <w:r w:rsidRPr="00232CED">
        <w:t>praktikum</w:t>
      </w:r>
      <w:proofErr w:type="spellEnd"/>
      <w:r w:rsidRPr="00232CED">
        <w:t xml:space="preserve"> </w:t>
      </w:r>
      <w:proofErr w:type="spellStart"/>
      <w:r w:rsidRPr="00232CED">
        <w:t>kimia</w:t>
      </w:r>
      <w:proofErr w:type="spellEnd"/>
      <w:r w:rsidRPr="00232CED">
        <w:t xml:space="preserve"> </w:t>
      </w:r>
      <w:proofErr w:type="spellStart"/>
      <w:r w:rsidR="002B01AE">
        <w:t>dengan</w:t>
      </w:r>
      <w:proofErr w:type="spellEnd"/>
      <w:r w:rsidRPr="00232CED">
        <w:t xml:space="preserve"> </w:t>
      </w:r>
      <w:r w:rsidRPr="00232CED">
        <w:rPr>
          <w:i/>
        </w:rPr>
        <w:t>Material Safety Data Sheet</w:t>
      </w:r>
      <w:r>
        <w:t xml:space="preserve"> </w:t>
      </w:r>
      <w:proofErr w:type="spellStart"/>
      <w:r w:rsidRPr="00232CED">
        <w:t>untuk</w:t>
      </w:r>
      <w:proofErr w:type="spellEnd"/>
      <w:r w:rsidRPr="00232CED">
        <w:t xml:space="preserve"> </w:t>
      </w:r>
      <w:proofErr w:type="spellStart"/>
      <w:r w:rsidRPr="00232CED">
        <w:t>peserta</w:t>
      </w:r>
      <w:proofErr w:type="spellEnd"/>
      <w:r w:rsidRPr="00232CED">
        <w:t xml:space="preserve"> </w:t>
      </w:r>
      <w:proofErr w:type="spellStart"/>
      <w:r w:rsidRPr="00232CED">
        <w:t>didik</w:t>
      </w:r>
      <w:proofErr w:type="spellEnd"/>
      <w:r w:rsidRPr="00232CED">
        <w:t xml:space="preserve"> </w:t>
      </w:r>
      <w:proofErr w:type="spellStart"/>
      <w:r w:rsidRPr="00232CED">
        <w:t>kelas</w:t>
      </w:r>
      <w:proofErr w:type="spellEnd"/>
      <w:r w:rsidRPr="00232CED">
        <w:t xml:space="preserve"> XI semester 2.</w:t>
      </w:r>
      <w:proofErr w:type="gramEnd"/>
      <w:r w:rsidRPr="00232CED">
        <w:t xml:space="preserve"> </w:t>
      </w:r>
    </w:p>
    <w:p w:rsidR="0015095E" w:rsidRDefault="0015095E" w:rsidP="0015095E">
      <w:pPr>
        <w:pStyle w:val="Default"/>
        <w:ind w:left="851" w:right="849" w:firstLine="589"/>
        <w:jc w:val="both"/>
        <w:rPr>
          <w:lang w:val="id-ID"/>
        </w:rPr>
      </w:pPr>
      <w:r w:rsidRPr="00232CED">
        <w:t xml:space="preserve">Model </w:t>
      </w:r>
      <w:proofErr w:type="spellStart"/>
      <w:r w:rsidRPr="00232CED">
        <w:t>pengembangan</w:t>
      </w:r>
      <w:proofErr w:type="spellEnd"/>
      <w:r w:rsidRPr="00232CED">
        <w:t xml:space="preserve"> </w:t>
      </w:r>
      <w:proofErr w:type="spellStart"/>
      <w:r>
        <w:t>buku</w:t>
      </w:r>
      <w:proofErr w:type="spellEnd"/>
      <w:r>
        <w:t xml:space="preserve"> </w:t>
      </w:r>
      <w:proofErr w:type="spellStart"/>
      <w:r w:rsidRPr="00232CED">
        <w:t>p</w:t>
      </w:r>
      <w:r>
        <w:t>etunjuk</w:t>
      </w:r>
      <w:proofErr w:type="spellEnd"/>
      <w:r>
        <w:t xml:space="preserve"> </w:t>
      </w:r>
      <w:proofErr w:type="spellStart"/>
      <w:r>
        <w:t>praktikum</w:t>
      </w:r>
      <w:proofErr w:type="spellEnd"/>
      <w:r>
        <w:t xml:space="preserve"> </w:t>
      </w:r>
      <w:proofErr w:type="spellStart"/>
      <w:r>
        <w:t>kimia</w:t>
      </w:r>
      <w:proofErr w:type="spellEnd"/>
      <w:r w:rsidRPr="00232CED">
        <w:t xml:space="preserve"> </w:t>
      </w:r>
      <w:r w:rsidR="0043533A">
        <w:rPr>
          <w:lang w:val="id-ID"/>
        </w:rPr>
        <w:t>adalah</w:t>
      </w:r>
      <w:r w:rsidRPr="00232CED">
        <w:t xml:space="preserve"> model </w:t>
      </w:r>
      <w:proofErr w:type="spellStart"/>
      <w:r w:rsidRPr="00232CED">
        <w:t>prosedural</w:t>
      </w:r>
      <w:proofErr w:type="spellEnd"/>
      <w:r w:rsidRPr="00232CED">
        <w:t xml:space="preserve"> yang </w:t>
      </w:r>
      <w:proofErr w:type="spellStart"/>
      <w:r w:rsidRPr="00232CED">
        <w:t>d</w:t>
      </w:r>
      <w:r>
        <w:t>iadaptasi</w:t>
      </w:r>
      <w:proofErr w:type="spellEnd"/>
      <w:r>
        <w:t xml:space="preserve"> </w:t>
      </w:r>
      <w:proofErr w:type="spellStart"/>
      <w:r>
        <w:t>dari</w:t>
      </w:r>
      <w:proofErr w:type="spellEnd"/>
      <w:r>
        <w:t xml:space="preserve"> model </w:t>
      </w:r>
      <w:r w:rsidRPr="00232CED">
        <w:t xml:space="preserve">Borg </w:t>
      </w:r>
      <w:proofErr w:type="spellStart"/>
      <w:r w:rsidRPr="00232CED">
        <w:t>dan</w:t>
      </w:r>
      <w:proofErr w:type="spellEnd"/>
      <w:r w:rsidRPr="00232CED">
        <w:t xml:space="preserve"> Gall</w:t>
      </w:r>
      <w:r w:rsidR="00B429CE">
        <w:t xml:space="preserve">, </w:t>
      </w:r>
      <w:proofErr w:type="spellStart"/>
      <w:r w:rsidR="00B429CE">
        <w:t>meliputi</w:t>
      </w:r>
      <w:proofErr w:type="spellEnd"/>
      <w:r w:rsidR="00B429CE">
        <w:t xml:space="preserve"> </w:t>
      </w:r>
      <w:proofErr w:type="spellStart"/>
      <w:r w:rsidR="00B429CE">
        <w:t>tahap</w:t>
      </w:r>
      <w:proofErr w:type="spellEnd"/>
      <w:r w:rsidR="00B429CE">
        <w:t xml:space="preserve"> </w:t>
      </w:r>
      <w:proofErr w:type="spellStart"/>
      <w:r w:rsidR="00B429CE">
        <w:t>analisis</w:t>
      </w:r>
      <w:proofErr w:type="spellEnd"/>
      <w:r w:rsidR="00B429CE">
        <w:t xml:space="preserve">, </w:t>
      </w:r>
      <w:proofErr w:type="spellStart"/>
      <w:r w:rsidR="00B429CE">
        <w:t>perencanaan</w:t>
      </w:r>
      <w:proofErr w:type="spellEnd"/>
      <w:r w:rsidR="00B429CE">
        <w:t xml:space="preserve">, </w:t>
      </w:r>
      <w:proofErr w:type="spellStart"/>
      <w:r w:rsidR="00B429CE">
        <w:t>pelaksanaan</w:t>
      </w:r>
      <w:proofErr w:type="spellEnd"/>
      <w:r w:rsidR="00B429CE">
        <w:t xml:space="preserve">, </w:t>
      </w:r>
      <w:proofErr w:type="spellStart"/>
      <w:r w:rsidR="00B429CE">
        <w:t>dan</w:t>
      </w:r>
      <w:proofErr w:type="spellEnd"/>
      <w:r w:rsidR="00B429CE">
        <w:t xml:space="preserve"> </w:t>
      </w:r>
      <w:proofErr w:type="spellStart"/>
      <w:r w:rsidR="00B429CE">
        <w:t>evaluasi</w:t>
      </w:r>
      <w:proofErr w:type="spellEnd"/>
      <w:r w:rsidRPr="00232CED">
        <w:t xml:space="preserve">. </w:t>
      </w:r>
      <w:proofErr w:type="spellStart"/>
      <w:r w:rsidRPr="00232CED">
        <w:t>Produk</w:t>
      </w:r>
      <w:proofErr w:type="spellEnd"/>
      <w:r w:rsidRPr="00232CED">
        <w:t xml:space="preserve"> </w:t>
      </w:r>
      <w:proofErr w:type="spellStart"/>
      <w:r w:rsidRPr="00232CED">
        <w:t>awal</w:t>
      </w:r>
      <w:proofErr w:type="spellEnd"/>
      <w:r w:rsidRPr="00232CED">
        <w:t xml:space="preserve"> </w:t>
      </w:r>
      <w:proofErr w:type="spellStart"/>
      <w:r w:rsidRPr="00232CED">
        <w:t>buku</w:t>
      </w:r>
      <w:proofErr w:type="spellEnd"/>
      <w:r w:rsidRPr="00232CED">
        <w:t xml:space="preserve"> </w:t>
      </w:r>
      <w:proofErr w:type="spellStart"/>
      <w:r>
        <w:t>petunjuk</w:t>
      </w:r>
      <w:proofErr w:type="spellEnd"/>
      <w:r>
        <w:t xml:space="preserve"> </w:t>
      </w:r>
      <w:proofErr w:type="spellStart"/>
      <w:r>
        <w:t>praktikum</w:t>
      </w:r>
      <w:proofErr w:type="spellEnd"/>
      <w:r>
        <w:t xml:space="preserve"> </w:t>
      </w:r>
      <w:proofErr w:type="spellStart"/>
      <w:r w:rsidRPr="00232CED">
        <w:t>kimia</w:t>
      </w:r>
      <w:proofErr w:type="spellEnd"/>
      <w:r w:rsidRPr="00232CED">
        <w:t xml:space="preserve"> </w:t>
      </w:r>
      <w:proofErr w:type="spellStart"/>
      <w:r w:rsidRPr="00232CED">
        <w:t>ditinjau</w:t>
      </w:r>
      <w:proofErr w:type="spellEnd"/>
      <w:r w:rsidRPr="00232CED">
        <w:t xml:space="preserve"> </w:t>
      </w:r>
      <w:proofErr w:type="spellStart"/>
      <w:r w:rsidRPr="00232CED">
        <w:t>oleh</w:t>
      </w:r>
      <w:proofErr w:type="spellEnd"/>
      <w:r w:rsidRPr="00232CED">
        <w:t xml:space="preserve"> </w:t>
      </w:r>
      <w:proofErr w:type="spellStart"/>
      <w:r w:rsidRPr="00232CED">
        <w:t>satu</w:t>
      </w:r>
      <w:proofErr w:type="spellEnd"/>
      <w:r w:rsidRPr="00232CED">
        <w:t xml:space="preserve"> </w:t>
      </w:r>
      <w:proofErr w:type="spellStart"/>
      <w:r w:rsidRPr="00232CED">
        <w:t>orang</w:t>
      </w:r>
      <w:proofErr w:type="spellEnd"/>
      <w:r w:rsidRPr="00232CED">
        <w:t xml:space="preserve"> </w:t>
      </w:r>
      <w:proofErr w:type="spellStart"/>
      <w:r w:rsidRPr="00232CED">
        <w:t>dosen</w:t>
      </w:r>
      <w:proofErr w:type="spellEnd"/>
      <w:r w:rsidRPr="00232CED">
        <w:t xml:space="preserve"> </w:t>
      </w:r>
      <w:proofErr w:type="spellStart"/>
      <w:r w:rsidRPr="00232CED">
        <w:t>sebagai</w:t>
      </w:r>
      <w:proofErr w:type="spellEnd"/>
      <w:r w:rsidRPr="00232CED">
        <w:t xml:space="preserve"> </w:t>
      </w:r>
      <w:proofErr w:type="spellStart"/>
      <w:r w:rsidRPr="00232CED">
        <w:t>ahli</w:t>
      </w:r>
      <w:proofErr w:type="spellEnd"/>
      <w:r w:rsidRPr="00232CED">
        <w:t xml:space="preserve"> </w:t>
      </w:r>
      <w:proofErr w:type="spellStart"/>
      <w:r w:rsidRPr="00232CED">
        <w:t>materi</w:t>
      </w:r>
      <w:proofErr w:type="spellEnd"/>
      <w:r w:rsidRPr="00232CED">
        <w:t xml:space="preserve"> </w:t>
      </w:r>
      <w:proofErr w:type="spellStart"/>
      <w:r w:rsidRPr="00232CED">
        <w:t>dan</w:t>
      </w:r>
      <w:proofErr w:type="spellEnd"/>
      <w:r w:rsidRPr="00232CED">
        <w:t xml:space="preserve"> </w:t>
      </w:r>
      <w:proofErr w:type="spellStart"/>
      <w:r w:rsidRPr="00232CED">
        <w:t>ahli</w:t>
      </w:r>
      <w:proofErr w:type="spellEnd"/>
      <w:r w:rsidRPr="00232CED">
        <w:t xml:space="preserve"> media </w:t>
      </w:r>
      <w:proofErr w:type="spellStart"/>
      <w:r w:rsidRPr="00232CED">
        <w:t>dan</w:t>
      </w:r>
      <w:proofErr w:type="spellEnd"/>
      <w:r w:rsidRPr="00232CED">
        <w:t xml:space="preserve"> </w:t>
      </w:r>
      <w:proofErr w:type="spellStart"/>
      <w:r w:rsidRPr="00232CED">
        <w:t>tiga</w:t>
      </w:r>
      <w:proofErr w:type="spellEnd"/>
      <w:r w:rsidRPr="00232CED">
        <w:t xml:space="preserve"> </w:t>
      </w:r>
      <w:proofErr w:type="spellStart"/>
      <w:r w:rsidRPr="00232CED">
        <w:t>orang</w:t>
      </w:r>
      <w:proofErr w:type="spellEnd"/>
      <w:r w:rsidRPr="00232CED">
        <w:t xml:space="preserve"> </w:t>
      </w:r>
      <w:r w:rsidRPr="00232CED">
        <w:rPr>
          <w:i/>
          <w:iCs/>
        </w:rPr>
        <w:t>peer reviewer</w:t>
      </w:r>
      <w:r w:rsidRPr="00232CED">
        <w:t xml:space="preserve">. </w:t>
      </w:r>
      <w:proofErr w:type="spellStart"/>
      <w:r w:rsidRPr="00232CED">
        <w:t>Produk</w:t>
      </w:r>
      <w:proofErr w:type="spellEnd"/>
      <w:r w:rsidRPr="00232CED">
        <w:t xml:space="preserve"> </w:t>
      </w:r>
      <w:proofErr w:type="spellStart"/>
      <w:r w:rsidRPr="00232CED">
        <w:t>buku</w:t>
      </w:r>
      <w:proofErr w:type="spellEnd"/>
      <w:r w:rsidRPr="00232CED">
        <w:t xml:space="preserve"> </w:t>
      </w:r>
      <w:proofErr w:type="spellStart"/>
      <w:r w:rsidRPr="00232CED">
        <w:t>petunjuk</w:t>
      </w:r>
      <w:proofErr w:type="spellEnd"/>
      <w:r w:rsidRPr="00232CED">
        <w:t xml:space="preserve"> </w:t>
      </w:r>
      <w:proofErr w:type="spellStart"/>
      <w:r w:rsidRPr="00232CED">
        <w:t>praktikum</w:t>
      </w:r>
      <w:proofErr w:type="spellEnd"/>
      <w:r w:rsidRPr="00232CED">
        <w:t xml:space="preserve"> </w:t>
      </w:r>
      <w:proofErr w:type="spellStart"/>
      <w:r w:rsidRPr="00232CED">
        <w:t>kimia</w:t>
      </w:r>
      <w:proofErr w:type="spellEnd"/>
      <w:r w:rsidRPr="00232CED">
        <w:t xml:space="preserve"> </w:t>
      </w:r>
      <w:proofErr w:type="spellStart"/>
      <w:r w:rsidRPr="00232CED">
        <w:t>hasil</w:t>
      </w:r>
      <w:proofErr w:type="spellEnd"/>
      <w:r w:rsidRPr="00232CED">
        <w:t xml:space="preserve"> </w:t>
      </w:r>
      <w:proofErr w:type="spellStart"/>
      <w:r w:rsidRPr="00232CED">
        <w:t>revisi</w:t>
      </w:r>
      <w:proofErr w:type="spellEnd"/>
      <w:r w:rsidRPr="00232CED">
        <w:t xml:space="preserve"> </w:t>
      </w:r>
      <w:proofErr w:type="spellStart"/>
      <w:r w:rsidRPr="00232CED">
        <w:t>dinilai</w:t>
      </w:r>
      <w:proofErr w:type="spellEnd"/>
      <w:r w:rsidRPr="00232CED">
        <w:t xml:space="preserve"> </w:t>
      </w:r>
      <w:proofErr w:type="spellStart"/>
      <w:r w:rsidRPr="00232CED">
        <w:t>oleh</w:t>
      </w:r>
      <w:proofErr w:type="spellEnd"/>
      <w:r w:rsidRPr="00232CED">
        <w:t xml:space="preserve"> </w:t>
      </w:r>
      <w:proofErr w:type="gramStart"/>
      <w:r w:rsidRPr="00232CED">
        <w:t>lima</w:t>
      </w:r>
      <w:proofErr w:type="gramEnd"/>
      <w:r w:rsidRPr="00232CED">
        <w:t xml:space="preserve"> </w:t>
      </w:r>
      <w:proofErr w:type="spellStart"/>
      <w:r w:rsidRPr="00232CED">
        <w:t>orang</w:t>
      </w:r>
      <w:proofErr w:type="spellEnd"/>
      <w:r w:rsidRPr="00232CED">
        <w:t xml:space="preserve"> guru </w:t>
      </w:r>
      <w:proofErr w:type="spellStart"/>
      <w:r w:rsidRPr="00232CED">
        <w:t>kimia</w:t>
      </w:r>
      <w:proofErr w:type="spellEnd"/>
      <w:r w:rsidRPr="00232CED">
        <w:t xml:space="preserve"> SMA/MA </w:t>
      </w:r>
      <w:proofErr w:type="spellStart"/>
      <w:r w:rsidRPr="00232CED">
        <w:t>selaku</w:t>
      </w:r>
      <w:proofErr w:type="spellEnd"/>
      <w:r w:rsidRPr="00232CED">
        <w:t xml:space="preserve"> </w:t>
      </w:r>
      <w:r w:rsidRPr="00232CED">
        <w:rPr>
          <w:i/>
          <w:iCs/>
        </w:rPr>
        <w:t>reviewer</w:t>
      </w:r>
      <w:r w:rsidRPr="00232CED">
        <w:t xml:space="preserve">. </w:t>
      </w:r>
      <w:proofErr w:type="spellStart"/>
      <w:proofErr w:type="gramStart"/>
      <w:r w:rsidRPr="00232CED">
        <w:t>P</w:t>
      </w:r>
      <w:r w:rsidR="00AA7653">
        <w:t>enilaian</w:t>
      </w:r>
      <w:proofErr w:type="spellEnd"/>
      <w:r w:rsidR="00AA7653">
        <w:t xml:space="preserve"> </w:t>
      </w:r>
      <w:proofErr w:type="spellStart"/>
      <w:r w:rsidR="00AA7653">
        <w:t>kualitas</w:t>
      </w:r>
      <w:proofErr w:type="spellEnd"/>
      <w:r w:rsidR="00AA7653">
        <w:t xml:space="preserve"> </w:t>
      </w:r>
      <w:proofErr w:type="spellStart"/>
      <w:r w:rsidR="00AA7653">
        <w:t>buku</w:t>
      </w:r>
      <w:proofErr w:type="spellEnd"/>
      <w:r w:rsidR="00AA7653">
        <w:t xml:space="preserve"> </w:t>
      </w:r>
      <w:proofErr w:type="spellStart"/>
      <w:r w:rsidR="00AA7653">
        <w:t>pe</w:t>
      </w:r>
      <w:proofErr w:type="spellEnd"/>
      <w:r w:rsidR="00AA7653">
        <w:rPr>
          <w:lang w:val="id-ID"/>
        </w:rPr>
        <w:t>tunjuk praktikum kimia</w:t>
      </w:r>
      <w:r w:rsidRPr="00232CED">
        <w:t xml:space="preserve"> </w:t>
      </w:r>
      <w:proofErr w:type="spellStart"/>
      <w:r w:rsidRPr="00232CED">
        <w:t>ini</w:t>
      </w:r>
      <w:proofErr w:type="spellEnd"/>
      <w:r w:rsidRPr="00232CED">
        <w:t xml:space="preserve"> </w:t>
      </w:r>
      <w:proofErr w:type="spellStart"/>
      <w:r w:rsidRPr="00232CED">
        <w:t>menggunakan</w:t>
      </w:r>
      <w:proofErr w:type="spellEnd"/>
      <w:r w:rsidRPr="00232CED">
        <w:t xml:space="preserve"> </w:t>
      </w:r>
      <w:proofErr w:type="spellStart"/>
      <w:r w:rsidRPr="00232CED">
        <w:t>angket</w:t>
      </w:r>
      <w:proofErr w:type="spellEnd"/>
      <w:r w:rsidRPr="00232CED">
        <w:t xml:space="preserve"> yang me</w:t>
      </w:r>
      <w:r w:rsidR="0043533A">
        <w:rPr>
          <w:lang w:val="id-ID"/>
        </w:rPr>
        <w:t>liputi</w:t>
      </w:r>
      <w:r w:rsidRPr="00232CED">
        <w:t xml:space="preserve"> </w:t>
      </w:r>
      <w:proofErr w:type="spellStart"/>
      <w:r w:rsidRPr="00232CED">
        <w:t>dua</w:t>
      </w:r>
      <w:proofErr w:type="spellEnd"/>
      <w:r w:rsidRPr="00232CED">
        <w:t xml:space="preserve"> </w:t>
      </w:r>
      <w:proofErr w:type="spellStart"/>
      <w:r w:rsidRPr="00232CED">
        <w:t>aspek</w:t>
      </w:r>
      <w:proofErr w:type="spellEnd"/>
      <w:r w:rsidRPr="00232CED">
        <w:t xml:space="preserve"> </w:t>
      </w:r>
      <w:proofErr w:type="spellStart"/>
      <w:r w:rsidRPr="00232CED">
        <w:t>penilaian</w:t>
      </w:r>
      <w:proofErr w:type="spellEnd"/>
      <w:r w:rsidRPr="00232CED">
        <w:t xml:space="preserve">, </w:t>
      </w:r>
      <w:proofErr w:type="spellStart"/>
      <w:r w:rsidRPr="00232CED">
        <w:t>yaitu</w:t>
      </w:r>
      <w:proofErr w:type="spellEnd"/>
      <w:r w:rsidRPr="00232CED">
        <w:t xml:space="preserve"> </w:t>
      </w:r>
      <w:proofErr w:type="spellStart"/>
      <w:r w:rsidRPr="00232CED">
        <w:t>as</w:t>
      </w:r>
      <w:r>
        <w:t>pek</w:t>
      </w:r>
      <w:proofErr w:type="spellEnd"/>
      <w:r>
        <w:t xml:space="preserve"> </w:t>
      </w:r>
      <w:proofErr w:type="spellStart"/>
      <w:r>
        <w:t>materi</w:t>
      </w:r>
      <w:proofErr w:type="spellEnd"/>
      <w:r>
        <w:t xml:space="preserve"> </w:t>
      </w:r>
      <w:proofErr w:type="spellStart"/>
      <w:r>
        <w:t>dan</w:t>
      </w:r>
      <w:proofErr w:type="spellEnd"/>
      <w:r>
        <w:t xml:space="preserve"> </w:t>
      </w:r>
      <w:proofErr w:type="spellStart"/>
      <w:r>
        <w:t>aspek</w:t>
      </w:r>
      <w:proofErr w:type="spellEnd"/>
      <w:r>
        <w:t xml:space="preserve"> media.</w:t>
      </w:r>
      <w:proofErr w:type="gramEnd"/>
      <w:r>
        <w:t xml:space="preserve"> </w:t>
      </w:r>
    </w:p>
    <w:p w:rsidR="0015095E" w:rsidRDefault="0015095E" w:rsidP="0015095E">
      <w:pPr>
        <w:pStyle w:val="Default"/>
        <w:ind w:left="851" w:right="849" w:firstLine="589"/>
        <w:jc w:val="both"/>
        <w:rPr>
          <w:lang w:val="id-ID"/>
        </w:rPr>
      </w:pPr>
      <w:proofErr w:type="spellStart"/>
      <w:proofErr w:type="gramStart"/>
      <w:r w:rsidRPr="00232CED">
        <w:t>Has</w:t>
      </w:r>
      <w:r w:rsidR="00224D92">
        <w:t>il</w:t>
      </w:r>
      <w:proofErr w:type="spellEnd"/>
      <w:r w:rsidR="00224D92">
        <w:t xml:space="preserve"> </w:t>
      </w:r>
      <w:proofErr w:type="spellStart"/>
      <w:r w:rsidR="00224D92">
        <w:t>penelitian</w:t>
      </w:r>
      <w:proofErr w:type="spellEnd"/>
      <w:r w:rsidR="00224D92">
        <w:t xml:space="preserve"> </w:t>
      </w:r>
      <w:proofErr w:type="spellStart"/>
      <w:r w:rsidR="00224D92">
        <w:t>pengembangan</w:t>
      </w:r>
      <w:proofErr w:type="spellEnd"/>
      <w:r w:rsidR="00224D92">
        <w:t xml:space="preserve"> </w:t>
      </w:r>
      <w:proofErr w:type="spellStart"/>
      <w:r w:rsidR="00224D92">
        <w:t>ini</w:t>
      </w:r>
      <w:proofErr w:type="spellEnd"/>
      <w:r w:rsidR="00224D92">
        <w:t xml:space="preserve"> </w:t>
      </w:r>
      <w:r w:rsidR="00224D92">
        <w:rPr>
          <w:lang w:val="id-ID"/>
        </w:rPr>
        <w:t>a</w:t>
      </w:r>
      <w:proofErr w:type="spellStart"/>
      <w:r w:rsidRPr="00232CED">
        <w:t>dalah</w:t>
      </w:r>
      <w:proofErr w:type="spellEnd"/>
      <w:r w:rsidRPr="00232CED">
        <w:t xml:space="preserve"> </w:t>
      </w:r>
      <w:proofErr w:type="spellStart"/>
      <w:r w:rsidRPr="00232CED">
        <w:t>buku</w:t>
      </w:r>
      <w:proofErr w:type="spellEnd"/>
      <w:r w:rsidRPr="00232CED">
        <w:t xml:space="preserve"> </w:t>
      </w:r>
      <w:proofErr w:type="spellStart"/>
      <w:r w:rsidRPr="00232CED">
        <w:t>petunjuk</w:t>
      </w:r>
      <w:proofErr w:type="spellEnd"/>
      <w:r w:rsidRPr="00232CED">
        <w:t xml:space="preserve"> </w:t>
      </w:r>
      <w:proofErr w:type="spellStart"/>
      <w:r w:rsidRPr="00232CED">
        <w:t>praktikum</w:t>
      </w:r>
      <w:proofErr w:type="spellEnd"/>
      <w:r w:rsidRPr="00232CED">
        <w:t xml:space="preserve"> </w:t>
      </w:r>
      <w:proofErr w:type="spellStart"/>
      <w:r w:rsidRPr="00232CED">
        <w:t>kimia</w:t>
      </w:r>
      <w:proofErr w:type="spellEnd"/>
      <w:r w:rsidRPr="00232CED">
        <w:t xml:space="preserve"> </w:t>
      </w:r>
      <w:proofErr w:type="spellStart"/>
      <w:r w:rsidR="002B01AE">
        <w:t>dengan</w:t>
      </w:r>
      <w:proofErr w:type="spellEnd"/>
      <w:r w:rsidRPr="00232CED">
        <w:t xml:space="preserve"> </w:t>
      </w:r>
      <w:r w:rsidRPr="00232CED">
        <w:rPr>
          <w:i/>
        </w:rPr>
        <w:t>Material Safety Data Sheet</w:t>
      </w:r>
      <w:r w:rsidRPr="00232CED">
        <w:t xml:space="preserve"> </w:t>
      </w:r>
      <w:proofErr w:type="spellStart"/>
      <w:r w:rsidR="00B429CE">
        <w:t>dengan</w:t>
      </w:r>
      <w:proofErr w:type="spellEnd"/>
      <w:r w:rsidR="00B429CE">
        <w:t xml:space="preserve"> </w:t>
      </w:r>
      <w:proofErr w:type="spellStart"/>
      <w:r w:rsidR="00B429CE" w:rsidRPr="00232CED">
        <w:t>kualitas</w:t>
      </w:r>
      <w:proofErr w:type="spellEnd"/>
      <w:r w:rsidR="00B429CE" w:rsidRPr="00232CED">
        <w:t xml:space="preserve"> </w:t>
      </w:r>
      <w:r w:rsidR="0043533A">
        <w:rPr>
          <w:lang w:val="id-ID"/>
        </w:rPr>
        <w:t xml:space="preserve">baik </w:t>
      </w:r>
      <w:r w:rsidR="00B429CE">
        <w:rPr>
          <w:lang w:val="id-ID"/>
        </w:rPr>
        <w:t>untuk aspek mater</w:t>
      </w:r>
      <w:proofErr w:type="spellStart"/>
      <w:r w:rsidR="00B429CE">
        <w:t>i</w:t>
      </w:r>
      <w:proofErr w:type="spellEnd"/>
      <w:r w:rsidR="00B429CE">
        <w:t xml:space="preserve"> </w:t>
      </w:r>
      <w:proofErr w:type="spellStart"/>
      <w:r w:rsidR="00B429CE">
        <w:t>dan</w:t>
      </w:r>
      <w:proofErr w:type="spellEnd"/>
      <w:r w:rsidR="00B429CE">
        <w:t xml:space="preserve"> </w:t>
      </w:r>
      <w:proofErr w:type="spellStart"/>
      <w:r w:rsidR="0043533A">
        <w:t>sangat</w:t>
      </w:r>
      <w:proofErr w:type="spellEnd"/>
      <w:r w:rsidR="0043533A">
        <w:t xml:space="preserve"> </w:t>
      </w:r>
      <w:proofErr w:type="spellStart"/>
      <w:r w:rsidR="0043533A">
        <w:t>baik</w:t>
      </w:r>
      <w:proofErr w:type="spellEnd"/>
      <w:r w:rsidR="00B429CE">
        <w:t xml:space="preserve"> </w:t>
      </w:r>
      <w:proofErr w:type="spellStart"/>
      <w:r w:rsidR="00B429CE">
        <w:t>untuk</w:t>
      </w:r>
      <w:proofErr w:type="spellEnd"/>
      <w:r w:rsidR="00B429CE">
        <w:t xml:space="preserve"> </w:t>
      </w:r>
      <w:r w:rsidR="00B429CE">
        <w:rPr>
          <w:lang w:val="id-ID"/>
        </w:rPr>
        <w:t>aspek medi</w:t>
      </w:r>
      <w:r w:rsidR="00B429CE">
        <w:t>a.</w:t>
      </w:r>
      <w:proofErr w:type="gramEnd"/>
      <w:r w:rsidR="00B429CE">
        <w:t xml:space="preserve">  </w:t>
      </w:r>
      <w:r w:rsidR="00B429CE">
        <w:rPr>
          <w:lang w:val="id-ID"/>
        </w:rPr>
        <w:t xml:space="preserve">Secara </w:t>
      </w:r>
      <w:r w:rsidR="00FA5DAE">
        <w:rPr>
          <w:lang w:val="id-ID"/>
        </w:rPr>
        <w:t>keseluruhan</w:t>
      </w:r>
      <w:r w:rsidR="00B429CE">
        <w:t xml:space="preserve"> </w:t>
      </w:r>
      <w:proofErr w:type="spellStart"/>
      <w:r w:rsidR="00B429CE">
        <w:t>kualitas</w:t>
      </w:r>
      <w:proofErr w:type="spellEnd"/>
      <w:r w:rsidR="00B429CE">
        <w:t xml:space="preserve"> </w:t>
      </w:r>
      <w:proofErr w:type="spellStart"/>
      <w:r w:rsidR="00B429CE">
        <w:t>buku</w:t>
      </w:r>
      <w:proofErr w:type="spellEnd"/>
      <w:r w:rsidR="00B429CE">
        <w:t xml:space="preserve"> </w:t>
      </w:r>
      <w:proofErr w:type="spellStart"/>
      <w:r w:rsidR="00B429CE">
        <w:t>petunjuk</w:t>
      </w:r>
      <w:proofErr w:type="spellEnd"/>
      <w:r w:rsidR="00B429CE">
        <w:t xml:space="preserve"> </w:t>
      </w:r>
      <w:proofErr w:type="spellStart"/>
      <w:r w:rsidR="00B429CE">
        <w:t>praktikum</w:t>
      </w:r>
      <w:proofErr w:type="spellEnd"/>
      <w:r w:rsidR="00B429CE">
        <w:t xml:space="preserve"> </w:t>
      </w:r>
      <w:proofErr w:type="spellStart"/>
      <w:r w:rsidR="00B429CE">
        <w:t>kimia</w:t>
      </w:r>
      <w:proofErr w:type="spellEnd"/>
      <w:r w:rsidR="00B429CE">
        <w:t xml:space="preserve"> </w:t>
      </w:r>
      <w:proofErr w:type="spellStart"/>
      <w:r w:rsidR="00B429CE">
        <w:t>adalah</w:t>
      </w:r>
      <w:proofErr w:type="spellEnd"/>
      <w:r w:rsidR="00B429CE">
        <w:t xml:space="preserve"> </w:t>
      </w:r>
      <w:proofErr w:type="spellStart"/>
      <w:r w:rsidR="0043533A">
        <w:t>sangat</w:t>
      </w:r>
      <w:proofErr w:type="spellEnd"/>
      <w:r w:rsidR="0043533A">
        <w:t xml:space="preserve"> </w:t>
      </w:r>
      <w:proofErr w:type="spellStart"/>
      <w:r w:rsidR="0043533A">
        <w:t>baik</w:t>
      </w:r>
      <w:proofErr w:type="spellEnd"/>
      <w:r w:rsidR="0043533A">
        <w:t xml:space="preserve"> </w:t>
      </w:r>
      <w:proofErr w:type="spellStart"/>
      <w:r w:rsidRPr="00232CED">
        <w:t>sehingga</w:t>
      </w:r>
      <w:proofErr w:type="spellEnd"/>
      <w:r w:rsidRPr="00232CED">
        <w:t xml:space="preserve"> </w:t>
      </w:r>
      <w:proofErr w:type="spellStart"/>
      <w:r w:rsidRPr="00232CED">
        <w:t>buku</w:t>
      </w:r>
      <w:proofErr w:type="spellEnd"/>
      <w:r w:rsidRPr="00232CED">
        <w:t xml:space="preserve"> </w:t>
      </w:r>
      <w:proofErr w:type="spellStart"/>
      <w:r w:rsidRPr="00232CED">
        <w:t>petunjuk</w:t>
      </w:r>
      <w:proofErr w:type="spellEnd"/>
      <w:r w:rsidRPr="00232CED">
        <w:t xml:space="preserve"> </w:t>
      </w:r>
      <w:proofErr w:type="spellStart"/>
      <w:r w:rsidRPr="00232CED">
        <w:t>praktikum</w:t>
      </w:r>
      <w:proofErr w:type="spellEnd"/>
      <w:r w:rsidRPr="00232CED">
        <w:t xml:space="preserve"> </w:t>
      </w:r>
      <w:proofErr w:type="spellStart"/>
      <w:r w:rsidRPr="00232CED">
        <w:t>kimia</w:t>
      </w:r>
      <w:proofErr w:type="spellEnd"/>
      <w:r w:rsidRPr="00232CED">
        <w:t xml:space="preserve"> </w:t>
      </w:r>
      <w:proofErr w:type="spellStart"/>
      <w:r w:rsidRPr="00232CED">
        <w:t>ini</w:t>
      </w:r>
      <w:proofErr w:type="spellEnd"/>
      <w:r w:rsidRPr="00232CED">
        <w:t xml:space="preserve"> </w:t>
      </w:r>
      <w:proofErr w:type="spellStart"/>
      <w:r w:rsidRPr="00232CED">
        <w:t>layak</w:t>
      </w:r>
      <w:proofErr w:type="spellEnd"/>
      <w:r w:rsidRPr="00232CED">
        <w:t xml:space="preserve"> </w:t>
      </w:r>
      <w:proofErr w:type="spellStart"/>
      <w:r w:rsidRPr="00232CED">
        <w:t>digunakan</w:t>
      </w:r>
      <w:proofErr w:type="spellEnd"/>
      <w:r w:rsidRPr="00232CED">
        <w:t xml:space="preserve"> </w:t>
      </w:r>
      <w:proofErr w:type="spellStart"/>
      <w:r w:rsidRPr="00232CED">
        <w:t>oleh</w:t>
      </w:r>
      <w:proofErr w:type="spellEnd"/>
      <w:r w:rsidRPr="00232CED">
        <w:t xml:space="preserve"> </w:t>
      </w:r>
      <w:proofErr w:type="spellStart"/>
      <w:r w:rsidRPr="00232CED">
        <w:t>peserta</w:t>
      </w:r>
      <w:proofErr w:type="spellEnd"/>
      <w:r w:rsidRPr="00232CED">
        <w:t xml:space="preserve"> </w:t>
      </w:r>
      <w:proofErr w:type="spellStart"/>
      <w:r w:rsidRPr="00232CED">
        <w:t>didik</w:t>
      </w:r>
      <w:proofErr w:type="spellEnd"/>
      <w:r w:rsidRPr="00232CED">
        <w:t>.</w:t>
      </w:r>
    </w:p>
    <w:p w:rsidR="00402528" w:rsidRPr="001F48D8" w:rsidRDefault="00374988" w:rsidP="00374988">
      <w:pPr>
        <w:spacing w:after="0" w:line="240" w:lineRule="auto"/>
        <w:ind w:left="2127" w:right="849" w:hanging="1276"/>
        <w:contextualSpacing/>
        <w:jc w:val="both"/>
        <w:rPr>
          <w:rFonts w:ascii="Times New Roman" w:hAnsi="Times New Roman" w:cs="Times New Roman"/>
          <w:sz w:val="24"/>
          <w:szCs w:val="24"/>
        </w:rPr>
      </w:pPr>
      <w:r w:rsidRPr="005F1ACD">
        <w:rPr>
          <w:rFonts w:ascii="Times New Roman" w:hAnsi="Times New Roman"/>
          <w:b/>
          <w:noProof/>
          <w:sz w:val="24"/>
          <w:szCs w:val="24"/>
        </w:rPr>
        <w:t>Kata kunci</w:t>
      </w:r>
      <w:r w:rsidRPr="005F1ACD">
        <w:rPr>
          <w:rFonts w:ascii="Times New Roman" w:hAnsi="Times New Roman"/>
          <w:noProof/>
          <w:sz w:val="24"/>
          <w:szCs w:val="24"/>
        </w:rPr>
        <w:t>:</w:t>
      </w:r>
      <w:r w:rsidRPr="005F1ACD">
        <w:rPr>
          <w:rFonts w:ascii="Times New Roman" w:hAnsi="Times New Roman"/>
          <w:noProof/>
          <w:sz w:val="24"/>
          <w:szCs w:val="24"/>
        </w:rPr>
        <w:tab/>
      </w:r>
      <w:r w:rsidR="0015095E">
        <w:rPr>
          <w:rFonts w:ascii="Times New Roman" w:hAnsi="Times New Roman" w:cs="Times New Roman"/>
          <w:sz w:val="24"/>
          <w:szCs w:val="24"/>
        </w:rPr>
        <w:t xml:space="preserve">penelitian pengembangan, buku petunjuk praktikum kimia, </w:t>
      </w:r>
      <w:r w:rsidR="0015095E" w:rsidRPr="002A36DC">
        <w:rPr>
          <w:rFonts w:ascii="Times New Roman" w:hAnsi="Times New Roman" w:cs="Times New Roman"/>
          <w:i/>
          <w:sz w:val="24"/>
          <w:szCs w:val="24"/>
        </w:rPr>
        <w:t>Material Safety Data Sheet</w:t>
      </w:r>
    </w:p>
    <w:p w:rsidR="00374988" w:rsidRDefault="00374988" w:rsidP="000259E3">
      <w:pPr>
        <w:spacing w:after="0" w:line="360" w:lineRule="auto"/>
        <w:ind w:right="-1"/>
        <w:contextualSpacing/>
        <w:rPr>
          <w:rFonts w:ascii="Times New Roman" w:hAnsi="Times New Roman" w:cs="Times New Roman"/>
          <w:b/>
          <w:noProof/>
          <w:sz w:val="24"/>
          <w:szCs w:val="24"/>
        </w:rPr>
      </w:pPr>
    </w:p>
    <w:p w:rsidR="0043533A" w:rsidRDefault="0043533A">
      <w:pPr>
        <w:rPr>
          <w:rFonts w:ascii="Times New Roman" w:hAnsi="Times New Roman" w:cs="Times New Roman"/>
          <w:b/>
          <w:noProof/>
          <w:sz w:val="24"/>
          <w:szCs w:val="24"/>
        </w:rPr>
      </w:pPr>
      <w:r>
        <w:rPr>
          <w:rFonts w:ascii="Times New Roman" w:hAnsi="Times New Roman" w:cs="Times New Roman"/>
          <w:b/>
          <w:noProof/>
          <w:sz w:val="24"/>
          <w:szCs w:val="24"/>
        </w:rPr>
        <w:br w:type="page"/>
      </w:r>
    </w:p>
    <w:p w:rsidR="00571798" w:rsidRPr="001F48D8" w:rsidRDefault="00571798" w:rsidP="00571798">
      <w:pPr>
        <w:spacing w:after="0" w:line="360" w:lineRule="auto"/>
        <w:ind w:right="-1"/>
        <w:contextualSpacing/>
        <w:jc w:val="center"/>
        <w:rPr>
          <w:rFonts w:ascii="Times New Roman" w:hAnsi="Times New Roman" w:cs="Times New Roman"/>
          <w:b/>
          <w:noProof/>
          <w:sz w:val="24"/>
          <w:szCs w:val="24"/>
        </w:rPr>
      </w:pPr>
      <w:r w:rsidRPr="001F48D8">
        <w:rPr>
          <w:rFonts w:ascii="Times New Roman" w:hAnsi="Times New Roman" w:cs="Times New Roman"/>
          <w:b/>
          <w:noProof/>
          <w:sz w:val="24"/>
          <w:szCs w:val="24"/>
        </w:rPr>
        <w:lastRenderedPageBreak/>
        <w:t>Abstract</w:t>
      </w:r>
    </w:p>
    <w:p w:rsidR="00224D92" w:rsidRPr="00E62C4F" w:rsidRDefault="00224D92" w:rsidP="00224D92">
      <w:pPr>
        <w:autoSpaceDE w:val="0"/>
        <w:autoSpaceDN w:val="0"/>
        <w:adjustRightInd w:val="0"/>
        <w:spacing w:after="0" w:line="240" w:lineRule="auto"/>
        <w:ind w:left="851" w:right="849" w:firstLine="567"/>
        <w:jc w:val="both"/>
        <w:rPr>
          <w:rFonts w:ascii="Times New Roman" w:hAnsi="Times New Roman" w:cs="Times New Roman"/>
          <w:sz w:val="24"/>
          <w:szCs w:val="24"/>
        </w:rPr>
      </w:pPr>
      <w:r>
        <w:rPr>
          <w:rFonts w:ascii="Times New Roman" w:hAnsi="Times New Roman" w:cs="Times New Roman"/>
          <w:sz w:val="24"/>
          <w:szCs w:val="24"/>
        </w:rPr>
        <w:t>The aims of this research are:</w:t>
      </w:r>
      <w:r w:rsidR="0043533A">
        <w:rPr>
          <w:rFonts w:ascii="Times New Roman" w:hAnsi="Times New Roman" w:cs="Times New Roman"/>
          <w:sz w:val="24"/>
          <w:szCs w:val="24"/>
        </w:rPr>
        <w:t xml:space="preserve"> </w:t>
      </w:r>
      <w:r w:rsidRPr="00E62C4F">
        <w:rPr>
          <w:rFonts w:ascii="Times New Roman" w:hAnsi="Times New Roman" w:cs="Times New Roman"/>
          <w:sz w:val="24"/>
          <w:szCs w:val="24"/>
        </w:rPr>
        <w:t xml:space="preserve">to develop </w:t>
      </w:r>
      <w:r>
        <w:rPr>
          <w:rFonts w:ascii="Times New Roman" w:hAnsi="Times New Roman" w:cs="Times New Roman"/>
          <w:sz w:val="24"/>
          <w:szCs w:val="24"/>
        </w:rPr>
        <w:t>and to find out the</w:t>
      </w:r>
      <w:r w:rsidRPr="00E62C4F">
        <w:rPr>
          <w:rFonts w:ascii="Times New Roman" w:hAnsi="Times New Roman" w:cs="Times New Roman"/>
          <w:sz w:val="24"/>
          <w:szCs w:val="24"/>
        </w:rPr>
        <w:t xml:space="preserve"> quality </w:t>
      </w:r>
      <w:r>
        <w:rPr>
          <w:rFonts w:ascii="Times New Roman" w:hAnsi="Times New Roman" w:cs="Times New Roman"/>
          <w:sz w:val="24"/>
          <w:szCs w:val="24"/>
        </w:rPr>
        <w:t>of the chemistry laboratory manual book with</w:t>
      </w:r>
      <w:r w:rsidRPr="00E62C4F">
        <w:rPr>
          <w:rFonts w:ascii="Times New Roman" w:hAnsi="Times New Roman" w:cs="Times New Roman"/>
          <w:sz w:val="24"/>
          <w:szCs w:val="24"/>
        </w:rPr>
        <w:t xml:space="preserve"> </w:t>
      </w:r>
      <w:r w:rsidRPr="00E62C4F">
        <w:rPr>
          <w:rFonts w:ascii="Times New Roman" w:hAnsi="Times New Roman" w:cs="Times New Roman"/>
          <w:i/>
          <w:sz w:val="24"/>
          <w:szCs w:val="24"/>
        </w:rPr>
        <w:t>Material Safety Data Sheet</w:t>
      </w:r>
      <w:r>
        <w:rPr>
          <w:rFonts w:ascii="Times New Roman" w:hAnsi="Times New Roman" w:cs="Times New Roman"/>
          <w:sz w:val="24"/>
          <w:szCs w:val="24"/>
        </w:rPr>
        <w:t xml:space="preserve"> for the students of XI</w:t>
      </w:r>
      <w:r w:rsidRPr="00E62C4F">
        <w:rPr>
          <w:rFonts w:ascii="Times New Roman" w:hAnsi="Times New Roman" w:cs="Times New Roman"/>
          <w:sz w:val="24"/>
          <w:szCs w:val="24"/>
          <w:vertAlign w:val="superscript"/>
        </w:rPr>
        <w:t>th</w:t>
      </w:r>
      <w:r>
        <w:rPr>
          <w:rFonts w:ascii="Times New Roman" w:hAnsi="Times New Roman" w:cs="Times New Roman"/>
          <w:sz w:val="24"/>
          <w:szCs w:val="24"/>
        </w:rPr>
        <w:t xml:space="preserve"> grade of 2</w:t>
      </w:r>
      <w:r w:rsidRPr="00E62C4F">
        <w:rPr>
          <w:rFonts w:ascii="Times New Roman" w:hAnsi="Times New Roman" w:cs="Times New Roman"/>
          <w:sz w:val="24"/>
          <w:szCs w:val="24"/>
          <w:vertAlign w:val="superscript"/>
        </w:rPr>
        <w:t>nd</w:t>
      </w:r>
      <w:r>
        <w:rPr>
          <w:rFonts w:ascii="Times New Roman" w:hAnsi="Times New Roman" w:cs="Times New Roman"/>
          <w:sz w:val="24"/>
          <w:szCs w:val="24"/>
        </w:rPr>
        <w:t xml:space="preserve"> semester</w:t>
      </w:r>
      <w:r w:rsidRPr="00E62C4F">
        <w:rPr>
          <w:rFonts w:ascii="Times New Roman" w:hAnsi="Times New Roman" w:cs="Times New Roman"/>
          <w:sz w:val="24"/>
          <w:szCs w:val="24"/>
        </w:rPr>
        <w:t xml:space="preserve">. </w:t>
      </w:r>
    </w:p>
    <w:p w:rsidR="00224D92" w:rsidRDefault="00B429CE" w:rsidP="00224D92">
      <w:pPr>
        <w:autoSpaceDE w:val="0"/>
        <w:autoSpaceDN w:val="0"/>
        <w:adjustRightInd w:val="0"/>
        <w:spacing w:after="0" w:line="240" w:lineRule="auto"/>
        <w:ind w:left="851" w:right="849" w:firstLine="567"/>
        <w:jc w:val="both"/>
        <w:rPr>
          <w:sz w:val="23"/>
          <w:szCs w:val="23"/>
        </w:rPr>
      </w:pPr>
      <w:r w:rsidRPr="00316453">
        <w:rPr>
          <w:rFonts w:ascii="Times New Roman" w:hAnsi="Times New Roman" w:cs="Times New Roman"/>
          <w:sz w:val="24"/>
          <w:szCs w:val="24"/>
        </w:rPr>
        <w:t xml:space="preserve">A model </w:t>
      </w:r>
      <w:r>
        <w:rPr>
          <w:rFonts w:ascii="Times New Roman" w:hAnsi="Times New Roman" w:cs="Times New Roman"/>
          <w:sz w:val="24"/>
          <w:szCs w:val="24"/>
        </w:rPr>
        <w:t xml:space="preserve">of development of the chemistry laboratory manual book </w:t>
      </w:r>
      <w:r w:rsidR="0043533A">
        <w:rPr>
          <w:rFonts w:ascii="Times New Roman" w:hAnsi="Times New Roman" w:cs="Times New Roman"/>
          <w:sz w:val="24"/>
          <w:szCs w:val="24"/>
        </w:rPr>
        <w:t xml:space="preserve">is </w:t>
      </w:r>
      <w:r>
        <w:rPr>
          <w:rFonts w:ascii="Times New Roman" w:hAnsi="Times New Roman" w:cs="Times New Roman"/>
          <w:sz w:val="24"/>
          <w:szCs w:val="24"/>
        </w:rPr>
        <w:t xml:space="preserve">the procedural model adapted from model </w:t>
      </w:r>
      <w:r w:rsidRPr="00316453">
        <w:rPr>
          <w:rFonts w:ascii="Times New Roman" w:hAnsi="Times New Roman" w:cs="Times New Roman"/>
          <w:sz w:val="24"/>
          <w:szCs w:val="24"/>
        </w:rPr>
        <w:t xml:space="preserve">Borg and </w:t>
      </w:r>
      <w:r>
        <w:rPr>
          <w:rFonts w:ascii="Times New Roman" w:hAnsi="Times New Roman" w:cs="Times New Roman"/>
          <w:sz w:val="24"/>
          <w:szCs w:val="24"/>
        </w:rPr>
        <w:t>Gall</w:t>
      </w:r>
      <w:r>
        <w:rPr>
          <w:rFonts w:ascii="Times New Roman" w:hAnsi="Times New Roman" w:cs="Times New Roman"/>
          <w:sz w:val="24"/>
          <w:szCs w:val="24"/>
          <w:lang w:val="en-US"/>
        </w:rPr>
        <w:t xml:space="preserve">, </w:t>
      </w:r>
      <w:r w:rsidRPr="00517D88">
        <w:rPr>
          <w:rFonts w:ascii="Times New Roman" w:hAnsi="Times New Roman"/>
          <w:noProof/>
          <w:sz w:val="24"/>
          <w:szCs w:val="24"/>
        </w:rPr>
        <w:t xml:space="preserve">including </w:t>
      </w:r>
      <w:r>
        <w:rPr>
          <w:rFonts w:ascii="Times New Roman" w:hAnsi="Times New Roman"/>
          <w:noProof/>
          <w:sz w:val="24"/>
          <w:szCs w:val="24"/>
          <w:lang w:val="en-US"/>
        </w:rPr>
        <w:t xml:space="preserve">analysis, </w:t>
      </w:r>
      <w:r>
        <w:rPr>
          <w:rFonts w:ascii="Times New Roman" w:hAnsi="Times New Roman"/>
          <w:noProof/>
          <w:sz w:val="24"/>
          <w:szCs w:val="24"/>
        </w:rPr>
        <w:t>planning</w:t>
      </w:r>
      <w:r>
        <w:rPr>
          <w:rFonts w:ascii="Times New Roman" w:hAnsi="Times New Roman"/>
          <w:noProof/>
          <w:sz w:val="24"/>
          <w:szCs w:val="24"/>
          <w:lang w:val="en-US"/>
        </w:rPr>
        <w:t>,</w:t>
      </w:r>
      <w:r>
        <w:rPr>
          <w:rFonts w:ascii="Times New Roman" w:hAnsi="Times New Roman"/>
          <w:noProof/>
          <w:sz w:val="24"/>
          <w:szCs w:val="24"/>
        </w:rPr>
        <w:t xml:space="preserve"> implementation</w:t>
      </w:r>
      <w:r w:rsidR="00630D5D">
        <w:rPr>
          <w:rFonts w:ascii="Times New Roman" w:hAnsi="Times New Roman"/>
          <w:noProof/>
          <w:sz w:val="24"/>
          <w:szCs w:val="24"/>
        </w:rPr>
        <w:t>, and evaluation</w:t>
      </w:r>
      <w:r w:rsidR="00224D92" w:rsidRPr="00316453">
        <w:rPr>
          <w:rFonts w:ascii="Times New Roman" w:hAnsi="Times New Roman" w:cs="Times New Roman"/>
          <w:sz w:val="24"/>
          <w:szCs w:val="24"/>
        </w:rPr>
        <w:t xml:space="preserve">. Using this model, first the early product of the </w:t>
      </w:r>
      <w:r w:rsidR="00224D92">
        <w:rPr>
          <w:rFonts w:ascii="Times New Roman" w:hAnsi="Times New Roman" w:cs="Times New Roman"/>
          <w:sz w:val="24"/>
          <w:szCs w:val="24"/>
        </w:rPr>
        <w:t xml:space="preserve">chemistry laboratory manual </w:t>
      </w:r>
      <w:r w:rsidR="00224D92" w:rsidRPr="00316453">
        <w:rPr>
          <w:rFonts w:ascii="Times New Roman" w:hAnsi="Times New Roman" w:cs="Times New Roman"/>
          <w:sz w:val="24"/>
          <w:szCs w:val="24"/>
        </w:rPr>
        <w:t xml:space="preserve">book is reviewed by a lecturer as a media and content expert and three peer reviewers. Then, </w:t>
      </w:r>
      <w:r w:rsidR="00224D92">
        <w:rPr>
          <w:rFonts w:ascii="Times New Roman" w:hAnsi="Times New Roman" w:cs="Times New Roman"/>
          <w:sz w:val="24"/>
          <w:szCs w:val="24"/>
        </w:rPr>
        <w:t>revision result of the chemistry laboratory manual book</w:t>
      </w:r>
      <w:r w:rsidR="00224D92" w:rsidRPr="00316453">
        <w:rPr>
          <w:rFonts w:ascii="Times New Roman" w:hAnsi="Times New Roman" w:cs="Times New Roman"/>
          <w:sz w:val="24"/>
          <w:szCs w:val="24"/>
        </w:rPr>
        <w:t xml:space="preserve"> is </w:t>
      </w:r>
      <w:r w:rsidR="00224D92">
        <w:rPr>
          <w:rFonts w:ascii="Times New Roman" w:hAnsi="Times New Roman" w:cs="Times New Roman"/>
          <w:sz w:val="24"/>
          <w:szCs w:val="24"/>
        </w:rPr>
        <w:t xml:space="preserve">rated </w:t>
      </w:r>
      <w:r w:rsidR="00224D92" w:rsidRPr="00316453">
        <w:rPr>
          <w:rFonts w:ascii="Times New Roman" w:hAnsi="Times New Roman" w:cs="Times New Roman"/>
          <w:sz w:val="24"/>
          <w:szCs w:val="24"/>
        </w:rPr>
        <w:t>by five SMA/MA chemistry teachers</w:t>
      </w:r>
      <w:r w:rsidR="00224D92">
        <w:rPr>
          <w:rFonts w:ascii="Times New Roman" w:hAnsi="Times New Roman" w:cs="Times New Roman"/>
          <w:sz w:val="24"/>
          <w:szCs w:val="24"/>
        </w:rPr>
        <w:t xml:space="preserve"> as reviewers</w:t>
      </w:r>
      <w:r w:rsidR="00224D92" w:rsidRPr="00316453">
        <w:rPr>
          <w:rFonts w:ascii="Times New Roman" w:hAnsi="Times New Roman" w:cs="Times New Roman"/>
          <w:sz w:val="24"/>
          <w:szCs w:val="24"/>
        </w:rPr>
        <w:t>. The</w:t>
      </w:r>
      <w:r w:rsidR="00224D92">
        <w:rPr>
          <w:rFonts w:ascii="Times New Roman" w:hAnsi="Times New Roman" w:cs="Times New Roman"/>
          <w:sz w:val="24"/>
          <w:szCs w:val="24"/>
        </w:rPr>
        <w:t xml:space="preserve"> questionnaire</w:t>
      </w:r>
      <w:r w:rsidR="00224D92" w:rsidRPr="00316453">
        <w:rPr>
          <w:rFonts w:ascii="Times New Roman" w:hAnsi="Times New Roman" w:cs="Times New Roman"/>
          <w:sz w:val="24"/>
          <w:szCs w:val="24"/>
        </w:rPr>
        <w:t xml:space="preserve"> instrument used to assess the book consists of t</w:t>
      </w:r>
      <w:r w:rsidR="00224D92">
        <w:rPr>
          <w:rFonts w:ascii="Times New Roman" w:hAnsi="Times New Roman" w:cs="Times New Roman"/>
          <w:sz w:val="24"/>
          <w:szCs w:val="24"/>
        </w:rPr>
        <w:t>wo</w:t>
      </w:r>
      <w:r w:rsidR="00224D92" w:rsidRPr="00316453">
        <w:rPr>
          <w:rFonts w:ascii="Times New Roman" w:hAnsi="Times New Roman" w:cs="Times New Roman"/>
          <w:sz w:val="24"/>
          <w:szCs w:val="24"/>
        </w:rPr>
        <w:t xml:space="preserve"> </w:t>
      </w:r>
      <w:r w:rsidR="00224D92">
        <w:rPr>
          <w:rFonts w:ascii="Times New Roman" w:hAnsi="Times New Roman" w:cs="Times New Roman"/>
          <w:sz w:val="24"/>
          <w:szCs w:val="24"/>
        </w:rPr>
        <w:t xml:space="preserve">aspects </w:t>
      </w:r>
      <w:r w:rsidR="00224D92" w:rsidRPr="00316453">
        <w:rPr>
          <w:rFonts w:ascii="Times New Roman" w:hAnsi="Times New Roman" w:cs="Times New Roman"/>
          <w:sz w:val="24"/>
          <w:szCs w:val="24"/>
        </w:rPr>
        <w:t xml:space="preserve">i.e. </w:t>
      </w:r>
      <w:r w:rsidR="00224D92">
        <w:rPr>
          <w:rFonts w:ascii="Times New Roman" w:hAnsi="Times New Roman" w:cs="Times New Roman"/>
          <w:sz w:val="24"/>
          <w:szCs w:val="24"/>
        </w:rPr>
        <w:t>content aspect and media aspect</w:t>
      </w:r>
      <w:r w:rsidR="00224D92" w:rsidRPr="00224D92">
        <w:rPr>
          <w:sz w:val="23"/>
          <w:szCs w:val="23"/>
        </w:rPr>
        <w:t>.</w:t>
      </w:r>
    </w:p>
    <w:p w:rsidR="00374988" w:rsidRPr="00224D92" w:rsidRDefault="00224D92" w:rsidP="00224D92">
      <w:pPr>
        <w:autoSpaceDE w:val="0"/>
        <w:autoSpaceDN w:val="0"/>
        <w:adjustRightInd w:val="0"/>
        <w:spacing w:after="0" w:line="240" w:lineRule="auto"/>
        <w:ind w:left="851" w:right="849" w:firstLine="567"/>
        <w:jc w:val="both"/>
        <w:rPr>
          <w:rFonts w:ascii="Times New Roman" w:hAnsi="Times New Roman" w:cs="Times New Roman"/>
          <w:sz w:val="24"/>
          <w:szCs w:val="24"/>
        </w:rPr>
      </w:pPr>
      <w:r w:rsidRPr="00224D92">
        <w:rPr>
          <w:rFonts w:ascii="Times New Roman" w:hAnsi="Times New Roman" w:cs="Times New Roman"/>
          <w:sz w:val="24"/>
          <w:szCs w:val="24"/>
        </w:rPr>
        <w:t xml:space="preserve">The product of this research is a chemistry laboratory manual book with </w:t>
      </w:r>
      <w:r w:rsidRPr="00224D92">
        <w:rPr>
          <w:rFonts w:ascii="Times New Roman" w:hAnsi="Times New Roman" w:cs="Times New Roman"/>
          <w:i/>
          <w:sz w:val="24"/>
          <w:szCs w:val="24"/>
        </w:rPr>
        <w:t>Material Safety Data Sheet</w:t>
      </w:r>
      <w:r w:rsidRPr="00224D92">
        <w:rPr>
          <w:rFonts w:ascii="Times New Roman" w:hAnsi="Times New Roman" w:cs="Times New Roman"/>
          <w:sz w:val="24"/>
          <w:szCs w:val="24"/>
        </w:rPr>
        <w:t xml:space="preserve"> for the students of XI</w:t>
      </w:r>
      <w:r w:rsidRPr="00224D92">
        <w:rPr>
          <w:rFonts w:ascii="Times New Roman" w:hAnsi="Times New Roman" w:cs="Times New Roman"/>
          <w:sz w:val="24"/>
          <w:szCs w:val="24"/>
          <w:vertAlign w:val="superscript"/>
        </w:rPr>
        <w:t>th</w:t>
      </w:r>
      <w:r w:rsidRPr="00224D92">
        <w:rPr>
          <w:rFonts w:ascii="Times New Roman" w:hAnsi="Times New Roman" w:cs="Times New Roman"/>
          <w:sz w:val="24"/>
          <w:szCs w:val="24"/>
        </w:rPr>
        <w:t xml:space="preserve"> grade of 2</w:t>
      </w:r>
      <w:r w:rsidRPr="00224D92">
        <w:rPr>
          <w:rFonts w:ascii="Times New Roman" w:hAnsi="Times New Roman" w:cs="Times New Roman"/>
          <w:sz w:val="24"/>
          <w:szCs w:val="24"/>
          <w:vertAlign w:val="superscript"/>
        </w:rPr>
        <w:t>nd</w:t>
      </w:r>
      <w:r w:rsidRPr="00224D92">
        <w:rPr>
          <w:rFonts w:ascii="Times New Roman" w:hAnsi="Times New Roman" w:cs="Times New Roman"/>
          <w:sz w:val="24"/>
          <w:szCs w:val="24"/>
        </w:rPr>
        <w:t xml:space="preserve"> semester </w:t>
      </w:r>
      <w:r w:rsidR="00B429CE" w:rsidRPr="00262BA4">
        <w:rPr>
          <w:rFonts w:ascii="Times New Roman" w:hAnsi="Times New Roman"/>
          <w:noProof/>
          <w:sz w:val="24"/>
          <w:szCs w:val="24"/>
        </w:rPr>
        <w:t>with</w:t>
      </w:r>
      <w:r w:rsidR="00B429CE">
        <w:rPr>
          <w:rFonts w:ascii="Times New Roman" w:hAnsi="Times New Roman"/>
          <w:noProof/>
          <w:sz w:val="24"/>
          <w:szCs w:val="24"/>
        </w:rPr>
        <w:t xml:space="preserve"> </w:t>
      </w:r>
      <w:r w:rsidR="00A33669">
        <w:rPr>
          <w:rFonts w:ascii="Times New Roman" w:hAnsi="Times New Roman"/>
          <w:noProof/>
          <w:sz w:val="24"/>
          <w:szCs w:val="24"/>
        </w:rPr>
        <w:t>goo</w:t>
      </w:r>
      <w:r w:rsidR="00B429CE">
        <w:rPr>
          <w:rFonts w:ascii="Times New Roman" w:hAnsi="Times New Roman"/>
          <w:noProof/>
          <w:sz w:val="24"/>
          <w:szCs w:val="24"/>
        </w:rPr>
        <w:t>d quality</w:t>
      </w:r>
      <w:r w:rsidR="00B429CE" w:rsidRPr="00262BA4">
        <w:rPr>
          <w:rFonts w:ascii="Times New Roman" w:hAnsi="Times New Roman"/>
          <w:noProof/>
          <w:sz w:val="24"/>
          <w:szCs w:val="24"/>
        </w:rPr>
        <w:t xml:space="preserve"> in the </w:t>
      </w:r>
      <w:r w:rsidR="00B429CE">
        <w:rPr>
          <w:rFonts w:ascii="Times New Roman" w:hAnsi="Times New Roman"/>
          <w:noProof/>
          <w:sz w:val="24"/>
          <w:szCs w:val="24"/>
          <w:lang w:val="en-US"/>
        </w:rPr>
        <w:t xml:space="preserve">content aspects and </w:t>
      </w:r>
      <w:r w:rsidR="00A33669" w:rsidRPr="00262BA4">
        <w:rPr>
          <w:rFonts w:ascii="Times New Roman" w:hAnsi="Times New Roman"/>
          <w:noProof/>
          <w:sz w:val="24"/>
          <w:szCs w:val="24"/>
        </w:rPr>
        <w:t xml:space="preserve">very good </w:t>
      </w:r>
      <w:r w:rsidR="00B429CE">
        <w:rPr>
          <w:rFonts w:ascii="Times New Roman" w:hAnsi="Times New Roman"/>
          <w:noProof/>
          <w:sz w:val="24"/>
          <w:szCs w:val="24"/>
        </w:rPr>
        <w:t>quality</w:t>
      </w:r>
      <w:r w:rsidR="00B429CE" w:rsidRPr="00262BA4">
        <w:rPr>
          <w:rFonts w:ascii="Times New Roman" w:hAnsi="Times New Roman"/>
          <w:noProof/>
          <w:sz w:val="24"/>
          <w:szCs w:val="24"/>
        </w:rPr>
        <w:t xml:space="preserve"> in the </w:t>
      </w:r>
      <w:r w:rsidR="00B429CE">
        <w:rPr>
          <w:rFonts w:ascii="Times New Roman" w:hAnsi="Times New Roman"/>
          <w:noProof/>
          <w:sz w:val="24"/>
          <w:szCs w:val="24"/>
          <w:lang w:val="en-US"/>
        </w:rPr>
        <w:t>media</w:t>
      </w:r>
      <w:r w:rsidR="00B429CE" w:rsidRPr="00262BA4">
        <w:rPr>
          <w:rFonts w:ascii="Times New Roman" w:hAnsi="Times New Roman"/>
          <w:noProof/>
          <w:sz w:val="24"/>
          <w:szCs w:val="24"/>
        </w:rPr>
        <w:t xml:space="preserve"> </w:t>
      </w:r>
      <w:r w:rsidR="00B429CE">
        <w:rPr>
          <w:rFonts w:ascii="Times New Roman" w:hAnsi="Times New Roman"/>
          <w:noProof/>
          <w:sz w:val="24"/>
          <w:szCs w:val="24"/>
          <w:lang w:val="en-US"/>
        </w:rPr>
        <w:t>aspects.</w:t>
      </w:r>
      <w:r w:rsidR="00FA5DAE">
        <w:rPr>
          <w:rFonts w:ascii="Times New Roman" w:hAnsi="Times New Roman" w:cs="Times New Roman"/>
          <w:sz w:val="24"/>
          <w:szCs w:val="24"/>
        </w:rPr>
        <w:t xml:space="preserve"> </w:t>
      </w:r>
      <w:r w:rsidR="00B429CE" w:rsidRPr="00262BA4">
        <w:rPr>
          <w:rFonts w:ascii="Times New Roman" w:hAnsi="Times New Roman"/>
          <w:noProof/>
          <w:sz w:val="24"/>
          <w:szCs w:val="24"/>
        </w:rPr>
        <w:t xml:space="preserve">Overall, quality of chemistry </w:t>
      </w:r>
      <w:r w:rsidR="00B429CE">
        <w:rPr>
          <w:rFonts w:ascii="Times New Roman" w:hAnsi="Times New Roman"/>
          <w:noProof/>
          <w:sz w:val="24"/>
          <w:szCs w:val="24"/>
          <w:lang w:val="en-US"/>
        </w:rPr>
        <w:t>laboratory manual</w:t>
      </w:r>
      <w:r w:rsidR="00B429CE" w:rsidRPr="00262BA4">
        <w:rPr>
          <w:rFonts w:ascii="Times New Roman" w:hAnsi="Times New Roman"/>
          <w:noProof/>
          <w:sz w:val="24"/>
          <w:szCs w:val="24"/>
        </w:rPr>
        <w:t xml:space="preserve"> book is </w:t>
      </w:r>
      <w:r w:rsidR="00A33669" w:rsidRPr="00262BA4">
        <w:rPr>
          <w:rFonts w:ascii="Times New Roman" w:hAnsi="Times New Roman"/>
          <w:noProof/>
          <w:sz w:val="24"/>
          <w:szCs w:val="24"/>
        </w:rPr>
        <w:t xml:space="preserve">very good </w:t>
      </w:r>
      <w:r w:rsidR="00B429CE" w:rsidRPr="00262BA4">
        <w:rPr>
          <w:rFonts w:ascii="Times New Roman" w:hAnsi="Times New Roman"/>
          <w:noProof/>
          <w:sz w:val="24"/>
          <w:szCs w:val="24"/>
        </w:rPr>
        <w:t>quality</w:t>
      </w:r>
      <w:r w:rsidRPr="00224D92">
        <w:rPr>
          <w:rFonts w:ascii="Times New Roman" w:hAnsi="Times New Roman" w:cs="Times New Roman"/>
          <w:sz w:val="24"/>
          <w:szCs w:val="24"/>
        </w:rPr>
        <w:t xml:space="preserve">, </w:t>
      </w:r>
      <w:r w:rsidR="00B429CE">
        <w:rPr>
          <w:rFonts w:ascii="Times New Roman" w:hAnsi="Times New Roman" w:cs="Times New Roman"/>
          <w:sz w:val="24"/>
          <w:szCs w:val="24"/>
          <w:lang w:val="en-US"/>
        </w:rPr>
        <w:t xml:space="preserve">so it </w:t>
      </w:r>
      <w:r w:rsidRPr="00224D92">
        <w:rPr>
          <w:rFonts w:ascii="Times New Roman" w:hAnsi="Times New Roman" w:cs="Times New Roman"/>
          <w:sz w:val="24"/>
          <w:szCs w:val="24"/>
        </w:rPr>
        <w:t xml:space="preserve"> can be used by the students.</w:t>
      </w:r>
    </w:p>
    <w:p w:rsidR="00374988" w:rsidRPr="00262BA4" w:rsidRDefault="00374988" w:rsidP="00374988">
      <w:pPr>
        <w:spacing w:after="0" w:line="240" w:lineRule="auto"/>
        <w:ind w:left="2127" w:right="849" w:hanging="1276"/>
        <w:contextualSpacing/>
        <w:jc w:val="both"/>
        <w:rPr>
          <w:rFonts w:ascii="Times New Roman" w:hAnsi="Times New Roman"/>
          <w:noProof/>
          <w:sz w:val="24"/>
          <w:szCs w:val="24"/>
        </w:rPr>
      </w:pPr>
      <w:r w:rsidRPr="00262BA4">
        <w:rPr>
          <w:rFonts w:ascii="Times New Roman" w:hAnsi="Times New Roman"/>
          <w:b/>
          <w:noProof/>
          <w:sz w:val="24"/>
          <w:szCs w:val="24"/>
        </w:rPr>
        <w:t>Keywords</w:t>
      </w:r>
      <w:r w:rsidRPr="00262BA4">
        <w:rPr>
          <w:rFonts w:ascii="Times New Roman" w:hAnsi="Times New Roman"/>
          <w:noProof/>
          <w:sz w:val="24"/>
          <w:szCs w:val="24"/>
        </w:rPr>
        <w:t>:</w:t>
      </w:r>
      <w:r w:rsidRPr="00262BA4">
        <w:rPr>
          <w:rFonts w:ascii="Times New Roman" w:hAnsi="Times New Roman"/>
          <w:noProof/>
          <w:sz w:val="24"/>
          <w:szCs w:val="24"/>
        </w:rPr>
        <w:tab/>
      </w:r>
      <w:r w:rsidR="0009506F">
        <w:rPr>
          <w:rFonts w:ascii="Times New Roman" w:hAnsi="Times New Roman" w:cs="Times New Roman"/>
          <w:sz w:val="24"/>
          <w:szCs w:val="24"/>
        </w:rPr>
        <w:t xml:space="preserve">development research, chemistry laboratory manual book, </w:t>
      </w:r>
      <w:r w:rsidR="0009506F" w:rsidRPr="002A36DC">
        <w:rPr>
          <w:rFonts w:ascii="Times New Roman" w:hAnsi="Times New Roman" w:cs="Times New Roman"/>
          <w:i/>
          <w:sz w:val="24"/>
          <w:szCs w:val="24"/>
        </w:rPr>
        <w:t>Material Safety Data Sheet</w:t>
      </w:r>
    </w:p>
    <w:p w:rsidR="000E05D9" w:rsidRPr="001F48D8" w:rsidRDefault="000E05D9" w:rsidP="000E05D9">
      <w:pPr>
        <w:spacing w:after="0" w:line="240" w:lineRule="auto"/>
        <w:ind w:left="2127" w:right="849" w:hanging="1276"/>
        <w:contextualSpacing/>
        <w:jc w:val="both"/>
        <w:rPr>
          <w:rFonts w:ascii="Times New Roman" w:hAnsi="Times New Roman"/>
          <w:noProof/>
          <w:sz w:val="24"/>
          <w:szCs w:val="24"/>
        </w:rPr>
      </w:pPr>
    </w:p>
    <w:p w:rsidR="00F44E31" w:rsidRPr="001F48D8" w:rsidRDefault="00F44E31" w:rsidP="007E50C6">
      <w:pPr>
        <w:spacing w:after="0" w:line="360" w:lineRule="auto"/>
        <w:contextualSpacing/>
        <w:jc w:val="both"/>
        <w:rPr>
          <w:rFonts w:ascii="Times New Roman" w:hAnsi="Times New Roman" w:cs="Times New Roman"/>
          <w:b/>
          <w:noProof/>
          <w:sz w:val="24"/>
          <w:szCs w:val="24"/>
        </w:rPr>
      </w:pPr>
    </w:p>
    <w:p w:rsidR="00E87615" w:rsidRPr="001F48D8" w:rsidRDefault="00E87615" w:rsidP="007E50C6">
      <w:pPr>
        <w:spacing w:after="0" w:line="360" w:lineRule="auto"/>
        <w:contextualSpacing/>
        <w:jc w:val="both"/>
        <w:rPr>
          <w:rFonts w:ascii="Times New Roman" w:hAnsi="Times New Roman" w:cs="Times New Roman"/>
          <w:b/>
          <w:noProof/>
          <w:sz w:val="24"/>
          <w:szCs w:val="24"/>
        </w:rPr>
        <w:sectPr w:rsidR="00E87615" w:rsidRPr="001F48D8" w:rsidSect="004C4080">
          <w:pgSz w:w="11906" w:h="16838"/>
          <w:pgMar w:top="2268" w:right="1701" w:bottom="1701" w:left="2268" w:header="709" w:footer="709" w:gutter="0"/>
          <w:cols w:space="708"/>
          <w:docGrid w:linePitch="360"/>
        </w:sectPr>
      </w:pPr>
    </w:p>
    <w:p w:rsidR="00571798" w:rsidRPr="001F48D8" w:rsidRDefault="007E3777" w:rsidP="00601C1D">
      <w:pPr>
        <w:spacing w:after="0" w:line="360" w:lineRule="auto"/>
        <w:contextualSpacing/>
        <w:jc w:val="both"/>
        <w:rPr>
          <w:rFonts w:ascii="Times New Roman" w:hAnsi="Times New Roman" w:cs="Times New Roman"/>
          <w:b/>
          <w:noProof/>
          <w:sz w:val="24"/>
          <w:szCs w:val="24"/>
        </w:rPr>
      </w:pPr>
      <w:r w:rsidRPr="001F48D8">
        <w:rPr>
          <w:rFonts w:ascii="Times New Roman" w:hAnsi="Times New Roman" w:cs="Times New Roman"/>
          <w:b/>
          <w:noProof/>
          <w:sz w:val="24"/>
          <w:szCs w:val="24"/>
        </w:rPr>
        <w:lastRenderedPageBreak/>
        <w:t>PENDAHULUAN</w:t>
      </w:r>
    </w:p>
    <w:p w:rsidR="00016F2C" w:rsidRDefault="00016F2C" w:rsidP="008A6159">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Kimia termasuk rumpun IPA sehingga tidak dapat lepas dari kegi</w:t>
      </w:r>
      <w:r w:rsidR="002B01AE">
        <w:rPr>
          <w:rFonts w:ascii="Times New Roman" w:hAnsi="Times New Roman" w:cs="Times New Roman"/>
          <w:color w:val="000000"/>
          <w:sz w:val="24"/>
          <w:szCs w:val="24"/>
        </w:rPr>
        <w:t>atan eksperimen di laboratorium</w:t>
      </w:r>
      <w:r w:rsidR="00830F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1D7142">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1509AD">
        <w:rPr>
          <w:rFonts w:ascii="Times New Roman" w:hAnsi="Times New Roman" w:cs="Times New Roman"/>
          <w:color w:val="000000"/>
          <w:sz w:val="24"/>
          <w:szCs w:val="24"/>
        </w:rPr>
        <w:t xml:space="preserve">Seperti yang disebutkan </w:t>
      </w:r>
      <w:r w:rsidR="001D7142">
        <w:rPr>
          <w:rFonts w:ascii="Times New Roman" w:hAnsi="Times New Roman" w:cs="Times New Roman"/>
          <w:color w:val="000000"/>
          <w:sz w:val="24"/>
          <w:szCs w:val="24"/>
        </w:rPr>
        <w:t xml:space="preserve">BSNP </w:t>
      </w:r>
      <w:r w:rsidR="001509AD">
        <w:rPr>
          <w:rFonts w:ascii="Times New Roman" w:hAnsi="Times New Roman" w:cs="Times New Roman"/>
          <w:color w:val="000000"/>
          <w:sz w:val="24"/>
          <w:szCs w:val="24"/>
        </w:rPr>
        <w:t xml:space="preserve">dalam </w:t>
      </w:r>
      <w:r w:rsidR="001D7142">
        <w:rPr>
          <w:rFonts w:ascii="Times New Roman" w:hAnsi="Times New Roman" w:cs="Times New Roman"/>
          <w:color w:val="000000"/>
          <w:sz w:val="24"/>
          <w:szCs w:val="24"/>
        </w:rPr>
        <w:t>Standar Kompetensi dan Kompetensi Dasar SMA/MA</w:t>
      </w:r>
      <w:r w:rsidR="002B01AE">
        <w:rPr>
          <w:rFonts w:ascii="Times New Roman" w:hAnsi="Times New Roman" w:cs="Times New Roman"/>
          <w:color w:val="000000"/>
          <w:sz w:val="24"/>
          <w:szCs w:val="24"/>
        </w:rPr>
        <w:t xml:space="preserve"> </w:t>
      </w:r>
      <w:r w:rsidR="001509AD">
        <w:rPr>
          <w:rFonts w:ascii="Times New Roman" w:hAnsi="Times New Roman" w:cs="Times New Roman"/>
          <w:color w:val="000000"/>
          <w:sz w:val="24"/>
          <w:szCs w:val="24"/>
        </w:rPr>
        <w:t xml:space="preserve">[2], </w:t>
      </w:r>
      <w:r w:rsidR="001509AD" w:rsidRPr="007D6C67">
        <w:rPr>
          <w:rFonts w:ascii="Times New Roman" w:hAnsi="Times New Roman" w:cs="Times New Roman"/>
          <w:color w:val="000000"/>
          <w:sz w:val="24"/>
          <w:szCs w:val="24"/>
        </w:rPr>
        <w:t>pembelajaran kimia menekankan pada pemberian pengalaman belajar secara langsung melalui penggunaan dan pengembangan keterampilan proses dan sikap ilmiah</w:t>
      </w:r>
      <w:r w:rsidR="001509AD">
        <w:rPr>
          <w:rFonts w:ascii="Times New Roman" w:hAnsi="Times New Roman" w:cs="Times New Roman"/>
          <w:color w:val="000000"/>
          <w:sz w:val="24"/>
          <w:szCs w:val="24"/>
        </w:rPr>
        <w:t xml:space="preserve">.  Oleh karena itu, pengembangan keterampilan proses dan sikap ilmiah tersebut </w:t>
      </w:r>
      <w:r w:rsidR="001509AD">
        <w:rPr>
          <w:rFonts w:ascii="Times New Roman" w:hAnsi="Times New Roman" w:cs="Times New Roman"/>
          <w:color w:val="000000"/>
          <w:sz w:val="24"/>
          <w:szCs w:val="24"/>
        </w:rPr>
        <w:lastRenderedPageBreak/>
        <w:t>dapat diperoleh melalui kegiatan eksperimen atau praktikum.</w:t>
      </w:r>
    </w:p>
    <w:p w:rsidR="00C63A9F" w:rsidRDefault="008A6159" w:rsidP="00C63A9F">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Laboratorium sebagai tempat </w:t>
      </w:r>
      <w:r w:rsidR="000A2969">
        <w:rPr>
          <w:rFonts w:ascii="Times New Roman" w:hAnsi="Times New Roman" w:cs="Times New Roman"/>
          <w:color w:val="000000"/>
          <w:sz w:val="24"/>
          <w:szCs w:val="24"/>
        </w:rPr>
        <w:t>pelaksanaan praktikum</w:t>
      </w:r>
      <w:r>
        <w:rPr>
          <w:rFonts w:ascii="Times New Roman" w:hAnsi="Times New Roman" w:cs="Times New Roman"/>
          <w:color w:val="000000"/>
          <w:sz w:val="24"/>
          <w:szCs w:val="24"/>
        </w:rPr>
        <w:t xml:space="preserve"> menuntut kesungguhan yang tinggi.  Menurut Lisa Moran dan Tina Masciangioli [</w:t>
      </w:r>
      <w:r w:rsidR="001D714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meski bergantung pada panduan guru atau dosen, peserta didik dan mahasiswa yang sebenarnya melakukan pekerjaan.  Mereka harus bekerja dengan bahan kimia yang mereka gunakan secara aman dan selamat.  Semua orang yang bekerja di laboratorium </w:t>
      </w:r>
      <w:r>
        <w:rPr>
          <w:rFonts w:ascii="Times New Roman" w:hAnsi="Times New Roman" w:cs="Times New Roman"/>
          <w:color w:val="000000"/>
          <w:sz w:val="24"/>
          <w:szCs w:val="24"/>
        </w:rPr>
        <w:lastRenderedPageBreak/>
        <w:t>bertanggung jawab mematuhi keselamatan dan keamanan untuk melindungi diri mereka sendiri dan orang lain.</w:t>
      </w:r>
    </w:p>
    <w:p w:rsidR="009F683E" w:rsidRPr="00C63A9F" w:rsidRDefault="00C63A9F" w:rsidP="00C63A9F">
      <w:pPr>
        <w:spacing w:after="0" w:line="360" w:lineRule="auto"/>
        <w:ind w:firstLine="851"/>
        <w:jc w:val="both"/>
        <w:rPr>
          <w:rFonts w:ascii="Times New Roman" w:hAnsi="Times New Roman" w:cs="Times New Roman"/>
          <w:color w:val="000000"/>
          <w:sz w:val="24"/>
          <w:szCs w:val="24"/>
        </w:rPr>
      </w:pPr>
      <w:r w:rsidRPr="00C63A9F">
        <w:rPr>
          <w:rFonts w:ascii="Times New Roman" w:hAnsi="Times New Roman" w:cs="Times New Roman"/>
          <w:sz w:val="24"/>
          <w:szCs w:val="24"/>
        </w:rPr>
        <w:t>Kecelakaan kerja paling banyak disebabkan oleh perilaku tidak aman</w:t>
      </w:r>
      <w:r w:rsidR="00397854">
        <w:rPr>
          <w:rFonts w:ascii="Times New Roman" w:hAnsi="Times New Roman" w:cs="Times New Roman"/>
          <w:sz w:val="24"/>
          <w:szCs w:val="24"/>
        </w:rPr>
        <w:t>, sisanya oleh kondisi yang tidak aman</w:t>
      </w:r>
      <w:r w:rsidR="008A6159" w:rsidRPr="00C63A9F">
        <w:rPr>
          <w:rFonts w:ascii="Times New Roman" w:hAnsi="Times New Roman" w:cs="Times New Roman"/>
          <w:sz w:val="24"/>
          <w:szCs w:val="24"/>
        </w:rPr>
        <w:t>.</w:t>
      </w:r>
      <w:r>
        <w:rPr>
          <w:rFonts w:ascii="Times New Roman" w:hAnsi="Times New Roman" w:cs="Times New Roman"/>
          <w:sz w:val="24"/>
          <w:szCs w:val="24"/>
        </w:rPr>
        <w:t xml:space="preserve">  Menurut</w:t>
      </w:r>
      <w:r w:rsidRPr="00C63A9F">
        <w:rPr>
          <w:rFonts w:ascii="Times New Roman" w:hAnsi="Times New Roman" w:cs="Times New Roman"/>
          <w:sz w:val="24"/>
          <w:szCs w:val="24"/>
        </w:rPr>
        <w:t xml:space="preserve"> hasil penelitian National Safety Council (NSC) (2011</w:t>
      </w:r>
      <w:r>
        <w:rPr>
          <w:rFonts w:ascii="Times New Roman" w:hAnsi="Times New Roman" w:cs="Times New Roman"/>
          <w:sz w:val="24"/>
          <w:szCs w:val="24"/>
        </w:rPr>
        <w:t>)</w:t>
      </w:r>
      <w:r w:rsidR="00A33669">
        <w:rPr>
          <w:rFonts w:ascii="Times New Roman" w:hAnsi="Times New Roman" w:cs="Times New Roman"/>
          <w:bCs/>
          <w:sz w:val="24"/>
          <w:szCs w:val="24"/>
        </w:rPr>
        <w:t>, penyebab kecelakaan kerja</w:t>
      </w:r>
      <w:r>
        <w:rPr>
          <w:rFonts w:ascii="Times New Roman" w:hAnsi="Times New Roman" w:cs="Times New Roman"/>
          <w:bCs/>
          <w:sz w:val="24"/>
          <w:szCs w:val="24"/>
        </w:rPr>
        <w:t xml:space="preserve"> karena </w:t>
      </w:r>
      <w:r w:rsidRPr="00C63A9F">
        <w:rPr>
          <w:rFonts w:ascii="Times New Roman" w:hAnsi="Times New Roman" w:cs="Times New Roman"/>
          <w:bCs/>
          <w:i/>
          <w:sz w:val="24"/>
          <w:szCs w:val="24"/>
        </w:rPr>
        <w:t>unsafe behaviour</w:t>
      </w:r>
      <w:r w:rsidR="00A33669">
        <w:rPr>
          <w:rFonts w:ascii="Times New Roman" w:hAnsi="Times New Roman" w:cs="Times New Roman"/>
          <w:bCs/>
          <w:i/>
          <w:sz w:val="24"/>
          <w:szCs w:val="24"/>
        </w:rPr>
        <w:t xml:space="preserve"> </w:t>
      </w:r>
      <w:r w:rsidR="00A33669" w:rsidRPr="00A33669">
        <w:rPr>
          <w:rFonts w:ascii="Times New Roman" w:hAnsi="Times New Roman" w:cs="Times New Roman"/>
          <w:bCs/>
          <w:sz w:val="24"/>
          <w:szCs w:val="24"/>
        </w:rPr>
        <w:t>(</w:t>
      </w:r>
      <w:r w:rsidR="00A33669">
        <w:rPr>
          <w:rFonts w:ascii="Times New Roman" w:hAnsi="Times New Roman" w:cs="Times New Roman"/>
          <w:bCs/>
          <w:sz w:val="24"/>
          <w:szCs w:val="24"/>
        </w:rPr>
        <w:t>88%),</w:t>
      </w:r>
      <w:r>
        <w:rPr>
          <w:rFonts w:ascii="Times New Roman" w:hAnsi="Times New Roman" w:cs="Times New Roman"/>
          <w:bCs/>
          <w:sz w:val="24"/>
          <w:szCs w:val="24"/>
        </w:rPr>
        <w:t xml:space="preserve"> </w:t>
      </w:r>
      <w:r w:rsidRPr="00C63A9F">
        <w:rPr>
          <w:rFonts w:ascii="Times New Roman" w:hAnsi="Times New Roman" w:cs="Times New Roman"/>
          <w:bCs/>
          <w:i/>
          <w:sz w:val="24"/>
          <w:szCs w:val="24"/>
        </w:rPr>
        <w:t>unsafe condition</w:t>
      </w:r>
      <w:r w:rsidR="00A33669">
        <w:rPr>
          <w:rFonts w:ascii="Times New Roman" w:hAnsi="Times New Roman" w:cs="Times New Roman"/>
          <w:bCs/>
          <w:sz w:val="24"/>
          <w:szCs w:val="24"/>
        </w:rPr>
        <w:t xml:space="preserve"> (10%), dan</w:t>
      </w:r>
      <w:r w:rsidR="00397854">
        <w:rPr>
          <w:rFonts w:ascii="Times New Roman" w:hAnsi="Times New Roman" w:cs="Times New Roman"/>
          <w:bCs/>
          <w:sz w:val="24"/>
          <w:szCs w:val="24"/>
        </w:rPr>
        <w:t xml:space="preserve"> tidak diketahui penyebabnya</w:t>
      </w:r>
      <w:r w:rsidR="00A33669">
        <w:rPr>
          <w:rFonts w:ascii="Times New Roman" w:hAnsi="Times New Roman" w:cs="Times New Roman"/>
          <w:bCs/>
          <w:sz w:val="24"/>
          <w:szCs w:val="24"/>
        </w:rPr>
        <w:t xml:space="preserve"> (2%)</w:t>
      </w:r>
      <w:r w:rsidR="00397854">
        <w:rPr>
          <w:rFonts w:ascii="Times New Roman" w:hAnsi="Times New Roman" w:cs="Times New Roman"/>
          <w:bCs/>
          <w:sz w:val="24"/>
          <w:szCs w:val="24"/>
        </w:rPr>
        <w:t>, penelitian lain yang dilakukan Dupont Company (2005) ju</w:t>
      </w:r>
      <w:r w:rsidR="00A33669">
        <w:rPr>
          <w:rFonts w:ascii="Times New Roman" w:hAnsi="Times New Roman" w:cs="Times New Roman"/>
          <w:bCs/>
          <w:sz w:val="24"/>
          <w:szCs w:val="24"/>
        </w:rPr>
        <w:t xml:space="preserve">ga menunjukkan kecelakaan kerja </w:t>
      </w:r>
      <w:r w:rsidR="00397854">
        <w:rPr>
          <w:rFonts w:ascii="Times New Roman" w:hAnsi="Times New Roman" w:cs="Times New Roman"/>
          <w:bCs/>
          <w:sz w:val="24"/>
          <w:szCs w:val="24"/>
        </w:rPr>
        <w:t xml:space="preserve">disebabkan </w:t>
      </w:r>
      <w:r w:rsidR="00397854" w:rsidRPr="00397854">
        <w:rPr>
          <w:rFonts w:ascii="Times New Roman" w:hAnsi="Times New Roman" w:cs="Times New Roman"/>
          <w:bCs/>
          <w:i/>
          <w:sz w:val="24"/>
          <w:szCs w:val="24"/>
        </w:rPr>
        <w:t>unsafe behaviour</w:t>
      </w:r>
      <w:r w:rsidR="00397854">
        <w:rPr>
          <w:rFonts w:ascii="Times New Roman" w:hAnsi="Times New Roman" w:cs="Times New Roman"/>
          <w:bCs/>
          <w:sz w:val="24"/>
          <w:szCs w:val="24"/>
        </w:rPr>
        <w:t xml:space="preserve"> </w:t>
      </w:r>
      <w:r w:rsidR="00A33669">
        <w:rPr>
          <w:rFonts w:ascii="Times New Roman" w:hAnsi="Times New Roman" w:cs="Times New Roman"/>
          <w:bCs/>
          <w:sz w:val="24"/>
          <w:szCs w:val="24"/>
        </w:rPr>
        <w:t>(96%) dan</w:t>
      </w:r>
      <w:r w:rsidR="00397854">
        <w:rPr>
          <w:rFonts w:ascii="Times New Roman" w:hAnsi="Times New Roman" w:cs="Times New Roman"/>
          <w:bCs/>
          <w:sz w:val="24"/>
          <w:szCs w:val="24"/>
        </w:rPr>
        <w:t xml:space="preserve"> </w:t>
      </w:r>
      <w:r w:rsidR="00397854" w:rsidRPr="00397854">
        <w:rPr>
          <w:rFonts w:ascii="Times New Roman" w:hAnsi="Times New Roman" w:cs="Times New Roman"/>
          <w:bCs/>
          <w:i/>
          <w:sz w:val="24"/>
          <w:szCs w:val="24"/>
        </w:rPr>
        <w:t>unsafe condition</w:t>
      </w:r>
      <w:r w:rsidR="00397854">
        <w:rPr>
          <w:rFonts w:ascii="Times New Roman" w:hAnsi="Times New Roman" w:cs="Times New Roman"/>
          <w:bCs/>
          <w:sz w:val="24"/>
          <w:szCs w:val="24"/>
        </w:rPr>
        <w:t xml:space="preserve"> </w:t>
      </w:r>
      <w:r w:rsidR="00A33669">
        <w:rPr>
          <w:rFonts w:ascii="Times New Roman" w:hAnsi="Times New Roman" w:cs="Times New Roman"/>
          <w:bCs/>
          <w:sz w:val="24"/>
          <w:szCs w:val="24"/>
        </w:rPr>
        <w:t xml:space="preserve">(4%) </w:t>
      </w:r>
      <w:r w:rsidR="00397854">
        <w:rPr>
          <w:rFonts w:ascii="Times New Roman" w:hAnsi="Times New Roman" w:cs="Times New Roman"/>
          <w:sz w:val="24"/>
          <w:szCs w:val="24"/>
        </w:rPr>
        <w:t>dikutip oleh</w:t>
      </w:r>
      <w:r w:rsidR="00397854" w:rsidRPr="00C63A9F">
        <w:rPr>
          <w:rFonts w:ascii="Times New Roman" w:hAnsi="Times New Roman" w:cs="Times New Roman"/>
          <w:sz w:val="24"/>
          <w:szCs w:val="24"/>
        </w:rPr>
        <w:t xml:space="preserve"> </w:t>
      </w:r>
      <w:r w:rsidR="00397854" w:rsidRPr="00C63A9F">
        <w:rPr>
          <w:rFonts w:ascii="Times New Roman" w:hAnsi="Times New Roman" w:cs="Times New Roman"/>
          <w:bCs/>
          <w:color w:val="000000"/>
          <w:sz w:val="24"/>
          <w:szCs w:val="24"/>
        </w:rPr>
        <w:t>Afwina Luthfanny Fathnin</w:t>
      </w:r>
      <w:r w:rsidR="00397854">
        <w:rPr>
          <w:rFonts w:ascii="Times New Roman" w:hAnsi="Times New Roman" w:cs="Times New Roman"/>
          <w:bCs/>
          <w:color w:val="000000"/>
          <w:sz w:val="24"/>
          <w:szCs w:val="24"/>
        </w:rPr>
        <w:t xml:space="preserve">, dkk </w:t>
      </w:r>
      <w:r w:rsidR="00313F8A">
        <w:rPr>
          <w:rFonts w:ascii="Times New Roman" w:hAnsi="Times New Roman" w:cs="Times New Roman"/>
          <w:bCs/>
          <w:sz w:val="24"/>
          <w:szCs w:val="24"/>
        </w:rPr>
        <w:t>(2015</w:t>
      </w:r>
      <w:r w:rsidR="00397854" w:rsidRPr="00C63A9F">
        <w:rPr>
          <w:rFonts w:ascii="Times New Roman" w:hAnsi="Times New Roman" w:cs="Times New Roman"/>
          <w:bCs/>
          <w:sz w:val="24"/>
          <w:szCs w:val="24"/>
        </w:rPr>
        <w:t>)</w:t>
      </w:r>
      <w:r w:rsidR="00830F90">
        <w:rPr>
          <w:rFonts w:ascii="Times New Roman" w:hAnsi="Times New Roman" w:cs="Times New Roman"/>
          <w:bCs/>
          <w:sz w:val="24"/>
          <w:szCs w:val="24"/>
        </w:rPr>
        <w:t xml:space="preserve"> </w:t>
      </w:r>
      <w:r w:rsidR="00397854">
        <w:rPr>
          <w:rFonts w:ascii="Times New Roman" w:hAnsi="Times New Roman" w:cs="Times New Roman"/>
          <w:bCs/>
          <w:sz w:val="24"/>
          <w:szCs w:val="24"/>
        </w:rPr>
        <w:t>[</w:t>
      </w:r>
      <w:r w:rsidR="00592458">
        <w:rPr>
          <w:rFonts w:ascii="Times New Roman" w:hAnsi="Times New Roman" w:cs="Times New Roman"/>
          <w:bCs/>
          <w:sz w:val="24"/>
          <w:szCs w:val="24"/>
        </w:rPr>
        <w:t>4</w:t>
      </w:r>
      <w:r w:rsidR="00397854">
        <w:rPr>
          <w:rFonts w:ascii="Times New Roman" w:hAnsi="Times New Roman" w:cs="Times New Roman"/>
          <w:bCs/>
          <w:sz w:val="24"/>
          <w:szCs w:val="24"/>
        </w:rPr>
        <w:t xml:space="preserve">]. Oleh karena itu, </w:t>
      </w:r>
      <w:r w:rsidR="00397854">
        <w:rPr>
          <w:rFonts w:ascii="Times New Roman" w:hAnsi="Times New Roman" w:cs="Times New Roman"/>
          <w:color w:val="000000"/>
          <w:sz w:val="24"/>
          <w:szCs w:val="24"/>
        </w:rPr>
        <w:t xml:space="preserve">semua yang akan melakukan praktikum yaitu praktikan wajib menggunakan alat pelindung, memahami penanganan bahan kimia, maupun alat yang digunakan. Untuk mengetahui penanganan bahan kimia yang digunakan, praktikan harus sudah membaca </w:t>
      </w:r>
      <w:r w:rsidR="00397854" w:rsidRPr="007D6C67">
        <w:rPr>
          <w:rFonts w:ascii="Times New Roman" w:hAnsi="Times New Roman" w:cs="Times New Roman"/>
          <w:i/>
          <w:color w:val="000000"/>
          <w:sz w:val="24"/>
          <w:szCs w:val="24"/>
        </w:rPr>
        <w:t>Material Safety Data Sheet</w:t>
      </w:r>
      <w:r w:rsidR="00397854">
        <w:rPr>
          <w:rFonts w:ascii="Times New Roman" w:hAnsi="Times New Roman" w:cs="Times New Roman"/>
          <w:i/>
          <w:color w:val="000000"/>
          <w:sz w:val="24"/>
          <w:szCs w:val="24"/>
        </w:rPr>
        <w:t xml:space="preserve"> (MSDS)</w:t>
      </w:r>
      <w:r w:rsidR="00592458">
        <w:rPr>
          <w:rFonts w:ascii="Times New Roman" w:hAnsi="Times New Roman" w:cs="Times New Roman"/>
          <w:color w:val="000000"/>
          <w:sz w:val="24"/>
          <w:szCs w:val="24"/>
        </w:rPr>
        <w:t>[5]</w:t>
      </w:r>
      <w:r w:rsidR="00397854">
        <w:rPr>
          <w:rFonts w:ascii="Times New Roman" w:hAnsi="Times New Roman" w:cs="Times New Roman"/>
          <w:i/>
          <w:color w:val="000000"/>
          <w:sz w:val="24"/>
          <w:szCs w:val="24"/>
        </w:rPr>
        <w:t>.</w:t>
      </w:r>
    </w:p>
    <w:p w:rsidR="00D76715" w:rsidRPr="00DC36B8" w:rsidRDefault="00DC36B8" w:rsidP="008A615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color w:val="000000"/>
          <w:sz w:val="24"/>
        </w:rPr>
        <w:t>Menurut Peratura</w:t>
      </w:r>
      <w:r w:rsidR="00AB7CBD">
        <w:rPr>
          <w:rFonts w:ascii="Times New Roman" w:hAnsi="Times New Roman" w:cs="Times New Roman"/>
          <w:color w:val="000000"/>
          <w:sz w:val="24"/>
        </w:rPr>
        <w:t>n Menteri Perindustrian RI No 23/M-</w:t>
      </w:r>
      <w:r w:rsidR="00AB7CBD">
        <w:rPr>
          <w:rFonts w:ascii="Times New Roman" w:hAnsi="Times New Roman" w:cs="Times New Roman"/>
          <w:color w:val="000000"/>
          <w:sz w:val="24"/>
        </w:rPr>
        <w:lastRenderedPageBreak/>
        <w:t>IND/PER/9/2013 pasal 1</w:t>
      </w:r>
      <w:r>
        <w:rPr>
          <w:rFonts w:ascii="Times New Roman" w:hAnsi="Times New Roman" w:cs="Times New Roman"/>
          <w:color w:val="000000"/>
          <w:sz w:val="24"/>
        </w:rPr>
        <w:t xml:space="preserve">, </w:t>
      </w:r>
      <w:r w:rsidRPr="00637AD3">
        <w:rPr>
          <w:rFonts w:ascii="Times New Roman" w:hAnsi="Times New Roman" w:cs="Times New Roman"/>
          <w:i/>
          <w:color w:val="000000"/>
          <w:sz w:val="24"/>
        </w:rPr>
        <w:t>Material Safety Data Sheet</w:t>
      </w:r>
      <w:r>
        <w:rPr>
          <w:rFonts w:ascii="Times New Roman" w:hAnsi="Times New Roman" w:cs="Times New Roman"/>
          <w:color w:val="000000"/>
          <w:sz w:val="24"/>
        </w:rPr>
        <w:t xml:space="preserve"> (MSDS) atau Lembar Data Keselamatan Bahan (LDKB) </w:t>
      </w:r>
      <w:r w:rsidRPr="00637AD3">
        <w:rPr>
          <w:rFonts w:ascii="Times New Roman" w:hAnsi="Times New Roman" w:cs="Times New Roman"/>
          <w:color w:val="000000"/>
          <w:sz w:val="24"/>
        </w:rPr>
        <w:t xml:space="preserve">merupakan </w:t>
      </w:r>
      <w:r>
        <w:rPr>
          <w:rFonts w:ascii="Times New Roman" w:hAnsi="Times New Roman" w:cs="Times New Roman"/>
          <w:color w:val="000000"/>
          <w:sz w:val="24"/>
        </w:rPr>
        <w:t>lembar petunjuk yang berisi informasi bahan kimia meliputi sifat fisika, sifat kimia,</w:t>
      </w:r>
      <w:r w:rsidR="005C1884">
        <w:rPr>
          <w:rFonts w:ascii="Times New Roman" w:hAnsi="Times New Roman" w:cs="Times New Roman"/>
          <w:color w:val="000000"/>
          <w:sz w:val="24"/>
        </w:rPr>
        <w:t xml:space="preserve"> </w:t>
      </w:r>
      <w:r>
        <w:rPr>
          <w:rFonts w:ascii="Times New Roman" w:hAnsi="Times New Roman" w:cs="Times New Roman"/>
          <w:color w:val="000000"/>
          <w:sz w:val="24"/>
        </w:rPr>
        <w:t>jenis bahaya yang ditimbulkan, cara penanganan, tindakan khusus dalam keadaan darurat, dan informasi lain yang diperlukan</w:t>
      </w:r>
      <w:r w:rsidR="00830F90">
        <w:rPr>
          <w:rFonts w:ascii="Times New Roman" w:hAnsi="Times New Roman" w:cs="Times New Roman"/>
          <w:color w:val="000000"/>
          <w:sz w:val="24"/>
        </w:rPr>
        <w:t xml:space="preserve"> </w:t>
      </w:r>
      <w:r>
        <w:rPr>
          <w:rFonts w:ascii="Times New Roman" w:hAnsi="Times New Roman" w:cs="Times New Roman"/>
          <w:color w:val="000000"/>
          <w:sz w:val="24"/>
        </w:rPr>
        <w:t>[</w:t>
      </w:r>
      <w:r w:rsidR="00592458">
        <w:rPr>
          <w:rFonts w:ascii="Times New Roman" w:hAnsi="Times New Roman" w:cs="Times New Roman"/>
          <w:color w:val="000000"/>
          <w:sz w:val="24"/>
        </w:rPr>
        <w:t>6</w:t>
      </w:r>
      <w:r>
        <w:rPr>
          <w:rFonts w:ascii="Times New Roman" w:hAnsi="Times New Roman" w:cs="Times New Roman"/>
          <w:color w:val="000000"/>
          <w:sz w:val="24"/>
        </w:rPr>
        <w:t>].</w:t>
      </w:r>
      <w:r>
        <w:rPr>
          <w:rFonts w:ascii="Times New Roman" w:hAnsi="Times New Roman" w:cs="Times New Roman"/>
          <w:i/>
          <w:color w:val="000000"/>
          <w:sz w:val="24"/>
        </w:rPr>
        <w:t xml:space="preserve">  </w:t>
      </w:r>
      <w:r>
        <w:rPr>
          <w:rFonts w:ascii="Times New Roman" w:hAnsi="Times New Roman" w:cs="Times New Roman"/>
          <w:color w:val="000000"/>
          <w:sz w:val="24"/>
        </w:rPr>
        <w:t xml:space="preserve">Secara ringkas MSDS adalah </w:t>
      </w:r>
      <w:r w:rsidRPr="00637AD3">
        <w:rPr>
          <w:rFonts w:ascii="Times New Roman" w:hAnsi="Times New Roman" w:cs="Times New Roman"/>
          <w:color w:val="000000"/>
          <w:sz w:val="24"/>
        </w:rPr>
        <w:t>kumpulan data keselamatan dan petunjuk dalam penggunaan bahan-bahan kimia berbahaya</w:t>
      </w:r>
      <w:r>
        <w:rPr>
          <w:rFonts w:ascii="Times New Roman" w:hAnsi="Times New Roman" w:cs="Times New Roman"/>
          <w:color w:val="000000"/>
          <w:sz w:val="24"/>
        </w:rPr>
        <w:t>.</w:t>
      </w:r>
    </w:p>
    <w:p w:rsidR="00397854" w:rsidRDefault="003811BF" w:rsidP="003811BF">
      <w:pPr>
        <w:pStyle w:val="ListParagraph"/>
        <w:spacing w:after="0" w:line="360" w:lineRule="auto"/>
        <w:ind w:left="0" w:firstLine="720"/>
        <w:contextualSpacing/>
        <w:jc w:val="both"/>
        <w:rPr>
          <w:rFonts w:ascii="Times New Roman" w:hAnsi="Times New Roman" w:cs="Times New Roman"/>
          <w:sz w:val="24"/>
          <w:szCs w:val="24"/>
          <w:lang w:val="id-ID"/>
        </w:rPr>
      </w:pPr>
      <w:r w:rsidRPr="001F48D8">
        <w:rPr>
          <w:rFonts w:ascii="Times New Roman" w:hAnsi="Times New Roman" w:cs="Times New Roman"/>
          <w:sz w:val="24"/>
          <w:szCs w:val="24"/>
          <w:shd w:val="clear" w:color="auto" w:fill="FFFFFF"/>
          <w:lang w:val="id-ID"/>
        </w:rPr>
        <w:t>B</w:t>
      </w:r>
      <w:proofErr w:type="spellStart"/>
      <w:r w:rsidRPr="001F48D8">
        <w:rPr>
          <w:rFonts w:ascii="Times New Roman" w:hAnsi="Times New Roman" w:cs="Times New Roman"/>
          <w:sz w:val="24"/>
          <w:szCs w:val="24"/>
          <w:shd w:val="clear" w:color="auto" w:fill="FFFFFF"/>
        </w:rPr>
        <w:t>uku</w:t>
      </w:r>
      <w:proofErr w:type="spellEnd"/>
      <w:r w:rsidRPr="001F48D8">
        <w:rPr>
          <w:rFonts w:ascii="Times New Roman" w:hAnsi="Times New Roman" w:cs="Times New Roman"/>
          <w:sz w:val="24"/>
          <w:szCs w:val="24"/>
          <w:shd w:val="clear" w:color="auto" w:fill="FFFFFF"/>
        </w:rPr>
        <w:t xml:space="preserve"> </w:t>
      </w:r>
      <w:proofErr w:type="spellStart"/>
      <w:r w:rsidRPr="001F48D8">
        <w:rPr>
          <w:rFonts w:ascii="Times New Roman" w:hAnsi="Times New Roman" w:cs="Times New Roman"/>
          <w:sz w:val="24"/>
          <w:szCs w:val="24"/>
          <w:shd w:val="clear" w:color="auto" w:fill="FFFFFF"/>
        </w:rPr>
        <w:t>pe</w:t>
      </w:r>
      <w:proofErr w:type="spellEnd"/>
      <w:r w:rsidR="00977658">
        <w:rPr>
          <w:rFonts w:ascii="Times New Roman" w:hAnsi="Times New Roman" w:cs="Times New Roman"/>
          <w:sz w:val="24"/>
          <w:szCs w:val="24"/>
          <w:shd w:val="clear" w:color="auto" w:fill="FFFFFF"/>
          <w:lang w:val="id-ID"/>
        </w:rPr>
        <w:t>tunjuk praktikum</w:t>
      </w:r>
      <w:r w:rsidRPr="001F48D8">
        <w:rPr>
          <w:rFonts w:ascii="Times New Roman" w:hAnsi="Times New Roman" w:cs="Times New Roman"/>
          <w:sz w:val="24"/>
          <w:szCs w:val="24"/>
          <w:shd w:val="clear" w:color="auto" w:fill="FFFFFF"/>
        </w:rPr>
        <w:t xml:space="preserve"> </w:t>
      </w:r>
      <w:r w:rsidRPr="001F48D8">
        <w:rPr>
          <w:rFonts w:ascii="Times New Roman" w:hAnsi="Times New Roman" w:cs="Times New Roman"/>
          <w:sz w:val="24"/>
          <w:szCs w:val="24"/>
          <w:lang w:val="nb-NO"/>
        </w:rPr>
        <w:t>adalah</w:t>
      </w:r>
      <w:r w:rsidR="00A33669">
        <w:rPr>
          <w:rFonts w:ascii="Times New Roman" w:hAnsi="Times New Roman" w:cs="Times New Roman"/>
          <w:sz w:val="24"/>
          <w:szCs w:val="24"/>
          <w:lang w:val="id-ID"/>
        </w:rPr>
        <w:t xml:space="preserve"> </w:t>
      </w:r>
      <w:proofErr w:type="spellStart"/>
      <w:r w:rsidR="00977658">
        <w:rPr>
          <w:rFonts w:ascii="Times New Roman" w:hAnsi="Times New Roman" w:cs="Times New Roman"/>
          <w:color w:val="000000"/>
          <w:sz w:val="24"/>
          <w:szCs w:val="24"/>
        </w:rPr>
        <w:t>pedoman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pelaksanaan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praktikum</w:t>
      </w:r>
      <w:proofErr w:type="spellEnd"/>
      <w:r w:rsidR="00977658">
        <w:rPr>
          <w:rFonts w:ascii="Times New Roman" w:hAnsi="Times New Roman" w:cs="Times New Roman"/>
          <w:color w:val="000000"/>
          <w:sz w:val="24"/>
          <w:szCs w:val="24"/>
        </w:rPr>
        <w:t xml:space="preserve"> yang </w:t>
      </w:r>
      <w:proofErr w:type="spellStart"/>
      <w:r w:rsidR="00977658">
        <w:rPr>
          <w:rFonts w:ascii="Times New Roman" w:hAnsi="Times New Roman" w:cs="Times New Roman"/>
          <w:color w:val="000000"/>
          <w:sz w:val="24"/>
          <w:szCs w:val="24"/>
        </w:rPr>
        <w:t>berisi</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tata</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cara</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persiapan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pelaksanaan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analisis</w:t>
      </w:r>
      <w:proofErr w:type="spellEnd"/>
      <w:r w:rsidR="00977658">
        <w:rPr>
          <w:rFonts w:ascii="Times New Roman" w:hAnsi="Times New Roman" w:cs="Times New Roman"/>
          <w:color w:val="000000"/>
          <w:sz w:val="24"/>
          <w:szCs w:val="24"/>
        </w:rPr>
        <w:t xml:space="preserve"> data </w:t>
      </w:r>
      <w:proofErr w:type="spellStart"/>
      <w:r w:rsidR="00977658">
        <w:rPr>
          <w:rFonts w:ascii="Times New Roman" w:hAnsi="Times New Roman" w:cs="Times New Roman"/>
          <w:color w:val="000000"/>
          <w:sz w:val="24"/>
          <w:szCs w:val="24"/>
        </w:rPr>
        <w:t>dan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pelaporan</w:t>
      </w:r>
      <w:proofErr w:type="spellEnd"/>
      <w:r w:rsidR="00977658">
        <w:rPr>
          <w:rFonts w:ascii="Times New Roman" w:hAnsi="Times New Roman" w:cs="Times New Roman"/>
          <w:color w:val="000000"/>
          <w:sz w:val="24"/>
          <w:szCs w:val="24"/>
        </w:rPr>
        <w:t xml:space="preserve">, yang </w:t>
      </w:r>
      <w:proofErr w:type="spellStart"/>
      <w:r w:rsidR="00977658">
        <w:rPr>
          <w:rFonts w:ascii="Times New Roman" w:hAnsi="Times New Roman" w:cs="Times New Roman"/>
          <w:color w:val="000000"/>
          <w:sz w:val="24"/>
          <w:szCs w:val="24"/>
        </w:rPr>
        <w:t>disusun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dan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ditulis</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oleh</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seorang</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atau</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kelompok</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staf</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pengajar</w:t>
      </w:r>
      <w:proofErr w:type="spellEnd"/>
      <w:r w:rsidR="00977658">
        <w:rPr>
          <w:rFonts w:ascii="Times New Roman" w:hAnsi="Times New Roman" w:cs="Times New Roman"/>
          <w:color w:val="000000"/>
          <w:sz w:val="24"/>
          <w:szCs w:val="24"/>
        </w:rPr>
        <w:t xml:space="preserve"> yang </w:t>
      </w:r>
      <w:proofErr w:type="spellStart"/>
      <w:r w:rsidR="00977658">
        <w:rPr>
          <w:rFonts w:ascii="Times New Roman" w:hAnsi="Times New Roman" w:cs="Times New Roman"/>
          <w:color w:val="000000"/>
          <w:sz w:val="24"/>
          <w:szCs w:val="24"/>
        </w:rPr>
        <w:t>menangani</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praktikum</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tersebut</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dan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mengikuti</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kaidah</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penulisan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ilmiah</w:t>
      </w:r>
      <w:proofErr w:type="spellEnd"/>
      <w:r w:rsidR="00830F90">
        <w:rPr>
          <w:rFonts w:ascii="Times New Roman" w:hAnsi="Times New Roman" w:cs="Times New Roman"/>
          <w:color w:val="000000"/>
          <w:sz w:val="24"/>
          <w:szCs w:val="24"/>
          <w:lang w:val="id-ID"/>
        </w:rPr>
        <w:t xml:space="preserve"> </w:t>
      </w:r>
      <w:r w:rsidR="00977658">
        <w:rPr>
          <w:rFonts w:ascii="Times New Roman" w:hAnsi="Times New Roman" w:cs="Times New Roman"/>
          <w:sz w:val="24"/>
          <w:szCs w:val="24"/>
          <w:lang w:val="id-ID"/>
        </w:rPr>
        <w:t>[</w:t>
      </w:r>
      <w:r w:rsidR="00592458">
        <w:rPr>
          <w:rFonts w:ascii="Times New Roman" w:hAnsi="Times New Roman" w:cs="Times New Roman"/>
          <w:sz w:val="24"/>
          <w:szCs w:val="24"/>
          <w:lang w:val="id-ID"/>
        </w:rPr>
        <w:t>7</w:t>
      </w:r>
      <w:r w:rsidR="00977658">
        <w:rPr>
          <w:rFonts w:ascii="Times New Roman" w:hAnsi="Times New Roman" w:cs="Times New Roman"/>
          <w:sz w:val="24"/>
          <w:szCs w:val="24"/>
          <w:lang w:val="id-ID"/>
        </w:rPr>
        <w:t>]</w:t>
      </w:r>
      <w:r w:rsidR="00592458">
        <w:rPr>
          <w:rFonts w:ascii="Times New Roman" w:hAnsi="Times New Roman" w:cs="Times New Roman"/>
          <w:sz w:val="24"/>
          <w:szCs w:val="24"/>
          <w:lang w:val="id-ID"/>
        </w:rPr>
        <w:t>.</w:t>
      </w:r>
      <w:r w:rsidRPr="001F48D8">
        <w:rPr>
          <w:rFonts w:ascii="Times New Roman" w:hAnsi="Times New Roman" w:cs="Times New Roman"/>
          <w:sz w:val="24"/>
          <w:szCs w:val="24"/>
          <w:lang w:val="id-ID"/>
        </w:rPr>
        <w:t xml:space="preserve"> </w:t>
      </w:r>
      <w:proofErr w:type="spellStart"/>
      <w:proofErr w:type="gramStart"/>
      <w:r w:rsidR="00977658">
        <w:rPr>
          <w:rFonts w:ascii="Times New Roman" w:hAnsi="Times New Roman" w:cs="Times New Roman"/>
          <w:color w:val="000000"/>
          <w:sz w:val="24"/>
          <w:szCs w:val="24"/>
        </w:rPr>
        <w:t>Buku</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petunjuk</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praktikum</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disusun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untuk</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memudahkan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peserta</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didik</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dalam</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mempelajari</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kimia</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di</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laboratorium</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dan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membantu</w:t>
      </w:r>
      <w:proofErr w:type="spellEnd"/>
      <w:r w:rsidR="00977658">
        <w:rPr>
          <w:rFonts w:ascii="Times New Roman" w:hAnsi="Times New Roman" w:cs="Times New Roman"/>
          <w:color w:val="000000"/>
          <w:sz w:val="24"/>
          <w:szCs w:val="24"/>
        </w:rPr>
        <w:t xml:space="preserve"> guru </w:t>
      </w:r>
      <w:proofErr w:type="spellStart"/>
      <w:r w:rsidR="00977658">
        <w:rPr>
          <w:rFonts w:ascii="Times New Roman" w:hAnsi="Times New Roman" w:cs="Times New Roman"/>
          <w:color w:val="000000"/>
          <w:sz w:val="24"/>
          <w:szCs w:val="24"/>
        </w:rPr>
        <w:t>dalam</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menerapkan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metode</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laboratorium</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dalam</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pembelajaran</w:t>
      </w:r>
      <w:proofErr w:type="spellEnd"/>
      <w:r w:rsidR="00977658">
        <w:rPr>
          <w:rFonts w:ascii="Times New Roman" w:hAnsi="Times New Roman" w:cs="Times New Roman"/>
          <w:color w:val="000000"/>
          <w:sz w:val="24"/>
          <w:szCs w:val="24"/>
        </w:rPr>
        <w:t xml:space="preserve"> </w:t>
      </w:r>
      <w:proofErr w:type="spellStart"/>
      <w:r w:rsidR="00977658">
        <w:rPr>
          <w:rFonts w:ascii="Times New Roman" w:hAnsi="Times New Roman" w:cs="Times New Roman"/>
          <w:color w:val="000000"/>
          <w:sz w:val="24"/>
          <w:szCs w:val="24"/>
        </w:rPr>
        <w:t>kimia</w:t>
      </w:r>
      <w:proofErr w:type="spellEnd"/>
      <w:r w:rsidR="00977658">
        <w:rPr>
          <w:rFonts w:ascii="Times New Roman" w:hAnsi="Times New Roman" w:cs="Times New Roman"/>
          <w:color w:val="000000"/>
          <w:sz w:val="24"/>
          <w:szCs w:val="24"/>
        </w:rPr>
        <w:t>.</w:t>
      </w:r>
      <w:proofErr w:type="gramEnd"/>
      <w:r w:rsidRPr="001F48D8">
        <w:rPr>
          <w:rFonts w:ascii="Times New Roman" w:hAnsi="Times New Roman" w:cs="Times New Roman"/>
          <w:sz w:val="24"/>
          <w:szCs w:val="24"/>
        </w:rPr>
        <w:t xml:space="preserve"> </w:t>
      </w:r>
    </w:p>
    <w:p w:rsidR="00592458" w:rsidRDefault="00397854" w:rsidP="003811BF">
      <w:pPr>
        <w:pStyle w:val="ListParagraph"/>
        <w:spacing w:after="0" w:line="360" w:lineRule="auto"/>
        <w:ind w:left="0"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Buku petunjuk praktikum yang beredar dan digunakan saat ini </w:t>
      </w:r>
      <w:r>
        <w:rPr>
          <w:rFonts w:ascii="Times New Roman" w:hAnsi="Times New Roman" w:cs="Times New Roman"/>
          <w:sz w:val="24"/>
          <w:szCs w:val="24"/>
          <w:lang w:val="id-ID"/>
        </w:rPr>
        <w:lastRenderedPageBreak/>
        <w:t xml:space="preserve">belum ada yang melengkapi dengan </w:t>
      </w:r>
      <w:r w:rsidRPr="00397854">
        <w:rPr>
          <w:rFonts w:ascii="Times New Roman" w:hAnsi="Times New Roman" w:cs="Times New Roman"/>
          <w:i/>
          <w:sz w:val="24"/>
          <w:szCs w:val="24"/>
          <w:lang w:val="id-ID"/>
        </w:rPr>
        <w:t>Material Safety Data Sheet</w:t>
      </w:r>
      <w:r>
        <w:rPr>
          <w:rFonts w:ascii="Times New Roman" w:hAnsi="Times New Roman" w:cs="Times New Roman"/>
          <w:sz w:val="24"/>
          <w:szCs w:val="24"/>
          <w:lang w:val="id-ID"/>
        </w:rPr>
        <w:t xml:space="preserve">.  </w:t>
      </w:r>
      <w:r w:rsidR="00DE1EE7">
        <w:rPr>
          <w:rFonts w:ascii="Times New Roman" w:hAnsi="Times New Roman" w:cs="Times New Roman"/>
          <w:sz w:val="24"/>
          <w:szCs w:val="24"/>
          <w:lang w:val="id-ID"/>
        </w:rPr>
        <w:t xml:space="preserve">Padahal hal tersebut sangat penting bagi praktikan sebagai salah satu upaya untuk mengetahui penanganan dan kehati-hatian dalam </w:t>
      </w:r>
      <w:r w:rsidR="00592458">
        <w:rPr>
          <w:rFonts w:ascii="Times New Roman" w:hAnsi="Times New Roman" w:cs="Times New Roman"/>
          <w:sz w:val="24"/>
          <w:szCs w:val="24"/>
          <w:lang w:val="id-ID"/>
        </w:rPr>
        <w:t xml:space="preserve">penggunaan bahan atau larutan kimia dalam kegiatan praktikum.  </w:t>
      </w:r>
      <w:r>
        <w:rPr>
          <w:rFonts w:ascii="Times New Roman" w:hAnsi="Times New Roman" w:cs="Times New Roman"/>
          <w:sz w:val="24"/>
          <w:szCs w:val="24"/>
          <w:lang w:val="id-ID"/>
        </w:rPr>
        <w:t xml:space="preserve">Untuk itu, perlu disusun buku petunjuk praktikum kimia </w:t>
      </w:r>
      <w:r w:rsidR="002B01AE">
        <w:rPr>
          <w:rFonts w:ascii="Times New Roman" w:hAnsi="Times New Roman" w:cs="Times New Roman"/>
          <w:sz w:val="24"/>
          <w:szCs w:val="24"/>
          <w:lang w:val="id-ID"/>
        </w:rPr>
        <w:t>dengan</w:t>
      </w:r>
      <w:r>
        <w:rPr>
          <w:rFonts w:ascii="Times New Roman" w:hAnsi="Times New Roman" w:cs="Times New Roman"/>
          <w:sz w:val="24"/>
          <w:szCs w:val="24"/>
          <w:lang w:val="id-ID"/>
        </w:rPr>
        <w:t xml:space="preserve"> dengan </w:t>
      </w:r>
      <w:r w:rsidRPr="00397854">
        <w:rPr>
          <w:rFonts w:ascii="Times New Roman" w:hAnsi="Times New Roman" w:cs="Times New Roman"/>
          <w:i/>
          <w:sz w:val="24"/>
          <w:szCs w:val="24"/>
          <w:lang w:val="id-ID"/>
        </w:rPr>
        <w:t>Material Safety Data Sheet</w:t>
      </w:r>
      <w:r w:rsidR="00592458">
        <w:rPr>
          <w:rFonts w:ascii="Times New Roman" w:hAnsi="Times New Roman" w:cs="Times New Roman"/>
          <w:sz w:val="24"/>
          <w:szCs w:val="24"/>
          <w:lang w:val="id-ID"/>
        </w:rPr>
        <w:t>.</w:t>
      </w:r>
    </w:p>
    <w:p w:rsidR="003811BF" w:rsidRPr="001F48D8" w:rsidRDefault="003811BF" w:rsidP="003811BF">
      <w:pPr>
        <w:pStyle w:val="ListParagraph"/>
        <w:spacing w:after="0" w:line="360" w:lineRule="auto"/>
        <w:ind w:left="0" w:firstLine="720"/>
        <w:contextualSpacing/>
        <w:jc w:val="both"/>
        <w:rPr>
          <w:rFonts w:ascii="Times New Roman" w:hAnsi="Times New Roman" w:cs="Times New Roman"/>
          <w:sz w:val="24"/>
          <w:szCs w:val="24"/>
          <w:shd w:val="clear" w:color="auto" w:fill="FFFFFF"/>
          <w:lang w:val="id-ID"/>
        </w:rPr>
      </w:pPr>
      <w:r w:rsidRPr="001F48D8">
        <w:rPr>
          <w:rFonts w:ascii="Times New Roman" w:hAnsi="Times New Roman" w:cs="Times New Roman"/>
          <w:sz w:val="24"/>
          <w:szCs w:val="24"/>
          <w:shd w:val="clear" w:color="auto" w:fill="FFFFFF"/>
          <w:lang w:val="id-ID"/>
        </w:rPr>
        <w:t xml:space="preserve">Materi </w:t>
      </w:r>
      <w:r w:rsidR="00977658">
        <w:rPr>
          <w:rFonts w:ascii="Times New Roman" w:hAnsi="Times New Roman" w:cs="Times New Roman"/>
          <w:sz w:val="24"/>
          <w:szCs w:val="24"/>
          <w:shd w:val="clear" w:color="auto" w:fill="FFFFFF"/>
          <w:lang w:val="id-ID"/>
        </w:rPr>
        <w:t xml:space="preserve">dan kegiatan praktikum </w:t>
      </w:r>
      <w:r w:rsidRPr="001F48D8">
        <w:rPr>
          <w:rFonts w:ascii="Times New Roman" w:hAnsi="Times New Roman" w:cs="Times New Roman"/>
          <w:sz w:val="24"/>
          <w:szCs w:val="24"/>
          <w:shd w:val="clear" w:color="auto" w:fill="FFFFFF"/>
          <w:lang w:val="id-ID"/>
        </w:rPr>
        <w:t>yang dimuat dalam buku pe</w:t>
      </w:r>
      <w:r w:rsidR="00977658">
        <w:rPr>
          <w:rFonts w:ascii="Times New Roman" w:hAnsi="Times New Roman" w:cs="Times New Roman"/>
          <w:sz w:val="24"/>
          <w:szCs w:val="24"/>
          <w:shd w:val="clear" w:color="auto" w:fill="FFFFFF"/>
          <w:lang w:val="id-ID"/>
        </w:rPr>
        <w:t xml:space="preserve">tunjuk praktikum </w:t>
      </w:r>
      <w:r w:rsidRPr="001F48D8">
        <w:rPr>
          <w:rFonts w:ascii="Times New Roman" w:hAnsi="Times New Roman" w:cs="Times New Roman"/>
          <w:sz w:val="24"/>
          <w:szCs w:val="24"/>
          <w:shd w:val="clear" w:color="auto" w:fill="FFFFFF"/>
          <w:lang w:val="id-ID"/>
        </w:rPr>
        <w:t xml:space="preserve">kimia yang dikembangkan adalah materi </w:t>
      </w:r>
      <w:r w:rsidR="00977658">
        <w:rPr>
          <w:rFonts w:ascii="Times New Roman" w:hAnsi="Times New Roman" w:cs="Times New Roman"/>
          <w:sz w:val="24"/>
          <w:szCs w:val="24"/>
          <w:shd w:val="clear" w:color="auto" w:fill="FFFFFF"/>
          <w:lang w:val="id-ID"/>
        </w:rPr>
        <w:t>kelas XI semester 2 kurikulum KTSP</w:t>
      </w:r>
      <w:r w:rsidRPr="001F48D8">
        <w:rPr>
          <w:rFonts w:ascii="Times New Roman" w:hAnsi="Times New Roman" w:cs="Times New Roman"/>
          <w:sz w:val="24"/>
          <w:szCs w:val="24"/>
          <w:shd w:val="clear" w:color="auto" w:fill="FFFFFF"/>
          <w:lang w:val="id-ID"/>
        </w:rPr>
        <w:t xml:space="preserve">. </w:t>
      </w:r>
    </w:p>
    <w:p w:rsidR="00F9581A" w:rsidRPr="001F48D8" w:rsidRDefault="0085205A" w:rsidP="00F9581A">
      <w:pPr>
        <w:pStyle w:val="ListParagraph"/>
        <w:spacing w:after="0" w:line="360" w:lineRule="auto"/>
        <w:ind w:left="0" w:firstLine="720"/>
        <w:contextualSpacing/>
        <w:jc w:val="both"/>
        <w:rPr>
          <w:rFonts w:ascii="Times New Roman" w:hAnsi="Times New Roman" w:cs="Times New Roman"/>
          <w:bCs/>
          <w:sz w:val="24"/>
          <w:szCs w:val="24"/>
          <w:lang w:val="id-ID"/>
        </w:rPr>
      </w:pPr>
      <w:r w:rsidRPr="001F48D8">
        <w:rPr>
          <w:rFonts w:ascii="Times New Roman" w:hAnsi="Times New Roman" w:cs="Times New Roman"/>
          <w:sz w:val="24"/>
          <w:szCs w:val="24"/>
          <w:lang w:val="id-ID"/>
        </w:rPr>
        <w:t>Adapun tujuan dari p</w:t>
      </w:r>
      <w:proofErr w:type="spellStart"/>
      <w:r w:rsidR="007E3777" w:rsidRPr="001F48D8">
        <w:rPr>
          <w:rFonts w:ascii="Times New Roman" w:hAnsi="Times New Roman" w:cs="Times New Roman"/>
          <w:sz w:val="24"/>
          <w:szCs w:val="24"/>
        </w:rPr>
        <w:t>enelitian</w:t>
      </w:r>
      <w:proofErr w:type="spellEnd"/>
      <w:r w:rsidRPr="001F48D8">
        <w:rPr>
          <w:rFonts w:ascii="Times New Roman" w:hAnsi="Times New Roman" w:cs="Times New Roman"/>
          <w:sz w:val="24"/>
          <w:szCs w:val="24"/>
          <w:lang w:val="id-ID"/>
        </w:rPr>
        <w:t xml:space="preserve"> pengembangan</w:t>
      </w:r>
      <w:r w:rsidRPr="001F48D8">
        <w:rPr>
          <w:rFonts w:ascii="Times New Roman" w:hAnsi="Times New Roman" w:cs="Times New Roman"/>
          <w:sz w:val="24"/>
          <w:szCs w:val="24"/>
        </w:rPr>
        <w:t xml:space="preserve"> </w:t>
      </w:r>
      <w:proofErr w:type="spellStart"/>
      <w:r w:rsidRPr="001F48D8">
        <w:rPr>
          <w:rFonts w:ascii="Times New Roman" w:hAnsi="Times New Roman" w:cs="Times New Roman"/>
          <w:sz w:val="24"/>
          <w:szCs w:val="24"/>
        </w:rPr>
        <w:t>ini</w:t>
      </w:r>
      <w:proofErr w:type="spellEnd"/>
      <w:r w:rsidRPr="001F48D8">
        <w:rPr>
          <w:rFonts w:ascii="Times New Roman" w:hAnsi="Times New Roman" w:cs="Times New Roman"/>
          <w:sz w:val="24"/>
          <w:szCs w:val="24"/>
        </w:rPr>
        <w:t xml:space="preserve"> </w:t>
      </w:r>
      <w:proofErr w:type="spellStart"/>
      <w:r w:rsidRPr="001F48D8">
        <w:rPr>
          <w:rFonts w:ascii="Times New Roman" w:hAnsi="Times New Roman" w:cs="Times New Roman"/>
          <w:sz w:val="24"/>
          <w:szCs w:val="24"/>
        </w:rPr>
        <w:t>adalah</w:t>
      </w:r>
      <w:proofErr w:type="spellEnd"/>
      <w:r w:rsidRPr="001F48D8">
        <w:rPr>
          <w:rFonts w:ascii="Times New Roman" w:hAnsi="Times New Roman" w:cs="Times New Roman"/>
          <w:sz w:val="24"/>
          <w:szCs w:val="24"/>
        </w:rPr>
        <w:t xml:space="preserve"> </w:t>
      </w:r>
      <w:proofErr w:type="spellStart"/>
      <w:r w:rsidRPr="001F48D8">
        <w:rPr>
          <w:rFonts w:ascii="Times New Roman" w:hAnsi="Times New Roman" w:cs="Times New Roman"/>
          <w:sz w:val="24"/>
          <w:szCs w:val="24"/>
        </w:rPr>
        <w:t>untuk</w:t>
      </w:r>
      <w:proofErr w:type="spellEnd"/>
      <w:r w:rsidRPr="001F48D8">
        <w:rPr>
          <w:rFonts w:ascii="Times New Roman" w:hAnsi="Times New Roman" w:cs="Times New Roman"/>
          <w:sz w:val="24"/>
          <w:szCs w:val="24"/>
          <w:lang w:val="id-ID"/>
        </w:rPr>
        <w:t xml:space="preserve"> </w:t>
      </w:r>
      <w:r w:rsidR="00FE2234" w:rsidRPr="001F48D8">
        <w:rPr>
          <w:rFonts w:ascii="Times New Roman" w:hAnsi="Times New Roman" w:cs="Times New Roman"/>
          <w:sz w:val="24"/>
          <w:szCs w:val="24"/>
          <w:lang w:val="id-ID"/>
        </w:rPr>
        <w:t>m</w:t>
      </w:r>
      <w:proofErr w:type="spellStart"/>
      <w:r w:rsidR="00FE2234" w:rsidRPr="001F48D8">
        <w:rPr>
          <w:rFonts w:ascii="Times New Roman" w:hAnsi="Times New Roman" w:cs="Times New Roman"/>
          <w:bCs/>
          <w:sz w:val="24"/>
          <w:szCs w:val="24"/>
        </w:rPr>
        <w:t>engembangkan</w:t>
      </w:r>
      <w:proofErr w:type="spellEnd"/>
      <w:r w:rsidR="00FE2234" w:rsidRPr="001F48D8">
        <w:rPr>
          <w:rFonts w:ascii="Times New Roman" w:hAnsi="Times New Roman" w:cs="Times New Roman"/>
          <w:bCs/>
          <w:sz w:val="24"/>
          <w:szCs w:val="24"/>
        </w:rPr>
        <w:t xml:space="preserve"> </w:t>
      </w:r>
      <w:r w:rsidR="005C1884">
        <w:rPr>
          <w:rFonts w:ascii="Times New Roman" w:hAnsi="Times New Roman" w:cs="Times New Roman"/>
          <w:bCs/>
          <w:sz w:val="24"/>
          <w:szCs w:val="24"/>
          <w:lang w:val="id-ID"/>
        </w:rPr>
        <w:t xml:space="preserve">dan </w:t>
      </w:r>
      <w:r w:rsidR="00FE2234" w:rsidRPr="001F48D8">
        <w:rPr>
          <w:rFonts w:ascii="Times New Roman" w:hAnsi="Times New Roman" w:cs="Times New Roman"/>
          <w:bCs/>
          <w:sz w:val="24"/>
          <w:szCs w:val="24"/>
          <w:lang w:val="id-ID"/>
        </w:rPr>
        <w:t>menentukan</w:t>
      </w:r>
      <w:r w:rsidR="00FE2234" w:rsidRPr="001F48D8">
        <w:rPr>
          <w:rFonts w:ascii="Times New Roman" w:hAnsi="Times New Roman" w:cs="Times New Roman"/>
          <w:bCs/>
          <w:sz w:val="24"/>
          <w:szCs w:val="24"/>
        </w:rPr>
        <w:t xml:space="preserve"> </w:t>
      </w:r>
      <w:proofErr w:type="spellStart"/>
      <w:r w:rsidR="00FE2234" w:rsidRPr="001F48D8">
        <w:rPr>
          <w:rFonts w:ascii="Times New Roman" w:hAnsi="Times New Roman" w:cs="Times New Roman"/>
          <w:bCs/>
          <w:sz w:val="24"/>
          <w:szCs w:val="24"/>
        </w:rPr>
        <w:t>kualitas</w:t>
      </w:r>
      <w:proofErr w:type="spellEnd"/>
      <w:r w:rsidR="00FE2234" w:rsidRPr="001F48D8">
        <w:rPr>
          <w:rFonts w:ascii="Times New Roman" w:hAnsi="Times New Roman" w:cs="Times New Roman"/>
          <w:bCs/>
          <w:sz w:val="24"/>
          <w:szCs w:val="24"/>
        </w:rPr>
        <w:t xml:space="preserve"> </w:t>
      </w:r>
      <w:r w:rsidR="00977658">
        <w:rPr>
          <w:rFonts w:ascii="Times New Roman" w:hAnsi="Times New Roman" w:cs="Times New Roman"/>
          <w:bCs/>
          <w:sz w:val="24"/>
          <w:szCs w:val="24"/>
          <w:lang w:val="id-ID"/>
        </w:rPr>
        <w:t xml:space="preserve">buku petunjuk praktikum kimia </w:t>
      </w:r>
      <w:r w:rsidR="005C1884">
        <w:rPr>
          <w:rFonts w:ascii="Times New Roman" w:hAnsi="Times New Roman" w:cs="Times New Roman"/>
          <w:bCs/>
          <w:sz w:val="24"/>
          <w:szCs w:val="24"/>
          <w:lang w:val="id-ID"/>
        </w:rPr>
        <w:t>dengan</w:t>
      </w:r>
      <w:r w:rsidR="00977658">
        <w:rPr>
          <w:rFonts w:ascii="Times New Roman" w:hAnsi="Times New Roman" w:cs="Times New Roman"/>
          <w:bCs/>
          <w:sz w:val="24"/>
          <w:szCs w:val="24"/>
          <w:lang w:val="id-ID"/>
        </w:rPr>
        <w:t xml:space="preserve"> </w:t>
      </w:r>
      <w:r w:rsidR="00977658" w:rsidRPr="00C7349A">
        <w:rPr>
          <w:rFonts w:ascii="Times New Roman" w:hAnsi="Times New Roman" w:cs="Times New Roman"/>
          <w:bCs/>
          <w:i/>
          <w:sz w:val="24"/>
          <w:szCs w:val="24"/>
          <w:lang w:val="id-ID"/>
        </w:rPr>
        <w:t>Material Safety Data Sheet</w:t>
      </w:r>
      <w:r w:rsidR="00977658">
        <w:rPr>
          <w:rFonts w:ascii="Times New Roman" w:hAnsi="Times New Roman" w:cs="Times New Roman"/>
          <w:bCs/>
          <w:sz w:val="24"/>
          <w:szCs w:val="24"/>
          <w:lang w:val="id-ID"/>
        </w:rPr>
        <w:t xml:space="preserve"> untuk peserta didik kelas XI semester 2 berdasarkan penilaian </w:t>
      </w:r>
      <w:r w:rsidR="00473F86">
        <w:rPr>
          <w:rFonts w:ascii="Times New Roman" w:hAnsi="Times New Roman" w:cs="Times New Roman"/>
          <w:bCs/>
          <w:sz w:val="24"/>
          <w:szCs w:val="24"/>
          <w:lang w:val="id-ID"/>
        </w:rPr>
        <w:t>lima orang</w:t>
      </w:r>
      <w:r w:rsidR="00FE2234" w:rsidRPr="001F48D8">
        <w:rPr>
          <w:rFonts w:ascii="Times New Roman" w:hAnsi="Times New Roman" w:cs="Times New Roman"/>
          <w:bCs/>
          <w:sz w:val="24"/>
          <w:szCs w:val="24"/>
          <w:lang w:val="id-ID"/>
        </w:rPr>
        <w:t xml:space="preserve"> guru kimia SMA/MA ditinjau</w:t>
      </w:r>
      <w:r w:rsidR="00FE2234" w:rsidRPr="001F48D8">
        <w:rPr>
          <w:rFonts w:ascii="Times New Roman" w:hAnsi="Times New Roman" w:cs="Times New Roman"/>
          <w:bCs/>
          <w:sz w:val="24"/>
          <w:szCs w:val="24"/>
        </w:rPr>
        <w:t xml:space="preserve"> </w:t>
      </w:r>
      <w:proofErr w:type="spellStart"/>
      <w:r w:rsidR="00FE2234" w:rsidRPr="001F48D8">
        <w:rPr>
          <w:rFonts w:ascii="Times New Roman" w:hAnsi="Times New Roman" w:cs="Times New Roman"/>
          <w:bCs/>
          <w:sz w:val="24"/>
          <w:szCs w:val="24"/>
        </w:rPr>
        <w:t>dari</w:t>
      </w:r>
      <w:proofErr w:type="spellEnd"/>
      <w:r w:rsidR="00FE2234" w:rsidRPr="001F48D8">
        <w:rPr>
          <w:rFonts w:ascii="Times New Roman" w:hAnsi="Times New Roman" w:cs="Times New Roman"/>
          <w:bCs/>
          <w:sz w:val="24"/>
          <w:szCs w:val="24"/>
        </w:rPr>
        <w:t xml:space="preserve"> </w:t>
      </w:r>
      <w:proofErr w:type="spellStart"/>
      <w:r w:rsidR="00FE2234" w:rsidRPr="001F48D8">
        <w:rPr>
          <w:rFonts w:ascii="Times New Roman" w:hAnsi="Times New Roman" w:cs="Times New Roman"/>
          <w:bCs/>
          <w:sz w:val="24"/>
          <w:szCs w:val="24"/>
        </w:rPr>
        <w:t>aspek</w:t>
      </w:r>
      <w:proofErr w:type="spellEnd"/>
      <w:r w:rsidR="00FE2234" w:rsidRPr="001F48D8">
        <w:rPr>
          <w:rFonts w:ascii="Times New Roman" w:hAnsi="Times New Roman" w:cs="Times New Roman"/>
          <w:bCs/>
          <w:sz w:val="24"/>
          <w:szCs w:val="24"/>
        </w:rPr>
        <w:t xml:space="preserve"> </w:t>
      </w:r>
      <w:r w:rsidR="00977658">
        <w:rPr>
          <w:rFonts w:ascii="Times New Roman" w:hAnsi="Times New Roman" w:cs="Times New Roman"/>
          <w:bCs/>
          <w:sz w:val="24"/>
          <w:szCs w:val="24"/>
          <w:lang w:val="id-ID"/>
        </w:rPr>
        <w:t>materi dan media</w:t>
      </w:r>
      <w:r w:rsidR="00FE2234" w:rsidRPr="001F48D8">
        <w:rPr>
          <w:rFonts w:ascii="Times New Roman" w:hAnsi="Times New Roman" w:cs="Times New Roman"/>
          <w:bCs/>
          <w:sz w:val="24"/>
          <w:szCs w:val="24"/>
          <w:lang w:val="id-ID"/>
        </w:rPr>
        <w:t>.</w:t>
      </w:r>
    </w:p>
    <w:p w:rsidR="007E3777" w:rsidRPr="001F48D8" w:rsidRDefault="007E3777" w:rsidP="00601C1D">
      <w:pPr>
        <w:spacing w:after="0" w:line="360" w:lineRule="auto"/>
        <w:contextualSpacing/>
        <w:jc w:val="both"/>
        <w:rPr>
          <w:rFonts w:ascii="Times New Roman" w:hAnsi="Times New Roman" w:cs="Times New Roman"/>
          <w:b/>
          <w:noProof/>
          <w:sz w:val="24"/>
          <w:szCs w:val="24"/>
        </w:rPr>
      </w:pPr>
      <w:r w:rsidRPr="001F48D8">
        <w:rPr>
          <w:rFonts w:ascii="Times New Roman" w:hAnsi="Times New Roman" w:cs="Times New Roman"/>
          <w:b/>
          <w:noProof/>
          <w:sz w:val="24"/>
          <w:szCs w:val="24"/>
        </w:rPr>
        <w:t>METODE PENELITIAN</w:t>
      </w:r>
    </w:p>
    <w:p w:rsidR="00F166FC" w:rsidRPr="001F48D8" w:rsidRDefault="005C1884" w:rsidP="00601C1D">
      <w:pPr>
        <w:spacing w:after="0" w:line="36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Pengembangan</w:t>
      </w:r>
      <w:r w:rsidR="00F166FC" w:rsidRPr="001F48D8">
        <w:rPr>
          <w:rFonts w:ascii="Times New Roman" w:hAnsi="Times New Roman" w:cs="Times New Roman"/>
          <w:sz w:val="24"/>
          <w:szCs w:val="24"/>
        </w:rPr>
        <w:t xml:space="preserve"> mengikuti model prosedural yaitu model yang bersifat deskriptif, menggariskan langkah-langkah yang harus diikuti untuk menghasilkan produk berupa </w:t>
      </w:r>
      <w:r w:rsidR="006C1BB4" w:rsidRPr="001F48D8">
        <w:rPr>
          <w:rFonts w:ascii="Times New Roman" w:hAnsi="Times New Roman" w:cs="Times New Roman"/>
          <w:sz w:val="24"/>
          <w:szCs w:val="24"/>
        </w:rPr>
        <w:t xml:space="preserve">buku </w:t>
      </w:r>
      <w:r w:rsidR="00AF2A24">
        <w:rPr>
          <w:rFonts w:ascii="Times New Roman" w:hAnsi="Times New Roman" w:cs="Times New Roman"/>
          <w:sz w:val="24"/>
          <w:szCs w:val="24"/>
        </w:rPr>
        <w:lastRenderedPageBreak/>
        <w:t xml:space="preserve">petunjuk praktikum kimia </w:t>
      </w:r>
      <w:r w:rsidR="002B01AE">
        <w:rPr>
          <w:rFonts w:ascii="Times New Roman" w:hAnsi="Times New Roman" w:cs="Times New Roman"/>
          <w:sz w:val="24"/>
          <w:szCs w:val="24"/>
        </w:rPr>
        <w:t>dengan</w:t>
      </w:r>
      <w:r w:rsidR="00AF2A24">
        <w:rPr>
          <w:rFonts w:ascii="Times New Roman" w:hAnsi="Times New Roman" w:cs="Times New Roman"/>
          <w:sz w:val="24"/>
          <w:szCs w:val="24"/>
        </w:rPr>
        <w:t xml:space="preserve"> </w:t>
      </w:r>
      <w:r w:rsidR="00AF2A24" w:rsidRPr="00DD019E">
        <w:rPr>
          <w:rFonts w:ascii="Times New Roman" w:hAnsi="Times New Roman" w:cs="Times New Roman"/>
          <w:i/>
          <w:sz w:val="24"/>
          <w:szCs w:val="24"/>
        </w:rPr>
        <w:t>Material Safety Data Sheet</w:t>
      </w:r>
      <w:r w:rsidR="006C1BB4" w:rsidRPr="001F48D8">
        <w:rPr>
          <w:rFonts w:ascii="Times New Roman" w:hAnsi="Times New Roman" w:cs="Times New Roman"/>
          <w:sz w:val="24"/>
          <w:szCs w:val="24"/>
        </w:rPr>
        <w:t xml:space="preserve">. </w:t>
      </w:r>
      <w:r w:rsidR="00F166FC" w:rsidRPr="001F48D8">
        <w:rPr>
          <w:rFonts w:ascii="Times New Roman" w:hAnsi="Times New Roman" w:cs="Times New Roman"/>
          <w:sz w:val="24"/>
          <w:szCs w:val="24"/>
        </w:rPr>
        <w:t>Model pengembangan prosedural yang dilakukan mengadaptasi dari model B</w:t>
      </w:r>
      <w:r w:rsidR="00374988">
        <w:rPr>
          <w:rFonts w:ascii="Times New Roman" w:hAnsi="Times New Roman" w:cs="Times New Roman"/>
          <w:sz w:val="24"/>
          <w:szCs w:val="24"/>
        </w:rPr>
        <w:t xml:space="preserve">org dan Gall menjadi </w:t>
      </w:r>
      <w:r w:rsidR="00AF2A24">
        <w:rPr>
          <w:rFonts w:ascii="Times New Roman" w:hAnsi="Times New Roman" w:cs="Times New Roman"/>
          <w:sz w:val="24"/>
          <w:szCs w:val="24"/>
        </w:rPr>
        <w:t>4</w:t>
      </w:r>
      <w:r w:rsidR="00F166FC" w:rsidRPr="001F48D8">
        <w:rPr>
          <w:rFonts w:ascii="Times New Roman" w:hAnsi="Times New Roman" w:cs="Times New Roman"/>
          <w:sz w:val="24"/>
          <w:szCs w:val="24"/>
        </w:rPr>
        <w:t xml:space="preserve"> tahap yakni </w:t>
      </w:r>
      <w:r w:rsidR="00AF2A24">
        <w:rPr>
          <w:rFonts w:ascii="Times New Roman" w:hAnsi="Times New Roman" w:cs="Times New Roman"/>
          <w:sz w:val="24"/>
          <w:szCs w:val="24"/>
        </w:rPr>
        <w:t>analisis, perencanaan, pelaksanaan</w:t>
      </w:r>
      <w:r w:rsidR="00BE0DB7" w:rsidRPr="001F48D8">
        <w:rPr>
          <w:rFonts w:ascii="Times New Roman" w:hAnsi="Times New Roman" w:cs="Times New Roman"/>
          <w:sz w:val="24"/>
          <w:szCs w:val="24"/>
        </w:rPr>
        <w:t xml:space="preserve"> pengembangan</w:t>
      </w:r>
      <w:r w:rsidR="00F166FC" w:rsidRPr="001F48D8">
        <w:rPr>
          <w:rFonts w:ascii="Times New Roman" w:hAnsi="Times New Roman" w:cs="Times New Roman"/>
          <w:sz w:val="24"/>
          <w:szCs w:val="24"/>
        </w:rPr>
        <w:t>, p</w:t>
      </w:r>
      <w:r w:rsidR="00AF2A24">
        <w:rPr>
          <w:rFonts w:ascii="Times New Roman" w:hAnsi="Times New Roman" w:cs="Times New Roman"/>
          <w:sz w:val="24"/>
          <w:szCs w:val="24"/>
        </w:rPr>
        <w:t>enilaian</w:t>
      </w:r>
      <w:r w:rsidR="00B440E6">
        <w:rPr>
          <w:rFonts w:ascii="Times New Roman" w:hAnsi="Times New Roman" w:cs="Times New Roman"/>
          <w:sz w:val="24"/>
          <w:szCs w:val="24"/>
        </w:rPr>
        <w:t xml:space="preserve"> atau evaluasi </w:t>
      </w:r>
      <w:r w:rsidR="00AF2A24">
        <w:rPr>
          <w:rFonts w:ascii="Times New Roman" w:hAnsi="Times New Roman" w:cs="Times New Roman"/>
          <w:sz w:val="24"/>
          <w:szCs w:val="24"/>
        </w:rPr>
        <w:t xml:space="preserve"> produk</w:t>
      </w:r>
      <w:r w:rsidR="001F48D8" w:rsidRPr="001F48D8">
        <w:rPr>
          <w:rFonts w:ascii="Times New Roman" w:hAnsi="Times New Roman" w:cs="Times New Roman"/>
          <w:sz w:val="24"/>
          <w:szCs w:val="24"/>
        </w:rPr>
        <w:t>.</w:t>
      </w:r>
    </w:p>
    <w:p w:rsidR="006D1339" w:rsidRPr="00B440E6" w:rsidRDefault="006645F0" w:rsidP="00B372EB">
      <w:pPr>
        <w:autoSpaceDE w:val="0"/>
        <w:autoSpaceDN w:val="0"/>
        <w:adjustRightInd w:val="0"/>
        <w:spacing w:after="0" w:line="360" w:lineRule="auto"/>
        <w:ind w:firstLine="426"/>
        <w:jc w:val="both"/>
        <w:rPr>
          <w:rFonts w:ascii="Times New Roman" w:hAnsi="Times New Roman" w:cs="Times New Roman"/>
          <w:sz w:val="24"/>
          <w:szCs w:val="24"/>
        </w:rPr>
      </w:pPr>
      <w:bookmarkStart w:id="0" w:name="_GoBack"/>
      <w:bookmarkEnd w:id="0"/>
      <w:r w:rsidRPr="00B440E6">
        <w:rPr>
          <w:rFonts w:ascii="Times New Roman" w:hAnsi="Times New Roman" w:cs="Times New Roman"/>
          <w:sz w:val="24"/>
          <w:szCs w:val="24"/>
        </w:rPr>
        <w:t xml:space="preserve">Tahap analisis meliputi analisis sasaran, kebutuhan, dan tujuan. Tahap perencanaan meliputi menentukan isi buku, mengumpulkan referensi, menentukan software, menyusun kisi-kisi instrumen penilaian, menentukan ahli materi media, </w:t>
      </w:r>
      <w:r w:rsidRPr="00B440E6">
        <w:rPr>
          <w:rFonts w:ascii="Times New Roman" w:hAnsi="Times New Roman" w:cs="Times New Roman"/>
          <w:i/>
          <w:sz w:val="24"/>
          <w:szCs w:val="24"/>
        </w:rPr>
        <w:t>peer reviewer</w:t>
      </w:r>
      <w:r w:rsidRPr="00B440E6">
        <w:rPr>
          <w:rFonts w:ascii="Times New Roman" w:hAnsi="Times New Roman" w:cs="Times New Roman"/>
          <w:sz w:val="24"/>
          <w:szCs w:val="24"/>
        </w:rPr>
        <w:t xml:space="preserve">, dan </w:t>
      </w:r>
      <w:r w:rsidRPr="00B440E6">
        <w:rPr>
          <w:rFonts w:ascii="Times New Roman" w:hAnsi="Times New Roman" w:cs="Times New Roman"/>
          <w:i/>
          <w:sz w:val="24"/>
          <w:szCs w:val="24"/>
        </w:rPr>
        <w:t>reviewer</w:t>
      </w:r>
      <w:r w:rsidRPr="00B440E6">
        <w:rPr>
          <w:rFonts w:ascii="Times New Roman" w:hAnsi="Times New Roman" w:cs="Times New Roman"/>
          <w:sz w:val="24"/>
          <w:szCs w:val="24"/>
        </w:rPr>
        <w:t xml:space="preserve">. Tahap pelaksanaan pengembangan dilakukan dengan penyusunan draf I, draf II, konsultasi draf II oleh ahli materi dan media, revisi </w:t>
      </w:r>
      <w:r w:rsidR="00B440E6" w:rsidRPr="00B440E6">
        <w:rPr>
          <w:rFonts w:ascii="Times New Roman" w:hAnsi="Times New Roman" w:cs="Times New Roman"/>
          <w:sz w:val="24"/>
          <w:szCs w:val="24"/>
        </w:rPr>
        <w:t>I, validasi instrumen penilaian</w:t>
      </w:r>
      <w:r w:rsidR="00DD019E">
        <w:rPr>
          <w:rFonts w:ascii="Times New Roman" w:hAnsi="Times New Roman" w:cs="Times New Roman"/>
          <w:sz w:val="24"/>
          <w:szCs w:val="24"/>
        </w:rPr>
        <w:t xml:space="preserve"> yang diadaptasi dari Findi Dana Pratiwi terdiri aspek media dan aspek materi</w:t>
      </w:r>
      <w:r w:rsidR="00830F90">
        <w:rPr>
          <w:rFonts w:ascii="Times New Roman" w:hAnsi="Times New Roman" w:cs="Times New Roman"/>
          <w:sz w:val="24"/>
          <w:szCs w:val="24"/>
        </w:rPr>
        <w:t xml:space="preserve"> </w:t>
      </w:r>
      <w:r w:rsidR="00DD019E">
        <w:rPr>
          <w:rFonts w:ascii="Times New Roman" w:hAnsi="Times New Roman" w:cs="Times New Roman"/>
          <w:sz w:val="24"/>
          <w:szCs w:val="24"/>
        </w:rPr>
        <w:t>[8]</w:t>
      </w:r>
      <w:r w:rsidR="00B440E6" w:rsidRPr="00B440E6">
        <w:rPr>
          <w:rFonts w:ascii="Times New Roman" w:hAnsi="Times New Roman" w:cs="Times New Roman"/>
          <w:sz w:val="24"/>
          <w:szCs w:val="24"/>
        </w:rPr>
        <w:t xml:space="preserve">, peninjauan </w:t>
      </w:r>
      <w:r w:rsidR="00B440E6" w:rsidRPr="00B440E6">
        <w:rPr>
          <w:rFonts w:ascii="Times New Roman" w:hAnsi="Times New Roman" w:cs="Times New Roman"/>
          <w:i/>
          <w:sz w:val="24"/>
          <w:szCs w:val="24"/>
        </w:rPr>
        <w:t>peer reviewer</w:t>
      </w:r>
      <w:r w:rsidR="00B440E6" w:rsidRPr="00B440E6">
        <w:rPr>
          <w:rFonts w:ascii="Times New Roman" w:hAnsi="Times New Roman" w:cs="Times New Roman"/>
          <w:sz w:val="24"/>
          <w:szCs w:val="24"/>
        </w:rPr>
        <w:t xml:space="preserve">, </w:t>
      </w:r>
      <w:r w:rsidR="005C1884">
        <w:rPr>
          <w:rFonts w:ascii="Times New Roman" w:hAnsi="Times New Roman" w:cs="Times New Roman"/>
          <w:sz w:val="24"/>
          <w:szCs w:val="24"/>
        </w:rPr>
        <w:t xml:space="preserve">dan </w:t>
      </w:r>
      <w:r w:rsidR="00B440E6" w:rsidRPr="00B440E6">
        <w:rPr>
          <w:rFonts w:ascii="Times New Roman" w:hAnsi="Times New Roman" w:cs="Times New Roman"/>
          <w:sz w:val="24"/>
          <w:szCs w:val="24"/>
        </w:rPr>
        <w:t>revisi II.</w:t>
      </w:r>
      <w:r w:rsidR="006D1339" w:rsidRPr="00B440E6">
        <w:rPr>
          <w:rFonts w:ascii="Times New Roman" w:hAnsi="Times New Roman" w:cs="Times New Roman"/>
          <w:sz w:val="24"/>
          <w:szCs w:val="24"/>
        </w:rPr>
        <w:t xml:space="preserve"> </w:t>
      </w:r>
      <w:r w:rsidR="00B440E6" w:rsidRPr="00B440E6">
        <w:rPr>
          <w:rFonts w:ascii="Times New Roman" w:hAnsi="Times New Roman" w:cs="Times New Roman"/>
          <w:sz w:val="24"/>
          <w:szCs w:val="24"/>
        </w:rPr>
        <w:t xml:space="preserve">Evaluasi produk oleh </w:t>
      </w:r>
      <w:r w:rsidR="00B440E6" w:rsidRPr="00097CB8">
        <w:rPr>
          <w:rFonts w:ascii="Times New Roman" w:hAnsi="Times New Roman" w:cs="Times New Roman"/>
          <w:i/>
          <w:sz w:val="24"/>
          <w:szCs w:val="24"/>
        </w:rPr>
        <w:t>reviewer</w:t>
      </w:r>
      <w:r w:rsidR="00B440E6" w:rsidRPr="00B440E6">
        <w:rPr>
          <w:rFonts w:ascii="Times New Roman" w:hAnsi="Times New Roman" w:cs="Times New Roman"/>
          <w:sz w:val="24"/>
          <w:szCs w:val="24"/>
        </w:rPr>
        <w:t xml:space="preserve"> dari guru SMA/MA Kota Magelang</w:t>
      </w:r>
      <w:r w:rsidR="00BE0DB7" w:rsidRPr="00B440E6">
        <w:rPr>
          <w:rFonts w:ascii="Times New Roman" w:hAnsi="Times New Roman" w:cs="Times New Roman"/>
          <w:sz w:val="24"/>
          <w:szCs w:val="24"/>
        </w:rPr>
        <w:t xml:space="preserve">. </w:t>
      </w:r>
      <w:r w:rsidR="00B440E6" w:rsidRPr="00B440E6">
        <w:rPr>
          <w:rFonts w:ascii="Times New Roman" w:hAnsi="Times New Roman" w:cs="Times New Roman"/>
          <w:sz w:val="24"/>
          <w:szCs w:val="24"/>
        </w:rPr>
        <w:t>Data hasil penilaian dari guru dianalisis secara</w:t>
      </w:r>
      <w:r w:rsidR="00B440E6">
        <w:rPr>
          <w:rFonts w:ascii="Times New Roman" w:hAnsi="Times New Roman" w:cs="Times New Roman"/>
          <w:sz w:val="24"/>
          <w:szCs w:val="24"/>
        </w:rPr>
        <w:t xml:space="preserve"> </w:t>
      </w:r>
      <w:r w:rsidR="00B440E6" w:rsidRPr="00B440E6">
        <w:rPr>
          <w:rFonts w:ascii="Times New Roman" w:hAnsi="Times New Roman" w:cs="Times New Roman"/>
          <w:sz w:val="24"/>
          <w:szCs w:val="24"/>
        </w:rPr>
        <w:t>statistik sebaga</w:t>
      </w:r>
      <w:r w:rsidR="00B440E6">
        <w:rPr>
          <w:rFonts w:ascii="Times New Roman" w:hAnsi="Times New Roman" w:cs="Times New Roman"/>
          <w:sz w:val="24"/>
          <w:szCs w:val="24"/>
        </w:rPr>
        <w:t xml:space="preserve">i dasar pengambilan kesimpulan.  </w:t>
      </w:r>
      <w:r w:rsidR="00B440E6" w:rsidRPr="00B440E6">
        <w:rPr>
          <w:rFonts w:ascii="Times New Roman" w:hAnsi="Times New Roman" w:cs="Times New Roman"/>
          <w:sz w:val="24"/>
          <w:szCs w:val="24"/>
        </w:rPr>
        <w:t>Pene</w:t>
      </w:r>
      <w:r w:rsidR="00B440E6">
        <w:rPr>
          <w:rFonts w:ascii="Times New Roman" w:hAnsi="Times New Roman" w:cs="Times New Roman"/>
          <w:sz w:val="24"/>
          <w:szCs w:val="24"/>
        </w:rPr>
        <w:t xml:space="preserve">ntuan kualitas </w:t>
      </w:r>
      <w:r w:rsidR="00097CB8">
        <w:rPr>
          <w:rFonts w:ascii="Times New Roman" w:hAnsi="Times New Roman" w:cs="Times New Roman"/>
          <w:sz w:val="24"/>
          <w:szCs w:val="24"/>
        </w:rPr>
        <w:t xml:space="preserve">buku petunjuk praktikum kimia </w:t>
      </w:r>
      <w:r w:rsidR="00B440E6">
        <w:rPr>
          <w:rFonts w:ascii="Times New Roman" w:hAnsi="Times New Roman" w:cs="Times New Roman"/>
          <w:sz w:val="24"/>
          <w:szCs w:val="24"/>
        </w:rPr>
        <w:t xml:space="preserve">yang disusun </w:t>
      </w:r>
      <w:r w:rsidR="00B440E6" w:rsidRPr="00B440E6">
        <w:rPr>
          <w:rFonts w:ascii="Times New Roman" w:hAnsi="Times New Roman" w:cs="Times New Roman"/>
          <w:sz w:val="24"/>
          <w:szCs w:val="24"/>
        </w:rPr>
        <w:lastRenderedPageBreak/>
        <w:t>dilakuk</w:t>
      </w:r>
      <w:r w:rsidR="00B440E6">
        <w:rPr>
          <w:rFonts w:ascii="Times New Roman" w:hAnsi="Times New Roman" w:cs="Times New Roman"/>
          <w:sz w:val="24"/>
          <w:szCs w:val="24"/>
        </w:rPr>
        <w:t xml:space="preserve">an dengan cara membandingkannya </w:t>
      </w:r>
      <w:r w:rsidR="00B440E6" w:rsidRPr="00B440E6">
        <w:rPr>
          <w:rFonts w:ascii="Times New Roman" w:hAnsi="Times New Roman" w:cs="Times New Roman"/>
          <w:sz w:val="24"/>
          <w:szCs w:val="24"/>
        </w:rPr>
        <w:t>dengan skor ideal.</w:t>
      </w:r>
    </w:p>
    <w:p w:rsidR="006D1339" w:rsidRPr="001F48D8" w:rsidRDefault="005C1884" w:rsidP="00601C1D">
      <w:pPr>
        <w:pStyle w:val="ListParagraph"/>
        <w:spacing w:after="0" w:line="360" w:lineRule="auto"/>
        <w:ind w:left="0" w:firstLine="426"/>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Pada</w:t>
      </w:r>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penilaian</w:t>
      </w:r>
      <w:proofErr w:type="spellEnd"/>
      <w:r w:rsidR="006D1339" w:rsidRPr="001F48D8">
        <w:rPr>
          <w:rFonts w:ascii="Times New Roman" w:hAnsi="Times New Roman" w:cs="Times New Roman"/>
          <w:sz w:val="24"/>
          <w:szCs w:val="24"/>
        </w:rPr>
        <w:t xml:space="preserve"> yang </w:t>
      </w:r>
      <w:proofErr w:type="spellStart"/>
      <w:r w:rsidR="006D1339" w:rsidRPr="001F48D8">
        <w:rPr>
          <w:rFonts w:ascii="Times New Roman" w:hAnsi="Times New Roman" w:cs="Times New Roman"/>
          <w:sz w:val="24"/>
          <w:szCs w:val="24"/>
        </w:rPr>
        <w:t>dilakukan</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diperoleh</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dua</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macam</w:t>
      </w:r>
      <w:proofErr w:type="spellEnd"/>
      <w:r w:rsidR="006D1339" w:rsidRPr="001F48D8">
        <w:rPr>
          <w:rFonts w:ascii="Times New Roman" w:hAnsi="Times New Roman" w:cs="Times New Roman"/>
          <w:sz w:val="24"/>
          <w:szCs w:val="24"/>
        </w:rPr>
        <w:t xml:space="preserve"> data</w:t>
      </w:r>
      <w:r w:rsidR="00473F86">
        <w:rPr>
          <w:rFonts w:ascii="Times New Roman" w:hAnsi="Times New Roman" w:cs="Times New Roman"/>
          <w:sz w:val="24"/>
          <w:szCs w:val="24"/>
          <w:lang w:val="id-ID"/>
        </w:rPr>
        <w:t>,</w:t>
      </w:r>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yakni</w:t>
      </w:r>
      <w:proofErr w:type="spellEnd"/>
      <w:r w:rsidR="006D1339" w:rsidRPr="001F48D8">
        <w:rPr>
          <w:rFonts w:ascii="Times New Roman" w:hAnsi="Times New Roman" w:cs="Times New Roman"/>
          <w:sz w:val="24"/>
          <w:szCs w:val="24"/>
        </w:rPr>
        <w:t xml:space="preserve"> data </w:t>
      </w:r>
      <w:proofErr w:type="spellStart"/>
      <w:r w:rsidR="006D1339" w:rsidRPr="001F48D8">
        <w:rPr>
          <w:rFonts w:ascii="Times New Roman" w:hAnsi="Times New Roman" w:cs="Times New Roman"/>
          <w:sz w:val="24"/>
          <w:szCs w:val="24"/>
        </w:rPr>
        <w:t>kualitatif</w:t>
      </w:r>
      <w:proofErr w:type="spellEnd"/>
      <w:r w:rsidR="006D1339" w:rsidRPr="001F48D8">
        <w:rPr>
          <w:rFonts w:ascii="Times New Roman" w:hAnsi="Times New Roman" w:cs="Times New Roman"/>
          <w:sz w:val="24"/>
          <w:szCs w:val="24"/>
        </w:rPr>
        <w:t xml:space="preserve"> </w:t>
      </w:r>
      <w:r w:rsidR="006D1339" w:rsidRPr="001F48D8">
        <w:rPr>
          <w:rFonts w:ascii="Times New Roman" w:hAnsi="Times New Roman" w:cs="Times New Roman"/>
          <w:sz w:val="24"/>
          <w:szCs w:val="24"/>
          <w:lang w:val="id-ID"/>
        </w:rPr>
        <w:t xml:space="preserve">dan kuantitatif. Data kualitatif </w:t>
      </w:r>
      <w:proofErr w:type="spellStart"/>
      <w:r w:rsidR="006D1339" w:rsidRPr="001F48D8">
        <w:rPr>
          <w:rFonts w:ascii="Times New Roman" w:hAnsi="Times New Roman" w:cs="Times New Roman"/>
          <w:sz w:val="24"/>
          <w:szCs w:val="24"/>
        </w:rPr>
        <w:t>yaitu</w:t>
      </w:r>
      <w:proofErr w:type="spellEnd"/>
      <w:r w:rsidR="006D1339" w:rsidRPr="001F48D8">
        <w:rPr>
          <w:rFonts w:ascii="Times New Roman" w:hAnsi="Times New Roman" w:cs="Times New Roman"/>
          <w:sz w:val="24"/>
          <w:szCs w:val="24"/>
        </w:rPr>
        <w:t xml:space="preserve"> data </w:t>
      </w:r>
      <w:proofErr w:type="spellStart"/>
      <w:r w:rsidR="006D1339" w:rsidRPr="001F48D8">
        <w:rPr>
          <w:rFonts w:ascii="Times New Roman" w:hAnsi="Times New Roman" w:cs="Times New Roman"/>
          <w:sz w:val="24"/>
          <w:szCs w:val="24"/>
        </w:rPr>
        <w:t>mengenai</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proses</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pengembangan</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produk</w:t>
      </w:r>
      <w:proofErr w:type="spellEnd"/>
      <w:r w:rsidR="009A48F7" w:rsidRPr="001F48D8">
        <w:rPr>
          <w:rFonts w:ascii="Times New Roman" w:hAnsi="Times New Roman" w:cs="Times New Roman"/>
          <w:sz w:val="24"/>
          <w:szCs w:val="24"/>
          <w:lang w:val="id-ID"/>
        </w:rPr>
        <w:t xml:space="preserve"> buku </w:t>
      </w:r>
      <w:r w:rsidR="00097CB8">
        <w:rPr>
          <w:rFonts w:ascii="Times New Roman" w:hAnsi="Times New Roman" w:cs="Times New Roman"/>
          <w:sz w:val="24"/>
          <w:szCs w:val="24"/>
          <w:lang w:val="id-ID"/>
        </w:rPr>
        <w:t>petunjuk praktikum</w:t>
      </w:r>
      <w:r w:rsidR="009A48F7" w:rsidRPr="001F48D8">
        <w:rPr>
          <w:rFonts w:ascii="Times New Roman" w:hAnsi="Times New Roman" w:cs="Times New Roman"/>
          <w:sz w:val="24"/>
          <w:szCs w:val="24"/>
          <w:lang w:val="id-ID"/>
        </w:rPr>
        <w:t xml:space="preserve"> kimia</w:t>
      </w:r>
      <w:r w:rsidR="006D1339" w:rsidRPr="001F48D8">
        <w:rPr>
          <w:rFonts w:ascii="Times New Roman" w:hAnsi="Times New Roman" w:cs="Times New Roman"/>
          <w:sz w:val="24"/>
          <w:szCs w:val="24"/>
        </w:rPr>
        <w:t xml:space="preserve">. Data yang </w:t>
      </w:r>
      <w:proofErr w:type="spellStart"/>
      <w:r w:rsidR="006D1339" w:rsidRPr="001F48D8">
        <w:rPr>
          <w:rFonts w:ascii="Times New Roman" w:hAnsi="Times New Roman" w:cs="Times New Roman"/>
          <w:sz w:val="24"/>
          <w:szCs w:val="24"/>
        </w:rPr>
        <w:t>diperoleh</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berupa</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masukan</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dari</w:t>
      </w:r>
      <w:proofErr w:type="spellEnd"/>
      <w:r w:rsidR="006D1339" w:rsidRPr="001F48D8">
        <w:rPr>
          <w:rFonts w:ascii="Times New Roman" w:hAnsi="Times New Roman" w:cs="Times New Roman"/>
          <w:sz w:val="24"/>
          <w:szCs w:val="24"/>
        </w:rPr>
        <w:t xml:space="preserve"> </w:t>
      </w:r>
      <w:proofErr w:type="spellStart"/>
      <w:r w:rsidR="00097CB8" w:rsidRPr="001F48D8">
        <w:rPr>
          <w:rFonts w:ascii="Times New Roman" w:hAnsi="Times New Roman" w:cs="Times New Roman"/>
          <w:sz w:val="24"/>
          <w:szCs w:val="24"/>
        </w:rPr>
        <w:t>ahli</w:t>
      </w:r>
      <w:proofErr w:type="spellEnd"/>
      <w:r w:rsidR="00097CB8" w:rsidRPr="001F48D8">
        <w:rPr>
          <w:rFonts w:ascii="Times New Roman" w:hAnsi="Times New Roman" w:cs="Times New Roman"/>
          <w:sz w:val="24"/>
          <w:szCs w:val="24"/>
        </w:rPr>
        <w:t xml:space="preserve"> media, </w:t>
      </w:r>
      <w:proofErr w:type="spellStart"/>
      <w:r w:rsidR="00097CB8" w:rsidRPr="001F48D8">
        <w:rPr>
          <w:rFonts w:ascii="Times New Roman" w:hAnsi="Times New Roman" w:cs="Times New Roman"/>
          <w:sz w:val="24"/>
          <w:szCs w:val="24"/>
        </w:rPr>
        <w:t>ahli</w:t>
      </w:r>
      <w:proofErr w:type="spellEnd"/>
      <w:r w:rsidR="00097CB8" w:rsidRPr="001F48D8">
        <w:rPr>
          <w:rFonts w:ascii="Times New Roman" w:hAnsi="Times New Roman" w:cs="Times New Roman"/>
          <w:sz w:val="24"/>
          <w:szCs w:val="24"/>
        </w:rPr>
        <w:t xml:space="preserve"> </w:t>
      </w:r>
      <w:proofErr w:type="spellStart"/>
      <w:r w:rsidR="00097CB8" w:rsidRPr="001F48D8">
        <w:rPr>
          <w:rFonts w:ascii="Times New Roman" w:hAnsi="Times New Roman" w:cs="Times New Roman"/>
          <w:sz w:val="24"/>
          <w:szCs w:val="24"/>
        </w:rPr>
        <w:t>materi</w:t>
      </w:r>
      <w:proofErr w:type="spellEnd"/>
      <w:r w:rsidR="00097CB8">
        <w:rPr>
          <w:rFonts w:ascii="Times New Roman" w:hAnsi="Times New Roman" w:cs="Times New Roman"/>
          <w:i/>
          <w:sz w:val="24"/>
          <w:szCs w:val="24"/>
        </w:rPr>
        <w:t xml:space="preserve">, </w:t>
      </w:r>
      <w:r w:rsidR="006D1339" w:rsidRPr="001F48D8">
        <w:rPr>
          <w:rFonts w:ascii="Times New Roman" w:hAnsi="Times New Roman" w:cs="Times New Roman"/>
          <w:i/>
          <w:sz w:val="24"/>
          <w:szCs w:val="24"/>
        </w:rPr>
        <w:t>peer</w:t>
      </w:r>
      <w:r w:rsidR="006D1339" w:rsidRPr="001F48D8">
        <w:rPr>
          <w:rFonts w:ascii="Times New Roman" w:hAnsi="Times New Roman" w:cs="Times New Roman"/>
          <w:i/>
          <w:sz w:val="24"/>
          <w:szCs w:val="24"/>
          <w:lang w:val="id-ID"/>
        </w:rPr>
        <w:t xml:space="preserve"> </w:t>
      </w:r>
      <w:r w:rsidR="006D1339" w:rsidRPr="001F48D8">
        <w:rPr>
          <w:rFonts w:ascii="Times New Roman" w:hAnsi="Times New Roman" w:cs="Times New Roman"/>
          <w:i/>
          <w:sz w:val="24"/>
          <w:szCs w:val="24"/>
        </w:rPr>
        <w:t>reviewer</w:t>
      </w:r>
      <w:r w:rsidR="006D1339" w:rsidRPr="001F48D8">
        <w:rPr>
          <w:rFonts w:ascii="Times New Roman" w:hAnsi="Times New Roman" w:cs="Times New Roman"/>
          <w:sz w:val="24"/>
          <w:szCs w:val="24"/>
        </w:rPr>
        <w:t xml:space="preserve">, </w:t>
      </w:r>
      <w:r w:rsidR="006D1339" w:rsidRPr="001F48D8">
        <w:rPr>
          <w:rFonts w:ascii="Times New Roman" w:hAnsi="Times New Roman" w:cs="Times New Roman"/>
          <w:sz w:val="24"/>
          <w:szCs w:val="24"/>
          <w:lang w:val="id-ID"/>
        </w:rPr>
        <w:t xml:space="preserve">dan </w:t>
      </w:r>
      <w:r w:rsidR="006D1339" w:rsidRPr="001F48D8">
        <w:rPr>
          <w:rFonts w:ascii="Times New Roman" w:hAnsi="Times New Roman" w:cs="Times New Roman"/>
          <w:i/>
          <w:sz w:val="24"/>
          <w:szCs w:val="24"/>
        </w:rPr>
        <w:t>reviewer</w:t>
      </w:r>
      <w:r w:rsidR="006D1339" w:rsidRPr="001F48D8">
        <w:rPr>
          <w:rFonts w:ascii="Times New Roman" w:hAnsi="Times New Roman" w:cs="Times New Roman"/>
          <w:i/>
          <w:sz w:val="24"/>
          <w:szCs w:val="24"/>
          <w:lang w:val="id-ID"/>
        </w:rPr>
        <w:t xml:space="preserve">. </w:t>
      </w:r>
      <w:r w:rsidR="006D1339" w:rsidRPr="001F48D8">
        <w:rPr>
          <w:rFonts w:ascii="Times New Roman" w:hAnsi="Times New Roman" w:cs="Times New Roman"/>
          <w:sz w:val="24"/>
          <w:szCs w:val="24"/>
          <w:lang w:val="id-ID"/>
        </w:rPr>
        <w:t>D</w:t>
      </w:r>
      <w:proofErr w:type="spellStart"/>
      <w:r w:rsidR="006D1339" w:rsidRPr="001F48D8">
        <w:rPr>
          <w:rFonts w:ascii="Times New Roman" w:hAnsi="Times New Roman" w:cs="Times New Roman"/>
          <w:sz w:val="24"/>
          <w:szCs w:val="24"/>
        </w:rPr>
        <w:t>ata</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kuantitatif</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yaitu</w:t>
      </w:r>
      <w:proofErr w:type="spellEnd"/>
      <w:r w:rsidR="006D1339" w:rsidRPr="001F48D8">
        <w:rPr>
          <w:rFonts w:ascii="Times New Roman" w:hAnsi="Times New Roman" w:cs="Times New Roman"/>
          <w:sz w:val="24"/>
          <w:szCs w:val="24"/>
        </w:rPr>
        <w:t xml:space="preserve"> data </w:t>
      </w:r>
      <w:proofErr w:type="spellStart"/>
      <w:r w:rsidR="006D1339" w:rsidRPr="001F48D8">
        <w:rPr>
          <w:rFonts w:ascii="Times New Roman" w:hAnsi="Times New Roman" w:cs="Times New Roman"/>
          <w:sz w:val="24"/>
          <w:szCs w:val="24"/>
        </w:rPr>
        <w:t>mengenai</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kualitas</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produk</w:t>
      </w:r>
      <w:proofErr w:type="spellEnd"/>
      <w:r w:rsidR="006D1339" w:rsidRPr="001F48D8">
        <w:rPr>
          <w:rFonts w:ascii="Times New Roman" w:hAnsi="Times New Roman" w:cs="Times New Roman"/>
          <w:sz w:val="24"/>
          <w:szCs w:val="24"/>
        </w:rPr>
        <w:t xml:space="preserve"> </w:t>
      </w:r>
      <w:r w:rsidR="009A48F7" w:rsidRPr="001F48D8">
        <w:rPr>
          <w:rFonts w:ascii="Times New Roman" w:hAnsi="Times New Roman" w:cs="Times New Roman"/>
          <w:sz w:val="24"/>
          <w:szCs w:val="24"/>
          <w:lang w:val="id-ID"/>
        </w:rPr>
        <w:t>b</w:t>
      </w:r>
      <w:proofErr w:type="spellStart"/>
      <w:r w:rsidR="006D1339" w:rsidRPr="001F48D8">
        <w:rPr>
          <w:rFonts w:ascii="Times New Roman" w:hAnsi="Times New Roman" w:cs="Times New Roman"/>
          <w:sz w:val="24"/>
          <w:szCs w:val="24"/>
        </w:rPr>
        <w:t>uku</w:t>
      </w:r>
      <w:proofErr w:type="spellEnd"/>
      <w:r w:rsidR="006D1339" w:rsidRPr="001F48D8">
        <w:rPr>
          <w:rFonts w:ascii="Times New Roman" w:hAnsi="Times New Roman" w:cs="Times New Roman"/>
          <w:sz w:val="24"/>
          <w:szCs w:val="24"/>
        </w:rPr>
        <w:t xml:space="preserve"> </w:t>
      </w:r>
      <w:proofErr w:type="spellStart"/>
      <w:r w:rsidR="00097CB8">
        <w:rPr>
          <w:rFonts w:ascii="Times New Roman" w:hAnsi="Times New Roman" w:cs="Times New Roman"/>
          <w:sz w:val="24"/>
          <w:szCs w:val="24"/>
        </w:rPr>
        <w:t>pe</w:t>
      </w:r>
      <w:proofErr w:type="spellEnd"/>
      <w:r w:rsidR="00097CB8">
        <w:rPr>
          <w:rFonts w:ascii="Times New Roman" w:hAnsi="Times New Roman" w:cs="Times New Roman"/>
          <w:sz w:val="24"/>
          <w:szCs w:val="24"/>
          <w:lang w:val="id-ID"/>
        </w:rPr>
        <w:t xml:space="preserve">tunjuk praktikum </w:t>
      </w:r>
      <w:proofErr w:type="spellStart"/>
      <w:r w:rsidR="009A48F7" w:rsidRPr="001F48D8">
        <w:rPr>
          <w:rFonts w:ascii="Times New Roman" w:hAnsi="Times New Roman" w:cs="Times New Roman"/>
          <w:sz w:val="24"/>
          <w:szCs w:val="24"/>
        </w:rPr>
        <w:t>kimia</w:t>
      </w:r>
      <w:proofErr w:type="spellEnd"/>
      <w:r w:rsidR="009A48F7"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berdasarkan</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penilaian</w:t>
      </w:r>
      <w:proofErr w:type="spellEnd"/>
      <w:r w:rsidR="006D1339" w:rsidRPr="001F48D8">
        <w:rPr>
          <w:rFonts w:ascii="Times New Roman" w:hAnsi="Times New Roman" w:cs="Times New Roman"/>
          <w:sz w:val="24"/>
          <w:szCs w:val="24"/>
        </w:rPr>
        <w:t xml:space="preserve"> </w:t>
      </w:r>
      <w:proofErr w:type="spellStart"/>
      <w:r w:rsidR="006D1339" w:rsidRPr="001F48D8">
        <w:rPr>
          <w:rFonts w:ascii="Times New Roman" w:hAnsi="Times New Roman" w:cs="Times New Roman"/>
          <w:sz w:val="24"/>
          <w:szCs w:val="24"/>
        </w:rPr>
        <w:t>dari</w:t>
      </w:r>
      <w:proofErr w:type="spellEnd"/>
      <w:r w:rsidR="006D1339" w:rsidRPr="001F48D8">
        <w:rPr>
          <w:rFonts w:ascii="Times New Roman" w:hAnsi="Times New Roman" w:cs="Times New Roman"/>
          <w:sz w:val="24"/>
          <w:szCs w:val="24"/>
        </w:rPr>
        <w:t xml:space="preserve"> </w:t>
      </w:r>
      <w:r w:rsidR="00097CB8">
        <w:rPr>
          <w:rFonts w:ascii="Times New Roman" w:hAnsi="Times New Roman" w:cs="Times New Roman"/>
          <w:sz w:val="24"/>
          <w:szCs w:val="24"/>
          <w:lang w:val="id-ID"/>
        </w:rPr>
        <w:t>5</w:t>
      </w:r>
      <w:r w:rsidR="006D1339" w:rsidRPr="001F48D8">
        <w:rPr>
          <w:rFonts w:ascii="Times New Roman" w:hAnsi="Times New Roman" w:cs="Times New Roman"/>
          <w:sz w:val="24"/>
          <w:szCs w:val="24"/>
          <w:lang w:val="id-ID"/>
        </w:rPr>
        <w:t xml:space="preserve"> </w:t>
      </w:r>
      <w:r w:rsidR="006D1339" w:rsidRPr="001F48D8">
        <w:rPr>
          <w:rFonts w:ascii="Times New Roman" w:hAnsi="Times New Roman" w:cs="Times New Roman"/>
          <w:i/>
          <w:sz w:val="24"/>
          <w:szCs w:val="24"/>
          <w:lang w:val="id-ID"/>
        </w:rPr>
        <w:t>reviewer</w:t>
      </w:r>
      <w:r w:rsidR="009A48F7" w:rsidRPr="001F48D8">
        <w:rPr>
          <w:rFonts w:ascii="Times New Roman" w:hAnsi="Times New Roman" w:cs="Times New Roman"/>
          <w:sz w:val="24"/>
          <w:szCs w:val="24"/>
          <w:lang w:val="id-ID"/>
        </w:rPr>
        <w:t xml:space="preserve">. </w:t>
      </w:r>
    </w:p>
    <w:p w:rsidR="007E3777" w:rsidRDefault="007E3777" w:rsidP="00601C1D">
      <w:pPr>
        <w:spacing w:after="0" w:line="360" w:lineRule="auto"/>
        <w:contextualSpacing/>
        <w:jc w:val="both"/>
        <w:rPr>
          <w:rFonts w:ascii="Times New Roman" w:hAnsi="Times New Roman" w:cs="Times New Roman"/>
          <w:b/>
          <w:noProof/>
          <w:sz w:val="24"/>
          <w:szCs w:val="24"/>
        </w:rPr>
      </w:pPr>
      <w:r w:rsidRPr="001F48D8">
        <w:rPr>
          <w:rFonts w:ascii="Times New Roman" w:hAnsi="Times New Roman" w:cs="Times New Roman"/>
          <w:b/>
          <w:noProof/>
          <w:sz w:val="24"/>
          <w:szCs w:val="24"/>
        </w:rPr>
        <w:t>HASIL DAN DISKUSI</w:t>
      </w:r>
    </w:p>
    <w:p w:rsidR="003811BF" w:rsidRDefault="00D24708" w:rsidP="003811BF">
      <w:pPr>
        <w:tabs>
          <w:tab w:val="num" w:pos="1701"/>
        </w:tabs>
        <w:spacing w:after="0" w:line="360" w:lineRule="auto"/>
        <w:ind w:firstLine="720"/>
        <w:contextualSpacing/>
        <w:jc w:val="both"/>
        <w:rPr>
          <w:rFonts w:ascii="Times New Roman" w:hAnsi="Times New Roman" w:cs="Times New Roman"/>
          <w:b/>
          <w:sz w:val="24"/>
          <w:szCs w:val="24"/>
        </w:rPr>
      </w:pPr>
      <w:r>
        <w:rPr>
          <w:rFonts w:ascii="Times New Roman" w:hAnsi="Times New Roman" w:cs="Times New Roman"/>
          <w:sz w:val="24"/>
          <w:szCs w:val="24"/>
        </w:rPr>
        <w:t>Komponen buku petunjuk praktikum kimia, yaitu halaman sampul, kata pengantar, standar kompetensi</w:t>
      </w:r>
      <w:r w:rsidR="00FF6609">
        <w:rPr>
          <w:rFonts w:ascii="Times New Roman" w:hAnsi="Times New Roman" w:cs="Times New Roman"/>
          <w:sz w:val="24"/>
          <w:szCs w:val="24"/>
        </w:rPr>
        <w:t>,</w:t>
      </w:r>
      <w:r>
        <w:rPr>
          <w:rFonts w:ascii="Times New Roman" w:hAnsi="Times New Roman" w:cs="Times New Roman"/>
          <w:sz w:val="24"/>
          <w:szCs w:val="24"/>
        </w:rPr>
        <w:t xml:space="preserve"> kompetensi dasar</w:t>
      </w:r>
      <w:r w:rsidR="00FF6609">
        <w:rPr>
          <w:rFonts w:ascii="Times New Roman" w:hAnsi="Times New Roman" w:cs="Times New Roman"/>
          <w:sz w:val="24"/>
          <w:szCs w:val="24"/>
        </w:rPr>
        <w:t>,</w:t>
      </w:r>
      <w:r>
        <w:rPr>
          <w:rFonts w:ascii="Times New Roman" w:hAnsi="Times New Roman" w:cs="Times New Roman"/>
          <w:sz w:val="24"/>
          <w:szCs w:val="24"/>
        </w:rPr>
        <w:t xml:space="preserve"> indikator</w:t>
      </w:r>
      <w:r w:rsidR="00FF6609">
        <w:rPr>
          <w:rFonts w:ascii="Times New Roman" w:hAnsi="Times New Roman" w:cs="Times New Roman"/>
          <w:sz w:val="24"/>
          <w:szCs w:val="24"/>
        </w:rPr>
        <w:t>,</w:t>
      </w:r>
      <w:r>
        <w:rPr>
          <w:rFonts w:ascii="Times New Roman" w:hAnsi="Times New Roman" w:cs="Times New Roman"/>
          <w:sz w:val="24"/>
          <w:szCs w:val="24"/>
        </w:rPr>
        <w:t xml:space="preserve"> materi pokok kimia kelas XI Semester 2 KTSP, </w:t>
      </w:r>
      <w:r>
        <w:rPr>
          <w:rFonts w:ascii="Times New Roman" w:hAnsi="Times New Roman" w:cs="Times New Roman"/>
          <w:sz w:val="24"/>
        </w:rPr>
        <w:t>tata tertib laboratorium kimia, beberapa teknik pengerjaan di laboratorium kimia, simbol at</w:t>
      </w:r>
      <w:r w:rsidR="00FF6609">
        <w:rPr>
          <w:rFonts w:ascii="Times New Roman" w:hAnsi="Times New Roman" w:cs="Times New Roman"/>
          <w:sz w:val="24"/>
        </w:rPr>
        <w:t>au label bahaya bahan kimia,</w:t>
      </w:r>
      <w:r>
        <w:rPr>
          <w:rFonts w:ascii="Times New Roman" w:hAnsi="Times New Roman" w:cs="Times New Roman"/>
          <w:sz w:val="24"/>
        </w:rPr>
        <w:t xml:space="preserve"> alat-alat laboratorium kimia</w:t>
      </w:r>
      <w:r>
        <w:rPr>
          <w:rFonts w:ascii="Times New Roman" w:hAnsi="Times New Roman" w:cs="Times New Roman"/>
          <w:sz w:val="24"/>
          <w:szCs w:val="24"/>
        </w:rPr>
        <w:t>, daftar isi, daftar lampiran, halaman isi, daftar pustaka,</w:t>
      </w:r>
      <w:r w:rsidR="00FF6609">
        <w:rPr>
          <w:rFonts w:ascii="Times New Roman" w:hAnsi="Times New Roman" w:cs="Times New Roman"/>
          <w:sz w:val="24"/>
          <w:szCs w:val="24"/>
        </w:rPr>
        <w:t xml:space="preserve"> dan</w:t>
      </w:r>
      <w:r>
        <w:rPr>
          <w:rFonts w:ascii="Times New Roman" w:hAnsi="Times New Roman" w:cs="Times New Roman"/>
          <w:sz w:val="24"/>
          <w:szCs w:val="24"/>
        </w:rPr>
        <w:t xml:space="preserve"> lampiran MSDS.  </w:t>
      </w:r>
      <w:r w:rsidR="003811BF" w:rsidRPr="001F48D8">
        <w:rPr>
          <w:rFonts w:ascii="Times New Roman" w:hAnsi="Times New Roman" w:cs="Times New Roman"/>
          <w:sz w:val="24"/>
          <w:szCs w:val="24"/>
        </w:rPr>
        <w:t>Buku pe</w:t>
      </w:r>
      <w:r w:rsidR="002507E5">
        <w:rPr>
          <w:rFonts w:ascii="Times New Roman" w:hAnsi="Times New Roman" w:cs="Times New Roman"/>
          <w:sz w:val="24"/>
          <w:szCs w:val="24"/>
        </w:rPr>
        <w:t>tunjuk praktikum kimia</w:t>
      </w:r>
      <w:r w:rsidR="003811BF" w:rsidRPr="001F48D8">
        <w:rPr>
          <w:rFonts w:ascii="Times New Roman" w:hAnsi="Times New Roman" w:cs="Times New Roman"/>
          <w:sz w:val="24"/>
          <w:szCs w:val="24"/>
        </w:rPr>
        <w:t xml:space="preserve"> terdiri dari </w:t>
      </w:r>
      <w:r w:rsidR="002507E5">
        <w:rPr>
          <w:rFonts w:ascii="Times New Roman" w:hAnsi="Times New Roman" w:cs="Times New Roman"/>
          <w:sz w:val="24"/>
          <w:szCs w:val="24"/>
        </w:rPr>
        <w:t xml:space="preserve">lima materi </w:t>
      </w:r>
      <w:r>
        <w:rPr>
          <w:rFonts w:ascii="Times New Roman" w:hAnsi="Times New Roman" w:cs="Times New Roman"/>
          <w:sz w:val="24"/>
          <w:szCs w:val="24"/>
        </w:rPr>
        <w:t>pokok</w:t>
      </w:r>
      <w:r w:rsidR="00FB487B">
        <w:rPr>
          <w:rFonts w:ascii="Times New Roman" w:hAnsi="Times New Roman" w:cs="Times New Roman"/>
          <w:sz w:val="24"/>
          <w:szCs w:val="24"/>
        </w:rPr>
        <w:t xml:space="preserve"> </w:t>
      </w:r>
      <w:r w:rsidR="00FF6609">
        <w:rPr>
          <w:rFonts w:ascii="Times New Roman" w:hAnsi="Times New Roman" w:cs="Times New Roman"/>
          <w:sz w:val="24"/>
          <w:szCs w:val="24"/>
        </w:rPr>
        <w:lastRenderedPageBreak/>
        <w:t>yang sesuai</w:t>
      </w:r>
      <w:r w:rsidR="00FB487B">
        <w:rPr>
          <w:rFonts w:ascii="Times New Roman" w:hAnsi="Times New Roman" w:cs="Times New Roman"/>
          <w:sz w:val="24"/>
          <w:szCs w:val="24"/>
        </w:rPr>
        <w:t xml:space="preserve"> dengan</w:t>
      </w:r>
      <w:r w:rsidR="002507E5">
        <w:rPr>
          <w:rFonts w:ascii="Times New Roman" w:hAnsi="Times New Roman" w:cs="Times New Roman"/>
          <w:sz w:val="24"/>
          <w:szCs w:val="24"/>
        </w:rPr>
        <w:t xml:space="preserve"> kurikulum KTSP,</w:t>
      </w:r>
      <w:r w:rsidR="003811BF" w:rsidRPr="001F48D8">
        <w:rPr>
          <w:rFonts w:ascii="Times New Roman" w:hAnsi="Times New Roman" w:cs="Times New Roman"/>
          <w:sz w:val="24"/>
          <w:szCs w:val="24"/>
        </w:rPr>
        <w:t xml:space="preserve"> yakni </w:t>
      </w:r>
      <w:r w:rsidR="002507E5">
        <w:rPr>
          <w:rFonts w:ascii="Times New Roman" w:hAnsi="Times New Roman" w:cs="Times New Roman"/>
          <w:sz w:val="24"/>
          <w:szCs w:val="24"/>
        </w:rPr>
        <w:t>asam basa</w:t>
      </w:r>
      <w:r>
        <w:rPr>
          <w:rFonts w:ascii="Times New Roman" w:hAnsi="Times New Roman" w:cs="Times New Roman"/>
          <w:sz w:val="24"/>
          <w:szCs w:val="24"/>
        </w:rPr>
        <w:t xml:space="preserve"> dengan empat kegiatan praktikum</w:t>
      </w:r>
      <w:r w:rsidR="002507E5">
        <w:rPr>
          <w:rFonts w:ascii="Times New Roman" w:hAnsi="Times New Roman" w:cs="Times New Roman"/>
          <w:sz w:val="24"/>
          <w:szCs w:val="24"/>
        </w:rPr>
        <w:t xml:space="preserve">, </w:t>
      </w:r>
      <w:r w:rsidR="00FF6609">
        <w:rPr>
          <w:rFonts w:ascii="Times New Roman" w:hAnsi="Times New Roman" w:cs="Times New Roman"/>
          <w:sz w:val="24"/>
          <w:szCs w:val="24"/>
        </w:rPr>
        <w:t xml:space="preserve">yaitu: </w:t>
      </w:r>
      <w:r w:rsidR="00D83F81">
        <w:rPr>
          <w:rFonts w:ascii="Times New Roman" w:hAnsi="Times New Roman" w:cs="Times New Roman"/>
          <w:sz w:val="24"/>
          <w:szCs w:val="24"/>
        </w:rPr>
        <w:t xml:space="preserve">indikator asam basa, indikator alami, titrasi asam basa, dan kadar asam bahan sehari-hari; larutan penyangga; hidrolisis garam; kelarutan dan hasil kelarutan </w:t>
      </w:r>
      <w:r>
        <w:rPr>
          <w:rFonts w:ascii="Times New Roman" w:hAnsi="Times New Roman" w:cs="Times New Roman"/>
          <w:sz w:val="24"/>
          <w:szCs w:val="24"/>
        </w:rPr>
        <w:t>masing-masing satu kegiatan praktikum</w:t>
      </w:r>
      <w:r w:rsidR="00B826FD">
        <w:rPr>
          <w:rFonts w:ascii="Times New Roman" w:hAnsi="Times New Roman" w:cs="Times New Roman"/>
          <w:sz w:val="24"/>
          <w:szCs w:val="24"/>
        </w:rPr>
        <w:t>, yaitu pH larutan penyangga, sifat hidrolisis garam, dan reaksi pengendapan</w:t>
      </w:r>
      <w:r w:rsidR="00D83F81">
        <w:rPr>
          <w:rFonts w:ascii="Times New Roman" w:hAnsi="Times New Roman" w:cs="Times New Roman"/>
          <w:sz w:val="24"/>
          <w:szCs w:val="24"/>
        </w:rPr>
        <w:t>;</w:t>
      </w:r>
      <w:r w:rsidR="002507E5">
        <w:rPr>
          <w:rFonts w:ascii="Times New Roman" w:hAnsi="Times New Roman" w:cs="Times New Roman"/>
          <w:sz w:val="24"/>
          <w:szCs w:val="24"/>
        </w:rPr>
        <w:t xml:space="preserve"> sistem koloid</w:t>
      </w:r>
      <w:r>
        <w:rPr>
          <w:rFonts w:ascii="Times New Roman" w:hAnsi="Times New Roman" w:cs="Times New Roman"/>
          <w:sz w:val="24"/>
          <w:szCs w:val="24"/>
        </w:rPr>
        <w:t xml:space="preserve"> dengan tiga kegiatan praktikum</w:t>
      </w:r>
      <w:r w:rsidR="00D83F81">
        <w:rPr>
          <w:rFonts w:ascii="Times New Roman" w:hAnsi="Times New Roman" w:cs="Times New Roman"/>
          <w:sz w:val="24"/>
          <w:szCs w:val="24"/>
        </w:rPr>
        <w:t>, yaitu mengenal koloid, mengamati efek Tyndall, dan pembuatan koloid</w:t>
      </w:r>
      <w:r>
        <w:rPr>
          <w:rFonts w:ascii="Times New Roman" w:hAnsi="Times New Roman" w:cs="Times New Roman"/>
          <w:sz w:val="24"/>
          <w:szCs w:val="24"/>
        </w:rPr>
        <w:t xml:space="preserve">.  Setiap kegitan praktikum terdiri dari </w:t>
      </w:r>
      <w:r>
        <w:rPr>
          <w:rFonts w:ascii="Times New Roman" w:hAnsi="Times New Roman" w:cs="Times New Roman"/>
          <w:sz w:val="24"/>
        </w:rPr>
        <w:t>standar kompetensi dan kompetensi dasar, tujuan, teori, alat dan bahan, cara kerja, hasil pengamatan, dan pertanyaan.</w:t>
      </w:r>
      <w:r>
        <w:rPr>
          <w:rFonts w:ascii="Times New Roman" w:hAnsi="Times New Roman" w:cs="Times New Roman"/>
          <w:sz w:val="24"/>
          <w:szCs w:val="24"/>
        </w:rPr>
        <w:t xml:space="preserve"> </w:t>
      </w:r>
      <w:r w:rsidR="00FB487B">
        <w:rPr>
          <w:rFonts w:ascii="Times New Roman" w:hAnsi="Times New Roman" w:cs="Times New Roman"/>
          <w:sz w:val="24"/>
          <w:szCs w:val="24"/>
        </w:rPr>
        <w:t>Setiap materi pokok terdapat kol</w:t>
      </w:r>
      <w:r w:rsidR="00D83F81">
        <w:rPr>
          <w:rFonts w:ascii="Times New Roman" w:hAnsi="Times New Roman" w:cs="Times New Roman"/>
          <w:sz w:val="24"/>
          <w:szCs w:val="24"/>
        </w:rPr>
        <w:t>om “Tahukah Kamu?” sebagai penge</w:t>
      </w:r>
      <w:r w:rsidR="00FB487B">
        <w:rPr>
          <w:rFonts w:ascii="Times New Roman" w:hAnsi="Times New Roman" w:cs="Times New Roman"/>
          <w:sz w:val="24"/>
          <w:szCs w:val="24"/>
        </w:rPr>
        <w:t xml:space="preserve">tahuan tambahan bagi peserta didik mengenai contoh dalam kehidupan sehari-hari atau lingkungan sekitar.  </w:t>
      </w:r>
      <w:r w:rsidR="003811BF">
        <w:rPr>
          <w:rFonts w:ascii="Times New Roman" w:hAnsi="Times New Roman" w:cs="Times New Roman"/>
          <w:sz w:val="24"/>
          <w:szCs w:val="24"/>
        </w:rPr>
        <w:t>A</w:t>
      </w:r>
      <w:r>
        <w:rPr>
          <w:rFonts w:ascii="Times New Roman" w:hAnsi="Times New Roman" w:cs="Times New Roman"/>
          <w:sz w:val="24"/>
          <w:szCs w:val="24"/>
        </w:rPr>
        <w:t>dapun hasil cetak buku petunjuk praktikum kimia</w:t>
      </w:r>
      <w:r w:rsidR="003811BF">
        <w:rPr>
          <w:rFonts w:ascii="Times New Roman" w:hAnsi="Times New Roman" w:cs="Times New Roman"/>
          <w:sz w:val="24"/>
          <w:szCs w:val="24"/>
        </w:rPr>
        <w:t xml:space="preserve"> dapat terlihat seperti </w:t>
      </w:r>
      <w:r w:rsidR="003811BF" w:rsidRPr="003811BF">
        <w:rPr>
          <w:rFonts w:ascii="Times New Roman" w:hAnsi="Times New Roman" w:cs="Times New Roman"/>
          <w:b/>
          <w:sz w:val="24"/>
          <w:szCs w:val="24"/>
        </w:rPr>
        <w:t>Gambar 1</w:t>
      </w:r>
      <w:r w:rsidR="003811BF">
        <w:rPr>
          <w:rFonts w:ascii="Times New Roman" w:hAnsi="Times New Roman" w:cs="Times New Roman"/>
          <w:b/>
          <w:sz w:val="24"/>
          <w:szCs w:val="24"/>
        </w:rPr>
        <w:t>.</w:t>
      </w:r>
    </w:p>
    <w:p w:rsidR="009D027F" w:rsidRDefault="009D027F" w:rsidP="009D027F">
      <w:pPr>
        <w:spacing w:after="0" w:line="360" w:lineRule="auto"/>
        <w:ind w:firstLine="720"/>
        <w:contextualSpacing/>
        <w:jc w:val="both"/>
        <w:rPr>
          <w:rFonts w:ascii="Times New Roman" w:hAnsi="Times New Roman"/>
          <w:sz w:val="24"/>
          <w:szCs w:val="24"/>
        </w:rPr>
      </w:pPr>
      <w:r w:rsidRPr="001F48D8">
        <w:rPr>
          <w:rFonts w:ascii="Times New Roman" w:hAnsi="Times New Roman"/>
          <w:sz w:val="24"/>
          <w:szCs w:val="24"/>
        </w:rPr>
        <w:t>Kualitas buku pe</w:t>
      </w:r>
      <w:r>
        <w:rPr>
          <w:rFonts w:ascii="Times New Roman" w:hAnsi="Times New Roman"/>
          <w:sz w:val="24"/>
          <w:szCs w:val="24"/>
        </w:rPr>
        <w:t>tunjuk praktikum</w:t>
      </w:r>
      <w:r w:rsidRPr="001F48D8">
        <w:rPr>
          <w:rFonts w:ascii="Times New Roman" w:hAnsi="Times New Roman"/>
          <w:sz w:val="24"/>
          <w:szCs w:val="24"/>
        </w:rPr>
        <w:t xml:space="preserve"> kimia </w:t>
      </w:r>
      <w:r w:rsidR="00B826FD">
        <w:rPr>
          <w:rFonts w:ascii="Times New Roman" w:hAnsi="Times New Roman"/>
          <w:sz w:val="24"/>
          <w:szCs w:val="24"/>
        </w:rPr>
        <w:t>dengan</w:t>
      </w:r>
      <w:r>
        <w:rPr>
          <w:rFonts w:ascii="Times New Roman" w:hAnsi="Times New Roman"/>
          <w:sz w:val="24"/>
          <w:szCs w:val="24"/>
        </w:rPr>
        <w:t xml:space="preserve"> </w:t>
      </w:r>
      <w:r w:rsidRPr="009D027F">
        <w:rPr>
          <w:rFonts w:ascii="Times New Roman" w:hAnsi="Times New Roman"/>
          <w:i/>
          <w:sz w:val="24"/>
          <w:szCs w:val="24"/>
        </w:rPr>
        <w:t>Material Safety Data Sheet</w:t>
      </w:r>
      <w:r>
        <w:rPr>
          <w:rFonts w:ascii="Times New Roman" w:hAnsi="Times New Roman"/>
          <w:sz w:val="24"/>
          <w:szCs w:val="24"/>
        </w:rPr>
        <w:t xml:space="preserve"> berdasarkan </w:t>
      </w:r>
      <w:r>
        <w:rPr>
          <w:rFonts w:ascii="Times New Roman" w:hAnsi="Times New Roman"/>
          <w:sz w:val="24"/>
          <w:szCs w:val="24"/>
        </w:rPr>
        <w:lastRenderedPageBreak/>
        <w:t>penilaian lima</w:t>
      </w:r>
      <w:r w:rsidRPr="001F48D8">
        <w:rPr>
          <w:rFonts w:ascii="Times New Roman" w:hAnsi="Times New Roman"/>
          <w:sz w:val="24"/>
          <w:szCs w:val="24"/>
        </w:rPr>
        <w:t xml:space="preserve"> </w:t>
      </w:r>
      <w:r w:rsidRPr="001F48D8">
        <w:rPr>
          <w:rFonts w:ascii="Times New Roman" w:hAnsi="Times New Roman"/>
          <w:i/>
          <w:sz w:val="24"/>
          <w:szCs w:val="24"/>
        </w:rPr>
        <w:t>reviewer</w:t>
      </w:r>
      <w:r w:rsidRPr="001F48D8">
        <w:rPr>
          <w:rFonts w:ascii="Times New Roman" w:hAnsi="Times New Roman"/>
          <w:sz w:val="24"/>
          <w:szCs w:val="24"/>
        </w:rPr>
        <w:t xml:space="preserve"> </w:t>
      </w:r>
      <w:r>
        <w:rPr>
          <w:rFonts w:ascii="Times New Roman" w:hAnsi="Times New Roman"/>
          <w:sz w:val="24"/>
          <w:szCs w:val="24"/>
        </w:rPr>
        <w:t xml:space="preserve">dapat dilihat pada </w:t>
      </w:r>
      <w:r>
        <w:rPr>
          <w:rFonts w:ascii="Times New Roman" w:hAnsi="Times New Roman"/>
          <w:b/>
          <w:sz w:val="24"/>
          <w:szCs w:val="24"/>
        </w:rPr>
        <w:t xml:space="preserve">Tabel </w:t>
      </w:r>
      <w:r w:rsidR="00D83F81">
        <w:rPr>
          <w:rFonts w:ascii="Times New Roman" w:hAnsi="Times New Roman"/>
          <w:b/>
          <w:sz w:val="24"/>
          <w:szCs w:val="24"/>
        </w:rPr>
        <w:t>1</w:t>
      </w:r>
      <w:r>
        <w:rPr>
          <w:rFonts w:ascii="Times New Roman" w:hAnsi="Times New Roman"/>
          <w:sz w:val="24"/>
          <w:szCs w:val="24"/>
        </w:rPr>
        <w:t xml:space="preserve">. </w:t>
      </w:r>
    </w:p>
    <w:p w:rsidR="009D027F" w:rsidRPr="00094EA2" w:rsidRDefault="00D83F81" w:rsidP="009D027F">
      <w:pPr>
        <w:pStyle w:val="ListParagraph"/>
        <w:spacing w:after="0" w:line="480" w:lineRule="auto"/>
        <w:ind w:left="0"/>
        <w:jc w:val="center"/>
        <w:rPr>
          <w:rFonts w:ascii="Times New Roman" w:hAnsi="Times New Roman"/>
          <w:color w:val="FF0000"/>
          <w:sz w:val="24"/>
          <w:szCs w:val="24"/>
        </w:rPr>
      </w:pPr>
      <w:r>
        <w:rPr>
          <w:rFonts w:ascii="Times New Roman" w:hAnsi="Times New Roman"/>
          <w:noProof/>
          <w:color w:val="FF0000"/>
          <w:sz w:val="24"/>
          <w:szCs w:val="24"/>
          <w:lang w:eastAsia="en-US"/>
        </w:rPr>
        <w:drawing>
          <wp:inline distT="0" distB="0" distL="0" distR="0">
            <wp:extent cx="2287421" cy="1856095"/>
            <wp:effectExtent l="19050" t="0" r="0" b="0"/>
            <wp:docPr id="1" name="Picture 0" descr="sampu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ul ++.jpg"/>
                    <pic:cNvPicPr/>
                  </pic:nvPicPr>
                  <pic:blipFill>
                    <a:blip r:embed="rId5" cstate="print"/>
                    <a:stretch>
                      <a:fillRect/>
                    </a:stretch>
                  </pic:blipFill>
                  <pic:spPr>
                    <a:xfrm>
                      <a:off x="0" y="0"/>
                      <a:ext cx="2294890" cy="1862156"/>
                    </a:xfrm>
                    <a:prstGeom prst="rect">
                      <a:avLst/>
                    </a:prstGeom>
                  </pic:spPr>
                </pic:pic>
              </a:graphicData>
            </a:graphic>
          </wp:inline>
        </w:drawing>
      </w:r>
    </w:p>
    <w:p w:rsidR="009D027F" w:rsidRDefault="009D027F" w:rsidP="009D027F">
      <w:pPr>
        <w:pStyle w:val="ListParagraph"/>
        <w:spacing w:after="0" w:line="240" w:lineRule="auto"/>
        <w:ind w:left="0"/>
        <w:jc w:val="center"/>
        <w:rPr>
          <w:rFonts w:ascii="Times New Roman" w:hAnsi="Times New Roman"/>
          <w:sz w:val="24"/>
          <w:szCs w:val="24"/>
          <w:lang w:val="id-ID"/>
        </w:rPr>
      </w:pPr>
      <w:proofErr w:type="spellStart"/>
      <w:proofErr w:type="gramStart"/>
      <w:r w:rsidRPr="00DF6101">
        <w:rPr>
          <w:rFonts w:ascii="Times New Roman" w:hAnsi="Times New Roman"/>
          <w:b/>
          <w:sz w:val="24"/>
          <w:szCs w:val="24"/>
        </w:rPr>
        <w:t>Gambar</w:t>
      </w:r>
      <w:proofErr w:type="spellEnd"/>
      <w:r w:rsidRPr="00DF6101">
        <w:rPr>
          <w:rFonts w:ascii="Times New Roman" w:hAnsi="Times New Roman"/>
          <w:b/>
          <w:sz w:val="24"/>
          <w:szCs w:val="24"/>
        </w:rPr>
        <w:t xml:space="preserve"> </w:t>
      </w:r>
      <w:r>
        <w:rPr>
          <w:rFonts w:ascii="Times New Roman" w:hAnsi="Times New Roman"/>
          <w:b/>
          <w:sz w:val="24"/>
          <w:szCs w:val="24"/>
        </w:rPr>
        <w:t>1</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Cetak</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p>
    <w:p w:rsidR="009D027F" w:rsidRDefault="009D027F" w:rsidP="009D027F">
      <w:pPr>
        <w:spacing w:after="0" w:line="240" w:lineRule="auto"/>
        <w:ind w:left="1440"/>
        <w:rPr>
          <w:rFonts w:ascii="Times New Roman" w:hAnsi="Times New Roman"/>
          <w:sz w:val="24"/>
          <w:szCs w:val="24"/>
        </w:rPr>
      </w:pPr>
      <w:r>
        <w:rPr>
          <w:rFonts w:ascii="Times New Roman" w:hAnsi="Times New Roman"/>
          <w:sz w:val="24"/>
          <w:szCs w:val="24"/>
        </w:rPr>
        <w:t xml:space="preserve">  </w:t>
      </w:r>
      <w:r w:rsidRPr="003811BF">
        <w:rPr>
          <w:rFonts w:ascii="Times New Roman" w:hAnsi="Times New Roman"/>
          <w:sz w:val="24"/>
          <w:szCs w:val="24"/>
        </w:rPr>
        <w:t>Pe</w:t>
      </w:r>
      <w:r>
        <w:rPr>
          <w:rFonts w:ascii="Times New Roman" w:hAnsi="Times New Roman"/>
          <w:sz w:val="24"/>
          <w:szCs w:val="24"/>
        </w:rPr>
        <w:t>tunjuk Praktikum</w:t>
      </w:r>
    </w:p>
    <w:p w:rsidR="009D027F" w:rsidRPr="003811BF" w:rsidRDefault="009D027F" w:rsidP="009D027F">
      <w:pPr>
        <w:spacing w:after="0" w:line="240" w:lineRule="auto"/>
        <w:ind w:left="1440" w:firstLine="120"/>
        <w:rPr>
          <w:rFonts w:ascii="Times New Roman" w:hAnsi="Times New Roman"/>
          <w:sz w:val="24"/>
          <w:szCs w:val="24"/>
        </w:rPr>
      </w:pPr>
      <w:r w:rsidRPr="003811BF">
        <w:rPr>
          <w:rFonts w:ascii="Times New Roman" w:hAnsi="Times New Roman"/>
          <w:sz w:val="24"/>
          <w:szCs w:val="24"/>
        </w:rPr>
        <w:t>Kimia</w:t>
      </w:r>
    </w:p>
    <w:p w:rsidR="009D027F" w:rsidRPr="009D027F" w:rsidRDefault="009D027F" w:rsidP="009D027F">
      <w:pPr>
        <w:spacing w:after="0" w:line="360" w:lineRule="auto"/>
        <w:ind w:firstLine="720"/>
        <w:contextualSpacing/>
        <w:jc w:val="both"/>
        <w:rPr>
          <w:rFonts w:ascii="Times New Roman" w:hAnsi="Times New Roman"/>
          <w:sz w:val="24"/>
          <w:szCs w:val="24"/>
        </w:rPr>
      </w:pPr>
      <w:r>
        <w:rPr>
          <w:rFonts w:ascii="Times New Roman" w:hAnsi="Times New Roman"/>
          <w:sz w:val="24"/>
          <w:szCs w:val="24"/>
        </w:rPr>
        <w:lastRenderedPageBreak/>
        <w:t>D</w:t>
      </w:r>
      <w:r w:rsidRPr="001F48D8">
        <w:rPr>
          <w:rFonts w:ascii="Times New Roman" w:hAnsi="Times New Roman"/>
          <w:sz w:val="24"/>
          <w:szCs w:val="24"/>
        </w:rPr>
        <w:t xml:space="preserve">itinjau dari </w:t>
      </w:r>
      <w:r>
        <w:rPr>
          <w:rFonts w:ascii="Times New Roman" w:hAnsi="Times New Roman"/>
          <w:sz w:val="24"/>
          <w:szCs w:val="24"/>
        </w:rPr>
        <w:t>aspek</w:t>
      </w:r>
      <w:r w:rsidRPr="001F48D8">
        <w:rPr>
          <w:rFonts w:ascii="Times New Roman" w:hAnsi="Times New Roman"/>
          <w:sz w:val="24"/>
          <w:szCs w:val="24"/>
        </w:rPr>
        <w:t xml:space="preserve"> materi/isi dengan skor rata-rata 44,33 dari skor tertinggi ideal 55</w:t>
      </w:r>
      <w:r>
        <w:rPr>
          <w:rFonts w:ascii="Times New Roman" w:hAnsi="Times New Roman"/>
          <w:sz w:val="24"/>
          <w:szCs w:val="24"/>
        </w:rPr>
        <w:t xml:space="preserve"> </w:t>
      </w:r>
      <w:r w:rsidRPr="001F48D8">
        <w:rPr>
          <w:rFonts w:ascii="Times New Roman" w:hAnsi="Times New Roman"/>
          <w:sz w:val="24"/>
          <w:szCs w:val="24"/>
        </w:rPr>
        <w:t xml:space="preserve">adalah </w:t>
      </w:r>
      <w:r w:rsidR="00FB4A35" w:rsidRPr="001F48D8">
        <w:rPr>
          <w:rFonts w:ascii="Times New Roman" w:hAnsi="Times New Roman"/>
          <w:sz w:val="24"/>
          <w:szCs w:val="24"/>
        </w:rPr>
        <w:t>baik</w:t>
      </w:r>
      <w:r w:rsidRPr="001F48D8">
        <w:rPr>
          <w:rFonts w:ascii="Times New Roman" w:hAnsi="Times New Roman"/>
          <w:sz w:val="24"/>
          <w:szCs w:val="24"/>
        </w:rPr>
        <w:t xml:space="preserve">, </w:t>
      </w:r>
      <w:r>
        <w:rPr>
          <w:rFonts w:ascii="Times New Roman" w:hAnsi="Times New Roman"/>
          <w:sz w:val="24"/>
          <w:szCs w:val="24"/>
        </w:rPr>
        <w:t>aspek media</w:t>
      </w:r>
      <w:r w:rsidRPr="001F48D8">
        <w:rPr>
          <w:rFonts w:ascii="Times New Roman" w:hAnsi="Times New Roman"/>
          <w:sz w:val="24"/>
          <w:szCs w:val="24"/>
        </w:rPr>
        <w:t xml:space="preserve"> dengan skor rata-rata 87,50 dari skor tertinggi ideal 100</w:t>
      </w:r>
      <w:r>
        <w:rPr>
          <w:rFonts w:ascii="Times New Roman" w:hAnsi="Times New Roman"/>
          <w:sz w:val="24"/>
          <w:szCs w:val="24"/>
        </w:rPr>
        <w:t xml:space="preserve"> </w:t>
      </w:r>
      <w:r w:rsidRPr="001F48D8">
        <w:rPr>
          <w:rFonts w:ascii="Times New Roman" w:hAnsi="Times New Roman"/>
          <w:sz w:val="24"/>
          <w:szCs w:val="24"/>
        </w:rPr>
        <w:t xml:space="preserve">adalah </w:t>
      </w:r>
      <w:r w:rsidR="00FB4A35" w:rsidRPr="001F48D8">
        <w:rPr>
          <w:rFonts w:ascii="Times New Roman" w:hAnsi="Times New Roman"/>
          <w:sz w:val="24"/>
          <w:szCs w:val="24"/>
        </w:rPr>
        <w:t>sangat baik</w:t>
      </w:r>
      <w:r>
        <w:rPr>
          <w:rFonts w:ascii="Times New Roman" w:hAnsi="Times New Roman"/>
          <w:sz w:val="24"/>
          <w:szCs w:val="24"/>
        </w:rPr>
        <w:t>. Kualitas buku petunjuk praktikum</w:t>
      </w:r>
      <w:r w:rsidRPr="001F48D8">
        <w:rPr>
          <w:rFonts w:ascii="Times New Roman" w:hAnsi="Times New Roman"/>
          <w:sz w:val="24"/>
          <w:szCs w:val="24"/>
        </w:rPr>
        <w:t xml:space="preserve"> kimia </w:t>
      </w:r>
      <w:r w:rsidR="00FB4A35">
        <w:rPr>
          <w:rFonts w:ascii="Times New Roman" w:hAnsi="Times New Roman"/>
          <w:sz w:val="24"/>
          <w:szCs w:val="24"/>
        </w:rPr>
        <w:t>dengan</w:t>
      </w:r>
      <w:r>
        <w:rPr>
          <w:rFonts w:ascii="Times New Roman" w:hAnsi="Times New Roman"/>
          <w:sz w:val="24"/>
          <w:szCs w:val="24"/>
        </w:rPr>
        <w:t xml:space="preserve"> </w:t>
      </w:r>
      <w:r w:rsidRPr="00493B2B">
        <w:rPr>
          <w:rFonts w:ascii="Times New Roman" w:hAnsi="Times New Roman"/>
          <w:i/>
          <w:sz w:val="24"/>
          <w:szCs w:val="24"/>
        </w:rPr>
        <w:t>Material Safety Data Sheet</w:t>
      </w:r>
      <w:r w:rsidRPr="001F48D8">
        <w:rPr>
          <w:rFonts w:ascii="Times New Roman" w:hAnsi="Times New Roman"/>
          <w:sz w:val="24"/>
          <w:szCs w:val="24"/>
        </w:rPr>
        <w:t xml:space="preserve"> secara keseluruhan dengan skor rata-rata 174,83 dari skor tertinggi ideal 205</w:t>
      </w:r>
      <w:r>
        <w:rPr>
          <w:rFonts w:ascii="Times New Roman" w:hAnsi="Times New Roman"/>
          <w:sz w:val="24"/>
          <w:szCs w:val="24"/>
        </w:rPr>
        <w:t xml:space="preserve"> </w:t>
      </w:r>
      <w:r w:rsidRPr="001F48D8">
        <w:rPr>
          <w:rFonts w:ascii="Times New Roman" w:hAnsi="Times New Roman"/>
          <w:sz w:val="24"/>
          <w:szCs w:val="24"/>
        </w:rPr>
        <w:t xml:space="preserve">adalah </w:t>
      </w:r>
      <w:r w:rsidR="00FB4A35" w:rsidRPr="001F48D8">
        <w:rPr>
          <w:rFonts w:ascii="Times New Roman" w:hAnsi="Times New Roman"/>
          <w:sz w:val="24"/>
          <w:szCs w:val="24"/>
        </w:rPr>
        <w:t>sangat baik</w:t>
      </w:r>
      <w:r w:rsidRPr="001F48D8">
        <w:rPr>
          <w:rFonts w:ascii="Times New Roman" w:hAnsi="Times New Roman"/>
          <w:sz w:val="24"/>
          <w:szCs w:val="24"/>
        </w:rPr>
        <w:t xml:space="preserve">, sehingga layak </w:t>
      </w:r>
      <w:r>
        <w:rPr>
          <w:rFonts w:ascii="Times New Roman" w:hAnsi="Times New Roman"/>
          <w:sz w:val="24"/>
          <w:szCs w:val="24"/>
        </w:rPr>
        <w:t>digunakan oleh peserta didik</w:t>
      </w:r>
      <w:r w:rsidRPr="001F48D8">
        <w:rPr>
          <w:rFonts w:ascii="Times New Roman" w:hAnsi="Times New Roman"/>
          <w:sz w:val="24"/>
          <w:szCs w:val="24"/>
        </w:rPr>
        <w:t>.</w:t>
      </w:r>
    </w:p>
    <w:p w:rsidR="009D027F" w:rsidRDefault="009D027F" w:rsidP="00257A7A">
      <w:pPr>
        <w:pStyle w:val="ListParagraph"/>
        <w:spacing w:line="360" w:lineRule="auto"/>
        <w:ind w:left="0"/>
        <w:jc w:val="center"/>
        <w:rPr>
          <w:rFonts w:ascii="Times New Roman" w:hAnsi="Times New Roman" w:cs="Times New Roman"/>
          <w:b/>
          <w:sz w:val="24"/>
          <w:szCs w:val="24"/>
        </w:rPr>
        <w:sectPr w:rsidR="009D027F" w:rsidSect="002B01AE">
          <w:type w:val="continuous"/>
          <w:pgSz w:w="11906" w:h="16838"/>
          <w:pgMar w:top="2268" w:right="1701" w:bottom="1701" w:left="2268" w:header="709" w:footer="709" w:gutter="0"/>
          <w:cols w:num="2" w:space="708"/>
          <w:docGrid w:linePitch="360"/>
        </w:sectPr>
      </w:pPr>
    </w:p>
    <w:p w:rsidR="003811BF" w:rsidRPr="00630D5D" w:rsidRDefault="009D027F" w:rsidP="009D027F">
      <w:pPr>
        <w:pStyle w:val="ListParagraph"/>
        <w:spacing w:after="0" w:line="240" w:lineRule="auto"/>
        <w:ind w:left="1134" w:hanging="1134"/>
        <w:jc w:val="both"/>
        <w:rPr>
          <w:rFonts w:ascii="Times New Roman" w:hAnsi="Times New Roman"/>
          <w:sz w:val="24"/>
          <w:szCs w:val="24"/>
          <w:lang w:val="id-ID"/>
        </w:rPr>
      </w:pPr>
      <w:proofErr w:type="spellStart"/>
      <w:proofErr w:type="gramStart"/>
      <w:r w:rsidRPr="00857FB6">
        <w:rPr>
          <w:rFonts w:ascii="Times New Roman" w:hAnsi="Times New Roman" w:cs="Times New Roman"/>
          <w:b/>
          <w:sz w:val="24"/>
        </w:rPr>
        <w:lastRenderedPageBreak/>
        <w:t>Tabel</w:t>
      </w:r>
      <w:proofErr w:type="spellEnd"/>
      <w:r w:rsidRPr="00857FB6">
        <w:rPr>
          <w:rFonts w:ascii="Times New Roman" w:hAnsi="Times New Roman" w:cs="Times New Roman"/>
          <w:b/>
          <w:sz w:val="24"/>
        </w:rPr>
        <w:t xml:space="preserve"> </w:t>
      </w:r>
      <w:r>
        <w:rPr>
          <w:rFonts w:ascii="Times New Roman" w:hAnsi="Times New Roman" w:cs="Times New Roman"/>
          <w:b/>
          <w:sz w:val="24"/>
          <w:lang w:val="id-ID"/>
        </w:rPr>
        <w:t>1</w:t>
      </w:r>
      <w:r>
        <w:rPr>
          <w:rFonts w:ascii="Times New Roman" w:hAnsi="Times New Roman" w:cs="Times New Roman"/>
          <w:b/>
          <w:sz w:val="24"/>
        </w:rPr>
        <w:t>.</w:t>
      </w:r>
      <w:proofErr w:type="gramEnd"/>
      <w:r>
        <w:rPr>
          <w:rFonts w:ascii="Times New Roman" w:hAnsi="Times New Roman" w:cs="Times New Roman"/>
          <w:b/>
          <w:sz w:val="24"/>
          <w:lang w:val="id-ID"/>
        </w:rPr>
        <w:t xml:space="preserve"> </w:t>
      </w:r>
      <w:proofErr w:type="spellStart"/>
      <w:r w:rsidRPr="00857FB6">
        <w:rPr>
          <w:rFonts w:ascii="Times New Roman" w:hAnsi="Times New Roman" w:cs="Times New Roman"/>
          <w:b/>
          <w:sz w:val="24"/>
        </w:rPr>
        <w:t>Hasil</w:t>
      </w:r>
      <w:proofErr w:type="spellEnd"/>
      <w:r w:rsidRPr="00857FB6">
        <w:rPr>
          <w:rFonts w:ascii="Times New Roman" w:hAnsi="Times New Roman" w:cs="Times New Roman"/>
          <w:b/>
          <w:sz w:val="24"/>
        </w:rPr>
        <w:t xml:space="preserve"> </w:t>
      </w:r>
      <w:proofErr w:type="spellStart"/>
      <w:r w:rsidRPr="00857FB6">
        <w:rPr>
          <w:rFonts w:ascii="Times New Roman" w:hAnsi="Times New Roman" w:cs="Times New Roman"/>
          <w:b/>
          <w:sz w:val="24"/>
        </w:rPr>
        <w:t>Penilaian</w:t>
      </w:r>
      <w:proofErr w:type="spellEnd"/>
      <w:r w:rsidRPr="00857FB6">
        <w:rPr>
          <w:rFonts w:ascii="Times New Roman" w:hAnsi="Times New Roman" w:cs="Times New Roman"/>
          <w:b/>
          <w:sz w:val="24"/>
        </w:rPr>
        <w:t xml:space="preserve"> </w:t>
      </w:r>
      <w:r w:rsidRPr="00B826FD">
        <w:rPr>
          <w:rFonts w:ascii="Times New Roman" w:hAnsi="Times New Roman" w:cs="Times New Roman"/>
          <w:b/>
          <w:i/>
          <w:sz w:val="24"/>
        </w:rPr>
        <w:t>Reviewer</w:t>
      </w:r>
      <w:r w:rsidRPr="00857FB6">
        <w:rPr>
          <w:rFonts w:ascii="Times New Roman" w:hAnsi="Times New Roman" w:cs="Times New Roman"/>
          <w:b/>
          <w:sz w:val="24"/>
        </w:rPr>
        <w:t xml:space="preserve"> </w:t>
      </w:r>
      <w:proofErr w:type="spellStart"/>
      <w:r w:rsidRPr="00857FB6">
        <w:rPr>
          <w:rFonts w:ascii="Times New Roman" w:hAnsi="Times New Roman" w:cs="Times New Roman"/>
          <w:b/>
          <w:sz w:val="24"/>
        </w:rPr>
        <w:t>terhadap</w:t>
      </w:r>
      <w:proofErr w:type="spellEnd"/>
      <w:r w:rsidRPr="00857FB6">
        <w:rPr>
          <w:rFonts w:ascii="Times New Roman" w:hAnsi="Times New Roman" w:cs="Times New Roman"/>
          <w:b/>
          <w:sz w:val="24"/>
        </w:rPr>
        <w:t xml:space="preserve"> </w:t>
      </w:r>
      <w:proofErr w:type="spellStart"/>
      <w:r w:rsidRPr="00857FB6">
        <w:rPr>
          <w:rFonts w:ascii="Times New Roman" w:hAnsi="Times New Roman" w:cs="Times New Roman"/>
          <w:b/>
          <w:sz w:val="24"/>
        </w:rPr>
        <w:t>Kualita</w:t>
      </w:r>
      <w:r w:rsidR="00630D5D">
        <w:rPr>
          <w:rFonts w:ascii="Times New Roman" w:hAnsi="Times New Roman" w:cs="Times New Roman"/>
          <w:b/>
          <w:sz w:val="24"/>
        </w:rPr>
        <w:t>s</w:t>
      </w:r>
      <w:proofErr w:type="spellEnd"/>
      <w:r w:rsidR="00630D5D">
        <w:rPr>
          <w:rFonts w:ascii="Times New Roman" w:hAnsi="Times New Roman" w:cs="Times New Roman"/>
          <w:b/>
          <w:sz w:val="24"/>
        </w:rPr>
        <w:t xml:space="preserve"> </w:t>
      </w:r>
      <w:proofErr w:type="spellStart"/>
      <w:r w:rsidR="00630D5D">
        <w:rPr>
          <w:rFonts w:ascii="Times New Roman" w:hAnsi="Times New Roman" w:cs="Times New Roman"/>
          <w:b/>
          <w:sz w:val="24"/>
        </w:rPr>
        <w:t>Buku</w:t>
      </w:r>
      <w:proofErr w:type="spellEnd"/>
      <w:r w:rsidR="00630D5D">
        <w:rPr>
          <w:rFonts w:ascii="Times New Roman" w:hAnsi="Times New Roman" w:cs="Times New Roman"/>
          <w:b/>
          <w:sz w:val="24"/>
        </w:rPr>
        <w:t xml:space="preserve"> </w:t>
      </w:r>
      <w:proofErr w:type="spellStart"/>
      <w:r w:rsidR="00630D5D">
        <w:rPr>
          <w:rFonts w:ascii="Times New Roman" w:hAnsi="Times New Roman" w:cs="Times New Roman"/>
          <w:b/>
          <w:sz w:val="24"/>
        </w:rPr>
        <w:t>Petunjuk</w:t>
      </w:r>
      <w:proofErr w:type="spellEnd"/>
      <w:r w:rsidR="00630D5D">
        <w:rPr>
          <w:rFonts w:ascii="Times New Roman" w:hAnsi="Times New Roman" w:cs="Times New Roman"/>
          <w:b/>
          <w:sz w:val="24"/>
        </w:rPr>
        <w:t xml:space="preserve"> </w:t>
      </w:r>
      <w:proofErr w:type="spellStart"/>
      <w:r w:rsidR="00630D5D">
        <w:rPr>
          <w:rFonts w:ascii="Times New Roman" w:hAnsi="Times New Roman" w:cs="Times New Roman"/>
          <w:b/>
          <w:sz w:val="24"/>
        </w:rPr>
        <w:t>Praktikum</w:t>
      </w:r>
      <w:proofErr w:type="spellEnd"/>
      <w:r w:rsidR="00630D5D">
        <w:rPr>
          <w:rFonts w:ascii="Times New Roman" w:hAnsi="Times New Roman" w:cs="Times New Roman"/>
          <w:b/>
          <w:sz w:val="24"/>
        </w:rPr>
        <w:t xml:space="preserve"> Kimia</w:t>
      </w:r>
    </w:p>
    <w:p w:rsidR="009D027F" w:rsidRDefault="009D027F" w:rsidP="00257A7A">
      <w:pPr>
        <w:pStyle w:val="ListParagraph"/>
        <w:spacing w:line="360" w:lineRule="auto"/>
        <w:ind w:left="0"/>
        <w:jc w:val="center"/>
        <w:rPr>
          <w:rFonts w:ascii="Times New Roman" w:hAnsi="Times New Roman" w:cs="Times New Roman"/>
          <w:b/>
          <w:sz w:val="24"/>
          <w:szCs w:val="24"/>
        </w:rPr>
        <w:sectPr w:rsidR="009D027F" w:rsidSect="009D027F">
          <w:type w:val="continuous"/>
          <w:pgSz w:w="11906" w:h="16838"/>
          <w:pgMar w:top="2268" w:right="1701" w:bottom="1701" w:left="2268" w:header="709" w:footer="709" w:gutter="0"/>
          <w:cols w:space="567"/>
          <w:docGrid w:linePitch="360"/>
        </w:sectPr>
      </w:pPr>
    </w:p>
    <w:tbl>
      <w:tblPr>
        <w:tblStyle w:val="TableGrid"/>
        <w:tblW w:w="0" w:type="auto"/>
        <w:jc w:val="center"/>
        <w:tblInd w:w="-494" w:type="dxa"/>
        <w:tblLook w:val="04A0"/>
      </w:tblPr>
      <w:tblGrid>
        <w:gridCol w:w="1225"/>
        <w:gridCol w:w="456"/>
        <w:gridCol w:w="456"/>
        <w:gridCol w:w="497"/>
        <w:gridCol w:w="483"/>
        <w:gridCol w:w="456"/>
        <w:gridCol w:w="765"/>
        <w:gridCol w:w="810"/>
        <w:gridCol w:w="1764"/>
        <w:gridCol w:w="1578"/>
      </w:tblGrid>
      <w:tr w:rsidR="009D027F" w:rsidRPr="00170F53" w:rsidTr="00FB4A35">
        <w:trPr>
          <w:jc w:val="center"/>
        </w:trPr>
        <w:tc>
          <w:tcPr>
            <w:tcW w:w="1225" w:type="dxa"/>
            <w:vMerge w:val="restart"/>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proofErr w:type="spellStart"/>
            <w:r w:rsidRPr="00170F53">
              <w:rPr>
                <w:rFonts w:ascii="Times New Roman" w:hAnsi="Times New Roman" w:cs="Times New Roman"/>
                <w:b/>
                <w:sz w:val="24"/>
                <w:szCs w:val="24"/>
              </w:rPr>
              <w:lastRenderedPageBreak/>
              <w:t>Aspek</w:t>
            </w:r>
            <w:proofErr w:type="spellEnd"/>
            <w:r w:rsidRPr="00170F53">
              <w:rPr>
                <w:rFonts w:ascii="Times New Roman" w:hAnsi="Times New Roman" w:cs="Times New Roman"/>
                <w:b/>
                <w:sz w:val="24"/>
                <w:szCs w:val="24"/>
              </w:rPr>
              <w:t xml:space="preserve"> </w:t>
            </w:r>
            <w:proofErr w:type="spellStart"/>
            <w:r w:rsidRPr="00170F53">
              <w:rPr>
                <w:rFonts w:ascii="Times New Roman" w:hAnsi="Times New Roman" w:cs="Times New Roman"/>
                <w:b/>
                <w:sz w:val="24"/>
                <w:szCs w:val="24"/>
              </w:rPr>
              <w:t>Penilaian</w:t>
            </w:r>
            <w:proofErr w:type="spellEnd"/>
          </w:p>
        </w:tc>
        <w:tc>
          <w:tcPr>
            <w:tcW w:w="2348" w:type="dxa"/>
            <w:gridSpan w:val="5"/>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r w:rsidRPr="00170F53">
              <w:rPr>
                <w:rFonts w:ascii="Times New Roman" w:hAnsi="Times New Roman" w:cs="Times New Roman"/>
                <w:b/>
                <w:sz w:val="24"/>
                <w:szCs w:val="24"/>
              </w:rPr>
              <w:t>Reviewer</w:t>
            </w:r>
          </w:p>
        </w:tc>
        <w:tc>
          <w:tcPr>
            <w:tcW w:w="765" w:type="dxa"/>
            <w:vMerge w:val="restart"/>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proofErr w:type="spellStart"/>
            <w:r w:rsidRPr="00170F53">
              <w:rPr>
                <w:rFonts w:ascii="Times New Roman" w:hAnsi="Times New Roman" w:cs="Times New Roman"/>
                <w:b/>
                <w:sz w:val="24"/>
                <w:szCs w:val="24"/>
              </w:rPr>
              <w:t>Skor</w:t>
            </w:r>
            <w:proofErr w:type="spellEnd"/>
            <w:r w:rsidRPr="00170F53">
              <w:rPr>
                <w:rFonts w:ascii="Times New Roman" w:hAnsi="Times New Roman" w:cs="Times New Roman"/>
                <w:b/>
                <w:sz w:val="24"/>
                <w:szCs w:val="24"/>
              </w:rPr>
              <w:t xml:space="preserve"> Total</w:t>
            </w:r>
          </w:p>
        </w:tc>
        <w:tc>
          <w:tcPr>
            <w:tcW w:w="810" w:type="dxa"/>
            <w:vMerge w:val="restart"/>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r w:rsidRPr="00170F53">
              <w:rPr>
                <w:rFonts w:ascii="Times New Roman" w:hAnsi="Times New Roman" w:cs="Times New Roman"/>
                <w:b/>
                <w:sz w:val="24"/>
                <w:szCs w:val="24"/>
              </w:rPr>
              <w:t>Rata-Rata</w:t>
            </w:r>
          </w:p>
        </w:tc>
        <w:tc>
          <w:tcPr>
            <w:tcW w:w="1764" w:type="dxa"/>
            <w:vMerge w:val="restart"/>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proofErr w:type="spellStart"/>
            <w:r w:rsidRPr="00170F53">
              <w:rPr>
                <w:rFonts w:ascii="Times New Roman" w:hAnsi="Times New Roman" w:cs="Times New Roman"/>
                <w:b/>
                <w:sz w:val="24"/>
                <w:szCs w:val="24"/>
              </w:rPr>
              <w:t>Rentang</w:t>
            </w:r>
            <w:proofErr w:type="spellEnd"/>
            <w:r w:rsidRPr="00170F53">
              <w:rPr>
                <w:rFonts w:ascii="Times New Roman" w:hAnsi="Times New Roman" w:cs="Times New Roman"/>
                <w:b/>
                <w:sz w:val="24"/>
                <w:szCs w:val="24"/>
              </w:rPr>
              <w:t xml:space="preserve"> </w:t>
            </w:r>
            <w:proofErr w:type="spellStart"/>
            <w:r w:rsidRPr="00170F53">
              <w:rPr>
                <w:rFonts w:ascii="Times New Roman" w:hAnsi="Times New Roman" w:cs="Times New Roman"/>
                <w:b/>
                <w:sz w:val="24"/>
                <w:szCs w:val="24"/>
              </w:rPr>
              <w:t>Skor</w:t>
            </w:r>
            <w:proofErr w:type="spellEnd"/>
          </w:p>
        </w:tc>
        <w:tc>
          <w:tcPr>
            <w:tcW w:w="1578" w:type="dxa"/>
            <w:vMerge w:val="restart"/>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proofErr w:type="spellStart"/>
            <w:r w:rsidRPr="00170F53">
              <w:rPr>
                <w:rFonts w:ascii="Times New Roman" w:hAnsi="Times New Roman" w:cs="Times New Roman"/>
                <w:b/>
                <w:sz w:val="24"/>
                <w:szCs w:val="24"/>
              </w:rPr>
              <w:t>Kategori</w:t>
            </w:r>
            <w:proofErr w:type="spellEnd"/>
            <w:r w:rsidRPr="00170F53">
              <w:rPr>
                <w:rFonts w:ascii="Times New Roman" w:hAnsi="Times New Roman" w:cs="Times New Roman"/>
                <w:b/>
                <w:sz w:val="24"/>
                <w:szCs w:val="24"/>
              </w:rPr>
              <w:t xml:space="preserve"> </w:t>
            </w:r>
            <w:proofErr w:type="spellStart"/>
            <w:r w:rsidRPr="00170F53">
              <w:rPr>
                <w:rFonts w:ascii="Times New Roman" w:hAnsi="Times New Roman" w:cs="Times New Roman"/>
                <w:b/>
                <w:sz w:val="24"/>
                <w:szCs w:val="24"/>
              </w:rPr>
              <w:t>Kualitas</w:t>
            </w:r>
            <w:proofErr w:type="spellEnd"/>
          </w:p>
        </w:tc>
      </w:tr>
      <w:tr w:rsidR="009D027F" w:rsidRPr="00170F53" w:rsidTr="00FB4A35">
        <w:trPr>
          <w:jc w:val="center"/>
        </w:trPr>
        <w:tc>
          <w:tcPr>
            <w:tcW w:w="1225" w:type="dxa"/>
            <w:vMerge/>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p>
        </w:tc>
        <w:tc>
          <w:tcPr>
            <w:tcW w:w="456" w:type="dxa"/>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r w:rsidRPr="00170F53">
              <w:rPr>
                <w:rFonts w:ascii="Times New Roman" w:hAnsi="Times New Roman" w:cs="Times New Roman"/>
                <w:b/>
                <w:sz w:val="24"/>
                <w:szCs w:val="24"/>
              </w:rPr>
              <w:t>I</w:t>
            </w:r>
          </w:p>
        </w:tc>
        <w:tc>
          <w:tcPr>
            <w:tcW w:w="0" w:type="auto"/>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r w:rsidRPr="00170F53">
              <w:rPr>
                <w:rFonts w:ascii="Times New Roman" w:hAnsi="Times New Roman" w:cs="Times New Roman"/>
                <w:b/>
                <w:sz w:val="24"/>
                <w:szCs w:val="24"/>
              </w:rPr>
              <w:t>II</w:t>
            </w:r>
          </w:p>
        </w:tc>
        <w:tc>
          <w:tcPr>
            <w:tcW w:w="0" w:type="auto"/>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r w:rsidRPr="00170F53">
              <w:rPr>
                <w:rFonts w:ascii="Times New Roman" w:hAnsi="Times New Roman" w:cs="Times New Roman"/>
                <w:b/>
                <w:sz w:val="24"/>
                <w:szCs w:val="24"/>
              </w:rPr>
              <w:t>III</w:t>
            </w:r>
          </w:p>
        </w:tc>
        <w:tc>
          <w:tcPr>
            <w:tcW w:w="0" w:type="auto"/>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r w:rsidRPr="00170F53">
              <w:rPr>
                <w:rFonts w:ascii="Times New Roman" w:hAnsi="Times New Roman" w:cs="Times New Roman"/>
                <w:b/>
                <w:sz w:val="24"/>
                <w:szCs w:val="24"/>
              </w:rPr>
              <w:t>IV</w:t>
            </w:r>
          </w:p>
        </w:tc>
        <w:tc>
          <w:tcPr>
            <w:tcW w:w="0" w:type="auto"/>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r w:rsidRPr="00170F53">
              <w:rPr>
                <w:rFonts w:ascii="Times New Roman" w:hAnsi="Times New Roman" w:cs="Times New Roman"/>
                <w:b/>
                <w:sz w:val="24"/>
                <w:szCs w:val="24"/>
              </w:rPr>
              <w:t>V</w:t>
            </w:r>
          </w:p>
        </w:tc>
        <w:tc>
          <w:tcPr>
            <w:tcW w:w="0" w:type="auto"/>
            <w:vMerge/>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p>
        </w:tc>
        <w:tc>
          <w:tcPr>
            <w:tcW w:w="0" w:type="auto"/>
            <w:vMerge/>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p>
        </w:tc>
        <w:tc>
          <w:tcPr>
            <w:tcW w:w="1764" w:type="dxa"/>
            <w:vMerge/>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p>
        </w:tc>
        <w:tc>
          <w:tcPr>
            <w:tcW w:w="1578" w:type="dxa"/>
            <w:vMerge/>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p>
        </w:tc>
      </w:tr>
      <w:tr w:rsidR="009D027F" w:rsidRPr="00170F53" w:rsidTr="00FB4A35">
        <w:trPr>
          <w:jc w:val="center"/>
        </w:trPr>
        <w:tc>
          <w:tcPr>
            <w:tcW w:w="1225" w:type="dxa"/>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r w:rsidRPr="00170F53">
              <w:rPr>
                <w:rFonts w:ascii="Times New Roman" w:hAnsi="Times New Roman" w:cs="Times New Roman"/>
                <w:b/>
                <w:sz w:val="24"/>
                <w:szCs w:val="24"/>
              </w:rPr>
              <w:t>Media</w:t>
            </w:r>
          </w:p>
        </w:tc>
        <w:tc>
          <w:tcPr>
            <w:tcW w:w="456" w:type="dxa"/>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sidRPr="00170F53">
              <w:rPr>
                <w:rFonts w:ascii="Times New Roman" w:hAnsi="Times New Roman" w:cs="Times New Roman"/>
                <w:sz w:val="24"/>
                <w:szCs w:val="24"/>
              </w:rPr>
              <w:t>40</w:t>
            </w:r>
          </w:p>
        </w:tc>
        <w:tc>
          <w:tcPr>
            <w:tcW w:w="0" w:type="auto"/>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sidRPr="00170F53">
              <w:rPr>
                <w:rFonts w:ascii="Times New Roman" w:hAnsi="Times New Roman" w:cs="Times New Roman"/>
                <w:sz w:val="24"/>
                <w:szCs w:val="24"/>
              </w:rPr>
              <w:t>32</w:t>
            </w:r>
          </w:p>
        </w:tc>
        <w:tc>
          <w:tcPr>
            <w:tcW w:w="0" w:type="auto"/>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sidRPr="00170F53">
              <w:rPr>
                <w:rFonts w:ascii="Times New Roman" w:hAnsi="Times New Roman" w:cs="Times New Roman"/>
                <w:sz w:val="24"/>
                <w:szCs w:val="24"/>
              </w:rPr>
              <w:t>39</w:t>
            </w:r>
          </w:p>
        </w:tc>
        <w:tc>
          <w:tcPr>
            <w:tcW w:w="0" w:type="auto"/>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sidRPr="00170F53">
              <w:rPr>
                <w:rFonts w:ascii="Times New Roman" w:hAnsi="Times New Roman" w:cs="Times New Roman"/>
                <w:sz w:val="24"/>
                <w:szCs w:val="24"/>
              </w:rPr>
              <w:t>34</w:t>
            </w:r>
          </w:p>
        </w:tc>
        <w:tc>
          <w:tcPr>
            <w:tcW w:w="0" w:type="auto"/>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sidRPr="00170F53">
              <w:rPr>
                <w:rFonts w:ascii="Times New Roman" w:hAnsi="Times New Roman" w:cs="Times New Roman"/>
                <w:sz w:val="24"/>
                <w:szCs w:val="24"/>
              </w:rPr>
              <w:t>31</w:t>
            </w:r>
          </w:p>
        </w:tc>
        <w:tc>
          <w:tcPr>
            <w:tcW w:w="0" w:type="auto"/>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sidRPr="00170F53">
              <w:rPr>
                <w:rFonts w:ascii="Times New Roman" w:hAnsi="Times New Roman" w:cs="Times New Roman"/>
                <w:sz w:val="24"/>
                <w:szCs w:val="24"/>
              </w:rPr>
              <w:t>176</w:t>
            </w:r>
          </w:p>
        </w:tc>
        <w:tc>
          <w:tcPr>
            <w:tcW w:w="0" w:type="auto"/>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sidRPr="00170F53">
              <w:rPr>
                <w:rFonts w:ascii="Times New Roman" w:hAnsi="Times New Roman" w:cs="Times New Roman"/>
                <w:sz w:val="24"/>
                <w:szCs w:val="24"/>
              </w:rPr>
              <w:t>35,2</w:t>
            </w:r>
          </w:p>
        </w:tc>
        <w:tc>
          <w:tcPr>
            <w:tcW w:w="1764" w:type="dxa"/>
            <w:vAlign w:val="center"/>
          </w:tcPr>
          <w:p w:rsidR="009D027F" w:rsidRPr="00584351" w:rsidRDefault="009D027F" w:rsidP="00257A7A">
            <w:pPr>
              <w:spacing w:line="360" w:lineRule="auto"/>
              <w:jc w:val="center"/>
              <w:rPr>
                <w:rFonts w:ascii="Times New Roman" w:hAnsi="Times New Roman" w:cs="Times New Roman"/>
                <w:sz w:val="24"/>
                <w:szCs w:val="24"/>
              </w:rPr>
            </w:pPr>
            <w:r w:rsidRPr="00FB4A35">
              <w:rPr>
                <w:position w:val="-4"/>
                <w:sz w:val="24"/>
                <w:szCs w:val="24"/>
                <w:lang w:val="sv-SE"/>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6.1pt" o:ole="">
                  <v:imagedata r:id="rId6" o:title=""/>
                </v:shape>
                <o:OLEObject Type="Embed" ProgID="Equation.3" ShapeID="_x0000_i1025" DrawAspect="Content" ObjectID="_1497465295" r:id="rId7"/>
              </w:object>
            </w:r>
            <w:r w:rsidRPr="00FB4A35">
              <w:rPr>
                <w:rFonts w:ascii="Times New Roman" w:hAnsi="Times New Roman" w:cs="Times New Roman"/>
                <w:sz w:val="24"/>
                <w:szCs w:val="24"/>
              </w:rPr>
              <w:t>&gt; 33,6</w:t>
            </w:r>
          </w:p>
        </w:tc>
        <w:tc>
          <w:tcPr>
            <w:tcW w:w="1578" w:type="dxa"/>
            <w:vAlign w:val="center"/>
          </w:tcPr>
          <w:p w:rsidR="00FB4A35" w:rsidRDefault="00FB4A35" w:rsidP="00257A7A">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rPr>
              <w:t>SB</w:t>
            </w:r>
          </w:p>
          <w:p w:rsidR="009D027F" w:rsidRPr="00170F53" w:rsidRDefault="009D027F" w:rsidP="00257A7A">
            <w:pPr>
              <w:pStyle w:val="ListParagraph"/>
              <w:spacing w:line="360" w:lineRule="auto"/>
              <w:ind w:left="0"/>
              <w:jc w:val="center"/>
              <w:rPr>
                <w:rFonts w:ascii="Times New Roman" w:hAnsi="Times New Roman" w:cs="Times New Roman"/>
                <w:sz w:val="24"/>
                <w:szCs w:val="24"/>
              </w:rPr>
            </w:pPr>
            <w:r w:rsidRPr="00170F53">
              <w:rPr>
                <w:rFonts w:ascii="Times New Roman" w:hAnsi="Times New Roman" w:cs="Times New Roman"/>
                <w:sz w:val="24"/>
                <w:szCs w:val="24"/>
              </w:rPr>
              <w:t>(</w:t>
            </w:r>
            <w:proofErr w:type="spellStart"/>
            <w:r w:rsidRPr="00170F53">
              <w:rPr>
                <w:rFonts w:ascii="Times New Roman" w:hAnsi="Times New Roman" w:cs="Times New Roman"/>
                <w:sz w:val="24"/>
                <w:szCs w:val="24"/>
              </w:rPr>
              <w:t>Sangat</w:t>
            </w:r>
            <w:proofErr w:type="spellEnd"/>
            <w:r w:rsidRPr="00170F53">
              <w:rPr>
                <w:rFonts w:ascii="Times New Roman" w:hAnsi="Times New Roman" w:cs="Times New Roman"/>
                <w:sz w:val="24"/>
                <w:szCs w:val="24"/>
              </w:rPr>
              <w:t xml:space="preserve"> </w:t>
            </w:r>
            <w:proofErr w:type="spellStart"/>
            <w:r w:rsidRPr="00170F53">
              <w:rPr>
                <w:rFonts w:ascii="Times New Roman" w:hAnsi="Times New Roman" w:cs="Times New Roman"/>
                <w:sz w:val="24"/>
                <w:szCs w:val="24"/>
              </w:rPr>
              <w:t>Baik</w:t>
            </w:r>
            <w:proofErr w:type="spellEnd"/>
            <w:r w:rsidRPr="00170F53">
              <w:rPr>
                <w:rFonts w:ascii="Times New Roman" w:hAnsi="Times New Roman" w:cs="Times New Roman"/>
                <w:sz w:val="24"/>
                <w:szCs w:val="24"/>
              </w:rPr>
              <w:t>)</w:t>
            </w:r>
          </w:p>
        </w:tc>
      </w:tr>
      <w:tr w:rsidR="009D027F" w:rsidRPr="00170F53" w:rsidTr="00FB4A35">
        <w:trPr>
          <w:trHeight w:val="777"/>
          <w:jc w:val="center"/>
        </w:trPr>
        <w:tc>
          <w:tcPr>
            <w:tcW w:w="1225" w:type="dxa"/>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proofErr w:type="spellStart"/>
            <w:r w:rsidRPr="00170F53">
              <w:rPr>
                <w:rFonts w:ascii="Times New Roman" w:hAnsi="Times New Roman" w:cs="Times New Roman"/>
                <w:b/>
                <w:sz w:val="24"/>
                <w:szCs w:val="24"/>
              </w:rPr>
              <w:t>Materi</w:t>
            </w:r>
            <w:proofErr w:type="spellEnd"/>
          </w:p>
        </w:tc>
        <w:tc>
          <w:tcPr>
            <w:tcW w:w="456" w:type="dxa"/>
            <w:vAlign w:val="center"/>
          </w:tcPr>
          <w:p w:rsidR="009D027F" w:rsidRPr="00170F53" w:rsidRDefault="009D027F" w:rsidP="00257A7A">
            <w:pPr>
              <w:spacing w:line="360" w:lineRule="auto"/>
              <w:jc w:val="center"/>
              <w:rPr>
                <w:rFonts w:ascii="Times New Roman" w:hAnsi="Times New Roman" w:cs="Times New Roman"/>
                <w:sz w:val="24"/>
                <w:szCs w:val="24"/>
              </w:rPr>
            </w:pPr>
            <w:r w:rsidRPr="00170F53">
              <w:rPr>
                <w:rFonts w:ascii="Times New Roman" w:hAnsi="Times New Roman" w:cs="Times New Roman"/>
                <w:sz w:val="24"/>
                <w:szCs w:val="24"/>
              </w:rPr>
              <w:t>90</w:t>
            </w:r>
          </w:p>
        </w:tc>
        <w:tc>
          <w:tcPr>
            <w:tcW w:w="0" w:type="auto"/>
            <w:vAlign w:val="center"/>
          </w:tcPr>
          <w:p w:rsidR="009D027F" w:rsidRPr="00170F53" w:rsidRDefault="009D027F" w:rsidP="00257A7A">
            <w:pPr>
              <w:spacing w:line="360" w:lineRule="auto"/>
              <w:jc w:val="center"/>
              <w:rPr>
                <w:rFonts w:ascii="Times New Roman" w:hAnsi="Times New Roman" w:cs="Times New Roman"/>
                <w:sz w:val="24"/>
                <w:szCs w:val="24"/>
              </w:rPr>
            </w:pPr>
            <w:r w:rsidRPr="00170F53">
              <w:rPr>
                <w:rFonts w:ascii="Times New Roman" w:hAnsi="Times New Roman" w:cs="Times New Roman"/>
                <w:sz w:val="24"/>
                <w:szCs w:val="24"/>
              </w:rPr>
              <w:t>68</w:t>
            </w:r>
          </w:p>
        </w:tc>
        <w:tc>
          <w:tcPr>
            <w:tcW w:w="0" w:type="auto"/>
            <w:vAlign w:val="center"/>
          </w:tcPr>
          <w:p w:rsidR="009D027F" w:rsidRPr="00170F53" w:rsidRDefault="009D027F" w:rsidP="00257A7A">
            <w:pPr>
              <w:spacing w:line="360" w:lineRule="auto"/>
              <w:jc w:val="center"/>
              <w:rPr>
                <w:rFonts w:ascii="Times New Roman" w:hAnsi="Times New Roman" w:cs="Times New Roman"/>
                <w:sz w:val="24"/>
                <w:szCs w:val="24"/>
              </w:rPr>
            </w:pPr>
            <w:r w:rsidRPr="00170F53">
              <w:rPr>
                <w:rFonts w:ascii="Times New Roman" w:hAnsi="Times New Roman" w:cs="Times New Roman"/>
                <w:sz w:val="24"/>
                <w:szCs w:val="24"/>
              </w:rPr>
              <w:t>82</w:t>
            </w:r>
          </w:p>
        </w:tc>
        <w:tc>
          <w:tcPr>
            <w:tcW w:w="0" w:type="auto"/>
            <w:vAlign w:val="center"/>
          </w:tcPr>
          <w:p w:rsidR="009D027F" w:rsidRPr="00170F53" w:rsidRDefault="009D027F" w:rsidP="00257A7A">
            <w:pPr>
              <w:spacing w:line="360" w:lineRule="auto"/>
              <w:jc w:val="center"/>
              <w:rPr>
                <w:rFonts w:ascii="Times New Roman" w:hAnsi="Times New Roman" w:cs="Times New Roman"/>
                <w:sz w:val="24"/>
                <w:szCs w:val="24"/>
              </w:rPr>
            </w:pPr>
            <w:r w:rsidRPr="00170F53">
              <w:rPr>
                <w:rFonts w:ascii="Times New Roman" w:hAnsi="Times New Roman" w:cs="Times New Roman"/>
                <w:sz w:val="24"/>
                <w:szCs w:val="24"/>
              </w:rPr>
              <w:t>76</w:t>
            </w:r>
          </w:p>
        </w:tc>
        <w:tc>
          <w:tcPr>
            <w:tcW w:w="0" w:type="auto"/>
            <w:vAlign w:val="center"/>
          </w:tcPr>
          <w:p w:rsidR="009D027F" w:rsidRPr="00170F53" w:rsidRDefault="009D027F" w:rsidP="00257A7A">
            <w:pPr>
              <w:spacing w:line="360" w:lineRule="auto"/>
              <w:jc w:val="center"/>
              <w:rPr>
                <w:rFonts w:ascii="Times New Roman" w:hAnsi="Times New Roman" w:cs="Times New Roman"/>
                <w:sz w:val="24"/>
                <w:szCs w:val="24"/>
              </w:rPr>
            </w:pPr>
            <w:r w:rsidRPr="00170F53">
              <w:rPr>
                <w:rFonts w:ascii="Times New Roman" w:hAnsi="Times New Roman" w:cs="Times New Roman"/>
                <w:sz w:val="24"/>
                <w:szCs w:val="24"/>
              </w:rPr>
              <w:t>76</w:t>
            </w:r>
          </w:p>
        </w:tc>
        <w:tc>
          <w:tcPr>
            <w:tcW w:w="0" w:type="auto"/>
            <w:vAlign w:val="center"/>
          </w:tcPr>
          <w:p w:rsidR="009D027F" w:rsidRPr="00170F53" w:rsidRDefault="009D027F" w:rsidP="00257A7A">
            <w:pPr>
              <w:spacing w:line="360" w:lineRule="auto"/>
              <w:jc w:val="center"/>
              <w:rPr>
                <w:rFonts w:ascii="Times New Roman" w:hAnsi="Times New Roman" w:cs="Times New Roman"/>
                <w:sz w:val="24"/>
                <w:szCs w:val="24"/>
              </w:rPr>
            </w:pPr>
            <w:r w:rsidRPr="00170F53">
              <w:rPr>
                <w:rFonts w:ascii="Times New Roman" w:hAnsi="Times New Roman" w:cs="Times New Roman"/>
                <w:sz w:val="24"/>
                <w:szCs w:val="24"/>
              </w:rPr>
              <w:t>392</w:t>
            </w:r>
          </w:p>
        </w:tc>
        <w:tc>
          <w:tcPr>
            <w:tcW w:w="0" w:type="auto"/>
            <w:vAlign w:val="center"/>
          </w:tcPr>
          <w:p w:rsidR="009D027F" w:rsidRPr="00170F53" w:rsidRDefault="009D027F" w:rsidP="00257A7A">
            <w:pPr>
              <w:spacing w:line="360" w:lineRule="auto"/>
              <w:jc w:val="center"/>
              <w:rPr>
                <w:rFonts w:ascii="Times New Roman" w:hAnsi="Times New Roman" w:cs="Times New Roman"/>
                <w:sz w:val="24"/>
                <w:szCs w:val="24"/>
              </w:rPr>
            </w:pPr>
            <w:r w:rsidRPr="00170F53">
              <w:rPr>
                <w:rFonts w:ascii="Times New Roman" w:hAnsi="Times New Roman" w:cs="Times New Roman"/>
                <w:sz w:val="24"/>
                <w:szCs w:val="24"/>
              </w:rPr>
              <w:t>78,4</w:t>
            </w:r>
          </w:p>
        </w:tc>
        <w:tc>
          <w:tcPr>
            <w:tcW w:w="1764" w:type="dxa"/>
            <w:vAlign w:val="center"/>
          </w:tcPr>
          <w:p w:rsidR="009D027F" w:rsidRPr="00584351" w:rsidRDefault="009D027F" w:rsidP="00257A7A">
            <w:pPr>
              <w:pStyle w:val="ListParagraph"/>
              <w:spacing w:line="360" w:lineRule="auto"/>
              <w:ind w:left="0"/>
              <w:jc w:val="center"/>
              <w:rPr>
                <w:rFonts w:ascii="Times New Roman" w:hAnsi="Times New Roman" w:cs="Times New Roman"/>
                <w:position w:val="-4"/>
                <w:sz w:val="24"/>
                <w:szCs w:val="24"/>
              </w:rPr>
            </w:pPr>
            <w:r>
              <w:rPr>
                <w:rFonts w:ascii="Times New Roman" w:hAnsi="Times New Roman" w:cs="Times New Roman"/>
                <w:sz w:val="24"/>
                <w:szCs w:val="24"/>
              </w:rPr>
              <w:t>67,8 &lt;</w:t>
            </w:r>
            <w:r w:rsidRPr="00170F53">
              <w:rPr>
                <w:position w:val="-4"/>
                <w:sz w:val="24"/>
                <w:szCs w:val="24"/>
                <w:lang w:val="sv-SE"/>
              </w:rPr>
              <w:object w:dxaOrig="260" w:dyaOrig="320">
                <v:shape id="_x0000_i1026" type="#_x0000_t75" style="width:13.95pt;height:16.1pt" o:ole="">
                  <v:imagedata r:id="rId6" o:title=""/>
                </v:shape>
                <o:OLEObject Type="Embed" ProgID="Equation.3" ShapeID="_x0000_i1026" DrawAspect="Content" ObjectID="_1497465296" r:id="rId8"/>
              </w:object>
            </w:r>
            <w:r w:rsidRPr="00584351">
              <w:rPr>
                <w:rFonts w:ascii="Times New Roman" w:hAnsi="Times New Roman" w:cs="Times New Roman"/>
                <w:sz w:val="24"/>
                <w:szCs w:val="24"/>
              </w:rPr>
              <w:t xml:space="preserve">&gt; </w:t>
            </w:r>
            <w:r>
              <w:rPr>
                <w:rFonts w:ascii="Times New Roman" w:hAnsi="Times New Roman" w:cs="Times New Roman"/>
                <w:sz w:val="24"/>
                <w:szCs w:val="24"/>
              </w:rPr>
              <w:t>89,4</w:t>
            </w:r>
          </w:p>
        </w:tc>
        <w:tc>
          <w:tcPr>
            <w:tcW w:w="1578" w:type="dxa"/>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tc>
      </w:tr>
      <w:tr w:rsidR="009D027F" w:rsidRPr="00170F53" w:rsidTr="00FB4A35">
        <w:trPr>
          <w:jc w:val="center"/>
        </w:trPr>
        <w:tc>
          <w:tcPr>
            <w:tcW w:w="0" w:type="auto"/>
            <w:gridSpan w:val="6"/>
            <w:vAlign w:val="center"/>
          </w:tcPr>
          <w:p w:rsidR="009D027F" w:rsidRPr="00170F53" w:rsidRDefault="009D027F" w:rsidP="00257A7A">
            <w:pPr>
              <w:pStyle w:val="ListParagraph"/>
              <w:spacing w:line="360" w:lineRule="auto"/>
              <w:ind w:left="0"/>
              <w:jc w:val="center"/>
              <w:rPr>
                <w:rFonts w:ascii="Times New Roman" w:hAnsi="Times New Roman" w:cs="Times New Roman"/>
                <w:b/>
                <w:sz w:val="24"/>
                <w:szCs w:val="24"/>
              </w:rPr>
            </w:pPr>
            <w:proofErr w:type="spellStart"/>
            <w:r w:rsidRPr="00170F53">
              <w:rPr>
                <w:rFonts w:ascii="Times New Roman" w:hAnsi="Times New Roman" w:cs="Times New Roman"/>
                <w:b/>
                <w:sz w:val="24"/>
                <w:szCs w:val="24"/>
              </w:rPr>
              <w:t>Keseluruhan</w:t>
            </w:r>
            <w:proofErr w:type="spellEnd"/>
          </w:p>
        </w:tc>
        <w:tc>
          <w:tcPr>
            <w:tcW w:w="765" w:type="dxa"/>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568</w:t>
            </w:r>
          </w:p>
        </w:tc>
        <w:tc>
          <w:tcPr>
            <w:tcW w:w="810" w:type="dxa"/>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113,6</w:t>
            </w:r>
          </w:p>
        </w:tc>
        <w:tc>
          <w:tcPr>
            <w:tcW w:w="1764" w:type="dxa"/>
            <w:vAlign w:val="center"/>
          </w:tcPr>
          <w:p w:rsidR="009D027F" w:rsidRPr="00170F53" w:rsidRDefault="009D027F" w:rsidP="00257A7A">
            <w:pPr>
              <w:pStyle w:val="ListParagraph"/>
              <w:spacing w:line="360" w:lineRule="auto"/>
              <w:ind w:left="0"/>
              <w:jc w:val="center"/>
              <w:rPr>
                <w:rFonts w:ascii="Times New Roman" w:hAnsi="Times New Roman" w:cs="Times New Roman"/>
                <w:sz w:val="24"/>
                <w:szCs w:val="24"/>
              </w:rPr>
            </w:pPr>
            <w:r w:rsidRPr="00170F53">
              <w:rPr>
                <w:position w:val="-4"/>
                <w:sz w:val="24"/>
                <w:szCs w:val="24"/>
                <w:lang w:val="sv-SE"/>
              </w:rPr>
              <w:object w:dxaOrig="260" w:dyaOrig="320">
                <v:shape id="_x0000_i1027" type="#_x0000_t75" style="width:13.95pt;height:16.1pt" o:ole="">
                  <v:imagedata r:id="rId6" o:title=""/>
                </v:shape>
                <o:OLEObject Type="Embed" ProgID="Equation.3" ShapeID="_x0000_i1027" DrawAspect="Content" ObjectID="_1497465297" r:id="rId9"/>
              </w:object>
            </w:r>
            <w:r w:rsidRPr="00584351">
              <w:rPr>
                <w:rFonts w:ascii="Times New Roman" w:hAnsi="Times New Roman" w:cs="Times New Roman"/>
                <w:sz w:val="24"/>
                <w:szCs w:val="24"/>
              </w:rPr>
              <w:t xml:space="preserve">&gt; </w:t>
            </w:r>
            <w:r>
              <w:rPr>
                <w:rFonts w:ascii="Times New Roman" w:hAnsi="Times New Roman" w:cs="Times New Roman"/>
                <w:sz w:val="24"/>
                <w:szCs w:val="24"/>
              </w:rPr>
              <w:t>113,4</w:t>
            </w:r>
          </w:p>
        </w:tc>
        <w:tc>
          <w:tcPr>
            <w:tcW w:w="1578" w:type="dxa"/>
            <w:vAlign w:val="center"/>
          </w:tcPr>
          <w:p w:rsidR="00FB4A35" w:rsidRDefault="00FB4A35" w:rsidP="00257A7A">
            <w:pPr>
              <w:pStyle w:val="ListParagraph"/>
              <w:spacing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rPr>
              <w:t>SB</w:t>
            </w:r>
          </w:p>
          <w:p w:rsidR="009D027F" w:rsidRPr="00170F53" w:rsidRDefault="009D027F" w:rsidP="00257A7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tc>
      </w:tr>
    </w:tbl>
    <w:p w:rsidR="009D027F" w:rsidRPr="009D027F" w:rsidRDefault="009D027F" w:rsidP="009D027F">
      <w:pPr>
        <w:spacing w:after="0" w:line="480" w:lineRule="auto"/>
        <w:jc w:val="both"/>
        <w:rPr>
          <w:rFonts w:ascii="Times New Roman" w:hAnsi="Times New Roman"/>
          <w:b/>
          <w:color w:val="FF0000"/>
          <w:sz w:val="24"/>
          <w:szCs w:val="24"/>
        </w:rPr>
        <w:sectPr w:rsidR="009D027F" w:rsidRPr="009D027F" w:rsidSect="009D027F">
          <w:type w:val="continuous"/>
          <w:pgSz w:w="11906" w:h="16838"/>
          <w:pgMar w:top="2268" w:right="1701" w:bottom="1701" w:left="2268" w:header="709" w:footer="709" w:gutter="0"/>
          <w:cols w:space="567"/>
          <w:docGrid w:linePitch="360"/>
        </w:sectPr>
      </w:pPr>
    </w:p>
    <w:p w:rsidR="007E3777" w:rsidRPr="001F48D8" w:rsidRDefault="007E3777" w:rsidP="00601C1D">
      <w:pPr>
        <w:spacing w:after="0" w:line="360" w:lineRule="auto"/>
        <w:contextualSpacing/>
        <w:jc w:val="both"/>
        <w:rPr>
          <w:rFonts w:ascii="Times New Roman" w:hAnsi="Times New Roman" w:cs="Times New Roman"/>
          <w:b/>
          <w:noProof/>
          <w:sz w:val="24"/>
          <w:szCs w:val="24"/>
        </w:rPr>
      </w:pPr>
      <w:r w:rsidRPr="001F48D8">
        <w:rPr>
          <w:rFonts w:ascii="Times New Roman" w:hAnsi="Times New Roman" w:cs="Times New Roman"/>
          <w:b/>
          <w:noProof/>
          <w:sz w:val="24"/>
          <w:szCs w:val="24"/>
        </w:rPr>
        <w:lastRenderedPageBreak/>
        <w:t>SIMPULAN</w:t>
      </w:r>
    </w:p>
    <w:p w:rsidR="00FE2234" w:rsidRDefault="00FE2234" w:rsidP="00FE2234">
      <w:pPr>
        <w:spacing w:after="0" w:line="360" w:lineRule="auto"/>
        <w:ind w:firstLine="709"/>
        <w:contextualSpacing/>
        <w:jc w:val="both"/>
        <w:rPr>
          <w:rFonts w:ascii="Times New Roman" w:hAnsi="Times New Roman"/>
          <w:sz w:val="24"/>
          <w:szCs w:val="24"/>
        </w:rPr>
      </w:pPr>
      <w:r w:rsidRPr="001F48D8">
        <w:rPr>
          <w:rFonts w:ascii="Times New Roman" w:hAnsi="Times New Roman"/>
          <w:sz w:val="24"/>
          <w:szCs w:val="24"/>
        </w:rPr>
        <w:t xml:space="preserve">Berdasarkan hasil penelitian pengembangan yang telah dilakukan maka dapat disimpulkan bahwa (1) </w:t>
      </w:r>
      <w:r w:rsidR="002507E5">
        <w:rPr>
          <w:rFonts w:ascii="Times New Roman" w:hAnsi="Times New Roman"/>
          <w:sz w:val="24"/>
          <w:szCs w:val="24"/>
        </w:rPr>
        <w:t xml:space="preserve">telah disusun buku petunjuk praktikum kimia </w:t>
      </w:r>
      <w:r w:rsidR="002B01AE">
        <w:rPr>
          <w:rFonts w:ascii="Times New Roman" w:hAnsi="Times New Roman"/>
          <w:sz w:val="24"/>
          <w:szCs w:val="24"/>
        </w:rPr>
        <w:t>dengan</w:t>
      </w:r>
      <w:r w:rsidR="002507E5">
        <w:rPr>
          <w:rFonts w:ascii="Times New Roman" w:hAnsi="Times New Roman"/>
          <w:sz w:val="24"/>
          <w:szCs w:val="24"/>
        </w:rPr>
        <w:t xml:space="preserve"> </w:t>
      </w:r>
      <w:r w:rsidR="002507E5" w:rsidRPr="00C7349A">
        <w:rPr>
          <w:rFonts w:ascii="Times New Roman" w:hAnsi="Times New Roman"/>
          <w:i/>
          <w:sz w:val="24"/>
          <w:szCs w:val="24"/>
        </w:rPr>
        <w:t>Material Safety Data Sheet</w:t>
      </w:r>
      <w:r w:rsidR="002507E5">
        <w:rPr>
          <w:rFonts w:ascii="Times New Roman" w:hAnsi="Times New Roman"/>
          <w:sz w:val="24"/>
          <w:szCs w:val="24"/>
        </w:rPr>
        <w:t xml:space="preserve"> untuk peserta didik kelas XI semester 2</w:t>
      </w:r>
      <w:r w:rsidRPr="001F48D8">
        <w:rPr>
          <w:rFonts w:ascii="Times New Roman" w:hAnsi="Times New Roman"/>
          <w:sz w:val="24"/>
          <w:szCs w:val="24"/>
        </w:rPr>
        <w:t xml:space="preserve">, (2) kualitas </w:t>
      </w:r>
      <w:r w:rsidR="002507E5">
        <w:rPr>
          <w:rFonts w:ascii="Times New Roman" w:hAnsi="Times New Roman"/>
          <w:sz w:val="24"/>
          <w:szCs w:val="24"/>
        </w:rPr>
        <w:t>buku petunjuk praktikum kimia</w:t>
      </w:r>
      <w:r w:rsidR="00374988">
        <w:rPr>
          <w:rFonts w:ascii="Times New Roman" w:hAnsi="Times New Roman"/>
          <w:sz w:val="24"/>
          <w:szCs w:val="24"/>
        </w:rPr>
        <w:t xml:space="preserve"> berdasarkan penilaian </w:t>
      </w:r>
      <w:r w:rsidRPr="001F48D8">
        <w:rPr>
          <w:rFonts w:ascii="Times New Roman" w:hAnsi="Times New Roman"/>
          <w:i/>
          <w:sz w:val="24"/>
          <w:szCs w:val="24"/>
        </w:rPr>
        <w:t>reviewer</w:t>
      </w:r>
      <w:r w:rsidRPr="001F48D8">
        <w:rPr>
          <w:rFonts w:ascii="Times New Roman" w:hAnsi="Times New Roman"/>
          <w:sz w:val="24"/>
          <w:szCs w:val="24"/>
        </w:rPr>
        <w:t xml:space="preserve"> </w:t>
      </w:r>
      <w:r w:rsidRPr="001F48D8">
        <w:rPr>
          <w:rFonts w:ascii="Times New Roman" w:hAnsi="Times New Roman"/>
          <w:sz w:val="24"/>
          <w:szCs w:val="24"/>
        </w:rPr>
        <w:lastRenderedPageBreak/>
        <w:t xml:space="preserve">ditinjau dari </w:t>
      </w:r>
      <w:r w:rsidR="002507E5">
        <w:rPr>
          <w:rFonts w:ascii="Times New Roman" w:hAnsi="Times New Roman"/>
          <w:sz w:val="24"/>
          <w:szCs w:val="24"/>
        </w:rPr>
        <w:t>aspek materi</w:t>
      </w:r>
      <w:r w:rsidRPr="001F48D8">
        <w:rPr>
          <w:rFonts w:ascii="Times New Roman" w:hAnsi="Times New Roman"/>
          <w:sz w:val="24"/>
          <w:szCs w:val="24"/>
        </w:rPr>
        <w:t xml:space="preserve"> adalah </w:t>
      </w:r>
      <w:r w:rsidR="00FB4A35" w:rsidRPr="001F48D8">
        <w:rPr>
          <w:rFonts w:ascii="Times New Roman" w:hAnsi="Times New Roman"/>
          <w:sz w:val="24"/>
          <w:szCs w:val="24"/>
        </w:rPr>
        <w:t>baik</w:t>
      </w:r>
      <w:r w:rsidRPr="001F48D8">
        <w:rPr>
          <w:rFonts w:ascii="Times New Roman" w:hAnsi="Times New Roman"/>
          <w:sz w:val="24"/>
          <w:szCs w:val="24"/>
        </w:rPr>
        <w:t xml:space="preserve">, sedangkan dari </w:t>
      </w:r>
      <w:r w:rsidR="002507E5">
        <w:rPr>
          <w:rFonts w:ascii="Times New Roman" w:hAnsi="Times New Roman"/>
          <w:sz w:val="24"/>
          <w:szCs w:val="24"/>
        </w:rPr>
        <w:t xml:space="preserve">aspek media </w:t>
      </w:r>
      <w:r w:rsidRPr="001F48D8">
        <w:rPr>
          <w:rFonts w:ascii="Times New Roman" w:hAnsi="Times New Roman"/>
          <w:sz w:val="24"/>
          <w:szCs w:val="24"/>
        </w:rPr>
        <w:t xml:space="preserve">adalah </w:t>
      </w:r>
      <w:r w:rsidR="00FB4A35">
        <w:rPr>
          <w:rFonts w:ascii="Times New Roman" w:hAnsi="Times New Roman"/>
          <w:sz w:val="24"/>
          <w:szCs w:val="24"/>
        </w:rPr>
        <w:t>sangat baik</w:t>
      </w:r>
      <w:r w:rsidRPr="001F48D8">
        <w:rPr>
          <w:rFonts w:ascii="Times New Roman" w:hAnsi="Times New Roman"/>
          <w:sz w:val="24"/>
          <w:szCs w:val="24"/>
        </w:rPr>
        <w:t xml:space="preserve">. Kualitas buku </w:t>
      </w:r>
      <w:r w:rsidR="002507E5">
        <w:rPr>
          <w:rFonts w:ascii="Times New Roman" w:hAnsi="Times New Roman"/>
          <w:sz w:val="24"/>
          <w:szCs w:val="24"/>
        </w:rPr>
        <w:t>petunjuk praktikum kimia</w:t>
      </w:r>
      <w:r w:rsidRPr="001F48D8">
        <w:rPr>
          <w:rFonts w:ascii="Times New Roman" w:hAnsi="Times New Roman"/>
          <w:sz w:val="24"/>
          <w:szCs w:val="24"/>
        </w:rPr>
        <w:t xml:space="preserve"> secara keseluruhan adalah </w:t>
      </w:r>
      <w:r w:rsidR="00FB4A35" w:rsidRPr="001F48D8">
        <w:rPr>
          <w:rFonts w:ascii="Times New Roman" w:hAnsi="Times New Roman"/>
          <w:sz w:val="24"/>
          <w:szCs w:val="24"/>
        </w:rPr>
        <w:t>sangat bai</w:t>
      </w:r>
      <w:r w:rsidRPr="001F48D8">
        <w:rPr>
          <w:rFonts w:ascii="Times New Roman" w:hAnsi="Times New Roman"/>
          <w:sz w:val="24"/>
          <w:szCs w:val="24"/>
        </w:rPr>
        <w:t xml:space="preserve">k sehingga layak </w:t>
      </w:r>
      <w:r w:rsidR="002507E5">
        <w:rPr>
          <w:rFonts w:ascii="Times New Roman" w:hAnsi="Times New Roman"/>
          <w:sz w:val="24"/>
          <w:szCs w:val="24"/>
        </w:rPr>
        <w:t>digunakan untuk peserta didik</w:t>
      </w:r>
      <w:r w:rsidRPr="001F48D8">
        <w:rPr>
          <w:rFonts w:ascii="Times New Roman" w:hAnsi="Times New Roman"/>
          <w:sz w:val="24"/>
          <w:szCs w:val="24"/>
        </w:rPr>
        <w:t>.</w:t>
      </w:r>
    </w:p>
    <w:p w:rsidR="00FB4A35" w:rsidRDefault="00FB4A35">
      <w:pPr>
        <w:rPr>
          <w:rFonts w:ascii="Times New Roman" w:hAnsi="Times New Roman" w:cs="Times New Roman"/>
          <w:b/>
          <w:noProof/>
          <w:sz w:val="24"/>
          <w:szCs w:val="24"/>
        </w:rPr>
      </w:pPr>
      <w:r>
        <w:rPr>
          <w:rFonts w:ascii="Times New Roman" w:hAnsi="Times New Roman" w:cs="Times New Roman"/>
          <w:b/>
          <w:noProof/>
          <w:sz w:val="24"/>
          <w:szCs w:val="24"/>
        </w:rPr>
        <w:br w:type="page"/>
      </w:r>
    </w:p>
    <w:p w:rsidR="007E3777" w:rsidRPr="001F48D8" w:rsidRDefault="007E3777" w:rsidP="007E3777">
      <w:pPr>
        <w:spacing w:after="0" w:line="360" w:lineRule="auto"/>
        <w:contextualSpacing/>
        <w:jc w:val="both"/>
        <w:rPr>
          <w:rFonts w:ascii="Times New Roman" w:hAnsi="Times New Roman" w:cs="Times New Roman"/>
          <w:b/>
          <w:noProof/>
          <w:sz w:val="24"/>
          <w:szCs w:val="24"/>
        </w:rPr>
      </w:pPr>
      <w:r w:rsidRPr="001F48D8">
        <w:rPr>
          <w:rFonts w:ascii="Times New Roman" w:hAnsi="Times New Roman" w:cs="Times New Roman"/>
          <w:b/>
          <w:noProof/>
          <w:sz w:val="24"/>
          <w:szCs w:val="24"/>
        </w:rPr>
        <w:lastRenderedPageBreak/>
        <w:t>DAFTAR PUSTAKA</w:t>
      </w:r>
    </w:p>
    <w:p w:rsidR="001F48D8" w:rsidRPr="00191818" w:rsidRDefault="009E4104" w:rsidP="001F48D8">
      <w:pPr>
        <w:pStyle w:val="Default"/>
        <w:numPr>
          <w:ilvl w:val="0"/>
          <w:numId w:val="7"/>
        </w:numPr>
        <w:ind w:left="426" w:hanging="426"/>
        <w:contextualSpacing/>
        <w:jc w:val="both"/>
        <w:rPr>
          <w:color w:val="auto"/>
          <w:lang w:val="id-ID"/>
        </w:rPr>
      </w:pPr>
      <w:r w:rsidRPr="00191818">
        <w:rPr>
          <w:color w:val="auto"/>
          <w:lang w:val="id-ID"/>
        </w:rPr>
        <w:t>Mulyati Arifin</w:t>
      </w:r>
      <w:r w:rsidRPr="00191818">
        <w:t xml:space="preserve">. </w:t>
      </w:r>
      <w:r w:rsidRPr="00191818">
        <w:rPr>
          <w:lang w:val="id-ID"/>
        </w:rPr>
        <w:t>(</w:t>
      </w:r>
      <w:r w:rsidRPr="00191818">
        <w:t>1995</w:t>
      </w:r>
      <w:r w:rsidRPr="00191818">
        <w:rPr>
          <w:lang w:val="id-ID"/>
        </w:rPr>
        <w:t>)</w:t>
      </w:r>
      <w:r w:rsidRPr="00191818">
        <w:t xml:space="preserve">. </w:t>
      </w:r>
      <w:proofErr w:type="spellStart"/>
      <w:r w:rsidRPr="00191818">
        <w:rPr>
          <w:i/>
        </w:rPr>
        <w:t>Pengembangan</w:t>
      </w:r>
      <w:proofErr w:type="spellEnd"/>
      <w:r w:rsidRPr="00191818">
        <w:rPr>
          <w:i/>
        </w:rPr>
        <w:t xml:space="preserve"> Program </w:t>
      </w:r>
      <w:proofErr w:type="spellStart"/>
      <w:r w:rsidRPr="00191818">
        <w:rPr>
          <w:i/>
        </w:rPr>
        <w:t>Pengajaran</w:t>
      </w:r>
      <w:proofErr w:type="spellEnd"/>
      <w:r w:rsidRPr="00191818">
        <w:rPr>
          <w:i/>
        </w:rPr>
        <w:t xml:space="preserve"> </w:t>
      </w:r>
      <w:proofErr w:type="spellStart"/>
      <w:r w:rsidRPr="00191818">
        <w:rPr>
          <w:i/>
        </w:rPr>
        <w:t>Bidang</w:t>
      </w:r>
      <w:proofErr w:type="spellEnd"/>
      <w:r w:rsidRPr="00191818">
        <w:rPr>
          <w:i/>
        </w:rPr>
        <w:t xml:space="preserve"> </w:t>
      </w:r>
      <w:proofErr w:type="spellStart"/>
      <w:r w:rsidRPr="00191818">
        <w:rPr>
          <w:i/>
        </w:rPr>
        <w:t>Studi</w:t>
      </w:r>
      <w:proofErr w:type="spellEnd"/>
      <w:r w:rsidRPr="00191818">
        <w:rPr>
          <w:i/>
        </w:rPr>
        <w:t xml:space="preserve"> Kimia</w:t>
      </w:r>
      <w:r w:rsidRPr="00191818">
        <w:t xml:space="preserve">. Surabaya: </w:t>
      </w:r>
      <w:proofErr w:type="spellStart"/>
      <w:r w:rsidRPr="00191818">
        <w:t>Airlangga</w:t>
      </w:r>
      <w:proofErr w:type="spellEnd"/>
      <w:r w:rsidRPr="00191818">
        <w:t xml:space="preserve"> University.</w:t>
      </w:r>
      <w:r w:rsidR="00251D8F" w:rsidRPr="00191818">
        <w:rPr>
          <w:color w:val="auto"/>
          <w:lang w:val="id-ID"/>
        </w:rPr>
        <w:t xml:space="preserve"> </w:t>
      </w:r>
      <w:r w:rsidRPr="00191818">
        <w:rPr>
          <w:color w:val="auto"/>
          <w:lang w:val="id-ID"/>
        </w:rPr>
        <w:t xml:space="preserve">  Hal: 110</w:t>
      </w:r>
      <w:r w:rsidR="00251D8F" w:rsidRPr="00191818">
        <w:rPr>
          <w:color w:val="auto"/>
          <w:lang w:val="id-ID"/>
        </w:rPr>
        <w:t>.</w:t>
      </w:r>
    </w:p>
    <w:p w:rsidR="00191818" w:rsidRPr="00191818" w:rsidRDefault="00191818" w:rsidP="00191818">
      <w:pPr>
        <w:pStyle w:val="Default"/>
        <w:ind w:left="426"/>
        <w:contextualSpacing/>
        <w:jc w:val="both"/>
        <w:rPr>
          <w:color w:val="auto"/>
          <w:lang w:val="id-ID"/>
        </w:rPr>
      </w:pPr>
    </w:p>
    <w:p w:rsidR="00E62D48" w:rsidRPr="00191818" w:rsidRDefault="00493B2B" w:rsidP="00191818">
      <w:pPr>
        <w:pStyle w:val="Default"/>
        <w:numPr>
          <w:ilvl w:val="0"/>
          <w:numId w:val="7"/>
        </w:numPr>
        <w:ind w:left="426" w:hanging="426"/>
        <w:contextualSpacing/>
        <w:jc w:val="both"/>
        <w:rPr>
          <w:color w:val="auto"/>
          <w:lang w:val="id-ID"/>
        </w:rPr>
      </w:pPr>
      <w:proofErr w:type="spellStart"/>
      <w:r w:rsidRPr="00191818">
        <w:t>Badan</w:t>
      </w:r>
      <w:proofErr w:type="spellEnd"/>
      <w:r w:rsidRPr="00191818">
        <w:t xml:space="preserve"> </w:t>
      </w:r>
      <w:proofErr w:type="spellStart"/>
      <w:r w:rsidRPr="00191818">
        <w:t>Standar</w:t>
      </w:r>
      <w:proofErr w:type="spellEnd"/>
      <w:r w:rsidRPr="00191818">
        <w:t xml:space="preserve"> </w:t>
      </w:r>
      <w:proofErr w:type="spellStart"/>
      <w:r w:rsidRPr="00191818">
        <w:t>Nasional</w:t>
      </w:r>
      <w:proofErr w:type="spellEnd"/>
      <w:r w:rsidRPr="00191818">
        <w:t xml:space="preserve"> </w:t>
      </w:r>
      <w:proofErr w:type="spellStart"/>
      <w:r w:rsidRPr="00191818">
        <w:t>Pendidikan</w:t>
      </w:r>
      <w:proofErr w:type="spellEnd"/>
      <w:r w:rsidRPr="00191818">
        <w:t xml:space="preserve">. </w:t>
      </w:r>
      <w:r w:rsidRPr="00191818">
        <w:rPr>
          <w:lang w:val="id-ID"/>
        </w:rPr>
        <w:t>(</w:t>
      </w:r>
      <w:r w:rsidRPr="00191818">
        <w:t>2006</w:t>
      </w:r>
      <w:r w:rsidRPr="00191818">
        <w:rPr>
          <w:lang w:val="id-ID"/>
        </w:rPr>
        <w:t>)</w:t>
      </w:r>
      <w:r w:rsidRPr="00191818">
        <w:t xml:space="preserve">. </w:t>
      </w:r>
      <w:proofErr w:type="spellStart"/>
      <w:r w:rsidRPr="00191818">
        <w:rPr>
          <w:i/>
        </w:rPr>
        <w:t>Standar</w:t>
      </w:r>
      <w:proofErr w:type="spellEnd"/>
      <w:r w:rsidRPr="00191818">
        <w:rPr>
          <w:i/>
        </w:rPr>
        <w:t xml:space="preserve"> </w:t>
      </w:r>
      <w:proofErr w:type="spellStart"/>
      <w:r w:rsidRPr="00191818">
        <w:rPr>
          <w:i/>
        </w:rPr>
        <w:t>Isi</w:t>
      </w:r>
      <w:proofErr w:type="spellEnd"/>
      <w:r w:rsidRPr="00191818">
        <w:rPr>
          <w:i/>
        </w:rPr>
        <w:t xml:space="preserve"> </w:t>
      </w:r>
      <w:proofErr w:type="spellStart"/>
      <w:r w:rsidRPr="00191818">
        <w:rPr>
          <w:i/>
        </w:rPr>
        <w:t>untuk</w:t>
      </w:r>
      <w:proofErr w:type="spellEnd"/>
      <w:r w:rsidRPr="00191818">
        <w:rPr>
          <w:i/>
        </w:rPr>
        <w:t xml:space="preserve"> </w:t>
      </w:r>
      <w:proofErr w:type="spellStart"/>
      <w:r w:rsidRPr="00191818">
        <w:rPr>
          <w:i/>
        </w:rPr>
        <w:t>Satuan</w:t>
      </w:r>
      <w:proofErr w:type="spellEnd"/>
      <w:r w:rsidRPr="00191818">
        <w:rPr>
          <w:i/>
        </w:rPr>
        <w:t xml:space="preserve"> </w:t>
      </w:r>
      <w:proofErr w:type="spellStart"/>
      <w:r w:rsidRPr="00191818">
        <w:rPr>
          <w:i/>
        </w:rPr>
        <w:t>Pendidikan</w:t>
      </w:r>
      <w:proofErr w:type="spellEnd"/>
      <w:r w:rsidRPr="00191818">
        <w:rPr>
          <w:i/>
        </w:rPr>
        <w:t xml:space="preserve"> </w:t>
      </w:r>
      <w:proofErr w:type="spellStart"/>
      <w:r w:rsidRPr="00191818">
        <w:rPr>
          <w:i/>
        </w:rPr>
        <w:t>Dasar</w:t>
      </w:r>
      <w:proofErr w:type="spellEnd"/>
      <w:r w:rsidRPr="00191818">
        <w:rPr>
          <w:i/>
        </w:rPr>
        <w:t xml:space="preserve"> </w:t>
      </w:r>
      <w:proofErr w:type="spellStart"/>
      <w:r w:rsidRPr="00191818">
        <w:rPr>
          <w:i/>
        </w:rPr>
        <w:t>dan</w:t>
      </w:r>
      <w:proofErr w:type="spellEnd"/>
      <w:r w:rsidRPr="00191818">
        <w:rPr>
          <w:i/>
        </w:rPr>
        <w:t xml:space="preserve"> </w:t>
      </w:r>
      <w:proofErr w:type="spellStart"/>
      <w:r w:rsidRPr="00191818">
        <w:rPr>
          <w:i/>
        </w:rPr>
        <w:t>Menengah</w:t>
      </w:r>
      <w:proofErr w:type="spellEnd"/>
      <w:r w:rsidRPr="00191818">
        <w:rPr>
          <w:i/>
        </w:rPr>
        <w:t xml:space="preserve"> </w:t>
      </w:r>
      <w:proofErr w:type="spellStart"/>
      <w:r w:rsidRPr="00191818">
        <w:rPr>
          <w:i/>
        </w:rPr>
        <w:t>Standar</w:t>
      </w:r>
      <w:proofErr w:type="spellEnd"/>
      <w:r w:rsidRPr="00191818">
        <w:rPr>
          <w:i/>
        </w:rPr>
        <w:t xml:space="preserve"> </w:t>
      </w:r>
      <w:proofErr w:type="spellStart"/>
      <w:r w:rsidRPr="00191818">
        <w:rPr>
          <w:i/>
        </w:rPr>
        <w:t>Kompetensi</w:t>
      </w:r>
      <w:proofErr w:type="spellEnd"/>
      <w:r w:rsidRPr="00191818">
        <w:rPr>
          <w:i/>
        </w:rPr>
        <w:t xml:space="preserve"> </w:t>
      </w:r>
      <w:proofErr w:type="spellStart"/>
      <w:r w:rsidRPr="00191818">
        <w:rPr>
          <w:i/>
        </w:rPr>
        <w:t>dan</w:t>
      </w:r>
      <w:proofErr w:type="spellEnd"/>
      <w:r w:rsidRPr="00191818">
        <w:rPr>
          <w:i/>
        </w:rPr>
        <w:t xml:space="preserve"> </w:t>
      </w:r>
      <w:proofErr w:type="spellStart"/>
      <w:r w:rsidRPr="00191818">
        <w:rPr>
          <w:i/>
        </w:rPr>
        <w:t>Kompetensi</w:t>
      </w:r>
      <w:proofErr w:type="spellEnd"/>
      <w:r w:rsidRPr="00191818">
        <w:rPr>
          <w:i/>
        </w:rPr>
        <w:t xml:space="preserve"> </w:t>
      </w:r>
      <w:proofErr w:type="spellStart"/>
      <w:r w:rsidRPr="00191818">
        <w:rPr>
          <w:i/>
        </w:rPr>
        <w:t>Dasar</w:t>
      </w:r>
      <w:proofErr w:type="spellEnd"/>
      <w:r w:rsidRPr="00191818">
        <w:rPr>
          <w:i/>
        </w:rPr>
        <w:t xml:space="preserve"> SMA/MA</w:t>
      </w:r>
      <w:r w:rsidRPr="00191818">
        <w:t>. Jakarta: BSNP</w:t>
      </w:r>
      <w:r w:rsidR="001F48D8" w:rsidRPr="00191818">
        <w:rPr>
          <w:color w:val="auto"/>
        </w:rPr>
        <w:t>.</w:t>
      </w:r>
      <w:r w:rsidRPr="00191818">
        <w:rPr>
          <w:color w:val="auto"/>
          <w:lang w:val="id-ID"/>
        </w:rPr>
        <w:t xml:space="preserve"> Hal: 178.</w:t>
      </w:r>
    </w:p>
    <w:p w:rsidR="00191818" w:rsidRPr="00191818" w:rsidRDefault="00191818" w:rsidP="00191818">
      <w:pPr>
        <w:pStyle w:val="Default"/>
        <w:contextualSpacing/>
        <w:jc w:val="both"/>
        <w:rPr>
          <w:color w:val="auto"/>
          <w:lang w:val="id-ID"/>
        </w:rPr>
      </w:pPr>
    </w:p>
    <w:p w:rsidR="00D52C7A" w:rsidRPr="00191818" w:rsidRDefault="00493B2B" w:rsidP="00191818">
      <w:pPr>
        <w:pStyle w:val="Default"/>
        <w:numPr>
          <w:ilvl w:val="0"/>
          <w:numId w:val="7"/>
        </w:numPr>
        <w:ind w:left="426" w:hanging="426"/>
        <w:contextualSpacing/>
        <w:jc w:val="both"/>
        <w:rPr>
          <w:color w:val="auto"/>
          <w:lang w:val="id-ID"/>
        </w:rPr>
      </w:pPr>
      <w:r w:rsidRPr="00191818">
        <w:rPr>
          <w:color w:val="auto"/>
          <w:lang w:val="id-ID"/>
        </w:rPr>
        <w:t>Lisa Moran dan Tina Masciangoli. (</w:t>
      </w:r>
      <w:r w:rsidRPr="00191818">
        <w:t>2010</w:t>
      </w:r>
      <w:r w:rsidRPr="00191818">
        <w:rPr>
          <w:lang w:val="id-ID"/>
        </w:rPr>
        <w:t>)</w:t>
      </w:r>
      <w:r w:rsidRPr="00191818">
        <w:t xml:space="preserve">.  </w:t>
      </w:r>
      <w:proofErr w:type="spellStart"/>
      <w:r w:rsidRPr="00191818">
        <w:rPr>
          <w:i/>
        </w:rPr>
        <w:t>Keselamatan</w:t>
      </w:r>
      <w:proofErr w:type="spellEnd"/>
      <w:r w:rsidRPr="00191818">
        <w:rPr>
          <w:i/>
        </w:rPr>
        <w:t xml:space="preserve"> </w:t>
      </w:r>
      <w:proofErr w:type="spellStart"/>
      <w:r w:rsidRPr="00191818">
        <w:rPr>
          <w:i/>
        </w:rPr>
        <w:t>da</w:t>
      </w:r>
      <w:proofErr w:type="spellEnd"/>
      <w:r w:rsidRPr="00191818">
        <w:rPr>
          <w:i/>
          <w:lang w:val="id-ID"/>
        </w:rPr>
        <w:t>n</w:t>
      </w:r>
      <w:r w:rsidRPr="00191818">
        <w:rPr>
          <w:i/>
        </w:rPr>
        <w:t xml:space="preserve"> </w:t>
      </w:r>
      <w:proofErr w:type="spellStart"/>
      <w:r w:rsidRPr="00191818">
        <w:rPr>
          <w:i/>
        </w:rPr>
        <w:t>Keamanan</w:t>
      </w:r>
      <w:proofErr w:type="spellEnd"/>
      <w:r w:rsidRPr="00191818">
        <w:rPr>
          <w:i/>
        </w:rPr>
        <w:t xml:space="preserve"> </w:t>
      </w:r>
      <w:proofErr w:type="spellStart"/>
      <w:r w:rsidRPr="00191818">
        <w:rPr>
          <w:i/>
        </w:rPr>
        <w:t>Laboratorium</w:t>
      </w:r>
      <w:proofErr w:type="spellEnd"/>
      <w:r w:rsidRPr="00191818">
        <w:rPr>
          <w:i/>
        </w:rPr>
        <w:t xml:space="preserve"> Kimia: </w:t>
      </w:r>
      <w:proofErr w:type="spellStart"/>
      <w:r w:rsidRPr="00191818">
        <w:rPr>
          <w:i/>
        </w:rPr>
        <w:t>Panduan</w:t>
      </w:r>
      <w:proofErr w:type="spellEnd"/>
      <w:r w:rsidRPr="00191818">
        <w:rPr>
          <w:i/>
        </w:rPr>
        <w:t xml:space="preserve"> </w:t>
      </w:r>
      <w:proofErr w:type="spellStart"/>
      <w:r w:rsidRPr="00191818">
        <w:rPr>
          <w:i/>
        </w:rPr>
        <w:t>Pengelolaan</w:t>
      </w:r>
      <w:proofErr w:type="spellEnd"/>
      <w:r w:rsidRPr="00191818">
        <w:rPr>
          <w:i/>
        </w:rPr>
        <w:t xml:space="preserve"> Kimia </w:t>
      </w:r>
      <w:proofErr w:type="spellStart"/>
      <w:r w:rsidRPr="00191818">
        <w:rPr>
          <w:i/>
        </w:rPr>
        <w:t>dengan</w:t>
      </w:r>
      <w:proofErr w:type="spellEnd"/>
      <w:r w:rsidRPr="00191818">
        <w:rPr>
          <w:i/>
        </w:rPr>
        <w:t xml:space="preserve"> </w:t>
      </w:r>
      <w:proofErr w:type="spellStart"/>
      <w:r w:rsidRPr="00191818">
        <w:rPr>
          <w:i/>
        </w:rPr>
        <w:t>Bijak</w:t>
      </w:r>
      <w:proofErr w:type="spellEnd"/>
      <w:r w:rsidRPr="00191818">
        <w:t>.  Washington DC: The National Academies Press.</w:t>
      </w:r>
      <w:r w:rsidRPr="00191818">
        <w:rPr>
          <w:lang w:val="id-ID"/>
        </w:rPr>
        <w:t xml:space="preserve"> Hal:18.</w:t>
      </w:r>
    </w:p>
    <w:p w:rsidR="00191818" w:rsidRPr="00191818" w:rsidRDefault="00191818" w:rsidP="00191818">
      <w:pPr>
        <w:pStyle w:val="Default"/>
        <w:contextualSpacing/>
        <w:jc w:val="both"/>
        <w:rPr>
          <w:color w:val="auto"/>
          <w:lang w:val="id-ID"/>
        </w:rPr>
      </w:pPr>
    </w:p>
    <w:p w:rsidR="00313F8A" w:rsidRPr="00191818" w:rsidRDefault="00493B2B" w:rsidP="00D52C7A">
      <w:pPr>
        <w:pStyle w:val="Default"/>
        <w:numPr>
          <w:ilvl w:val="0"/>
          <w:numId w:val="7"/>
        </w:numPr>
        <w:ind w:left="426" w:hanging="426"/>
        <w:contextualSpacing/>
        <w:jc w:val="both"/>
        <w:rPr>
          <w:color w:val="auto"/>
          <w:lang w:val="id-ID"/>
        </w:rPr>
      </w:pPr>
      <w:r w:rsidRPr="00191818">
        <w:rPr>
          <w:rFonts w:eastAsiaTheme="minorEastAsia"/>
          <w:bCs/>
          <w:lang w:val="id-ID"/>
        </w:rPr>
        <w:t>Afwina Luthfanny Fathnin,Y. Denny Ardyanto W., dan M. Bagus Qomaruddin</w:t>
      </w:r>
      <w:r w:rsidR="00E62D48" w:rsidRPr="00191818">
        <w:rPr>
          <w:color w:val="auto"/>
          <w:lang w:val="id-ID"/>
        </w:rPr>
        <w:t>.</w:t>
      </w:r>
      <w:r w:rsidRPr="00191818">
        <w:rPr>
          <w:color w:val="auto"/>
          <w:lang w:val="id-ID"/>
        </w:rPr>
        <w:t xml:space="preserve"> (2015).  </w:t>
      </w:r>
      <w:r w:rsidR="00313F8A" w:rsidRPr="00191818">
        <w:rPr>
          <w:rFonts w:eastAsiaTheme="minorEastAsia"/>
          <w:lang w:val="id-ID"/>
        </w:rPr>
        <w:t xml:space="preserve">Analysis The Influence </w:t>
      </w:r>
      <w:r w:rsidR="00AE2C32" w:rsidRPr="00191818">
        <w:rPr>
          <w:rFonts w:eastAsiaTheme="minorEastAsia"/>
          <w:lang w:val="id-ID"/>
        </w:rPr>
        <w:t xml:space="preserve">of </w:t>
      </w:r>
      <w:r w:rsidR="00313F8A" w:rsidRPr="00191818">
        <w:rPr>
          <w:rFonts w:eastAsiaTheme="minorEastAsia"/>
          <w:lang w:val="id-ID"/>
        </w:rPr>
        <w:t xml:space="preserve">Safety Incentive </w:t>
      </w:r>
      <w:r w:rsidR="00AE2C32" w:rsidRPr="00191818">
        <w:rPr>
          <w:rFonts w:eastAsiaTheme="minorEastAsia"/>
          <w:lang w:val="id-ID"/>
        </w:rPr>
        <w:t xml:space="preserve">and </w:t>
      </w:r>
      <w:r w:rsidR="00313F8A" w:rsidRPr="00191818">
        <w:rPr>
          <w:rFonts w:eastAsiaTheme="minorEastAsia"/>
          <w:lang w:val="id-ID"/>
        </w:rPr>
        <w:t xml:space="preserve">Safe Behavior </w:t>
      </w:r>
      <w:r w:rsidR="00AE2C32" w:rsidRPr="00191818">
        <w:rPr>
          <w:rFonts w:eastAsiaTheme="minorEastAsia"/>
          <w:lang w:val="id-ID"/>
        </w:rPr>
        <w:t xml:space="preserve">in </w:t>
      </w:r>
      <w:r w:rsidR="00313F8A" w:rsidRPr="00191818">
        <w:rPr>
          <w:rFonts w:eastAsiaTheme="minorEastAsia"/>
          <w:lang w:val="id-ID"/>
        </w:rPr>
        <w:t xml:space="preserve">Improving Safety Performance </w:t>
      </w:r>
      <w:r w:rsidR="00AE2C32" w:rsidRPr="00191818">
        <w:rPr>
          <w:rFonts w:eastAsiaTheme="minorEastAsia"/>
          <w:lang w:val="id-ID"/>
        </w:rPr>
        <w:t xml:space="preserve">at </w:t>
      </w:r>
      <w:r w:rsidR="00313F8A" w:rsidRPr="00191818">
        <w:rPr>
          <w:rFonts w:eastAsiaTheme="minorEastAsia"/>
          <w:lang w:val="id-ID"/>
        </w:rPr>
        <w:t>L</w:t>
      </w:r>
      <w:r w:rsidR="00AE2C32" w:rsidRPr="00191818">
        <w:rPr>
          <w:rFonts w:eastAsiaTheme="minorEastAsia"/>
          <w:lang w:val="id-ID"/>
        </w:rPr>
        <w:t>NG</w:t>
      </w:r>
      <w:r w:rsidR="00313F8A" w:rsidRPr="00191818">
        <w:rPr>
          <w:rFonts w:eastAsiaTheme="minorEastAsia"/>
          <w:lang w:val="id-ID"/>
        </w:rPr>
        <w:t xml:space="preserve"> Company Bontang East Borneo.  </w:t>
      </w:r>
      <w:r w:rsidR="00313F8A" w:rsidRPr="00191818">
        <w:rPr>
          <w:i/>
        </w:rPr>
        <w:t xml:space="preserve">International Journal </w:t>
      </w:r>
      <w:proofErr w:type="gramStart"/>
      <w:r w:rsidR="00313F8A" w:rsidRPr="00191818">
        <w:rPr>
          <w:i/>
        </w:rPr>
        <w:t>Of</w:t>
      </w:r>
      <w:proofErr w:type="gramEnd"/>
      <w:r w:rsidR="00313F8A" w:rsidRPr="00191818">
        <w:rPr>
          <w:i/>
        </w:rPr>
        <w:t xml:space="preserve"> Technology Enhancements And Emerging Engineering Research</w:t>
      </w:r>
      <w:r w:rsidR="00313F8A" w:rsidRPr="00191818">
        <w:rPr>
          <w:lang w:val="id-ID"/>
        </w:rPr>
        <w:t>. 3(04): 42</w:t>
      </w:r>
      <w:r w:rsidR="00780E5F" w:rsidRPr="00191818">
        <w:rPr>
          <w:lang w:val="id-ID"/>
        </w:rPr>
        <w:t>-44</w:t>
      </w:r>
      <w:r w:rsidR="00313F8A" w:rsidRPr="00191818">
        <w:rPr>
          <w:lang w:val="id-ID"/>
        </w:rPr>
        <w:t>.</w:t>
      </w:r>
    </w:p>
    <w:p w:rsidR="00F612C0" w:rsidRPr="00191818" w:rsidRDefault="00F612C0" w:rsidP="00313F8A">
      <w:pPr>
        <w:pStyle w:val="Default"/>
        <w:ind w:left="426"/>
        <w:rPr>
          <w:rFonts w:ascii="Arial" w:eastAsiaTheme="minorEastAsia" w:hAnsi="Arial" w:cs="Arial"/>
          <w:lang w:val="id-ID"/>
        </w:rPr>
      </w:pPr>
    </w:p>
    <w:p w:rsidR="00F612C0" w:rsidRPr="00191818" w:rsidRDefault="00313F8A" w:rsidP="00D52C7A">
      <w:pPr>
        <w:pStyle w:val="Default"/>
        <w:numPr>
          <w:ilvl w:val="0"/>
          <w:numId w:val="7"/>
        </w:numPr>
        <w:ind w:left="426"/>
        <w:contextualSpacing/>
        <w:jc w:val="both"/>
        <w:rPr>
          <w:color w:val="auto"/>
          <w:lang w:val="id-ID"/>
        </w:rPr>
      </w:pPr>
      <w:proofErr w:type="spellStart"/>
      <w:r w:rsidRPr="00191818">
        <w:rPr>
          <w:bCs/>
        </w:rPr>
        <w:t>Iqmal</w:t>
      </w:r>
      <w:proofErr w:type="spellEnd"/>
      <w:r w:rsidRPr="00191818">
        <w:rPr>
          <w:bCs/>
        </w:rPr>
        <w:t xml:space="preserve"> </w:t>
      </w:r>
      <w:proofErr w:type="spellStart"/>
      <w:r w:rsidRPr="00191818">
        <w:rPr>
          <w:bCs/>
        </w:rPr>
        <w:t>Tahir</w:t>
      </w:r>
      <w:proofErr w:type="spellEnd"/>
      <w:r w:rsidRPr="00191818">
        <w:rPr>
          <w:bCs/>
        </w:rPr>
        <w:t xml:space="preserve"> </w:t>
      </w:r>
      <w:proofErr w:type="spellStart"/>
      <w:r w:rsidRPr="00191818">
        <w:rPr>
          <w:bCs/>
        </w:rPr>
        <w:t>dan</w:t>
      </w:r>
      <w:proofErr w:type="spellEnd"/>
      <w:r w:rsidRPr="00191818">
        <w:rPr>
          <w:bCs/>
        </w:rPr>
        <w:t xml:space="preserve"> </w:t>
      </w:r>
      <w:proofErr w:type="spellStart"/>
      <w:r w:rsidRPr="00191818">
        <w:rPr>
          <w:bCs/>
        </w:rPr>
        <w:t>Eko</w:t>
      </w:r>
      <w:proofErr w:type="spellEnd"/>
      <w:r w:rsidRPr="00191818">
        <w:rPr>
          <w:bCs/>
        </w:rPr>
        <w:t xml:space="preserve"> </w:t>
      </w:r>
      <w:proofErr w:type="spellStart"/>
      <w:r w:rsidRPr="00191818">
        <w:rPr>
          <w:bCs/>
        </w:rPr>
        <w:t>Sugiharto</w:t>
      </w:r>
      <w:proofErr w:type="spellEnd"/>
      <w:r w:rsidRPr="00191818">
        <w:rPr>
          <w:bCs/>
        </w:rPr>
        <w:t xml:space="preserve">.  </w:t>
      </w:r>
      <w:r w:rsidRPr="00191818">
        <w:rPr>
          <w:bCs/>
          <w:lang w:val="id-ID"/>
        </w:rPr>
        <w:t>(</w:t>
      </w:r>
      <w:r w:rsidRPr="00191818">
        <w:rPr>
          <w:bCs/>
        </w:rPr>
        <w:t>2002</w:t>
      </w:r>
      <w:r w:rsidRPr="00191818">
        <w:rPr>
          <w:bCs/>
          <w:lang w:val="id-ID"/>
        </w:rPr>
        <w:t>)</w:t>
      </w:r>
      <w:r w:rsidRPr="00191818">
        <w:rPr>
          <w:bCs/>
        </w:rPr>
        <w:t xml:space="preserve">. </w:t>
      </w:r>
      <w:proofErr w:type="spellStart"/>
      <w:r w:rsidRPr="00191818">
        <w:rPr>
          <w:bCs/>
          <w:i/>
        </w:rPr>
        <w:t>Pengelolaan</w:t>
      </w:r>
      <w:proofErr w:type="spellEnd"/>
      <w:r w:rsidRPr="00191818">
        <w:rPr>
          <w:bCs/>
          <w:i/>
        </w:rPr>
        <w:t xml:space="preserve"> </w:t>
      </w:r>
      <w:proofErr w:type="spellStart"/>
      <w:r w:rsidRPr="00191818">
        <w:rPr>
          <w:bCs/>
          <w:i/>
        </w:rPr>
        <w:t>dan</w:t>
      </w:r>
      <w:proofErr w:type="spellEnd"/>
      <w:r w:rsidRPr="00191818">
        <w:rPr>
          <w:bCs/>
          <w:i/>
        </w:rPr>
        <w:t xml:space="preserve"> </w:t>
      </w:r>
      <w:proofErr w:type="spellStart"/>
      <w:r w:rsidRPr="00191818">
        <w:rPr>
          <w:bCs/>
          <w:i/>
        </w:rPr>
        <w:t>Implementasi</w:t>
      </w:r>
      <w:proofErr w:type="spellEnd"/>
      <w:r w:rsidRPr="00191818">
        <w:rPr>
          <w:bCs/>
          <w:i/>
        </w:rPr>
        <w:t xml:space="preserve"> </w:t>
      </w:r>
      <w:r w:rsidRPr="00191818">
        <w:rPr>
          <w:bCs/>
          <w:i/>
          <w:iCs/>
        </w:rPr>
        <w:t xml:space="preserve">Material Safety Data Sheet </w:t>
      </w:r>
      <w:r w:rsidRPr="00191818">
        <w:rPr>
          <w:bCs/>
          <w:i/>
        </w:rPr>
        <w:t xml:space="preserve">(MSDS) </w:t>
      </w:r>
      <w:proofErr w:type="spellStart"/>
      <w:r w:rsidRPr="00191818">
        <w:rPr>
          <w:bCs/>
          <w:i/>
        </w:rPr>
        <w:t>pada</w:t>
      </w:r>
      <w:proofErr w:type="spellEnd"/>
      <w:r w:rsidRPr="00191818">
        <w:rPr>
          <w:bCs/>
          <w:i/>
        </w:rPr>
        <w:t xml:space="preserve"> </w:t>
      </w:r>
      <w:proofErr w:type="spellStart"/>
      <w:r w:rsidRPr="00191818">
        <w:rPr>
          <w:bCs/>
          <w:i/>
        </w:rPr>
        <w:t>Riset</w:t>
      </w:r>
      <w:proofErr w:type="spellEnd"/>
      <w:r w:rsidRPr="00191818">
        <w:rPr>
          <w:bCs/>
          <w:i/>
        </w:rPr>
        <w:t xml:space="preserve"> </w:t>
      </w:r>
      <w:proofErr w:type="spellStart"/>
      <w:r w:rsidRPr="00191818">
        <w:rPr>
          <w:bCs/>
          <w:i/>
        </w:rPr>
        <w:t>Mahasiswa</w:t>
      </w:r>
      <w:proofErr w:type="spellEnd"/>
      <w:r w:rsidRPr="00191818">
        <w:rPr>
          <w:bCs/>
          <w:i/>
        </w:rPr>
        <w:t xml:space="preserve"> </w:t>
      </w:r>
      <w:proofErr w:type="spellStart"/>
      <w:r w:rsidRPr="00191818">
        <w:rPr>
          <w:bCs/>
          <w:i/>
        </w:rPr>
        <w:t>untuk</w:t>
      </w:r>
      <w:proofErr w:type="spellEnd"/>
      <w:r w:rsidRPr="00191818">
        <w:rPr>
          <w:bCs/>
          <w:i/>
        </w:rPr>
        <w:t xml:space="preserve"> </w:t>
      </w:r>
      <w:proofErr w:type="spellStart"/>
      <w:r w:rsidRPr="00191818">
        <w:rPr>
          <w:bCs/>
          <w:i/>
        </w:rPr>
        <w:t>Mendukung</w:t>
      </w:r>
      <w:proofErr w:type="spellEnd"/>
      <w:r w:rsidRPr="00191818">
        <w:rPr>
          <w:bCs/>
          <w:i/>
        </w:rPr>
        <w:t xml:space="preserve"> </w:t>
      </w:r>
      <w:proofErr w:type="spellStart"/>
      <w:r w:rsidRPr="00191818">
        <w:rPr>
          <w:bCs/>
          <w:i/>
        </w:rPr>
        <w:t>Kesehatan</w:t>
      </w:r>
      <w:proofErr w:type="spellEnd"/>
      <w:r w:rsidRPr="00191818">
        <w:rPr>
          <w:bCs/>
          <w:i/>
        </w:rPr>
        <w:t xml:space="preserve"> </w:t>
      </w:r>
      <w:proofErr w:type="spellStart"/>
      <w:r w:rsidRPr="00191818">
        <w:rPr>
          <w:bCs/>
          <w:i/>
        </w:rPr>
        <w:t>dan</w:t>
      </w:r>
      <w:proofErr w:type="spellEnd"/>
      <w:r w:rsidRPr="00191818">
        <w:rPr>
          <w:bCs/>
          <w:i/>
        </w:rPr>
        <w:t xml:space="preserve"> </w:t>
      </w:r>
      <w:proofErr w:type="spellStart"/>
      <w:r w:rsidRPr="00191818">
        <w:rPr>
          <w:bCs/>
          <w:i/>
        </w:rPr>
        <w:t>Keselamatan</w:t>
      </w:r>
      <w:proofErr w:type="spellEnd"/>
      <w:r w:rsidRPr="00191818">
        <w:rPr>
          <w:bCs/>
          <w:i/>
        </w:rPr>
        <w:t xml:space="preserve"> </w:t>
      </w:r>
      <w:proofErr w:type="spellStart"/>
      <w:r w:rsidRPr="00191818">
        <w:rPr>
          <w:bCs/>
          <w:i/>
        </w:rPr>
        <w:t>Kerja</w:t>
      </w:r>
      <w:proofErr w:type="spellEnd"/>
      <w:r w:rsidRPr="00191818">
        <w:rPr>
          <w:bCs/>
          <w:i/>
        </w:rPr>
        <w:t xml:space="preserve"> </w:t>
      </w:r>
      <w:proofErr w:type="spellStart"/>
      <w:r w:rsidRPr="00191818">
        <w:rPr>
          <w:bCs/>
          <w:i/>
        </w:rPr>
        <w:t>di</w:t>
      </w:r>
      <w:proofErr w:type="spellEnd"/>
      <w:r w:rsidRPr="00191818">
        <w:rPr>
          <w:bCs/>
          <w:i/>
        </w:rPr>
        <w:t xml:space="preserve"> </w:t>
      </w:r>
      <w:proofErr w:type="spellStart"/>
      <w:r w:rsidRPr="00191818">
        <w:rPr>
          <w:bCs/>
          <w:i/>
        </w:rPr>
        <w:t>Laboratorium</w:t>
      </w:r>
      <w:proofErr w:type="spellEnd"/>
      <w:r w:rsidR="00904A5B" w:rsidRPr="00191818">
        <w:rPr>
          <w:bCs/>
        </w:rPr>
        <w:t xml:space="preserve">.  </w:t>
      </w:r>
      <w:hyperlink r:id="rId10" w:history="1">
        <w:r w:rsidR="00904A5B" w:rsidRPr="00191818">
          <w:rPr>
            <w:rStyle w:val="Hyperlink"/>
            <w:bCs/>
            <w:color w:val="auto"/>
            <w:lang w:val="id-ID"/>
          </w:rPr>
          <w:t>http://iqmal.staff.ugm.ac.id/wp-content/semnasdikkim-2002-</w:t>
        </w:r>
        <w:r w:rsidR="00904A5B" w:rsidRPr="00191818">
          <w:rPr>
            <w:rStyle w:val="Hyperlink"/>
            <w:bCs/>
            <w:color w:val="auto"/>
            <w:lang w:val="id-ID"/>
          </w:rPr>
          <w:lastRenderedPageBreak/>
          <w:t>iqmal-msds.pdf</w:t>
        </w:r>
      </w:hyperlink>
      <w:r w:rsidR="00904A5B" w:rsidRPr="00191818">
        <w:rPr>
          <w:bCs/>
          <w:color w:val="auto"/>
          <w:lang w:val="id-ID"/>
        </w:rPr>
        <w:t xml:space="preserve"> sitasi pada 10 </w:t>
      </w:r>
      <w:r w:rsidR="00AE2C32">
        <w:rPr>
          <w:bCs/>
          <w:color w:val="auto"/>
          <w:lang w:val="id-ID"/>
        </w:rPr>
        <w:t>April</w:t>
      </w:r>
      <w:r w:rsidR="00904A5B" w:rsidRPr="00191818">
        <w:rPr>
          <w:bCs/>
          <w:color w:val="auto"/>
          <w:lang w:val="id-ID"/>
        </w:rPr>
        <w:t xml:space="preserve"> 2015.</w:t>
      </w:r>
    </w:p>
    <w:p w:rsidR="00191818" w:rsidRPr="00191818" w:rsidRDefault="00191818" w:rsidP="00191818">
      <w:pPr>
        <w:pStyle w:val="Default"/>
        <w:contextualSpacing/>
        <w:jc w:val="both"/>
        <w:rPr>
          <w:color w:val="auto"/>
          <w:lang w:val="id-ID"/>
        </w:rPr>
      </w:pPr>
    </w:p>
    <w:p w:rsidR="00F612C0" w:rsidRPr="00191818" w:rsidRDefault="00D52C7A" w:rsidP="00F612C0">
      <w:pPr>
        <w:pStyle w:val="Default"/>
        <w:numPr>
          <w:ilvl w:val="0"/>
          <w:numId w:val="7"/>
        </w:numPr>
        <w:ind w:left="426" w:hanging="426"/>
        <w:contextualSpacing/>
        <w:jc w:val="both"/>
        <w:rPr>
          <w:color w:val="auto"/>
          <w:lang w:val="id-ID"/>
        </w:rPr>
      </w:pPr>
      <w:r w:rsidRPr="00191818">
        <w:rPr>
          <w:lang w:val="id-ID"/>
        </w:rPr>
        <w:t>Menteri Perindustrian Indonesia</w:t>
      </w:r>
      <w:r w:rsidRPr="00191818">
        <w:t>. (20</w:t>
      </w:r>
      <w:r w:rsidRPr="00191818">
        <w:rPr>
          <w:lang w:val="id-ID"/>
        </w:rPr>
        <w:t>13</w:t>
      </w:r>
      <w:r w:rsidR="00F612C0" w:rsidRPr="00191818">
        <w:t xml:space="preserve">). </w:t>
      </w:r>
      <w:proofErr w:type="spellStart"/>
      <w:r w:rsidR="00F612C0" w:rsidRPr="00191818">
        <w:rPr>
          <w:i/>
        </w:rPr>
        <w:t>Pe</w:t>
      </w:r>
      <w:proofErr w:type="spellEnd"/>
      <w:r w:rsidRPr="00191818">
        <w:rPr>
          <w:i/>
          <w:lang w:val="id-ID"/>
        </w:rPr>
        <w:t>raturan Menteri Perindustrian Indonesia Nomor 23/M-IND/PER/4/2013</w:t>
      </w:r>
      <w:r w:rsidR="00904A5B" w:rsidRPr="00191818">
        <w:rPr>
          <w:i/>
          <w:lang w:val="id-ID"/>
        </w:rPr>
        <w:t xml:space="preserve"> tentang Perubahan atas Peraturan Menteri Perindustrian Nomor 87/M-IND/Per/9/2009 tentang Sistem Harmonisasi Global Klasifikasi dan Label Bahan Kimia</w:t>
      </w:r>
      <w:r w:rsidR="00F612C0" w:rsidRPr="00191818">
        <w:t xml:space="preserve">. Jakarta: </w:t>
      </w:r>
      <w:r w:rsidR="00904A5B" w:rsidRPr="00191818">
        <w:rPr>
          <w:lang w:val="id-ID"/>
        </w:rPr>
        <w:t>Kementerian perindustrian</w:t>
      </w:r>
      <w:r w:rsidR="00F612C0" w:rsidRPr="00191818">
        <w:t>.</w:t>
      </w:r>
      <w:r w:rsidR="00904A5B" w:rsidRPr="00191818">
        <w:rPr>
          <w:lang w:val="id-ID"/>
        </w:rPr>
        <w:t xml:space="preserve"> Hal: 4</w:t>
      </w:r>
      <w:r w:rsidR="00F612C0" w:rsidRPr="00191818">
        <w:rPr>
          <w:lang w:val="id-ID"/>
        </w:rPr>
        <w:t>.</w:t>
      </w:r>
    </w:p>
    <w:p w:rsidR="00F612C0" w:rsidRPr="00191818" w:rsidRDefault="00F612C0" w:rsidP="00F612C0">
      <w:pPr>
        <w:pStyle w:val="ListParagraph"/>
        <w:spacing w:after="0" w:line="360" w:lineRule="auto"/>
        <w:rPr>
          <w:sz w:val="24"/>
          <w:szCs w:val="24"/>
        </w:rPr>
      </w:pPr>
    </w:p>
    <w:p w:rsidR="00904AAE" w:rsidRPr="00191818" w:rsidRDefault="00904AAE" w:rsidP="00904AAE">
      <w:pPr>
        <w:pStyle w:val="Default"/>
        <w:numPr>
          <w:ilvl w:val="0"/>
          <w:numId w:val="7"/>
        </w:numPr>
        <w:ind w:left="426" w:hanging="426"/>
        <w:contextualSpacing/>
        <w:jc w:val="both"/>
        <w:rPr>
          <w:color w:val="auto"/>
          <w:lang w:val="id-ID"/>
        </w:rPr>
      </w:pPr>
      <w:proofErr w:type="spellStart"/>
      <w:r w:rsidRPr="00191818">
        <w:t>Direktorat</w:t>
      </w:r>
      <w:proofErr w:type="spellEnd"/>
      <w:r w:rsidRPr="00191818">
        <w:t xml:space="preserve"> </w:t>
      </w:r>
      <w:proofErr w:type="spellStart"/>
      <w:r w:rsidRPr="00191818">
        <w:t>Jenderal</w:t>
      </w:r>
      <w:proofErr w:type="spellEnd"/>
      <w:r w:rsidRPr="00191818">
        <w:t xml:space="preserve"> </w:t>
      </w:r>
      <w:proofErr w:type="spellStart"/>
      <w:r w:rsidRPr="00191818">
        <w:t>Pendidikan</w:t>
      </w:r>
      <w:proofErr w:type="spellEnd"/>
      <w:r w:rsidRPr="00191818">
        <w:t xml:space="preserve"> </w:t>
      </w:r>
      <w:proofErr w:type="spellStart"/>
      <w:r w:rsidRPr="00191818">
        <w:t>Tinggi</w:t>
      </w:r>
      <w:proofErr w:type="spellEnd"/>
      <w:r w:rsidRPr="00191818">
        <w:t xml:space="preserve"> </w:t>
      </w:r>
      <w:proofErr w:type="spellStart"/>
      <w:r w:rsidRPr="00191818">
        <w:t>Departemen</w:t>
      </w:r>
      <w:proofErr w:type="spellEnd"/>
      <w:r w:rsidRPr="00191818">
        <w:t xml:space="preserve"> </w:t>
      </w:r>
      <w:proofErr w:type="spellStart"/>
      <w:r w:rsidRPr="00191818">
        <w:t>Pendidikan</w:t>
      </w:r>
      <w:proofErr w:type="spellEnd"/>
      <w:r w:rsidRPr="00191818">
        <w:t xml:space="preserve"> </w:t>
      </w:r>
      <w:proofErr w:type="spellStart"/>
      <w:r w:rsidRPr="00191818">
        <w:t>Nasional</w:t>
      </w:r>
      <w:proofErr w:type="spellEnd"/>
      <w:r w:rsidRPr="00191818">
        <w:t xml:space="preserve">. </w:t>
      </w:r>
      <w:r w:rsidRPr="00191818">
        <w:rPr>
          <w:lang w:val="id-ID"/>
        </w:rPr>
        <w:t>(</w:t>
      </w:r>
      <w:r w:rsidRPr="00191818">
        <w:t>2009</w:t>
      </w:r>
      <w:r w:rsidRPr="00191818">
        <w:rPr>
          <w:lang w:val="id-ID"/>
        </w:rPr>
        <w:t>)</w:t>
      </w:r>
      <w:r w:rsidRPr="00191818">
        <w:t xml:space="preserve">. </w:t>
      </w:r>
      <w:proofErr w:type="spellStart"/>
      <w:r w:rsidRPr="00191818">
        <w:rPr>
          <w:i/>
        </w:rPr>
        <w:t>Pedoman</w:t>
      </w:r>
      <w:proofErr w:type="spellEnd"/>
      <w:r w:rsidRPr="00191818">
        <w:rPr>
          <w:i/>
        </w:rPr>
        <w:t xml:space="preserve"> </w:t>
      </w:r>
      <w:proofErr w:type="spellStart"/>
      <w:r w:rsidRPr="00191818">
        <w:rPr>
          <w:i/>
        </w:rPr>
        <w:t>Operasional</w:t>
      </w:r>
      <w:proofErr w:type="spellEnd"/>
      <w:r w:rsidRPr="00191818">
        <w:rPr>
          <w:i/>
        </w:rPr>
        <w:t xml:space="preserve"> </w:t>
      </w:r>
      <w:proofErr w:type="spellStart"/>
      <w:r w:rsidRPr="00191818">
        <w:rPr>
          <w:i/>
        </w:rPr>
        <w:t>Penilaian</w:t>
      </w:r>
      <w:proofErr w:type="spellEnd"/>
      <w:r w:rsidRPr="00191818">
        <w:rPr>
          <w:i/>
        </w:rPr>
        <w:t xml:space="preserve"> </w:t>
      </w:r>
      <w:proofErr w:type="spellStart"/>
      <w:r w:rsidRPr="00191818">
        <w:rPr>
          <w:i/>
        </w:rPr>
        <w:t>Angka</w:t>
      </w:r>
      <w:proofErr w:type="spellEnd"/>
      <w:r w:rsidRPr="00191818">
        <w:rPr>
          <w:i/>
        </w:rPr>
        <w:t xml:space="preserve"> </w:t>
      </w:r>
      <w:proofErr w:type="spellStart"/>
      <w:r w:rsidRPr="00191818">
        <w:rPr>
          <w:i/>
        </w:rPr>
        <w:t>Kredit</w:t>
      </w:r>
      <w:proofErr w:type="spellEnd"/>
      <w:r w:rsidRPr="00191818">
        <w:rPr>
          <w:i/>
        </w:rPr>
        <w:t xml:space="preserve"> </w:t>
      </w:r>
      <w:proofErr w:type="spellStart"/>
      <w:r w:rsidRPr="00191818">
        <w:rPr>
          <w:i/>
        </w:rPr>
        <w:t>Kenaikan</w:t>
      </w:r>
      <w:proofErr w:type="spellEnd"/>
      <w:r w:rsidRPr="00191818">
        <w:rPr>
          <w:i/>
        </w:rPr>
        <w:t xml:space="preserve"> </w:t>
      </w:r>
      <w:proofErr w:type="spellStart"/>
      <w:r w:rsidRPr="00191818">
        <w:rPr>
          <w:i/>
        </w:rPr>
        <w:t>Jabatan</w:t>
      </w:r>
      <w:proofErr w:type="spellEnd"/>
      <w:r w:rsidRPr="00191818">
        <w:rPr>
          <w:i/>
        </w:rPr>
        <w:t xml:space="preserve"> </w:t>
      </w:r>
      <w:proofErr w:type="spellStart"/>
      <w:r w:rsidRPr="00191818">
        <w:rPr>
          <w:i/>
        </w:rPr>
        <w:t>Fungsional</w:t>
      </w:r>
      <w:proofErr w:type="spellEnd"/>
      <w:r w:rsidRPr="00191818">
        <w:rPr>
          <w:i/>
        </w:rPr>
        <w:t xml:space="preserve"> </w:t>
      </w:r>
      <w:proofErr w:type="spellStart"/>
      <w:r w:rsidRPr="00191818">
        <w:rPr>
          <w:i/>
        </w:rPr>
        <w:t>Dosen</w:t>
      </w:r>
      <w:proofErr w:type="spellEnd"/>
      <w:r w:rsidRPr="00191818">
        <w:rPr>
          <w:i/>
        </w:rPr>
        <w:t xml:space="preserve"> </w:t>
      </w:r>
      <w:proofErr w:type="spellStart"/>
      <w:r w:rsidRPr="00191818">
        <w:rPr>
          <w:i/>
        </w:rPr>
        <w:t>ke</w:t>
      </w:r>
      <w:proofErr w:type="spellEnd"/>
      <w:r w:rsidRPr="00191818">
        <w:rPr>
          <w:i/>
        </w:rPr>
        <w:t xml:space="preserve"> </w:t>
      </w:r>
      <w:proofErr w:type="spellStart"/>
      <w:r w:rsidRPr="00191818">
        <w:rPr>
          <w:i/>
        </w:rPr>
        <w:t>Lektor</w:t>
      </w:r>
      <w:proofErr w:type="spellEnd"/>
      <w:r w:rsidRPr="00191818">
        <w:rPr>
          <w:i/>
        </w:rPr>
        <w:t xml:space="preserve"> </w:t>
      </w:r>
      <w:proofErr w:type="spellStart"/>
      <w:r w:rsidRPr="00191818">
        <w:rPr>
          <w:i/>
        </w:rPr>
        <w:t>Kepala</w:t>
      </w:r>
      <w:proofErr w:type="spellEnd"/>
      <w:r w:rsidRPr="00191818">
        <w:rPr>
          <w:i/>
        </w:rPr>
        <w:t xml:space="preserve"> </w:t>
      </w:r>
      <w:proofErr w:type="spellStart"/>
      <w:r w:rsidRPr="00191818">
        <w:rPr>
          <w:i/>
        </w:rPr>
        <w:t>dan</w:t>
      </w:r>
      <w:proofErr w:type="spellEnd"/>
      <w:r w:rsidRPr="00191818">
        <w:rPr>
          <w:i/>
        </w:rPr>
        <w:t xml:space="preserve"> Guru </w:t>
      </w:r>
      <w:proofErr w:type="spellStart"/>
      <w:r w:rsidRPr="00191818">
        <w:rPr>
          <w:i/>
        </w:rPr>
        <w:t>Besar</w:t>
      </w:r>
      <w:proofErr w:type="spellEnd"/>
      <w:r w:rsidRPr="00191818">
        <w:t xml:space="preserve">. Jakarta: </w:t>
      </w:r>
      <w:proofErr w:type="spellStart"/>
      <w:r w:rsidRPr="00191818">
        <w:t>Direktorat</w:t>
      </w:r>
      <w:proofErr w:type="spellEnd"/>
      <w:r w:rsidRPr="00191818">
        <w:t xml:space="preserve"> </w:t>
      </w:r>
      <w:proofErr w:type="spellStart"/>
      <w:r w:rsidRPr="00191818">
        <w:t>Jenderal</w:t>
      </w:r>
      <w:proofErr w:type="spellEnd"/>
      <w:r w:rsidRPr="00191818">
        <w:t xml:space="preserve"> </w:t>
      </w:r>
      <w:proofErr w:type="spellStart"/>
      <w:r w:rsidRPr="00191818">
        <w:t>Pendidikan</w:t>
      </w:r>
      <w:proofErr w:type="spellEnd"/>
      <w:r w:rsidRPr="00191818">
        <w:t xml:space="preserve"> </w:t>
      </w:r>
      <w:proofErr w:type="spellStart"/>
      <w:r w:rsidRPr="00191818">
        <w:t>Tinggi</w:t>
      </w:r>
      <w:proofErr w:type="spellEnd"/>
      <w:r w:rsidRPr="00191818">
        <w:t xml:space="preserve"> </w:t>
      </w:r>
      <w:proofErr w:type="spellStart"/>
      <w:r w:rsidRPr="00191818">
        <w:t>Departemen</w:t>
      </w:r>
      <w:proofErr w:type="spellEnd"/>
      <w:r w:rsidRPr="00191818">
        <w:t xml:space="preserve"> </w:t>
      </w:r>
      <w:proofErr w:type="spellStart"/>
      <w:r w:rsidRPr="00191818">
        <w:t>Pendidikan</w:t>
      </w:r>
      <w:proofErr w:type="spellEnd"/>
      <w:r w:rsidRPr="00191818">
        <w:t xml:space="preserve"> </w:t>
      </w:r>
      <w:proofErr w:type="spellStart"/>
      <w:r w:rsidRPr="00191818">
        <w:t>Nasional</w:t>
      </w:r>
      <w:proofErr w:type="spellEnd"/>
      <w:r w:rsidRPr="00191818">
        <w:t>.</w:t>
      </w:r>
      <w:r w:rsidRPr="00191818">
        <w:rPr>
          <w:color w:val="auto"/>
          <w:shd w:val="clear" w:color="auto" w:fill="FFFFFF"/>
          <w:lang w:val="id-ID"/>
        </w:rPr>
        <w:t xml:space="preserve"> Hal:</w:t>
      </w:r>
      <w:r w:rsidR="004B130B" w:rsidRPr="00191818">
        <w:rPr>
          <w:color w:val="auto"/>
          <w:shd w:val="clear" w:color="auto" w:fill="FFFFFF"/>
          <w:lang w:val="id-ID"/>
        </w:rPr>
        <w:t>7.</w:t>
      </w:r>
    </w:p>
    <w:p w:rsidR="00E62D48" w:rsidRPr="00191818" w:rsidRDefault="00E62D48" w:rsidP="00E62D48">
      <w:pPr>
        <w:pStyle w:val="Default"/>
        <w:spacing w:line="360" w:lineRule="auto"/>
        <w:contextualSpacing/>
        <w:jc w:val="both"/>
        <w:rPr>
          <w:color w:val="auto"/>
          <w:lang w:val="id-ID"/>
        </w:rPr>
      </w:pPr>
    </w:p>
    <w:p w:rsidR="00437C97" w:rsidRPr="00191818" w:rsidRDefault="00904AAE" w:rsidP="001F48D8">
      <w:pPr>
        <w:pStyle w:val="Default"/>
        <w:numPr>
          <w:ilvl w:val="0"/>
          <w:numId w:val="7"/>
        </w:numPr>
        <w:ind w:left="426" w:hanging="426"/>
        <w:contextualSpacing/>
        <w:jc w:val="both"/>
        <w:rPr>
          <w:color w:val="auto"/>
          <w:lang w:val="id-ID"/>
        </w:rPr>
      </w:pPr>
      <w:r w:rsidRPr="00191818">
        <w:rPr>
          <w:color w:val="auto"/>
          <w:lang w:val="id-ID"/>
        </w:rPr>
        <w:t>Findi Dana Pratiwi</w:t>
      </w:r>
      <w:r w:rsidR="00E62D48" w:rsidRPr="00191818">
        <w:rPr>
          <w:color w:val="auto"/>
          <w:lang w:val="id-ID"/>
        </w:rPr>
        <w:t>.</w:t>
      </w:r>
      <w:r w:rsidRPr="00191818">
        <w:rPr>
          <w:color w:val="auto"/>
          <w:lang w:val="id-ID"/>
        </w:rPr>
        <w:t xml:space="preserve"> (2011).  Pengembangan </w:t>
      </w:r>
      <w:proofErr w:type="spellStart"/>
      <w:r w:rsidRPr="00B429CE">
        <w:t>Buku</w:t>
      </w:r>
      <w:proofErr w:type="spellEnd"/>
      <w:r w:rsidRPr="00B429CE">
        <w:t xml:space="preserve"> </w:t>
      </w:r>
      <w:proofErr w:type="spellStart"/>
      <w:r w:rsidRPr="00B429CE">
        <w:t>Petunjuk</w:t>
      </w:r>
      <w:proofErr w:type="spellEnd"/>
      <w:r w:rsidRPr="00B429CE">
        <w:t xml:space="preserve"> </w:t>
      </w:r>
      <w:proofErr w:type="spellStart"/>
      <w:r w:rsidRPr="00B429CE">
        <w:t>Praktikum</w:t>
      </w:r>
      <w:proofErr w:type="spellEnd"/>
      <w:r w:rsidRPr="00B429CE">
        <w:t xml:space="preserve"> Kimia </w:t>
      </w:r>
      <w:proofErr w:type="spellStart"/>
      <w:r w:rsidRPr="00B429CE">
        <w:t>Berbahasa</w:t>
      </w:r>
      <w:proofErr w:type="spellEnd"/>
      <w:r w:rsidRPr="00B429CE">
        <w:t xml:space="preserve"> </w:t>
      </w:r>
      <w:proofErr w:type="spellStart"/>
      <w:r w:rsidRPr="00B429CE">
        <w:t>Inggris</w:t>
      </w:r>
      <w:proofErr w:type="spellEnd"/>
      <w:r w:rsidRPr="00B429CE">
        <w:t xml:space="preserve"> </w:t>
      </w:r>
      <w:proofErr w:type="spellStart"/>
      <w:r w:rsidRPr="00B429CE">
        <w:t>untuk</w:t>
      </w:r>
      <w:proofErr w:type="spellEnd"/>
      <w:r w:rsidRPr="00B429CE">
        <w:t xml:space="preserve"> SMA </w:t>
      </w:r>
      <w:proofErr w:type="spellStart"/>
      <w:r w:rsidRPr="00B429CE">
        <w:t>Kelas</w:t>
      </w:r>
      <w:proofErr w:type="spellEnd"/>
      <w:r w:rsidRPr="00B429CE">
        <w:t xml:space="preserve"> XII</w:t>
      </w:r>
      <w:r w:rsidRPr="00191818">
        <w:t xml:space="preserve">. </w:t>
      </w:r>
      <w:proofErr w:type="spellStart"/>
      <w:r w:rsidRPr="00B429CE">
        <w:rPr>
          <w:i/>
        </w:rPr>
        <w:t>Skripsi</w:t>
      </w:r>
      <w:proofErr w:type="spellEnd"/>
      <w:r w:rsidRPr="00191818">
        <w:t xml:space="preserve">. </w:t>
      </w:r>
      <w:r w:rsidR="002A26F2" w:rsidRPr="00191818">
        <w:rPr>
          <w:lang w:val="id-ID"/>
        </w:rPr>
        <w:t xml:space="preserve">Universitas Negeri Yogyakarta. Jurdik </w:t>
      </w:r>
      <w:r w:rsidR="00AE2C32" w:rsidRPr="00191818">
        <w:rPr>
          <w:lang w:val="id-ID"/>
        </w:rPr>
        <w:t xml:space="preserve">Pendidikan </w:t>
      </w:r>
      <w:r w:rsidR="002A26F2" w:rsidRPr="00191818">
        <w:rPr>
          <w:lang w:val="id-ID"/>
        </w:rPr>
        <w:t>Kimia.</w:t>
      </w:r>
    </w:p>
    <w:p w:rsidR="00437C97" w:rsidRDefault="00437C97" w:rsidP="00E87615">
      <w:pPr>
        <w:pStyle w:val="Default"/>
        <w:contextualSpacing/>
        <w:jc w:val="both"/>
        <w:rPr>
          <w:color w:val="auto"/>
          <w:lang w:val="id-ID"/>
        </w:rPr>
      </w:pPr>
    </w:p>
    <w:p w:rsidR="00191818" w:rsidRDefault="00191818" w:rsidP="00E87615">
      <w:pPr>
        <w:pStyle w:val="Default"/>
        <w:contextualSpacing/>
        <w:jc w:val="both"/>
        <w:rPr>
          <w:color w:val="auto"/>
          <w:lang w:val="id-ID"/>
        </w:rPr>
      </w:pPr>
    </w:p>
    <w:p w:rsidR="00191818" w:rsidRDefault="00191818" w:rsidP="00E87615">
      <w:pPr>
        <w:pStyle w:val="Default"/>
        <w:contextualSpacing/>
        <w:jc w:val="both"/>
        <w:rPr>
          <w:color w:val="auto"/>
          <w:lang w:val="id-ID"/>
        </w:rPr>
      </w:pPr>
    </w:p>
    <w:p w:rsidR="00630D5D" w:rsidRDefault="00630D5D" w:rsidP="00E87615">
      <w:pPr>
        <w:pStyle w:val="Default"/>
        <w:contextualSpacing/>
        <w:jc w:val="both"/>
        <w:rPr>
          <w:color w:val="auto"/>
          <w:lang w:val="id-ID"/>
        </w:rPr>
      </w:pPr>
    </w:p>
    <w:p w:rsidR="00AE2C32" w:rsidRDefault="00AE2C32" w:rsidP="00E87615">
      <w:pPr>
        <w:pStyle w:val="Default"/>
        <w:contextualSpacing/>
        <w:jc w:val="both"/>
        <w:rPr>
          <w:color w:val="auto"/>
          <w:lang w:val="id-ID"/>
        </w:rPr>
      </w:pPr>
    </w:p>
    <w:p w:rsidR="00AE2C32" w:rsidRDefault="00AE2C32" w:rsidP="00E87615">
      <w:pPr>
        <w:pStyle w:val="Default"/>
        <w:contextualSpacing/>
        <w:jc w:val="both"/>
        <w:rPr>
          <w:color w:val="auto"/>
          <w:lang w:val="id-ID"/>
        </w:rPr>
      </w:pPr>
    </w:p>
    <w:p w:rsidR="00AE2C32" w:rsidRDefault="00AE2C32" w:rsidP="00E87615">
      <w:pPr>
        <w:pStyle w:val="Default"/>
        <w:contextualSpacing/>
        <w:jc w:val="both"/>
        <w:rPr>
          <w:color w:val="auto"/>
          <w:lang w:val="id-ID"/>
        </w:rPr>
      </w:pPr>
    </w:p>
    <w:p w:rsidR="00AE2C32" w:rsidRDefault="00AE2C32" w:rsidP="00E87615">
      <w:pPr>
        <w:pStyle w:val="Default"/>
        <w:contextualSpacing/>
        <w:jc w:val="both"/>
        <w:rPr>
          <w:color w:val="auto"/>
          <w:lang w:val="id-ID"/>
        </w:rPr>
      </w:pPr>
    </w:p>
    <w:p w:rsidR="00630D5D" w:rsidRDefault="00630D5D" w:rsidP="00E87615">
      <w:pPr>
        <w:pStyle w:val="Default"/>
        <w:contextualSpacing/>
        <w:jc w:val="both"/>
        <w:rPr>
          <w:color w:val="auto"/>
          <w:lang w:val="id-ID"/>
        </w:rPr>
      </w:pPr>
    </w:p>
    <w:p w:rsidR="00630D5D" w:rsidRPr="00191818" w:rsidRDefault="00630D5D" w:rsidP="00E87615">
      <w:pPr>
        <w:pStyle w:val="Default"/>
        <w:contextualSpacing/>
        <w:jc w:val="both"/>
        <w:rPr>
          <w:color w:val="auto"/>
          <w:lang w:val="id-ID"/>
        </w:rPr>
        <w:sectPr w:rsidR="00630D5D" w:rsidRPr="00191818" w:rsidSect="004C4080">
          <w:type w:val="continuous"/>
          <w:pgSz w:w="11906" w:h="16838"/>
          <w:pgMar w:top="2268" w:right="1701" w:bottom="1701" w:left="2268" w:header="709" w:footer="709" w:gutter="0"/>
          <w:cols w:num="2" w:space="567"/>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gridCol w:w="4077"/>
      </w:tblGrid>
      <w:tr w:rsidR="001F48D8" w:rsidRPr="001F48D8" w:rsidTr="004C4080">
        <w:tc>
          <w:tcPr>
            <w:tcW w:w="4076" w:type="dxa"/>
          </w:tcPr>
          <w:p w:rsidR="00E62D48" w:rsidRDefault="00E62D48" w:rsidP="004C4080">
            <w:pPr>
              <w:spacing w:line="360" w:lineRule="auto"/>
              <w:contextualSpacing/>
              <w:jc w:val="both"/>
              <w:rPr>
                <w:rFonts w:ascii="Times New Roman" w:hAnsi="Times New Roman" w:cs="Times New Roman"/>
                <w:sz w:val="24"/>
                <w:szCs w:val="24"/>
              </w:rPr>
            </w:pPr>
          </w:p>
          <w:p w:rsidR="00BD795E" w:rsidRPr="001F48D8" w:rsidRDefault="00BD795E" w:rsidP="004C4080">
            <w:pPr>
              <w:spacing w:line="360" w:lineRule="auto"/>
              <w:contextualSpacing/>
              <w:jc w:val="both"/>
              <w:rPr>
                <w:rFonts w:ascii="Times New Roman" w:hAnsi="Times New Roman" w:cs="Times New Roman"/>
                <w:sz w:val="24"/>
                <w:szCs w:val="24"/>
              </w:rPr>
            </w:pPr>
            <w:r w:rsidRPr="001F48D8">
              <w:rPr>
                <w:rFonts w:ascii="Times New Roman" w:hAnsi="Times New Roman" w:cs="Times New Roman"/>
                <w:sz w:val="24"/>
                <w:szCs w:val="24"/>
              </w:rPr>
              <w:lastRenderedPageBreak/>
              <w:t>Artikel ini telah disetujui untuk diterbitkan oleh Pembimbing 1 pada tanggal</w:t>
            </w:r>
            <w:r w:rsidR="00E62D48">
              <w:rPr>
                <w:rFonts w:ascii="Times New Roman" w:hAnsi="Times New Roman" w:cs="Times New Roman"/>
                <w:sz w:val="24"/>
                <w:szCs w:val="24"/>
              </w:rPr>
              <w:t xml:space="preserve"> </w:t>
            </w:r>
            <w:r w:rsidR="004C4080" w:rsidRPr="001F48D8">
              <w:rPr>
                <w:rFonts w:ascii="Times New Roman" w:hAnsi="Times New Roman" w:cs="Times New Roman"/>
                <w:sz w:val="24"/>
                <w:szCs w:val="24"/>
              </w:rPr>
              <w:t>..........</w:t>
            </w:r>
            <w:r w:rsidR="00E62D48">
              <w:rPr>
                <w:rFonts w:ascii="Times New Roman" w:hAnsi="Times New Roman" w:cs="Times New Roman"/>
                <w:sz w:val="24"/>
                <w:szCs w:val="24"/>
              </w:rPr>
              <w:t>.........</w:t>
            </w:r>
          </w:p>
        </w:tc>
        <w:tc>
          <w:tcPr>
            <w:tcW w:w="4077" w:type="dxa"/>
          </w:tcPr>
          <w:p w:rsidR="00E62D48" w:rsidRDefault="00E62D48" w:rsidP="004C4080">
            <w:pPr>
              <w:spacing w:line="360" w:lineRule="auto"/>
              <w:contextualSpacing/>
              <w:jc w:val="both"/>
              <w:rPr>
                <w:rFonts w:ascii="Times New Roman" w:hAnsi="Times New Roman" w:cs="Times New Roman"/>
                <w:sz w:val="24"/>
                <w:szCs w:val="24"/>
              </w:rPr>
            </w:pPr>
          </w:p>
          <w:p w:rsidR="00BD795E" w:rsidRPr="001F48D8" w:rsidRDefault="00BD795E" w:rsidP="004C4080">
            <w:pPr>
              <w:spacing w:line="360" w:lineRule="auto"/>
              <w:contextualSpacing/>
              <w:jc w:val="both"/>
              <w:rPr>
                <w:rFonts w:ascii="Times New Roman" w:hAnsi="Times New Roman" w:cs="Times New Roman"/>
                <w:sz w:val="24"/>
                <w:szCs w:val="24"/>
              </w:rPr>
            </w:pPr>
            <w:r w:rsidRPr="001F48D8">
              <w:rPr>
                <w:rFonts w:ascii="Times New Roman" w:hAnsi="Times New Roman" w:cs="Times New Roman"/>
                <w:sz w:val="24"/>
                <w:szCs w:val="24"/>
              </w:rPr>
              <w:lastRenderedPageBreak/>
              <w:t>Artikel ini telah direview oleh Penguji Utama pada tanggal</w:t>
            </w:r>
            <w:r w:rsidR="00E62D48">
              <w:rPr>
                <w:rFonts w:ascii="Times New Roman" w:hAnsi="Times New Roman" w:cs="Times New Roman"/>
                <w:sz w:val="24"/>
                <w:szCs w:val="24"/>
              </w:rPr>
              <w:t xml:space="preserve"> </w:t>
            </w:r>
            <w:r w:rsidR="004C4080" w:rsidRPr="001F48D8">
              <w:rPr>
                <w:rFonts w:ascii="Times New Roman" w:hAnsi="Times New Roman" w:cs="Times New Roman"/>
                <w:sz w:val="24"/>
                <w:szCs w:val="24"/>
              </w:rPr>
              <w:t>..........</w:t>
            </w:r>
            <w:r w:rsidR="00E62D48">
              <w:rPr>
                <w:rFonts w:ascii="Times New Roman" w:hAnsi="Times New Roman" w:cs="Times New Roman"/>
                <w:sz w:val="24"/>
                <w:szCs w:val="24"/>
              </w:rPr>
              <w:t>..........</w:t>
            </w:r>
          </w:p>
        </w:tc>
      </w:tr>
      <w:tr w:rsidR="001F48D8" w:rsidRPr="001F48D8" w:rsidTr="004C4080">
        <w:tc>
          <w:tcPr>
            <w:tcW w:w="4076" w:type="dxa"/>
          </w:tcPr>
          <w:p w:rsidR="004C4080" w:rsidRPr="001F48D8" w:rsidRDefault="004C4080" w:rsidP="00E87615">
            <w:pPr>
              <w:spacing w:line="360" w:lineRule="auto"/>
              <w:contextualSpacing/>
              <w:rPr>
                <w:rFonts w:ascii="Times New Roman" w:hAnsi="Times New Roman" w:cs="Times New Roman"/>
                <w:sz w:val="24"/>
                <w:szCs w:val="24"/>
              </w:rPr>
            </w:pPr>
          </w:p>
        </w:tc>
        <w:tc>
          <w:tcPr>
            <w:tcW w:w="4077" w:type="dxa"/>
          </w:tcPr>
          <w:p w:rsidR="00F44E31" w:rsidRPr="001F48D8" w:rsidRDefault="00F44E31" w:rsidP="00F44E31">
            <w:pPr>
              <w:spacing w:line="360" w:lineRule="auto"/>
              <w:contextualSpacing/>
              <w:rPr>
                <w:rFonts w:ascii="Times New Roman" w:hAnsi="Times New Roman" w:cs="Times New Roman"/>
                <w:sz w:val="24"/>
                <w:szCs w:val="24"/>
              </w:rPr>
            </w:pPr>
          </w:p>
        </w:tc>
      </w:tr>
      <w:tr w:rsidR="001F48D8" w:rsidRPr="001F48D8" w:rsidTr="004C4080">
        <w:tc>
          <w:tcPr>
            <w:tcW w:w="4076" w:type="dxa"/>
          </w:tcPr>
          <w:p w:rsidR="00F44E31" w:rsidRPr="001F48D8" w:rsidRDefault="00F44E31" w:rsidP="004C4080">
            <w:pPr>
              <w:spacing w:line="360" w:lineRule="auto"/>
              <w:contextualSpacing/>
              <w:rPr>
                <w:rFonts w:ascii="Times New Roman" w:hAnsi="Times New Roman" w:cs="Times New Roman"/>
                <w:sz w:val="24"/>
                <w:szCs w:val="24"/>
              </w:rPr>
            </w:pPr>
          </w:p>
          <w:p w:rsidR="00BD795E" w:rsidRPr="001F48D8" w:rsidRDefault="00362839" w:rsidP="004C4080">
            <w:pPr>
              <w:spacing w:line="360" w:lineRule="auto"/>
              <w:contextualSpacing/>
              <w:rPr>
                <w:rFonts w:ascii="Times New Roman" w:hAnsi="Times New Roman" w:cs="Times New Roman"/>
                <w:sz w:val="24"/>
                <w:szCs w:val="24"/>
              </w:rPr>
            </w:pPr>
            <w:r>
              <w:rPr>
                <w:rFonts w:ascii="Times New Roman" w:hAnsi="Times New Roman" w:cs="Times New Roman"/>
                <w:sz w:val="24"/>
                <w:szCs w:val="24"/>
              </w:rPr>
              <w:t>Sunarto, M.Si</w:t>
            </w:r>
          </w:p>
        </w:tc>
        <w:tc>
          <w:tcPr>
            <w:tcW w:w="4077" w:type="dxa"/>
          </w:tcPr>
          <w:p w:rsidR="00F44E31" w:rsidRPr="001F48D8" w:rsidRDefault="00F44E31" w:rsidP="004C4080">
            <w:pPr>
              <w:spacing w:line="360" w:lineRule="auto"/>
              <w:contextualSpacing/>
              <w:rPr>
                <w:rFonts w:ascii="Times New Roman" w:hAnsi="Times New Roman" w:cs="Times New Roman"/>
                <w:sz w:val="24"/>
                <w:szCs w:val="24"/>
              </w:rPr>
            </w:pPr>
          </w:p>
          <w:p w:rsidR="00BD795E" w:rsidRPr="001F48D8" w:rsidRDefault="009E4104" w:rsidP="004C4080">
            <w:pPr>
              <w:spacing w:line="360" w:lineRule="auto"/>
              <w:contextualSpacing/>
              <w:rPr>
                <w:rFonts w:ascii="Times New Roman" w:hAnsi="Times New Roman" w:cs="Times New Roman"/>
                <w:sz w:val="24"/>
                <w:szCs w:val="24"/>
              </w:rPr>
            </w:pPr>
            <w:r>
              <w:rPr>
                <w:rFonts w:asciiTheme="majorBidi" w:hAnsiTheme="majorBidi"/>
                <w:sz w:val="24"/>
                <w:szCs w:val="24"/>
              </w:rPr>
              <w:t>Regina Tutik Padmaningrum, M.Si</w:t>
            </w:r>
          </w:p>
        </w:tc>
      </w:tr>
      <w:tr w:rsidR="004C4080" w:rsidRPr="001F48D8" w:rsidTr="004C4080">
        <w:tc>
          <w:tcPr>
            <w:tcW w:w="4076" w:type="dxa"/>
          </w:tcPr>
          <w:p w:rsidR="004C4080" w:rsidRPr="001F48D8" w:rsidRDefault="004C4080" w:rsidP="00F44E31">
            <w:pPr>
              <w:spacing w:line="360" w:lineRule="auto"/>
              <w:contextualSpacing/>
              <w:rPr>
                <w:rFonts w:ascii="Times New Roman" w:hAnsi="Times New Roman" w:cs="Times New Roman"/>
                <w:sz w:val="24"/>
                <w:szCs w:val="24"/>
              </w:rPr>
            </w:pPr>
            <w:r w:rsidRPr="001F48D8">
              <w:rPr>
                <w:rFonts w:ascii="Times New Roman" w:hAnsi="Times New Roman" w:cs="Times New Roman"/>
                <w:sz w:val="24"/>
                <w:szCs w:val="24"/>
              </w:rPr>
              <w:t>NIP. 19</w:t>
            </w:r>
            <w:r w:rsidR="00AE7E32">
              <w:rPr>
                <w:rFonts w:ascii="Times New Roman" w:hAnsi="Times New Roman" w:cs="Times New Roman"/>
                <w:sz w:val="24"/>
                <w:szCs w:val="24"/>
              </w:rPr>
              <w:t>610608 1988121 1 001</w:t>
            </w:r>
          </w:p>
        </w:tc>
        <w:tc>
          <w:tcPr>
            <w:tcW w:w="4077" w:type="dxa"/>
          </w:tcPr>
          <w:p w:rsidR="004C4080" w:rsidRPr="001F48D8" w:rsidRDefault="00AE7E32" w:rsidP="004C4080">
            <w:pPr>
              <w:spacing w:line="360" w:lineRule="auto"/>
              <w:contextualSpacing/>
              <w:rPr>
                <w:rFonts w:ascii="Times New Roman" w:hAnsi="Times New Roman" w:cs="Times New Roman"/>
                <w:sz w:val="24"/>
                <w:szCs w:val="24"/>
              </w:rPr>
            </w:pPr>
            <w:r>
              <w:rPr>
                <w:rFonts w:asciiTheme="majorBidi" w:hAnsiTheme="majorBidi"/>
                <w:sz w:val="24"/>
                <w:szCs w:val="24"/>
              </w:rPr>
              <w:t>NIP. 19650911 1991</w:t>
            </w:r>
            <w:r w:rsidR="00F44E31" w:rsidRPr="001F48D8">
              <w:rPr>
                <w:rFonts w:asciiTheme="majorBidi" w:hAnsiTheme="majorBidi"/>
                <w:sz w:val="24"/>
                <w:szCs w:val="24"/>
              </w:rPr>
              <w:t>01 2 001</w:t>
            </w:r>
          </w:p>
        </w:tc>
      </w:tr>
    </w:tbl>
    <w:p w:rsidR="00571798" w:rsidRPr="001F48D8" w:rsidRDefault="00571798" w:rsidP="00E87615">
      <w:pPr>
        <w:spacing w:after="0" w:line="360" w:lineRule="auto"/>
        <w:contextualSpacing/>
        <w:rPr>
          <w:rFonts w:ascii="Times New Roman" w:hAnsi="Times New Roman" w:cs="Times New Roman"/>
          <w:sz w:val="24"/>
          <w:szCs w:val="24"/>
        </w:rPr>
      </w:pPr>
    </w:p>
    <w:sectPr w:rsidR="00571798" w:rsidRPr="001F48D8" w:rsidSect="004C4080">
      <w:type w:val="continuous"/>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28E8"/>
    <w:multiLevelType w:val="hybridMultilevel"/>
    <w:tmpl w:val="B74ED73C"/>
    <w:lvl w:ilvl="0" w:tplc="A0D464F2">
      <w:start w:val="1"/>
      <w:numFmt w:val="low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F4741AE"/>
    <w:multiLevelType w:val="hybridMultilevel"/>
    <w:tmpl w:val="CAB8B17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3DE70B36"/>
    <w:multiLevelType w:val="hybridMultilevel"/>
    <w:tmpl w:val="8FF89A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86219D0"/>
    <w:multiLevelType w:val="hybridMultilevel"/>
    <w:tmpl w:val="A03002B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59C945E6"/>
    <w:multiLevelType w:val="hybridMultilevel"/>
    <w:tmpl w:val="1534D4C0"/>
    <w:lvl w:ilvl="0" w:tplc="56F0AD6E">
      <w:start w:val="1"/>
      <w:numFmt w:val="decimal"/>
      <w:lvlText w:val="%1."/>
      <w:lvlJc w:val="left"/>
      <w:pPr>
        <w:ind w:left="1069" w:hanging="360"/>
      </w:pPr>
      <w:rPr>
        <w:rFonts w:cs="Times New Roman" w:hint="default"/>
        <w:color w:val="auto"/>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5">
    <w:nsid w:val="5BAD3FD9"/>
    <w:multiLevelType w:val="hybridMultilevel"/>
    <w:tmpl w:val="58869C96"/>
    <w:lvl w:ilvl="0" w:tplc="48F657B6">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6">
    <w:nsid w:val="5CC41619"/>
    <w:multiLevelType w:val="hybridMultilevel"/>
    <w:tmpl w:val="09F8E49E"/>
    <w:lvl w:ilvl="0" w:tplc="0421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2C320BC"/>
    <w:multiLevelType w:val="hybridMultilevel"/>
    <w:tmpl w:val="76C040EA"/>
    <w:lvl w:ilvl="0" w:tplc="D30C0578">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67836CAC"/>
    <w:multiLevelType w:val="hybridMultilevel"/>
    <w:tmpl w:val="20B29962"/>
    <w:lvl w:ilvl="0" w:tplc="0421000F">
      <w:start w:val="1"/>
      <w:numFmt w:val="decimal"/>
      <w:lvlText w:val="%1."/>
      <w:lvlJc w:val="left"/>
      <w:pPr>
        <w:ind w:left="2345" w:hanging="360"/>
      </w:pPr>
      <w:rPr>
        <w:rFonts w:cs="Times New Roman" w:hint="default"/>
      </w:rPr>
    </w:lvl>
    <w:lvl w:ilvl="1" w:tplc="04210019" w:tentative="1">
      <w:start w:val="1"/>
      <w:numFmt w:val="lowerLetter"/>
      <w:lvlText w:val="%2."/>
      <w:lvlJc w:val="left"/>
      <w:pPr>
        <w:ind w:left="3065" w:hanging="360"/>
      </w:pPr>
      <w:rPr>
        <w:rFonts w:cs="Times New Roman"/>
      </w:rPr>
    </w:lvl>
    <w:lvl w:ilvl="2" w:tplc="0421001B" w:tentative="1">
      <w:start w:val="1"/>
      <w:numFmt w:val="lowerRoman"/>
      <w:lvlText w:val="%3."/>
      <w:lvlJc w:val="right"/>
      <w:pPr>
        <w:ind w:left="3785" w:hanging="180"/>
      </w:pPr>
      <w:rPr>
        <w:rFonts w:cs="Times New Roman"/>
      </w:rPr>
    </w:lvl>
    <w:lvl w:ilvl="3" w:tplc="0421000F" w:tentative="1">
      <w:start w:val="1"/>
      <w:numFmt w:val="decimal"/>
      <w:lvlText w:val="%4."/>
      <w:lvlJc w:val="left"/>
      <w:pPr>
        <w:ind w:left="4505" w:hanging="360"/>
      </w:pPr>
      <w:rPr>
        <w:rFonts w:cs="Times New Roman"/>
      </w:rPr>
    </w:lvl>
    <w:lvl w:ilvl="4" w:tplc="04210019" w:tentative="1">
      <w:start w:val="1"/>
      <w:numFmt w:val="lowerLetter"/>
      <w:lvlText w:val="%5."/>
      <w:lvlJc w:val="left"/>
      <w:pPr>
        <w:ind w:left="5225" w:hanging="360"/>
      </w:pPr>
      <w:rPr>
        <w:rFonts w:cs="Times New Roman"/>
      </w:rPr>
    </w:lvl>
    <w:lvl w:ilvl="5" w:tplc="0421001B" w:tentative="1">
      <w:start w:val="1"/>
      <w:numFmt w:val="lowerRoman"/>
      <w:lvlText w:val="%6."/>
      <w:lvlJc w:val="right"/>
      <w:pPr>
        <w:ind w:left="5945" w:hanging="180"/>
      </w:pPr>
      <w:rPr>
        <w:rFonts w:cs="Times New Roman"/>
      </w:rPr>
    </w:lvl>
    <w:lvl w:ilvl="6" w:tplc="0421000F" w:tentative="1">
      <w:start w:val="1"/>
      <w:numFmt w:val="decimal"/>
      <w:lvlText w:val="%7."/>
      <w:lvlJc w:val="left"/>
      <w:pPr>
        <w:ind w:left="6665" w:hanging="360"/>
      </w:pPr>
      <w:rPr>
        <w:rFonts w:cs="Times New Roman"/>
      </w:rPr>
    </w:lvl>
    <w:lvl w:ilvl="7" w:tplc="04210019" w:tentative="1">
      <w:start w:val="1"/>
      <w:numFmt w:val="lowerLetter"/>
      <w:lvlText w:val="%8."/>
      <w:lvlJc w:val="left"/>
      <w:pPr>
        <w:ind w:left="7385" w:hanging="360"/>
      </w:pPr>
      <w:rPr>
        <w:rFonts w:cs="Times New Roman"/>
      </w:rPr>
    </w:lvl>
    <w:lvl w:ilvl="8" w:tplc="0421001B" w:tentative="1">
      <w:start w:val="1"/>
      <w:numFmt w:val="lowerRoman"/>
      <w:lvlText w:val="%9."/>
      <w:lvlJc w:val="right"/>
      <w:pPr>
        <w:ind w:left="8105" w:hanging="180"/>
      </w:pPr>
      <w:rPr>
        <w:rFonts w:cs="Times New Roman"/>
      </w:rPr>
    </w:lvl>
  </w:abstractNum>
  <w:abstractNum w:abstractNumId="9">
    <w:nsid w:val="6C7D47B7"/>
    <w:multiLevelType w:val="hybridMultilevel"/>
    <w:tmpl w:val="06C626B6"/>
    <w:lvl w:ilvl="0" w:tplc="2C4CB846">
      <w:start w:val="1"/>
      <w:numFmt w:val="lowerLetter"/>
      <w:lvlText w:val="%1."/>
      <w:lvlJc w:val="left"/>
      <w:pPr>
        <w:tabs>
          <w:tab w:val="num" w:pos="2700"/>
        </w:tabs>
        <w:ind w:left="270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5C26538"/>
    <w:multiLevelType w:val="hybridMultilevel"/>
    <w:tmpl w:val="0358B6A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7EE603A8"/>
    <w:multiLevelType w:val="hybridMultilevel"/>
    <w:tmpl w:val="582E6C54"/>
    <w:lvl w:ilvl="0" w:tplc="D668EC00">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num w:numId="1">
    <w:abstractNumId w:val="1"/>
  </w:num>
  <w:num w:numId="2">
    <w:abstractNumId w:val="3"/>
  </w:num>
  <w:num w:numId="3">
    <w:abstractNumId w:val="8"/>
  </w:num>
  <w:num w:numId="4">
    <w:abstractNumId w:val="7"/>
  </w:num>
  <w:num w:numId="5">
    <w:abstractNumId w:val="6"/>
  </w:num>
  <w:num w:numId="6">
    <w:abstractNumId w:val="0"/>
  </w:num>
  <w:num w:numId="7">
    <w:abstractNumId w:val="2"/>
  </w:num>
  <w:num w:numId="8">
    <w:abstractNumId w:val="10"/>
  </w:num>
  <w:num w:numId="9">
    <w:abstractNumId w:val="9"/>
  </w:num>
  <w:num w:numId="10">
    <w:abstractNumId w:val="5"/>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useFELayout/>
  </w:compat>
  <w:rsids>
    <w:rsidRoot w:val="00EB218D"/>
    <w:rsid w:val="00016F2C"/>
    <w:rsid w:val="000259E3"/>
    <w:rsid w:val="00047194"/>
    <w:rsid w:val="0006046E"/>
    <w:rsid w:val="0009506F"/>
    <w:rsid w:val="00097CB8"/>
    <w:rsid w:val="000A2969"/>
    <w:rsid w:val="000D13C1"/>
    <w:rsid w:val="000E05D9"/>
    <w:rsid w:val="0015095E"/>
    <w:rsid w:val="001509AD"/>
    <w:rsid w:val="00191818"/>
    <w:rsid w:val="001D69AA"/>
    <w:rsid w:val="001D7142"/>
    <w:rsid w:val="001E41E5"/>
    <w:rsid w:val="001F48D8"/>
    <w:rsid w:val="00224D92"/>
    <w:rsid w:val="002507E5"/>
    <w:rsid w:val="0025174F"/>
    <w:rsid w:val="00251D8F"/>
    <w:rsid w:val="002A26F2"/>
    <w:rsid w:val="002A6058"/>
    <w:rsid w:val="002B01AE"/>
    <w:rsid w:val="002B2656"/>
    <w:rsid w:val="002F5558"/>
    <w:rsid w:val="00313F8A"/>
    <w:rsid w:val="0034230F"/>
    <w:rsid w:val="00351A34"/>
    <w:rsid w:val="00362839"/>
    <w:rsid w:val="003651BA"/>
    <w:rsid w:val="00374988"/>
    <w:rsid w:val="003811BF"/>
    <w:rsid w:val="00397854"/>
    <w:rsid w:val="003C15C9"/>
    <w:rsid w:val="0040184A"/>
    <w:rsid w:val="00402528"/>
    <w:rsid w:val="0043533A"/>
    <w:rsid w:val="00437C97"/>
    <w:rsid w:val="00473F86"/>
    <w:rsid w:val="00485EA3"/>
    <w:rsid w:val="00493B2B"/>
    <w:rsid w:val="00495CE3"/>
    <w:rsid w:val="004B130B"/>
    <w:rsid w:val="004C4080"/>
    <w:rsid w:val="004D3667"/>
    <w:rsid w:val="00542013"/>
    <w:rsid w:val="00571798"/>
    <w:rsid w:val="00592458"/>
    <w:rsid w:val="00596E7A"/>
    <w:rsid w:val="005C1884"/>
    <w:rsid w:val="005E36E3"/>
    <w:rsid w:val="00601C1D"/>
    <w:rsid w:val="00630D5D"/>
    <w:rsid w:val="006645F0"/>
    <w:rsid w:val="006C1BB4"/>
    <w:rsid w:val="006D1339"/>
    <w:rsid w:val="00780E5F"/>
    <w:rsid w:val="00787539"/>
    <w:rsid w:val="007E3777"/>
    <w:rsid w:val="007E50C6"/>
    <w:rsid w:val="007E6E0B"/>
    <w:rsid w:val="007F619B"/>
    <w:rsid w:val="00830F90"/>
    <w:rsid w:val="0085205A"/>
    <w:rsid w:val="008A6159"/>
    <w:rsid w:val="008B17E5"/>
    <w:rsid w:val="00904A5B"/>
    <w:rsid w:val="00904AAE"/>
    <w:rsid w:val="00977658"/>
    <w:rsid w:val="009A04CC"/>
    <w:rsid w:val="009A13B7"/>
    <w:rsid w:val="009A48F7"/>
    <w:rsid w:val="009C54E7"/>
    <w:rsid w:val="009D027F"/>
    <w:rsid w:val="009E4104"/>
    <w:rsid w:val="009F683E"/>
    <w:rsid w:val="00A2126C"/>
    <w:rsid w:val="00A33669"/>
    <w:rsid w:val="00A469C8"/>
    <w:rsid w:val="00AA7653"/>
    <w:rsid w:val="00AB7CBD"/>
    <w:rsid w:val="00AD070C"/>
    <w:rsid w:val="00AD347A"/>
    <w:rsid w:val="00AE2C32"/>
    <w:rsid w:val="00AE7E32"/>
    <w:rsid w:val="00AF2A24"/>
    <w:rsid w:val="00B134FF"/>
    <w:rsid w:val="00B372EB"/>
    <w:rsid w:val="00B429CE"/>
    <w:rsid w:val="00B440E6"/>
    <w:rsid w:val="00B826FD"/>
    <w:rsid w:val="00BD188A"/>
    <w:rsid w:val="00BD795E"/>
    <w:rsid w:val="00BE0DB7"/>
    <w:rsid w:val="00C376DD"/>
    <w:rsid w:val="00C63A9F"/>
    <w:rsid w:val="00C7349A"/>
    <w:rsid w:val="00CC461E"/>
    <w:rsid w:val="00D24708"/>
    <w:rsid w:val="00D52C7A"/>
    <w:rsid w:val="00D738A7"/>
    <w:rsid w:val="00D76715"/>
    <w:rsid w:val="00D83F81"/>
    <w:rsid w:val="00D91C2D"/>
    <w:rsid w:val="00DC36B8"/>
    <w:rsid w:val="00DD019E"/>
    <w:rsid w:val="00DE1EE7"/>
    <w:rsid w:val="00E62D48"/>
    <w:rsid w:val="00E87615"/>
    <w:rsid w:val="00EB218D"/>
    <w:rsid w:val="00F166FC"/>
    <w:rsid w:val="00F320DA"/>
    <w:rsid w:val="00F44E31"/>
    <w:rsid w:val="00F612C0"/>
    <w:rsid w:val="00F9581A"/>
    <w:rsid w:val="00FA5DAE"/>
    <w:rsid w:val="00FB487B"/>
    <w:rsid w:val="00FB4A35"/>
    <w:rsid w:val="00FE2234"/>
    <w:rsid w:val="00FF660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0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3777"/>
    <w:pPr>
      <w:ind w:left="720"/>
    </w:pPr>
    <w:rPr>
      <w:rFonts w:ascii="Calibri" w:hAnsi="Calibri" w:cs="Calibri"/>
      <w:lang w:val="en-US"/>
    </w:rPr>
  </w:style>
  <w:style w:type="table" w:styleId="TableGrid">
    <w:name w:val="Table Grid"/>
    <w:basedOn w:val="TableNormal"/>
    <w:uiPriority w:val="99"/>
    <w:rsid w:val="007E5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E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rsid w:val="000E05D9"/>
    <w:rPr>
      <w:rFonts w:cs="Times New Roman"/>
      <w:color w:val="0000FF"/>
      <w:u w:val="single"/>
    </w:rPr>
  </w:style>
  <w:style w:type="character" w:customStyle="1" w:styleId="apple-converted-space">
    <w:name w:val="apple-converted-space"/>
    <w:basedOn w:val="DefaultParagraphFont"/>
    <w:rsid w:val="00437C97"/>
  </w:style>
  <w:style w:type="paragraph" w:styleId="BalloonText">
    <w:name w:val="Balloon Text"/>
    <w:basedOn w:val="Normal"/>
    <w:link w:val="BalloonTextChar"/>
    <w:uiPriority w:val="99"/>
    <w:semiHidden/>
    <w:unhideWhenUsed/>
    <w:rsid w:val="00381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BF"/>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rsid w:val="009D027F"/>
    <w:rPr>
      <w:rFonts w:ascii="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3777"/>
    <w:pPr>
      <w:ind w:left="720"/>
    </w:pPr>
    <w:rPr>
      <w:rFonts w:ascii="Calibri" w:hAnsi="Calibri" w:cs="Calibri"/>
      <w:lang w:val="en-US"/>
    </w:rPr>
  </w:style>
  <w:style w:type="table" w:styleId="TableGrid">
    <w:name w:val="Table Grid"/>
    <w:basedOn w:val="TableNormal"/>
    <w:uiPriority w:val="99"/>
    <w:rsid w:val="007E5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E50C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rsid w:val="000E05D9"/>
    <w:rPr>
      <w:rFonts w:cs="Times New Roman"/>
      <w:color w:val="0000FF"/>
      <w:u w:val="single"/>
    </w:rPr>
  </w:style>
  <w:style w:type="character" w:customStyle="1" w:styleId="apple-converted-space">
    <w:name w:val="apple-converted-space"/>
    <w:basedOn w:val="DefaultParagraphFont"/>
    <w:rsid w:val="00437C97"/>
  </w:style>
  <w:style w:type="paragraph" w:styleId="BalloonText">
    <w:name w:val="Balloon Text"/>
    <w:basedOn w:val="Normal"/>
    <w:link w:val="BalloonTextChar"/>
    <w:uiPriority w:val="99"/>
    <w:semiHidden/>
    <w:unhideWhenUsed/>
    <w:rsid w:val="00381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BF"/>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rsid w:val="009D027F"/>
    <w:rPr>
      <w:rFonts w:ascii="Calibri" w:hAnsi="Calibri" w:cs="Calibri"/>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iqmal.staff.ugm.ac.id/wp-content/semnasdikkim-2002-iqmal-msds.pdf" TargetMode="Externa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8</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Se7ven</cp:lastModifiedBy>
  <cp:revision>31</cp:revision>
  <cp:lastPrinted>2015-07-01T01:54:00Z</cp:lastPrinted>
  <dcterms:created xsi:type="dcterms:W3CDTF">2015-06-14T11:37:00Z</dcterms:created>
  <dcterms:modified xsi:type="dcterms:W3CDTF">2015-07-03T14:49:00Z</dcterms:modified>
</cp:coreProperties>
</file>