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76" w:rsidRPr="00AE5F32" w:rsidRDefault="005D4F81" w:rsidP="00AE5F32">
      <w:pPr>
        <w:tabs>
          <w:tab w:val="right" w:leader="dot" w:pos="7371"/>
          <w:tab w:val="right" w:pos="77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IDENTIFIKASI MISKONSEPSI PADA </w:t>
      </w:r>
      <w:r w:rsidR="002C4D76">
        <w:rPr>
          <w:rFonts w:ascii="Times New Roman" w:hAnsi="Times New Roman" w:cs="Times New Roman"/>
          <w:b/>
          <w:caps/>
          <w:sz w:val="24"/>
          <w:szCs w:val="24"/>
        </w:rPr>
        <w:t>tOPIK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STOI</w:t>
      </w:r>
      <w:r w:rsidR="002C4D76">
        <w:rPr>
          <w:rFonts w:ascii="Times New Roman" w:hAnsi="Times New Roman" w:cs="Times New Roman"/>
          <w:b/>
          <w:caps/>
          <w:sz w:val="24"/>
          <w:szCs w:val="24"/>
        </w:rPr>
        <w:t>KIOMETRI</w:t>
      </w:r>
    </w:p>
    <w:p w:rsidR="0019722E" w:rsidRPr="004472C6" w:rsidRDefault="005D4F81" w:rsidP="00AE5F3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DALAM BUKU AJAR KIMIA SMA BERBAHAS</w:t>
      </w:r>
      <w:r w:rsidR="0064379E">
        <w:rPr>
          <w:rFonts w:ascii="Times New Roman" w:hAnsi="Times New Roman" w:cs="Times New Roman"/>
          <w:b/>
          <w:caps/>
          <w:sz w:val="24"/>
          <w:szCs w:val="24"/>
        </w:rPr>
        <w:t>A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INGGRIS</w:t>
      </w:r>
    </w:p>
    <w:p w:rsidR="0019722E" w:rsidRDefault="0019722E" w:rsidP="0019722E">
      <w:pPr>
        <w:tabs>
          <w:tab w:val="left" w:leader="dot" w:pos="7371"/>
          <w:tab w:val="righ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22E" w:rsidRDefault="00244351" w:rsidP="0019722E">
      <w:pPr>
        <w:tabs>
          <w:tab w:val="left" w:leader="dot" w:pos="7371"/>
          <w:tab w:val="righ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E34542" w:rsidRDefault="005D4F81" w:rsidP="00E34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Fauzy Fahrury Tabrani</w:t>
      </w:r>
    </w:p>
    <w:p w:rsidR="0019722E" w:rsidRDefault="005D4F81" w:rsidP="00E34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(11314244016</w:t>
      </w:r>
    </w:p>
    <w:p w:rsidR="0019722E" w:rsidRPr="005D4F81" w:rsidRDefault="0019722E" w:rsidP="001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22E" w:rsidRDefault="0019722E" w:rsidP="001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22E" w:rsidRDefault="0019722E" w:rsidP="0019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:</w:t>
      </w:r>
    </w:p>
    <w:p w:rsidR="0019722E" w:rsidRPr="00244351" w:rsidRDefault="00E34542" w:rsidP="0019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r w:rsidR="00244351">
        <w:rPr>
          <w:rFonts w:ascii="Times New Roman" w:hAnsi="Times New Roman" w:cs="Times New Roman"/>
          <w:b/>
          <w:sz w:val="24"/>
          <w:szCs w:val="24"/>
        </w:rPr>
        <w:t>P. Yatiman</w:t>
      </w:r>
    </w:p>
    <w:p w:rsidR="0019722E" w:rsidRDefault="0019722E" w:rsidP="0019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722E" w:rsidRDefault="00AE5F32" w:rsidP="0019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Straight Connector 2" o:spid="_x0000_s1030" style="position:absolute;left:0;text-align:left;z-index:251659264;visibility:visible;mso-width-relative:margin" from="-3.9pt,9pt" to="408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" strokecolor="black [3040]" strokeweight="4.25pt">
            <v:stroke linestyle="thickThin"/>
          </v:line>
        </w:pict>
      </w:r>
    </w:p>
    <w:p w:rsidR="0019722E" w:rsidRDefault="0019722E" w:rsidP="0019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9722E" w:rsidRDefault="00AE5F32" w:rsidP="0019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Straight Connector 3" o:spid="_x0000_s1029" style="position:absolute;left:0;text-align:left;z-index:251660288;visibility:visible;mso-width-relative:margin" from="-3.9pt,6.3pt" to="408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" strokecolor="black [3040]" strokeweight="4.25pt">
            <v:stroke linestyle="thickThin"/>
          </v:line>
        </w:pict>
      </w:r>
    </w:p>
    <w:p w:rsidR="0019722E" w:rsidRDefault="0019722E" w:rsidP="001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554" w:rsidRDefault="0019722E" w:rsidP="00DD7554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542" w:rsidRPr="00AE5F32">
        <w:rPr>
          <w:rFonts w:ascii="Times New Roman" w:hAnsi="Times New Roman" w:cs="Times New Roman"/>
          <w:sz w:val="24"/>
          <w:szCs w:val="24"/>
        </w:rPr>
        <w:t xml:space="preserve">Penelitian ini bertujuan untuk mengetahui </w:t>
      </w:r>
      <w:r w:rsidR="00B933F8">
        <w:rPr>
          <w:rFonts w:ascii="Times New Roman" w:hAnsi="Times New Roman" w:cs="Times New Roman"/>
          <w:sz w:val="24"/>
          <w:szCs w:val="24"/>
        </w:rPr>
        <w:t>konsep</w:t>
      </w:r>
      <w:r w:rsidR="00C304D7">
        <w:rPr>
          <w:rFonts w:ascii="Times New Roman" w:hAnsi="Times New Roman" w:cs="Times New Roman"/>
          <w:sz w:val="24"/>
          <w:szCs w:val="24"/>
        </w:rPr>
        <w:t>-konsep</w:t>
      </w:r>
      <w:r w:rsidR="00B933F8">
        <w:rPr>
          <w:rFonts w:ascii="Times New Roman" w:hAnsi="Times New Roman" w:cs="Times New Roman"/>
          <w:sz w:val="24"/>
          <w:szCs w:val="24"/>
        </w:rPr>
        <w:t xml:space="preserve"> dalam topik stoikiometri yang mengalami miskonsepsi</w:t>
      </w:r>
      <w:r w:rsidR="00C304D7">
        <w:rPr>
          <w:rFonts w:ascii="Times New Roman" w:hAnsi="Times New Roman" w:cs="Times New Roman"/>
          <w:sz w:val="24"/>
          <w:szCs w:val="24"/>
        </w:rPr>
        <w:t xml:space="preserve"> dan potensi miskonsepsi</w:t>
      </w:r>
      <w:r w:rsidR="00B933F8">
        <w:rPr>
          <w:rFonts w:ascii="Times New Roman" w:hAnsi="Times New Roman" w:cs="Times New Roman"/>
          <w:sz w:val="24"/>
          <w:szCs w:val="24"/>
        </w:rPr>
        <w:t xml:space="preserve"> pada beberapa buku ajar Kimia SMA berbahasa Inggris.</w:t>
      </w:r>
      <w:r w:rsidR="000C5544" w:rsidRPr="00AE5F32">
        <w:rPr>
          <w:rFonts w:ascii="Times New Roman" w:hAnsi="Times New Roman" w:cs="Times New Roman"/>
          <w:sz w:val="24"/>
          <w:szCs w:val="24"/>
        </w:rPr>
        <w:t xml:space="preserve"> </w:t>
      </w:r>
      <w:r w:rsidR="00B933F8">
        <w:rPr>
          <w:rFonts w:ascii="Times New Roman" w:hAnsi="Times New Roman" w:cs="Times New Roman"/>
          <w:sz w:val="24"/>
          <w:szCs w:val="24"/>
        </w:rPr>
        <w:t>Konsep-konsep</w:t>
      </w:r>
      <w:r w:rsidR="00685804">
        <w:rPr>
          <w:rFonts w:ascii="Times New Roman" w:hAnsi="Times New Roman" w:cs="Times New Roman"/>
          <w:sz w:val="24"/>
          <w:szCs w:val="24"/>
        </w:rPr>
        <w:t xml:space="preserve"> tersebut dianalisis dengan menggunakan instrumen kebenaran konsep</w:t>
      </w:r>
      <w:r w:rsidR="000C55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7554">
        <w:rPr>
          <w:rFonts w:ascii="Times New Roman" w:hAnsi="Times New Roman" w:cs="Times New Roman"/>
          <w:sz w:val="24"/>
          <w:szCs w:val="24"/>
        </w:rPr>
        <w:t xml:space="preserve"> Penel</w:t>
      </w:r>
      <w:r w:rsidR="00685804">
        <w:rPr>
          <w:rFonts w:ascii="Times New Roman" w:hAnsi="Times New Roman" w:cs="Times New Roman"/>
          <w:sz w:val="24"/>
          <w:szCs w:val="24"/>
        </w:rPr>
        <w:t>itian ini juga bertujuan untuk memberi</w:t>
      </w:r>
      <w:r w:rsidR="00DD7554">
        <w:rPr>
          <w:rFonts w:ascii="Times New Roman" w:hAnsi="Times New Roman" w:cs="Times New Roman"/>
          <w:sz w:val="24"/>
          <w:szCs w:val="24"/>
        </w:rPr>
        <w:t>kan konsep yang benar dari</w:t>
      </w:r>
      <w:r w:rsidR="00685804">
        <w:rPr>
          <w:rFonts w:ascii="Times New Roman" w:hAnsi="Times New Roman" w:cs="Times New Roman"/>
          <w:sz w:val="24"/>
          <w:szCs w:val="24"/>
        </w:rPr>
        <w:t xml:space="preserve"> miskonsepsi yang terjadi pada buku ajar tersebut.</w:t>
      </w:r>
    </w:p>
    <w:p w:rsidR="00DD7554" w:rsidRPr="00335BE6" w:rsidRDefault="00DD7554" w:rsidP="00DD7554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D76">
        <w:rPr>
          <w:rFonts w:ascii="Times New Roman" w:hAnsi="Times New Roman" w:cs="Times New Roman"/>
          <w:sz w:val="24"/>
          <w:szCs w:val="24"/>
        </w:rPr>
        <w:t>Populasi</w:t>
      </w:r>
      <w:r w:rsidR="00685804">
        <w:rPr>
          <w:rFonts w:ascii="Times New Roman" w:hAnsi="Times New Roman" w:cs="Times New Roman"/>
          <w:sz w:val="24"/>
          <w:szCs w:val="24"/>
        </w:rPr>
        <w:t xml:space="preserve"> penelitian ini adalah buku teks kimia SMA berbahasa Inggris maupun bilingual yang digunakan dalam proses pembelajaran di beberapa Sekolah Menengah Atas di Indonesia.</w:t>
      </w:r>
      <w:r w:rsidR="009E2201">
        <w:rPr>
          <w:rFonts w:ascii="Times New Roman" w:hAnsi="Times New Roman" w:cs="Times New Roman"/>
          <w:sz w:val="24"/>
          <w:szCs w:val="24"/>
        </w:rPr>
        <w:t xml:space="preserve"> Sampel penelitian ini adalah tiga</w:t>
      </w:r>
      <w:r w:rsidR="00685804">
        <w:rPr>
          <w:rFonts w:ascii="Times New Roman" w:hAnsi="Times New Roman" w:cs="Times New Roman"/>
          <w:sz w:val="24"/>
          <w:szCs w:val="24"/>
        </w:rPr>
        <w:t xml:space="preserve"> buku bilingual yang diterbitkan di Indonesia dan dua buku kimia berbahasa Inggr</w:t>
      </w:r>
      <w:r w:rsidR="005D4F81">
        <w:rPr>
          <w:rFonts w:ascii="Times New Roman" w:hAnsi="Times New Roman" w:cs="Times New Roman"/>
          <w:sz w:val="24"/>
          <w:szCs w:val="24"/>
        </w:rPr>
        <w:t>is yang diterbitkan di Inggris.</w:t>
      </w:r>
      <w:r w:rsidR="00335BE6">
        <w:rPr>
          <w:rFonts w:ascii="Times New Roman" w:hAnsi="Times New Roman" w:cs="Times New Roman"/>
          <w:sz w:val="24"/>
          <w:szCs w:val="24"/>
        </w:rPr>
        <w:t xml:space="preserve"> Pada penelitian ini terdapat penelitian tambahan yakni mengonstruksi tes miskonsepsi stoikiometri yang dikembangkan dengan menggunakan </w:t>
      </w:r>
      <w:r w:rsidR="00335BE6">
        <w:rPr>
          <w:rFonts w:ascii="Times New Roman" w:hAnsi="Times New Roman" w:cs="Times New Roman"/>
          <w:i/>
          <w:sz w:val="24"/>
          <w:szCs w:val="24"/>
        </w:rPr>
        <w:t xml:space="preserve">Certainty of Response Index </w:t>
      </w:r>
      <w:r w:rsidR="00335BE6">
        <w:rPr>
          <w:rFonts w:ascii="Times New Roman" w:hAnsi="Times New Roman" w:cs="Times New Roman"/>
          <w:sz w:val="24"/>
          <w:szCs w:val="24"/>
        </w:rPr>
        <w:t>(</w:t>
      </w:r>
      <w:r w:rsidR="00335BE6">
        <w:rPr>
          <w:rFonts w:ascii="Times New Roman" w:hAnsi="Times New Roman" w:cs="Times New Roman"/>
          <w:i/>
          <w:sz w:val="24"/>
          <w:szCs w:val="24"/>
        </w:rPr>
        <w:t>CRI</w:t>
      </w:r>
      <w:r w:rsidR="00335BE6">
        <w:rPr>
          <w:rFonts w:ascii="Times New Roman" w:hAnsi="Times New Roman" w:cs="Times New Roman"/>
          <w:sz w:val="24"/>
          <w:szCs w:val="24"/>
        </w:rPr>
        <w:t>).</w:t>
      </w:r>
    </w:p>
    <w:p w:rsidR="00685804" w:rsidRPr="00685804" w:rsidRDefault="00DD7554" w:rsidP="00DD7554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5804">
        <w:rPr>
          <w:rFonts w:ascii="Times New Roman" w:hAnsi="Times New Roman" w:cs="Times New Roman"/>
          <w:sz w:val="24"/>
          <w:szCs w:val="24"/>
        </w:rPr>
        <w:t xml:space="preserve">Hasil penelitian ini menunjukkan bahwa terdapat konsep-konsep yang mengalami miskonsepsi dan potensi moskonsepsi. Selain itu, </w:t>
      </w:r>
      <w:r w:rsidR="00C304D7">
        <w:rPr>
          <w:rFonts w:ascii="Times New Roman" w:hAnsi="Times New Roman" w:cs="Times New Roman"/>
          <w:sz w:val="24"/>
          <w:szCs w:val="24"/>
        </w:rPr>
        <w:t>konsep-konsep</w:t>
      </w:r>
      <w:r w:rsidR="00685804">
        <w:rPr>
          <w:rFonts w:ascii="Times New Roman" w:hAnsi="Times New Roman" w:cs="Times New Roman"/>
          <w:sz w:val="24"/>
          <w:szCs w:val="24"/>
        </w:rPr>
        <w:t xml:space="preserve"> y</w:t>
      </w:r>
      <w:r w:rsidR="005D4F81">
        <w:rPr>
          <w:rFonts w:ascii="Times New Roman" w:hAnsi="Times New Roman" w:cs="Times New Roman"/>
          <w:sz w:val="24"/>
          <w:szCs w:val="24"/>
        </w:rPr>
        <w:t xml:space="preserve">ang benar </w:t>
      </w:r>
      <w:r w:rsidR="00C304D7">
        <w:rPr>
          <w:rFonts w:ascii="Times New Roman" w:hAnsi="Times New Roman" w:cs="Times New Roman"/>
          <w:sz w:val="24"/>
          <w:szCs w:val="24"/>
        </w:rPr>
        <w:t xml:space="preserve">telah dilampirkan dalam penelitian </w:t>
      </w:r>
      <w:r w:rsidR="005D4F81">
        <w:rPr>
          <w:rFonts w:ascii="Times New Roman" w:hAnsi="Times New Roman" w:cs="Times New Roman"/>
          <w:sz w:val="24"/>
          <w:szCs w:val="24"/>
        </w:rPr>
        <w:t>untuk mengatasi masalah miskonsepsi dan potensi miskonsepsi yang terdapat pada konsep stoikiometri</w:t>
      </w:r>
      <w:r w:rsidR="00C304D7">
        <w:rPr>
          <w:rFonts w:ascii="Times New Roman" w:hAnsi="Times New Roman" w:cs="Times New Roman"/>
          <w:sz w:val="24"/>
          <w:szCs w:val="24"/>
        </w:rPr>
        <w:t xml:space="preserve"> ini</w:t>
      </w:r>
      <w:r w:rsidR="00335BE6">
        <w:rPr>
          <w:rFonts w:ascii="Times New Roman" w:hAnsi="Times New Roman" w:cs="Times New Roman"/>
          <w:sz w:val="24"/>
          <w:szCs w:val="24"/>
        </w:rPr>
        <w:t xml:space="preserve"> dan contoh satu set alat uji miskonsepsi yang telah divalidasi keterbacaan soalnya oleh lima guru kimia y</w:t>
      </w:r>
      <w:r w:rsidR="00665641">
        <w:rPr>
          <w:rFonts w:ascii="Times New Roman" w:hAnsi="Times New Roman" w:cs="Times New Roman"/>
          <w:sz w:val="24"/>
          <w:szCs w:val="24"/>
        </w:rPr>
        <w:t>ang menghasilkan predikat sangat baik</w:t>
      </w:r>
      <w:r w:rsidR="00335BE6">
        <w:rPr>
          <w:rFonts w:ascii="Times New Roman" w:hAnsi="Times New Roman" w:cs="Times New Roman"/>
          <w:sz w:val="24"/>
          <w:szCs w:val="24"/>
        </w:rPr>
        <w:t xml:space="preserve"> d</w:t>
      </w:r>
      <w:r w:rsidR="00665641">
        <w:rPr>
          <w:rFonts w:ascii="Times New Roman" w:hAnsi="Times New Roman" w:cs="Times New Roman"/>
          <w:sz w:val="24"/>
          <w:szCs w:val="24"/>
        </w:rPr>
        <w:t>engan perolehan sko</w:t>
      </w:r>
      <w:r w:rsidR="00C91ACA">
        <w:rPr>
          <w:rFonts w:ascii="Times New Roman" w:hAnsi="Times New Roman" w:cs="Times New Roman"/>
          <w:sz w:val="24"/>
          <w:szCs w:val="24"/>
        </w:rPr>
        <w:t>r adalah 59,6 dari skor maksimal</w:t>
      </w:r>
      <w:r w:rsidR="00665641">
        <w:rPr>
          <w:rFonts w:ascii="Times New Roman" w:hAnsi="Times New Roman" w:cs="Times New Roman"/>
          <w:sz w:val="24"/>
          <w:szCs w:val="24"/>
        </w:rPr>
        <w:t xml:space="preserve"> 70</w:t>
      </w:r>
      <w:r w:rsidR="00355A2B">
        <w:rPr>
          <w:rFonts w:ascii="Times New Roman" w:hAnsi="Times New Roman" w:cs="Times New Roman"/>
          <w:sz w:val="24"/>
          <w:szCs w:val="24"/>
        </w:rPr>
        <w:t>,</w:t>
      </w:r>
      <w:r w:rsidR="00335BE6">
        <w:rPr>
          <w:rFonts w:ascii="Times New Roman" w:hAnsi="Times New Roman" w:cs="Times New Roman"/>
          <w:sz w:val="24"/>
          <w:szCs w:val="24"/>
        </w:rPr>
        <w:t>0.</w:t>
      </w:r>
    </w:p>
    <w:p w:rsidR="004B30B6" w:rsidRPr="00AE5F32" w:rsidRDefault="004B30B6" w:rsidP="00E34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554" w:rsidRDefault="00DD7554" w:rsidP="00DD7554">
      <w:pPr>
        <w:spacing w:after="0" w:line="240" w:lineRule="auto"/>
        <w:ind w:right="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0B6" w:rsidRPr="005D4F81" w:rsidRDefault="004B30B6" w:rsidP="0064379E">
      <w:pPr>
        <w:spacing w:after="0" w:line="240" w:lineRule="auto"/>
        <w:ind w:left="1701" w:right="962" w:hanging="1701"/>
        <w:jc w:val="both"/>
        <w:rPr>
          <w:rFonts w:ascii="Times New Roman" w:hAnsi="Times New Roman" w:cs="Times New Roman"/>
          <w:sz w:val="24"/>
          <w:szCs w:val="24"/>
        </w:rPr>
      </w:pPr>
      <w:r w:rsidRPr="005D4F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r w:rsidRPr="005D4F81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="003E7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4379E">
        <w:rPr>
          <w:rFonts w:ascii="Times New Roman" w:hAnsi="Times New Roman" w:cs="Times New Roman"/>
          <w:i/>
          <w:sz w:val="24"/>
          <w:szCs w:val="24"/>
        </w:rPr>
        <w:t>Miskonsepsi, topik s</w:t>
      </w:r>
      <w:r w:rsidR="005D4F81">
        <w:rPr>
          <w:rFonts w:ascii="Times New Roman" w:hAnsi="Times New Roman" w:cs="Times New Roman"/>
          <w:i/>
          <w:sz w:val="24"/>
          <w:szCs w:val="24"/>
        </w:rPr>
        <w:t xml:space="preserve">toikimetri, </w:t>
      </w:r>
      <w:r w:rsidR="0064379E">
        <w:rPr>
          <w:rFonts w:ascii="Times New Roman" w:hAnsi="Times New Roman" w:cs="Times New Roman"/>
          <w:i/>
          <w:sz w:val="24"/>
          <w:szCs w:val="24"/>
        </w:rPr>
        <w:t>buku</w:t>
      </w:r>
      <w:r w:rsidR="00C91ACA">
        <w:rPr>
          <w:rFonts w:ascii="Times New Roman" w:hAnsi="Times New Roman" w:cs="Times New Roman"/>
          <w:i/>
          <w:sz w:val="24"/>
          <w:szCs w:val="24"/>
        </w:rPr>
        <w:t xml:space="preserve"> ajar</w:t>
      </w:r>
      <w:r w:rsidR="0064379E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5D4F81">
        <w:rPr>
          <w:rFonts w:ascii="Times New Roman" w:hAnsi="Times New Roman" w:cs="Times New Roman"/>
          <w:i/>
          <w:sz w:val="24"/>
          <w:szCs w:val="24"/>
        </w:rPr>
        <w:t>imia</w:t>
      </w:r>
      <w:r w:rsidR="006437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035A8">
        <w:rPr>
          <w:rFonts w:ascii="Times New Roman" w:hAnsi="Times New Roman" w:cs="Times New Roman"/>
          <w:i/>
          <w:sz w:val="24"/>
          <w:szCs w:val="24"/>
        </w:rPr>
        <w:t>SMA</w:t>
      </w:r>
      <w:r w:rsidR="00335BE6">
        <w:rPr>
          <w:rFonts w:ascii="Times New Roman" w:hAnsi="Times New Roman" w:cs="Times New Roman"/>
          <w:i/>
          <w:sz w:val="24"/>
          <w:szCs w:val="24"/>
        </w:rPr>
        <w:t>, Certainty of Response Index</w:t>
      </w:r>
    </w:p>
    <w:p w:rsidR="007D3D45" w:rsidRPr="007D3D45" w:rsidRDefault="007D3D45" w:rsidP="007D3D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3913" w:rsidRPr="009E3913" w:rsidRDefault="009E3913" w:rsidP="009E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D7554" w:rsidRDefault="00244351" w:rsidP="0072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IDENTIFICATION OF MISCONCEPTION</w:t>
      </w:r>
      <w:r w:rsidR="00DD7554">
        <w:rPr>
          <w:rFonts w:ascii="Times New Roman" w:hAnsi="Times New Roman" w:cs="Times New Roman"/>
          <w:b/>
          <w:sz w:val="24"/>
          <w:szCs w:val="24"/>
        </w:rPr>
        <w:t xml:space="preserve"> IN CHEMISTRY</w:t>
      </w:r>
      <w:r w:rsidR="00C304D7">
        <w:rPr>
          <w:rFonts w:ascii="Times New Roman" w:hAnsi="Times New Roman" w:cs="Times New Roman"/>
          <w:b/>
          <w:sz w:val="24"/>
          <w:szCs w:val="24"/>
        </w:rPr>
        <w:t xml:space="preserve"> FOR THE</w:t>
      </w:r>
    </w:p>
    <w:p w:rsidR="00DD7554" w:rsidRDefault="00244351" w:rsidP="0072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OF STO</w:t>
      </w:r>
      <w:r w:rsidR="00DD7554">
        <w:rPr>
          <w:rFonts w:ascii="Times New Roman" w:hAnsi="Times New Roman" w:cs="Times New Roman"/>
          <w:b/>
          <w:sz w:val="24"/>
          <w:szCs w:val="24"/>
        </w:rPr>
        <w:t>ICHIOMETRY IN ENGLISH CHEMISTRY</w:t>
      </w:r>
    </w:p>
    <w:p w:rsidR="009E3913" w:rsidRPr="0072175C" w:rsidRDefault="00244351" w:rsidP="007217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TEXTBOOKS FOR SENIOR HIGH SCHOOL</w:t>
      </w:r>
    </w:p>
    <w:p w:rsidR="009E3913" w:rsidRDefault="009E3913" w:rsidP="009E3913">
      <w:pPr>
        <w:tabs>
          <w:tab w:val="left" w:leader="dot" w:pos="7371"/>
          <w:tab w:val="righ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13" w:rsidRDefault="009E3913" w:rsidP="009E3913">
      <w:pPr>
        <w:tabs>
          <w:tab w:val="left" w:leader="dot" w:pos="7371"/>
          <w:tab w:val="righ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:</w:t>
      </w:r>
    </w:p>
    <w:p w:rsidR="009E3913" w:rsidRDefault="00244351" w:rsidP="009E3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Fauzy Fahrury Tabrani</w:t>
      </w:r>
    </w:p>
    <w:p w:rsidR="009E3913" w:rsidRDefault="00244351" w:rsidP="009E3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(1131424401</w:t>
      </w:r>
      <w:r w:rsidR="009E3913">
        <w:rPr>
          <w:rFonts w:ascii="Times New Roman" w:hAnsi="Times New Roman" w:cs="Times New Roman"/>
          <w:b/>
          <w:sz w:val="24"/>
          <w:szCs w:val="24"/>
        </w:rPr>
        <w:t>6)</w:t>
      </w:r>
    </w:p>
    <w:p w:rsidR="009E3913" w:rsidRPr="00E34542" w:rsidRDefault="009E3913" w:rsidP="009E3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3913" w:rsidRDefault="009E3913" w:rsidP="009E3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913" w:rsidRDefault="009E3913" w:rsidP="009E3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:</w:t>
      </w:r>
    </w:p>
    <w:p w:rsidR="009E3913" w:rsidRPr="00244351" w:rsidRDefault="009E3913" w:rsidP="009E3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r w:rsidR="00244351">
        <w:rPr>
          <w:rFonts w:ascii="Times New Roman" w:hAnsi="Times New Roman" w:cs="Times New Roman"/>
          <w:b/>
          <w:sz w:val="24"/>
          <w:szCs w:val="24"/>
        </w:rPr>
        <w:t>P. Yatiman</w:t>
      </w:r>
    </w:p>
    <w:p w:rsidR="009E3913" w:rsidRDefault="009E3913" w:rsidP="009E3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13" w:rsidRDefault="00AE5F32" w:rsidP="009E3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Straight Connector 4" o:spid="_x0000_s1028" style="position:absolute;left:0;text-align:left;z-index:251662336;visibility:visible;mso-width-relative:margin" from="-3.9pt,9pt" to="408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" strokecolor="black [3040]" strokeweight="4.25pt">
            <v:stroke linestyle="thickThin"/>
          </v:line>
        </w:pict>
      </w:r>
    </w:p>
    <w:p w:rsidR="009E3913" w:rsidRDefault="009E3913" w:rsidP="009E3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9E3913" w:rsidRDefault="00AE5F32" w:rsidP="009E3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line id="Straight Connector 5" o:spid="_x0000_s1027" style="position:absolute;left:0;text-align:left;z-index:251663360;visibility:visible;mso-width-relative:margin" from="-3.9pt,6.3pt" to="408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" strokecolor="black [3040]" strokeweight="4.25pt">
            <v:stroke linestyle="thickThin"/>
          </v:line>
        </w:pict>
      </w:r>
    </w:p>
    <w:p w:rsidR="009E3913" w:rsidRDefault="009E3913" w:rsidP="009E3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554" w:rsidRDefault="009E2201" w:rsidP="00DD7554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AAF">
        <w:rPr>
          <w:rFonts w:ascii="Times New Roman" w:hAnsi="Times New Roman" w:cs="Times New Roman"/>
          <w:sz w:val="24"/>
          <w:szCs w:val="24"/>
        </w:rPr>
        <w:t xml:space="preserve">This research aimed to figure out misconception in the </w:t>
      </w:r>
      <w:r w:rsidR="00DD7554">
        <w:rPr>
          <w:rFonts w:ascii="Times New Roman" w:hAnsi="Times New Roman" w:cs="Times New Roman"/>
          <w:sz w:val="24"/>
          <w:szCs w:val="24"/>
        </w:rPr>
        <w:t>concept</w:t>
      </w:r>
      <w:r w:rsidR="002C4D76">
        <w:rPr>
          <w:rFonts w:ascii="Times New Roman" w:hAnsi="Times New Roman" w:cs="Times New Roman"/>
          <w:sz w:val="24"/>
          <w:szCs w:val="24"/>
        </w:rPr>
        <w:t xml:space="preserve"> of stoichiometry in E</w:t>
      </w:r>
      <w:r w:rsidR="00475AAF">
        <w:rPr>
          <w:rFonts w:ascii="Times New Roman" w:hAnsi="Times New Roman" w:cs="Times New Roman"/>
          <w:sz w:val="24"/>
          <w:szCs w:val="24"/>
        </w:rPr>
        <w:t>nglish chemistry textbooks for senior high school. Those concepts were analyzed by the standard of the correctness of concept. This research also aimed to provide the correct conc</w:t>
      </w:r>
      <w:r w:rsidR="00C304D7">
        <w:rPr>
          <w:rFonts w:ascii="Times New Roman" w:hAnsi="Times New Roman" w:cs="Times New Roman"/>
          <w:sz w:val="24"/>
          <w:szCs w:val="24"/>
        </w:rPr>
        <w:t xml:space="preserve">epts for the misconception </w:t>
      </w:r>
      <w:r w:rsidR="00475AAF">
        <w:rPr>
          <w:rFonts w:ascii="Times New Roman" w:hAnsi="Times New Roman" w:cs="Times New Roman"/>
          <w:sz w:val="24"/>
          <w:szCs w:val="24"/>
        </w:rPr>
        <w:t xml:space="preserve"> happened in those textbooks.</w:t>
      </w:r>
    </w:p>
    <w:p w:rsidR="00DD7554" w:rsidRPr="00335BE6" w:rsidRDefault="00DD7554" w:rsidP="00DD7554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AAF">
        <w:rPr>
          <w:rFonts w:ascii="Times New Roman" w:hAnsi="Times New Roman" w:cs="Times New Roman"/>
          <w:sz w:val="24"/>
          <w:szCs w:val="24"/>
        </w:rPr>
        <w:t xml:space="preserve">The population was </w:t>
      </w:r>
      <w:r>
        <w:rPr>
          <w:rFonts w:ascii="Times New Roman" w:hAnsi="Times New Roman" w:cs="Times New Roman"/>
          <w:sz w:val="24"/>
          <w:szCs w:val="24"/>
        </w:rPr>
        <w:t xml:space="preserve">chemistry textbooks in English </w:t>
      </w:r>
      <w:r w:rsidR="00475AAF">
        <w:rPr>
          <w:rFonts w:ascii="Times New Roman" w:hAnsi="Times New Roman" w:cs="Times New Roman"/>
          <w:sz w:val="24"/>
          <w:szCs w:val="24"/>
        </w:rPr>
        <w:t>edition or bilingual edit</w:t>
      </w:r>
      <w:r w:rsidR="00C304D7">
        <w:rPr>
          <w:rFonts w:ascii="Times New Roman" w:hAnsi="Times New Roman" w:cs="Times New Roman"/>
          <w:sz w:val="24"/>
          <w:szCs w:val="24"/>
        </w:rPr>
        <w:t>ion for senior high school</w:t>
      </w:r>
      <w:r w:rsidR="00475AAF">
        <w:rPr>
          <w:rFonts w:ascii="Times New Roman" w:hAnsi="Times New Roman" w:cs="Times New Roman"/>
          <w:sz w:val="24"/>
          <w:szCs w:val="24"/>
        </w:rPr>
        <w:t xml:space="preserve"> used in some senior high schools in Indonesia. The samples</w:t>
      </w:r>
      <w:r w:rsidR="009E2201">
        <w:rPr>
          <w:rFonts w:ascii="Times New Roman" w:hAnsi="Times New Roman" w:cs="Times New Roman"/>
          <w:sz w:val="24"/>
          <w:szCs w:val="24"/>
        </w:rPr>
        <w:t xml:space="preserve"> were three bilingual edition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C304D7">
        <w:rPr>
          <w:rFonts w:ascii="Times New Roman" w:hAnsi="Times New Roman" w:cs="Times New Roman"/>
          <w:sz w:val="24"/>
          <w:szCs w:val="24"/>
        </w:rPr>
        <w:t xml:space="preserve"> chemistry textbooks</w:t>
      </w:r>
      <w:r w:rsidR="009E2201">
        <w:rPr>
          <w:rFonts w:ascii="Times New Roman" w:hAnsi="Times New Roman" w:cs="Times New Roman"/>
          <w:sz w:val="24"/>
          <w:szCs w:val="24"/>
        </w:rPr>
        <w:t xml:space="preserve"> </w:t>
      </w:r>
      <w:r w:rsidR="00C91ACA">
        <w:rPr>
          <w:rFonts w:ascii="Times New Roman" w:hAnsi="Times New Roman" w:cs="Times New Roman"/>
          <w:sz w:val="24"/>
          <w:szCs w:val="24"/>
        </w:rPr>
        <w:t>published in Indonesia and two E</w:t>
      </w:r>
      <w:r w:rsidR="009E2201">
        <w:rPr>
          <w:rFonts w:ascii="Times New Roman" w:hAnsi="Times New Roman" w:cs="Times New Roman"/>
          <w:sz w:val="24"/>
          <w:szCs w:val="24"/>
        </w:rPr>
        <w:t>nglish e</w:t>
      </w:r>
      <w:r w:rsidR="00C304D7">
        <w:rPr>
          <w:rFonts w:ascii="Times New Roman" w:hAnsi="Times New Roman" w:cs="Times New Roman"/>
          <w:sz w:val="24"/>
          <w:szCs w:val="24"/>
        </w:rPr>
        <w:t>dition chemistry textbooks</w:t>
      </w:r>
      <w:r w:rsidR="009E2201">
        <w:rPr>
          <w:rFonts w:ascii="Times New Roman" w:hAnsi="Times New Roman" w:cs="Times New Roman"/>
          <w:sz w:val="24"/>
          <w:szCs w:val="24"/>
        </w:rPr>
        <w:t xml:space="preserve"> published in England.</w:t>
      </w:r>
      <w:r w:rsidR="00335BE6">
        <w:rPr>
          <w:rFonts w:ascii="Times New Roman" w:hAnsi="Times New Roman" w:cs="Times New Roman"/>
          <w:sz w:val="24"/>
          <w:szCs w:val="24"/>
        </w:rPr>
        <w:t xml:space="preserve"> This research had the additional research of constructing misconception tes of stoichiometry by using </w:t>
      </w:r>
      <w:r w:rsidR="00335BE6" w:rsidRPr="00355A2B">
        <w:rPr>
          <w:rFonts w:ascii="Times New Roman" w:hAnsi="Times New Roman" w:cs="Times New Roman"/>
          <w:sz w:val="24"/>
          <w:szCs w:val="24"/>
        </w:rPr>
        <w:t>Certainty of Response Index</w:t>
      </w:r>
      <w:r w:rsidR="00335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BE6">
        <w:rPr>
          <w:rFonts w:ascii="Times New Roman" w:hAnsi="Times New Roman" w:cs="Times New Roman"/>
          <w:sz w:val="24"/>
          <w:szCs w:val="24"/>
        </w:rPr>
        <w:t>(CRI).</w:t>
      </w:r>
    </w:p>
    <w:p w:rsidR="009E2201" w:rsidRPr="00282E1B" w:rsidRDefault="00DD7554" w:rsidP="00DD7554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2201">
        <w:rPr>
          <w:rFonts w:ascii="Times New Roman" w:hAnsi="Times New Roman" w:cs="Times New Roman"/>
          <w:sz w:val="24"/>
          <w:szCs w:val="24"/>
        </w:rPr>
        <w:t>The result o</w:t>
      </w:r>
      <w:r>
        <w:rPr>
          <w:rFonts w:ascii="Times New Roman" w:hAnsi="Times New Roman" w:cs="Times New Roman"/>
          <w:sz w:val="24"/>
          <w:szCs w:val="24"/>
        </w:rPr>
        <w:t>f</w:t>
      </w:r>
      <w:r w:rsidR="00C304D7">
        <w:rPr>
          <w:rFonts w:ascii="Times New Roman" w:hAnsi="Times New Roman" w:cs="Times New Roman"/>
          <w:sz w:val="24"/>
          <w:szCs w:val="24"/>
        </w:rPr>
        <w:t xml:space="preserve"> reasearch showed that there were</w:t>
      </w:r>
      <w:r w:rsidR="009E2201">
        <w:rPr>
          <w:rFonts w:ascii="Times New Roman" w:hAnsi="Times New Roman" w:cs="Times New Roman"/>
          <w:sz w:val="24"/>
          <w:szCs w:val="24"/>
        </w:rPr>
        <w:t xml:space="preserve"> concept</w:t>
      </w:r>
      <w:r w:rsidR="00C304D7">
        <w:rPr>
          <w:rFonts w:ascii="Times New Roman" w:hAnsi="Times New Roman" w:cs="Times New Roman"/>
          <w:sz w:val="24"/>
          <w:szCs w:val="24"/>
        </w:rPr>
        <w:t>s</w:t>
      </w:r>
      <w:r w:rsidR="009E2201">
        <w:rPr>
          <w:rFonts w:ascii="Times New Roman" w:hAnsi="Times New Roman" w:cs="Times New Roman"/>
          <w:sz w:val="24"/>
          <w:szCs w:val="24"/>
        </w:rPr>
        <w:t xml:space="preserve"> </w:t>
      </w:r>
      <w:r w:rsidR="00C304D7">
        <w:rPr>
          <w:rFonts w:ascii="Times New Roman" w:hAnsi="Times New Roman" w:cs="Times New Roman"/>
          <w:sz w:val="24"/>
          <w:szCs w:val="24"/>
        </w:rPr>
        <w:t>containing</w:t>
      </w:r>
      <w:r w:rsidR="0064379E">
        <w:rPr>
          <w:rFonts w:ascii="Times New Roman" w:hAnsi="Times New Roman" w:cs="Times New Roman"/>
          <w:sz w:val="24"/>
          <w:szCs w:val="24"/>
        </w:rPr>
        <w:t xml:space="preserve"> the misconception and</w:t>
      </w:r>
      <w:r w:rsidR="009E2201">
        <w:rPr>
          <w:rFonts w:ascii="Times New Roman" w:hAnsi="Times New Roman" w:cs="Times New Roman"/>
          <w:sz w:val="24"/>
          <w:szCs w:val="24"/>
        </w:rPr>
        <w:t xml:space="preserve"> potential to mis</w:t>
      </w:r>
      <w:r>
        <w:rPr>
          <w:rFonts w:ascii="Times New Roman" w:hAnsi="Times New Roman" w:cs="Times New Roman"/>
          <w:sz w:val="24"/>
          <w:szCs w:val="24"/>
        </w:rPr>
        <w:t>conception of the concepts. Bes</w:t>
      </w:r>
      <w:r w:rsidR="009E2201">
        <w:rPr>
          <w:rFonts w:ascii="Times New Roman" w:hAnsi="Times New Roman" w:cs="Times New Roman"/>
          <w:sz w:val="24"/>
          <w:szCs w:val="24"/>
        </w:rPr>
        <w:t xml:space="preserve">ides that, </w:t>
      </w:r>
      <w:r w:rsidR="00C304D7">
        <w:rPr>
          <w:rFonts w:ascii="Times New Roman" w:hAnsi="Times New Roman" w:cs="Times New Roman"/>
          <w:sz w:val="24"/>
          <w:szCs w:val="24"/>
        </w:rPr>
        <w:t xml:space="preserve">the correctness concept has been attached in this </w:t>
      </w:r>
      <w:r w:rsidR="00767F46">
        <w:rPr>
          <w:rFonts w:ascii="Times New Roman" w:hAnsi="Times New Roman" w:cs="Times New Roman"/>
          <w:sz w:val="24"/>
          <w:szCs w:val="24"/>
        </w:rPr>
        <w:t>research</w:t>
      </w:r>
      <w:r w:rsidR="00C304D7">
        <w:rPr>
          <w:rFonts w:ascii="Times New Roman" w:hAnsi="Times New Roman" w:cs="Times New Roman"/>
          <w:sz w:val="24"/>
          <w:szCs w:val="24"/>
        </w:rPr>
        <w:t xml:space="preserve"> </w:t>
      </w:r>
      <w:r w:rsidR="009E2201">
        <w:rPr>
          <w:rFonts w:ascii="Times New Roman" w:hAnsi="Times New Roman" w:cs="Times New Roman"/>
          <w:sz w:val="24"/>
          <w:szCs w:val="24"/>
        </w:rPr>
        <w:t>for solving the misconception and potential to</w:t>
      </w:r>
      <w:r w:rsidR="00335BE6">
        <w:rPr>
          <w:rFonts w:ascii="Times New Roman" w:hAnsi="Times New Roman" w:cs="Times New Roman"/>
          <w:sz w:val="24"/>
          <w:szCs w:val="24"/>
        </w:rPr>
        <w:t xml:space="preserve"> misconcenption of the concepts and the misconception test of stoichiometry validated its readability by five teachers and resulted</w:t>
      </w:r>
      <w:r w:rsidR="00665641">
        <w:rPr>
          <w:rFonts w:ascii="Times New Roman" w:hAnsi="Times New Roman" w:cs="Times New Roman"/>
          <w:sz w:val="24"/>
          <w:szCs w:val="24"/>
        </w:rPr>
        <w:t xml:space="preserve"> in very good</w:t>
      </w:r>
      <w:r w:rsidR="003E7B70">
        <w:rPr>
          <w:rFonts w:ascii="Times New Roman" w:hAnsi="Times New Roman" w:cs="Times New Roman"/>
          <w:sz w:val="24"/>
          <w:szCs w:val="24"/>
        </w:rPr>
        <w:t xml:space="preserve"> </w:t>
      </w:r>
      <w:r w:rsidR="00665641">
        <w:rPr>
          <w:rFonts w:ascii="Times New Roman" w:hAnsi="Times New Roman" w:cs="Times New Roman"/>
          <w:sz w:val="24"/>
          <w:szCs w:val="24"/>
        </w:rPr>
        <w:t>criteria with a score of 59.6 from the maximum score of 70</w:t>
      </w:r>
      <w:r w:rsidR="003E7B70">
        <w:rPr>
          <w:rFonts w:ascii="Times New Roman" w:hAnsi="Times New Roman" w:cs="Times New Roman"/>
          <w:sz w:val="24"/>
          <w:szCs w:val="24"/>
        </w:rPr>
        <w:t>.0.</w:t>
      </w:r>
    </w:p>
    <w:p w:rsidR="002871A0" w:rsidRPr="00282E1B" w:rsidRDefault="002871A0" w:rsidP="009E3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913" w:rsidRDefault="009E3913" w:rsidP="009E3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E3913" w:rsidRPr="00244351" w:rsidRDefault="002871A0" w:rsidP="009E39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ey </w:t>
      </w:r>
      <w:proofErr w:type="gramStart"/>
      <w:r>
        <w:rPr>
          <w:rFonts w:ascii="Times New Roman" w:hAnsi="Times New Roman" w:cs="Times New Roman"/>
          <w:sz w:val="24"/>
          <w:szCs w:val="24"/>
        </w:rPr>
        <w:t>words</w:t>
      </w:r>
      <w:r w:rsidR="003E7B70">
        <w:rPr>
          <w:rFonts w:ascii="Times New Roman" w:hAnsi="Times New Roman" w:cs="Times New Roman"/>
          <w:sz w:val="24"/>
          <w:szCs w:val="24"/>
        </w:rPr>
        <w:t xml:space="preserve"> </w:t>
      </w:r>
      <w:r w:rsidR="009E3913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9E3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7B70">
        <w:rPr>
          <w:rFonts w:ascii="Times New Roman" w:hAnsi="Times New Roman" w:cs="Times New Roman"/>
          <w:sz w:val="24"/>
          <w:szCs w:val="24"/>
        </w:rPr>
        <w:t xml:space="preserve"> </w:t>
      </w:r>
      <w:r w:rsidR="002C4D76">
        <w:rPr>
          <w:rFonts w:ascii="Times New Roman" w:hAnsi="Times New Roman" w:cs="Times New Roman"/>
          <w:sz w:val="24"/>
          <w:szCs w:val="24"/>
        </w:rPr>
        <w:t xml:space="preserve">  </w:t>
      </w:r>
      <w:r w:rsidR="002C4D76" w:rsidRPr="00665641">
        <w:rPr>
          <w:rFonts w:ascii="Times New Roman" w:hAnsi="Times New Roman" w:cs="Times New Roman"/>
          <w:i/>
          <w:sz w:val="24"/>
          <w:szCs w:val="24"/>
        </w:rPr>
        <w:t>Identification</w:t>
      </w:r>
      <w:r w:rsidR="002C4D76">
        <w:rPr>
          <w:rFonts w:ascii="Times New Roman" w:hAnsi="Times New Roman" w:cs="Times New Roman"/>
          <w:sz w:val="24"/>
          <w:szCs w:val="24"/>
        </w:rPr>
        <w:t xml:space="preserve"> </w:t>
      </w:r>
      <w:r w:rsidR="00244351">
        <w:rPr>
          <w:rFonts w:ascii="Times New Roman" w:hAnsi="Times New Roman" w:cs="Times New Roman"/>
          <w:i/>
          <w:sz w:val="24"/>
          <w:szCs w:val="24"/>
        </w:rPr>
        <w:t xml:space="preserve">Misconception, </w:t>
      </w:r>
      <w:r w:rsidR="0064379E">
        <w:rPr>
          <w:rFonts w:ascii="Times New Roman" w:hAnsi="Times New Roman" w:cs="Times New Roman"/>
          <w:i/>
          <w:sz w:val="24"/>
          <w:szCs w:val="24"/>
        </w:rPr>
        <w:t>stoichiometry, chemistry t</w:t>
      </w:r>
      <w:r w:rsidR="00244351">
        <w:rPr>
          <w:rFonts w:ascii="Times New Roman" w:hAnsi="Times New Roman" w:cs="Times New Roman"/>
          <w:i/>
          <w:sz w:val="24"/>
          <w:szCs w:val="24"/>
        </w:rPr>
        <w:t>extbook</w:t>
      </w:r>
      <w:r w:rsidR="006437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C4D76">
        <w:rPr>
          <w:rFonts w:ascii="Times New Roman" w:hAnsi="Times New Roman" w:cs="Times New Roman"/>
          <w:i/>
          <w:sz w:val="24"/>
          <w:szCs w:val="24"/>
        </w:rPr>
        <w:tab/>
      </w:r>
      <w:r w:rsidR="002C4D76">
        <w:rPr>
          <w:rFonts w:ascii="Times New Roman" w:hAnsi="Times New Roman" w:cs="Times New Roman"/>
          <w:i/>
          <w:sz w:val="24"/>
          <w:szCs w:val="24"/>
        </w:rPr>
        <w:tab/>
      </w:r>
      <w:r w:rsidR="002C4D76">
        <w:rPr>
          <w:rFonts w:ascii="Times New Roman" w:hAnsi="Times New Roman" w:cs="Times New Roman"/>
          <w:i/>
          <w:sz w:val="24"/>
          <w:szCs w:val="24"/>
        </w:rPr>
        <w:tab/>
      </w:r>
      <w:r w:rsidR="0064379E">
        <w:rPr>
          <w:rFonts w:ascii="Times New Roman" w:hAnsi="Times New Roman" w:cs="Times New Roman"/>
          <w:i/>
          <w:sz w:val="24"/>
          <w:szCs w:val="24"/>
        </w:rPr>
        <w:t>senior high school</w:t>
      </w:r>
      <w:r w:rsidR="002C4D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7B70">
        <w:rPr>
          <w:rFonts w:ascii="Times New Roman" w:hAnsi="Times New Roman" w:cs="Times New Roman"/>
          <w:i/>
          <w:sz w:val="24"/>
          <w:szCs w:val="24"/>
        </w:rPr>
        <w:t>Certainty of Response Index</w:t>
      </w:r>
    </w:p>
    <w:p w:rsidR="007D3D45" w:rsidRPr="007D3D45" w:rsidRDefault="007D3D45" w:rsidP="006769FF">
      <w:pPr>
        <w:tabs>
          <w:tab w:val="right" w:leader="dot" w:pos="7371"/>
          <w:tab w:val="righ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D3D45" w:rsidRPr="007D3D45" w:rsidSect="00204F23">
      <w:footerReference w:type="default" r:id="rId8"/>
      <w:pgSz w:w="11906" w:h="16838" w:code="9"/>
      <w:pgMar w:top="1701" w:right="1701" w:bottom="2268" w:left="2155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8B" w:rsidRDefault="0017288B" w:rsidP="0016645A">
      <w:pPr>
        <w:spacing w:after="0" w:line="240" w:lineRule="auto"/>
      </w:pPr>
      <w:r>
        <w:separator/>
      </w:r>
    </w:p>
  </w:endnote>
  <w:endnote w:type="continuationSeparator" w:id="0">
    <w:p w:rsidR="0017288B" w:rsidRDefault="0017288B" w:rsidP="0016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9431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F386B" w:rsidRPr="0016645A" w:rsidRDefault="00F353BB">
        <w:pPr>
          <w:pStyle w:val="Footer"/>
          <w:jc w:val="center"/>
          <w:rPr>
            <w:rFonts w:ascii="Times New Roman" w:hAnsi="Times New Roman" w:cs="Times New Roman"/>
          </w:rPr>
        </w:pPr>
        <w:r w:rsidRPr="0016645A">
          <w:rPr>
            <w:rFonts w:ascii="Times New Roman" w:hAnsi="Times New Roman" w:cs="Times New Roman"/>
          </w:rPr>
          <w:fldChar w:fldCharType="begin"/>
        </w:r>
        <w:r w:rsidR="00EF386B" w:rsidRPr="0016645A">
          <w:rPr>
            <w:rFonts w:ascii="Times New Roman" w:hAnsi="Times New Roman" w:cs="Times New Roman"/>
          </w:rPr>
          <w:instrText xml:space="preserve"> PAGE   \* MERGEFORMAT </w:instrText>
        </w:r>
        <w:r w:rsidRPr="0016645A">
          <w:rPr>
            <w:rFonts w:ascii="Times New Roman" w:hAnsi="Times New Roman" w:cs="Times New Roman"/>
          </w:rPr>
          <w:fldChar w:fldCharType="separate"/>
        </w:r>
        <w:r w:rsidR="00AE5F32">
          <w:rPr>
            <w:rFonts w:ascii="Times New Roman" w:hAnsi="Times New Roman" w:cs="Times New Roman"/>
            <w:noProof/>
          </w:rPr>
          <w:t>ii</w:t>
        </w:r>
        <w:r w:rsidRPr="0016645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F386B" w:rsidRDefault="00EF3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8B" w:rsidRDefault="0017288B" w:rsidP="0016645A">
      <w:pPr>
        <w:spacing w:after="0" w:line="240" w:lineRule="auto"/>
      </w:pPr>
      <w:r>
        <w:separator/>
      </w:r>
    </w:p>
  </w:footnote>
  <w:footnote w:type="continuationSeparator" w:id="0">
    <w:p w:rsidR="0017288B" w:rsidRDefault="0017288B" w:rsidP="00166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292"/>
    <w:multiLevelType w:val="hybridMultilevel"/>
    <w:tmpl w:val="50D8CA42"/>
    <w:lvl w:ilvl="0" w:tplc="427629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412AC"/>
    <w:multiLevelType w:val="hybridMultilevel"/>
    <w:tmpl w:val="7346A5DE"/>
    <w:lvl w:ilvl="0" w:tplc="B7B4FBAA">
      <w:start w:val="1"/>
      <w:numFmt w:val="upp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2C3DAD"/>
    <w:multiLevelType w:val="hybridMultilevel"/>
    <w:tmpl w:val="9626B3A8"/>
    <w:lvl w:ilvl="0" w:tplc="BA3873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5742B4"/>
    <w:multiLevelType w:val="hybridMultilevel"/>
    <w:tmpl w:val="3FA63BB2"/>
    <w:lvl w:ilvl="0" w:tplc="49BAC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311EEC"/>
    <w:multiLevelType w:val="hybridMultilevel"/>
    <w:tmpl w:val="950EE940"/>
    <w:lvl w:ilvl="0" w:tplc="175C6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C566EA"/>
    <w:multiLevelType w:val="hybridMultilevel"/>
    <w:tmpl w:val="95DE1024"/>
    <w:lvl w:ilvl="0" w:tplc="B43610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6907F6"/>
    <w:multiLevelType w:val="hybridMultilevel"/>
    <w:tmpl w:val="636E0D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C345E"/>
    <w:multiLevelType w:val="hybridMultilevel"/>
    <w:tmpl w:val="524466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F6379"/>
    <w:multiLevelType w:val="hybridMultilevel"/>
    <w:tmpl w:val="4B4647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43808"/>
    <w:multiLevelType w:val="hybridMultilevel"/>
    <w:tmpl w:val="AC5A9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32B78"/>
    <w:multiLevelType w:val="hybridMultilevel"/>
    <w:tmpl w:val="F69A38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A46D2"/>
    <w:multiLevelType w:val="hybridMultilevel"/>
    <w:tmpl w:val="447816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B44D0"/>
    <w:multiLevelType w:val="hybridMultilevel"/>
    <w:tmpl w:val="7AC0B7B0"/>
    <w:lvl w:ilvl="0" w:tplc="92600DFA">
      <w:start w:val="1"/>
      <w:numFmt w:val="upp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DD11DB"/>
    <w:multiLevelType w:val="hybridMultilevel"/>
    <w:tmpl w:val="7F08BC40"/>
    <w:lvl w:ilvl="0" w:tplc="9AB0BC6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D13890"/>
    <w:multiLevelType w:val="hybridMultilevel"/>
    <w:tmpl w:val="B5DE8CC4"/>
    <w:lvl w:ilvl="0" w:tplc="23F23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13"/>
  </w:num>
  <w:num w:numId="7">
    <w:abstractNumId w:val="1"/>
  </w:num>
  <w:num w:numId="8">
    <w:abstractNumId w:val="12"/>
  </w:num>
  <w:num w:numId="9">
    <w:abstractNumId w:val="4"/>
  </w:num>
  <w:num w:numId="10">
    <w:abstractNumId w:val="14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309"/>
    <w:rsid w:val="000059D9"/>
    <w:rsid w:val="000161C3"/>
    <w:rsid w:val="00035B02"/>
    <w:rsid w:val="00076284"/>
    <w:rsid w:val="00076580"/>
    <w:rsid w:val="000A595B"/>
    <w:rsid w:val="000C5544"/>
    <w:rsid w:val="000F2E69"/>
    <w:rsid w:val="001073A0"/>
    <w:rsid w:val="00115CB9"/>
    <w:rsid w:val="00122134"/>
    <w:rsid w:val="0016190C"/>
    <w:rsid w:val="001635A8"/>
    <w:rsid w:val="0016645A"/>
    <w:rsid w:val="0017288B"/>
    <w:rsid w:val="0019722E"/>
    <w:rsid w:val="001A1D95"/>
    <w:rsid w:val="001B415F"/>
    <w:rsid w:val="001C4AC7"/>
    <w:rsid w:val="001F2E04"/>
    <w:rsid w:val="00201CB1"/>
    <w:rsid w:val="00204F23"/>
    <w:rsid w:val="00207BBD"/>
    <w:rsid w:val="00214D6D"/>
    <w:rsid w:val="00217AF1"/>
    <w:rsid w:val="00225EBA"/>
    <w:rsid w:val="00240C0B"/>
    <w:rsid w:val="00244351"/>
    <w:rsid w:val="00246B03"/>
    <w:rsid w:val="00273303"/>
    <w:rsid w:val="00277494"/>
    <w:rsid w:val="00282E1B"/>
    <w:rsid w:val="002871A0"/>
    <w:rsid w:val="002A4373"/>
    <w:rsid w:val="002B4AA4"/>
    <w:rsid w:val="002C4D76"/>
    <w:rsid w:val="002E3F2C"/>
    <w:rsid w:val="0030306F"/>
    <w:rsid w:val="00335BE6"/>
    <w:rsid w:val="003446BE"/>
    <w:rsid w:val="00355A2B"/>
    <w:rsid w:val="003662C9"/>
    <w:rsid w:val="00375598"/>
    <w:rsid w:val="003D37CF"/>
    <w:rsid w:val="003D45C1"/>
    <w:rsid w:val="003E2990"/>
    <w:rsid w:val="003E60B2"/>
    <w:rsid w:val="003E7B70"/>
    <w:rsid w:val="00400A39"/>
    <w:rsid w:val="00414829"/>
    <w:rsid w:val="00431307"/>
    <w:rsid w:val="004472C6"/>
    <w:rsid w:val="004648A4"/>
    <w:rsid w:val="00475AAF"/>
    <w:rsid w:val="0048193A"/>
    <w:rsid w:val="004B0995"/>
    <w:rsid w:val="004B30B6"/>
    <w:rsid w:val="004B7DD2"/>
    <w:rsid w:val="004E33CC"/>
    <w:rsid w:val="004E7D65"/>
    <w:rsid w:val="004F0686"/>
    <w:rsid w:val="004F0C9A"/>
    <w:rsid w:val="00520EFE"/>
    <w:rsid w:val="00524D6F"/>
    <w:rsid w:val="005273BC"/>
    <w:rsid w:val="0055035B"/>
    <w:rsid w:val="005539C6"/>
    <w:rsid w:val="00562578"/>
    <w:rsid w:val="00582977"/>
    <w:rsid w:val="00590016"/>
    <w:rsid w:val="005A3F05"/>
    <w:rsid w:val="005C2896"/>
    <w:rsid w:val="005C463E"/>
    <w:rsid w:val="005D4F81"/>
    <w:rsid w:val="005F7309"/>
    <w:rsid w:val="00603EE4"/>
    <w:rsid w:val="00604007"/>
    <w:rsid w:val="0064379E"/>
    <w:rsid w:val="00665641"/>
    <w:rsid w:val="006769FF"/>
    <w:rsid w:val="00685804"/>
    <w:rsid w:val="006B3153"/>
    <w:rsid w:val="006D5121"/>
    <w:rsid w:val="006D5835"/>
    <w:rsid w:val="006E1E1E"/>
    <w:rsid w:val="006F4D76"/>
    <w:rsid w:val="006F6415"/>
    <w:rsid w:val="0072175C"/>
    <w:rsid w:val="00724FCB"/>
    <w:rsid w:val="00725C18"/>
    <w:rsid w:val="0072741D"/>
    <w:rsid w:val="00741747"/>
    <w:rsid w:val="0075364A"/>
    <w:rsid w:val="00764561"/>
    <w:rsid w:val="00767F46"/>
    <w:rsid w:val="00783DC3"/>
    <w:rsid w:val="007A3772"/>
    <w:rsid w:val="007B021C"/>
    <w:rsid w:val="007C3C6F"/>
    <w:rsid w:val="007C4970"/>
    <w:rsid w:val="007D3D45"/>
    <w:rsid w:val="007E6CAB"/>
    <w:rsid w:val="007E707B"/>
    <w:rsid w:val="007F5FC8"/>
    <w:rsid w:val="007F7334"/>
    <w:rsid w:val="00830E5A"/>
    <w:rsid w:val="008517FA"/>
    <w:rsid w:val="0085533E"/>
    <w:rsid w:val="008875D5"/>
    <w:rsid w:val="008B3431"/>
    <w:rsid w:val="008C7CEB"/>
    <w:rsid w:val="008E1610"/>
    <w:rsid w:val="008E4669"/>
    <w:rsid w:val="00925484"/>
    <w:rsid w:val="00960971"/>
    <w:rsid w:val="00965DB4"/>
    <w:rsid w:val="00970BD3"/>
    <w:rsid w:val="009823AC"/>
    <w:rsid w:val="00994349"/>
    <w:rsid w:val="00994DAD"/>
    <w:rsid w:val="009B0C33"/>
    <w:rsid w:val="009D2879"/>
    <w:rsid w:val="009E2201"/>
    <w:rsid w:val="009E3913"/>
    <w:rsid w:val="009F0DDC"/>
    <w:rsid w:val="009F5E8D"/>
    <w:rsid w:val="00A623C0"/>
    <w:rsid w:val="00A67994"/>
    <w:rsid w:val="00A82D44"/>
    <w:rsid w:val="00AB22B4"/>
    <w:rsid w:val="00AE5F32"/>
    <w:rsid w:val="00B035A8"/>
    <w:rsid w:val="00B127FD"/>
    <w:rsid w:val="00B15031"/>
    <w:rsid w:val="00B32F22"/>
    <w:rsid w:val="00B355A6"/>
    <w:rsid w:val="00B5481B"/>
    <w:rsid w:val="00B76B7E"/>
    <w:rsid w:val="00B933F8"/>
    <w:rsid w:val="00B95CA8"/>
    <w:rsid w:val="00B97DCA"/>
    <w:rsid w:val="00BA0E99"/>
    <w:rsid w:val="00BD1439"/>
    <w:rsid w:val="00BD1B6E"/>
    <w:rsid w:val="00BD32EE"/>
    <w:rsid w:val="00BE69B2"/>
    <w:rsid w:val="00BF5DC3"/>
    <w:rsid w:val="00C01051"/>
    <w:rsid w:val="00C10498"/>
    <w:rsid w:val="00C10CDB"/>
    <w:rsid w:val="00C125D0"/>
    <w:rsid w:val="00C25B83"/>
    <w:rsid w:val="00C304D7"/>
    <w:rsid w:val="00C31717"/>
    <w:rsid w:val="00C31C3E"/>
    <w:rsid w:val="00C51760"/>
    <w:rsid w:val="00C65178"/>
    <w:rsid w:val="00C80FAE"/>
    <w:rsid w:val="00C91ACA"/>
    <w:rsid w:val="00CA251B"/>
    <w:rsid w:val="00CF5B5E"/>
    <w:rsid w:val="00D05860"/>
    <w:rsid w:val="00D141B8"/>
    <w:rsid w:val="00D25DC4"/>
    <w:rsid w:val="00D4063A"/>
    <w:rsid w:val="00D74C3B"/>
    <w:rsid w:val="00D76AF6"/>
    <w:rsid w:val="00D77633"/>
    <w:rsid w:val="00D836CE"/>
    <w:rsid w:val="00DA0212"/>
    <w:rsid w:val="00DA0610"/>
    <w:rsid w:val="00DA5EBD"/>
    <w:rsid w:val="00DB353C"/>
    <w:rsid w:val="00DC62E4"/>
    <w:rsid w:val="00DC6C26"/>
    <w:rsid w:val="00DD5C59"/>
    <w:rsid w:val="00DD7554"/>
    <w:rsid w:val="00DE7407"/>
    <w:rsid w:val="00E06C4B"/>
    <w:rsid w:val="00E20DD0"/>
    <w:rsid w:val="00E34542"/>
    <w:rsid w:val="00E40E47"/>
    <w:rsid w:val="00E41EAF"/>
    <w:rsid w:val="00E85E1D"/>
    <w:rsid w:val="00EA19A4"/>
    <w:rsid w:val="00EC5290"/>
    <w:rsid w:val="00EE2513"/>
    <w:rsid w:val="00EF386B"/>
    <w:rsid w:val="00F059C4"/>
    <w:rsid w:val="00F353BB"/>
    <w:rsid w:val="00F40434"/>
    <w:rsid w:val="00F4501B"/>
    <w:rsid w:val="00F54241"/>
    <w:rsid w:val="00FC2AF2"/>
    <w:rsid w:val="00FC4A78"/>
    <w:rsid w:val="00FD086C"/>
    <w:rsid w:val="00FD5415"/>
    <w:rsid w:val="00FE6367"/>
    <w:rsid w:val="00FE67D1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5A"/>
  </w:style>
  <w:style w:type="paragraph" w:styleId="Footer">
    <w:name w:val="footer"/>
    <w:basedOn w:val="Normal"/>
    <w:link w:val="FooterChar"/>
    <w:uiPriority w:val="99"/>
    <w:unhideWhenUsed/>
    <w:rsid w:val="00166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5A"/>
  </w:style>
  <w:style w:type="paragraph" w:styleId="Footer">
    <w:name w:val="footer"/>
    <w:basedOn w:val="Normal"/>
    <w:link w:val="FooterChar"/>
    <w:uiPriority w:val="99"/>
    <w:unhideWhenUsed/>
    <w:rsid w:val="00166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ONEUSE</dc:creator>
  <cp:lastModifiedBy>AFTASYA</cp:lastModifiedBy>
  <cp:revision>82</cp:revision>
  <dcterms:created xsi:type="dcterms:W3CDTF">2014-04-10T15:53:00Z</dcterms:created>
  <dcterms:modified xsi:type="dcterms:W3CDTF">2015-07-21T14:45:00Z</dcterms:modified>
</cp:coreProperties>
</file>