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02" w:rsidRDefault="000E365F" w:rsidP="00E924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0E365F" w:rsidRDefault="000E365F" w:rsidP="0059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9CA" w:rsidRDefault="003419CA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Anas Sudjiono. (1996). </w:t>
      </w:r>
      <w:r w:rsidRPr="003419CA">
        <w:rPr>
          <w:rFonts w:ascii="Times New Roman" w:hAnsi="Times New Roman" w:cs="Times New Roman"/>
          <w:i/>
          <w:sz w:val="24"/>
          <w:szCs w:val="24"/>
        </w:rPr>
        <w:t>Pengantar Statistik Pendidikan</w:t>
      </w:r>
      <w:r>
        <w:rPr>
          <w:rFonts w:ascii="Times New Roman" w:hAnsi="Times New Roman" w:cs="Times New Roman"/>
          <w:sz w:val="24"/>
          <w:szCs w:val="24"/>
        </w:rPr>
        <w:t>. Jakarta: Rajawali Pers.</w:t>
      </w:r>
    </w:p>
    <w:p w:rsidR="00E9246A" w:rsidRPr="003419C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 Rosiyanti. (2005). </w:t>
      </w:r>
      <w:r w:rsidRPr="00605E06">
        <w:rPr>
          <w:rFonts w:ascii="Times New Roman" w:hAnsi="Times New Roman" w:cs="Times New Roman"/>
          <w:i/>
          <w:sz w:val="24"/>
          <w:szCs w:val="24"/>
        </w:rPr>
        <w:t xml:space="preserve">Komparasi Hasil Belajar Kimia Materi Pokok Sistem Periodik dan Struktur Atom Antara Peserta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605E06">
        <w:rPr>
          <w:rFonts w:ascii="Times New Roman" w:hAnsi="Times New Roman" w:cs="Times New Roman"/>
          <w:i/>
          <w:sz w:val="24"/>
          <w:szCs w:val="24"/>
        </w:rPr>
        <w:t>idik yang Diberi Pembelaj</w:t>
      </w:r>
      <w:r>
        <w:rPr>
          <w:rFonts w:ascii="Times New Roman" w:hAnsi="Times New Roman" w:cs="Times New Roman"/>
          <w:i/>
          <w:sz w:val="24"/>
          <w:szCs w:val="24"/>
        </w:rPr>
        <w:t xml:space="preserve">aran dengan Pendekatan SETS (Science, Environment, Technology, and Society) dan Pendekatan </w:t>
      </w:r>
      <w:r w:rsidRPr="00605E06">
        <w:rPr>
          <w:rFonts w:ascii="Times New Roman" w:hAnsi="Times New Roman" w:cs="Times New Roman"/>
          <w:i/>
          <w:sz w:val="24"/>
          <w:szCs w:val="24"/>
        </w:rPr>
        <w:t>Nonsets Pada Peserta didik Kelas X</w:t>
      </w:r>
      <w:r>
        <w:rPr>
          <w:rFonts w:ascii="Times New Roman" w:hAnsi="Times New Roman" w:cs="Times New Roman"/>
          <w:i/>
          <w:sz w:val="24"/>
          <w:szCs w:val="24"/>
        </w:rPr>
        <w:t xml:space="preserve"> Semester 1 </w:t>
      </w:r>
      <w:r w:rsidRPr="00605E06">
        <w:rPr>
          <w:rFonts w:ascii="Times New Roman" w:hAnsi="Times New Roman" w:cs="Times New Roman"/>
          <w:i/>
          <w:sz w:val="24"/>
          <w:szCs w:val="24"/>
        </w:rPr>
        <w:t>SMA Negeri 1 Kendal Tahun Ajaran 2005/2006.</w:t>
      </w:r>
      <w:r w:rsidRPr="006E6C12">
        <w:rPr>
          <w:rFonts w:ascii="Times New Roman" w:hAnsi="Times New Roman" w:cs="Times New Roman"/>
          <w:sz w:val="24"/>
          <w:szCs w:val="24"/>
        </w:rPr>
        <w:t>Skripsi. Semarang: UNNES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85F" w:rsidRDefault="0055685F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Bambang</w:t>
      </w:r>
      <w:proofErr w:type="spellEnd"/>
      <w:r w:rsidR="00913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(2008).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Salinan</w:t>
      </w:r>
      <w:proofErr w:type="spellEnd"/>
      <w:r w:rsidR="00913B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Peraturan</w:t>
      </w:r>
      <w:proofErr w:type="spellEnd"/>
      <w:r w:rsidR="00913B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Menteri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Pendidikan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Nasional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7D26">
        <w:rPr>
          <w:rFonts w:ascii="Times New Roman" w:hAnsi="Times New Roman" w:cs="Times New Roman"/>
          <w:i/>
          <w:sz w:val="24"/>
          <w:szCs w:val="24"/>
          <w:lang w:val="en-US"/>
        </w:rPr>
        <w:t>Rep</w:t>
      </w:r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>ublik</w:t>
      </w:r>
      <w:proofErr w:type="spellEnd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Indonesia </w:t>
      </w:r>
      <w:proofErr w:type="spellStart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>Nomor</w:t>
      </w:r>
      <w:proofErr w:type="spellEnd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 </w:t>
      </w:r>
      <w:proofErr w:type="spellStart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>Tahun</w:t>
      </w:r>
      <w:proofErr w:type="spellEnd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2008 </w:t>
      </w:r>
      <w:proofErr w:type="spellStart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>tentang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>Buku</w:t>
      </w:r>
      <w:proofErr w:type="spellEnd"/>
      <w:r w:rsidR="00217D26" w:rsidRPr="00217D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217D26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2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D26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217D26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217D26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217D26"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r w:rsidR="00217D2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17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E9246A" w:rsidRPr="00E079C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http://www.kemdiknas.go.id</w:t>
        </w:r>
      </w:hyperlink>
      <w:r w:rsidR="00E9246A">
        <w:rPr>
          <w:rFonts w:ascii="Times New Roman" w:hAnsi="Times New Roman" w:cs="Times New Roman"/>
          <w:sz w:val="24"/>
          <w:szCs w:val="24"/>
        </w:rPr>
        <w:t>.</w:t>
      </w:r>
    </w:p>
    <w:p w:rsid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Bambang Warista. (2008). </w:t>
      </w:r>
      <w:r w:rsidRPr="006232DE">
        <w:rPr>
          <w:rFonts w:ascii="Times New Roman" w:hAnsi="Times New Roman" w:cs="Times New Roman"/>
          <w:i/>
          <w:sz w:val="24"/>
          <w:szCs w:val="24"/>
        </w:rPr>
        <w:t>Teknologi Pembelajaran, Landasan dan Aplikasinya</w:t>
      </w:r>
      <w:r>
        <w:rPr>
          <w:rFonts w:ascii="Times New Roman" w:hAnsi="Times New Roman" w:cs="Times New Roman"/>
          <w:sz w:val="24"/>
          <w:szCs w:val="24"/>
        </w:rPr>
        <w:t>. Jakarta: Rineka Cipta.</w:t>
      </w:r>
    </w:p>
    <w:p w:rsidR="00E9246A" w:rsidRP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Borg and Gall. (1983). </w:t>
      </w:r>
      <w:r w:rsidRPr="00CF65D0">
        <w:rPr>
          <w:rFonts w:ascii="Times New Roman" w:hAnsi="Times New Roman" w:cs="Times New Roman"/>
          <w:i/>
          <w:sz w:val="24"/>
          <w:szCs w:val="24"/>
        </w:rPr>
        <w:t>Education Research: An</w:t>
      </w:r>
      <w:r>
        <w:rPr>
          <w:rFonts w:ascii="Times New Roman" w:hAnsi="Times New Roman" w:cs="Times New Roman"/>
          <w:i/>
          <w:sz w:val="24"/>
          <w:szCs w:val="24"/>
        </w:rPr>
        <w:t xml:space="preserve"> Introduction 4</w:t>
      </w:r>
      <w:r w:rsidRPr="00E9246A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CF65D0">
        <w:rPr>
          <w:rFonts w:ascii="Times New Roman" w:hAnsi="Times New Roman" w:cs="Times New Roman"/>
          <w:i/>
          <w:sz w:val="24"/>
          <w:szCs w:val="24"/>
        </w:rPr>
        <w:t xml:space="preserve"> editio</w:t>
      </w:r>
      <w:r>
        <w:rPr>
          <w:rFonts w:ascii="Times New Roman" w:hAnsi="Times New Roman" w:cs="Times New Roman"/>
          <w:sz w:val="24"/>
          <w:szCs w:val="24"/>
        </w:rPr>
        <w:t>n. New York: Logman.</w:t>
      </w:r>
    </w:p>
    <w:p w:rsidR="003D0737" w:rsidRDefault="003D0737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Darsono, Ma</w:t>
      </w:r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XII, dkk. (2000).</w:t>
      </w:r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r w:rsidR="00592A3B">
        <w:rPr>
          <w:rFonts w:ascii="Times New Roman" w:hAnsi="Times New Roman" w:cs="Times New Roman"/>
          <w:i/>
          <w:sz w:val="24"/>
          <w:szCs w:val="24"/>
        </w:rPr>
        <w:t>Belajar dan</w:t>
      </w:r>
      <w:r w:rsidRPr="003D0737">
        <w:rPr>
          <w:rFonts w:ascii="Times New Roman" w:hAnsi="Times New Roman" w:cs="Times New Roman"/>
          <w:i/>
          <w:sz w:val="24"/>
          <w:szCs w:val="24"/>
        </w:rPr>
        <w:t xml:space="preserve"> Pembelajaran</w:t>
      </w:r>
      <w:r>
        <w:rPr>
          <w:rFonts w:ascii="Times New Roman" w:hAnsi="Times New Roman" w:cs="Times New Roman"/>
          <w:sz w:val="24"/>
          <w:szCs w:val="24"/>
        </w:rPr>
        <w:t>. Semarang: IKIP Semarang Press.</w:t>
      </w:r>
    </w:p>
    <w:p w:rsid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(2001). </w:t>
      </w:r>
      <w:proofErr w:type="spellStart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Mutu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Sekolah</w:t>
      </w:r>
      <w:proofErr w:type="spellEnd"/>
      <w:r w:rsidRPr="0074460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Jakarta: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Depdiknas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9194B" w:rsidRPr="00E9194B" w:rsidRDefault="00E9194B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 Putro Widoyoko. (2011). </w:t>
      </w:r>
      <w:r w:rsidRPr="00E9194B">
        <w:rPr>
          <w:rFonts w:ascii="Times New Roman" w:hAnsi="Times New Roman" w:cs="Times New Roman"/>
          <w:i/>
          <w:sz w:val="24"/>
          <w:szCs w:val="24"/>
        </w:rPr>
        <w:t>Evaluasi Program Pembelajaran</w:t>
      </w:r>
      <w:r>
        <w:rPr>
          <w:rFonts w:ascii="Times New Roman" w:hAnsi="Times New Roman" w:cs="Times New Roman"/>
          <w:sz w:val="24"/>
          <w:szCs w:val="24"/>
        </w:rPr>
        <w:t>. Yogyakarta: Pustaka Pelajar</w:t>
      </w:r>
    </w:p>
    <w:p w:rsid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B. Jhonson. (2006). </w:t>
      </w:r>
      <w:r w:rsidRPr="00F53645">
        <w:rPr>
          <w:rFonts w:ascii="Times New Roman" w:hAnsi="Times New Roman" w:cs="Times New Roman"/>
          <w:i/>
          <w:sz w:val="24"/>
          <w:szCs w:val="24"/>
        </w:rPr>
        <w:t>Contextual Teaching and learning (Terjemahan).</w:t>
      </w:r>
      <w:r>
        <w:rPr>
          <w:rFonts w:ascii="Times New Roman" w:hAnsi="Times New Roman" w:cs="Times New Roman"/>
          <w:sz w:val="24"/>
          <w:szCs w:val="24"/>
        </w:rPr>
        <w:t xml:space="preserve"> California: Corwin Press.</w:t>
      </w:r>
    </w:p>
    <w:p w:rsidR="002F026C" w:rsidRDefault="002F026C" w:rsidP="002F026C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F026C">
        <w:rPr>
          <w:rFonts w:ascii="Times New Roman" w:hAnsi="Times New Roman" w:cs="Times New Roman"/>
          <w:sz w:val="24"/>
          <w:szCs w:val="24"/>
        </w:rPr>
        <w:t>Erina Hesti</w:t>
      </w:r>
      <w:r>
        <w:rPr>
          <w:rFonts w:ascii="Times New Roman" w:hAnsi="Times New Roman" w:cs="Times New Roman"/>
          <w:sz w:val="24"/>
          <w:szCs w:val="24"/>
        </w:rPr>
        <w:t xml:space="preserve"> Rahayu. (2009). </w:t>
      </w:r>
      <w:r w:rsidRPr="002F026C">
        <w:rPr>
          <w:rFonts w:ascii="Times New Roman" w:hAnsi="Times New Roman" w:cs="Times New Roman"/>
          <w:i/>
          <w:sz w:val="24"/>
          <w:szCs w:val="24"/>
        </w:rPr>
        <w:t xml:space="preserve">Pengembangan Majalah Kimia </w:t>
      </w:r>
      <w:r w:rsidR="00711BDD">
        <w:rPr>
          <w:rFonts w:ascii="Times New Roman" w:hAnsi="Times New Roman" w:cs="Times New Roman"/>
          <w:i/>
          <w:sz w:val="24"/>
          <w:szCs w:val="24"/>
        </w:rPr>
        <w:t>s</w:t>
      </w:r>
      <w:r w:rsidRPr="002F026C">
        <w:rPr>
          <w:rFonts w:ascii="Times New Roman" w:hAnsi="Times New Roman" w:cs="Times New Roman"/>
          <w:i/>
          <w:sz w:val="24"/>
          <w:szCs w:val="24"/>
        </w:rPr>
        <w:t xml:space="preserve">ebagai Sumber Belajar Mandiri </w:t>
      </w:r>
      <w:r w:rsidR="00711BDD">
        <w:rPr>
          <w:rFonts w:ascii="Times New Roman" w:hAnsi="Times New Roman" w:cs="Times New Roman"/>
          <w:i/>
          <w:sz w:val="24"/>
          <w:szCs w:val="24"/>
        </w:rPr>
        <w:t>p</w:t>
      </w:r>
      <w:r w:rsidRPr="002F026C">
        <w:rPr>
          <w:rFonts w:ascii="Times New Roman" w:hAnsi="Times New Roman" w:cs="Times New Roman"/>
          <w:i/>
          <w:sz w:val="24"/>
          <w:szCs w:val="24"/>
        </w:rPr>
        <w:t xml:space="preserve">ada Pembelajaran Koloid Bagi Siswa SMA/MA </w:t>
      </w:r>
      <w:r w:rsidR="00711BDD">
        <w:rPr>
          <w:rFonts w:ascii="Times New Roman" w:hAnsi="Times New Roman" w:cs="Times New Roman"/>
          <w:i/>
          <w:sz w:val="24"/>
          <w:szCs w:val="24"/>
        </w:rPr>
        <w:t>K</w:t>
      </w:r>
      <w:r w:rsidRPr="002F026C">
        <w:rPr>
          <w:rFonts w:ascii="Times New Roman" w:hAnsi="Times New Roman" w:cs="Times New Roman"/>
          <w:i/>
          <w:sz w:val="24"/>
          <w:szCs w:val="24"/>
        </w:rPr>
        <w:t xml:space="preserve">elas XI. </w:t>
      </w:r>
      <w:r w:rsidRPr="002F026C">
        <w:rPr>
          <w:rFonts w:ascii="Times New Roman" w:hAnsi="Times New Roman" w:cs="Times New Roman"/>
          <w:sz w:val="24"/>
          <w:szCs w:val="24"/>
        </w:rPr>
        <w:t>Skripsi. Yogyakarta: UNY</w:t>
      </w:r>
    </w:p>
    <w:p w:rsidR="00E9246A" w:rsidRP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Frazier Bond. (1988). </w:t>
      </w:r>
      <w:r w:rsidRPr="007F583D">
        <w:rPr>
          <w:rFonts w:ascii="Times New Roman" w:hAnsi="Times New Roman" w:cs="Times New Roman"/>
          <w:i/>
          <w:sz w:val="24"/>
          <w:szCs w:val="24"/>
        </w:rPr>
        <w:t>Jurnalistik, Publik, dan Media</w:t>
      </w:r>
      <w:r>
        <w:rPr>
          <w:rFonts w:ascii="Times New Roman" w:hAnsi="Times New Roman" w:cs="Times New Roman"/>
          <w:sz w:val="24"/>
          <w:szCs w:val="24"/>
        </w:rPr>
        <w:t>. Penerjemah: Suhandang. Bandung: Nuansa.</w:t>
      </w:r>
    </w:p>
    <w:p w:rsidR="00385DAA" w:rsidRDefault="00385DAA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Haris Mudjiman. (2007). </w:t>
      </w:r>
      <w:r w:rsidRPr="00385DAA">
        <w:rPr>
          <w:rFonts w:ascii="Times New Roman" w:hAnsi="Times New Roman" w:cs="Times New Roman"/>
          <w:i/>
          <w:sz w:val="24"/>
          <w:szCs w:val="24"/>
        </w:rPr>
        <w:t>Belajar Mandiri</w:t>
      </w:r>
      <w:r>
        <w:rPr>
          <w:rFonts w:ascii="Times New Roman" w:hAnsi="Times New Roman" w:cs="Times New Roman"/>
          <w:sz w:val="24"/>
          <w:szCs w:val="24"/>
        </w:rPr>
        <w:t>. Surakarta:</w:t>
      </w:r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 Press.</w:t>
      </w:r>
    </w:p>
    <w:p w:rsidR="00EC2F16" w:rsidRPr="00EC2F16" w:rsidRDefault="00EC2F16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J.M.C. Johari dan M. Rachmawati. (2004). </w:t>
      </w:r>
      <w:r w:rsidRPr="00EC2F16">
        <w:rPr>
          <w:rFonts w:ascii="Times New Roman" w:hAnsi="Times New Roman" w:cs="Times New Roman"/>
          <w:i/>
          <w:sz w:val="24"/>
          <w:szCs w:val="24"/>
        </w:rPr>
        <w:t>Kimia SMA untuk Kelas XI.</w:t>
      </w:r>
      <w:r>
        <w:rPr>
          <w:rFonts w:ascii="Times New Roman" w:hAnsi="Times New Roman" w:cs="Times New Roman"/>
          <w:sz w:val="24"/>
          <w:szCs w:val="24"/>
        </w:rPr>
        <w:t xml:space="preserve"> Jakarta: Erlangga</w:t>
      </w:r>
    </w:p>
    <w:p w:rsidR="006B672F" w:rsidRDefault="006B672F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 Purba. (2004).</w:t>
      </w:r>
      <w:r w:rsidR="00AC0BA4">
        <w:rPr>
          <w:rFonts w:ascii="Times New Roman" w:hAnsi="Times New Roman" w:cs="Times New Roman"/>
          <w:i/>
          <w:sz w:val="24"/>
          <w:szCs w:val="24"/>
        </w:rPr>
        <w:t xml:space="preserve"> Kimia</w:t>
      </w:r>
      <w:r w:rsidRPr="006B672F">
        <w:rPr>
          <w:rFonts w:ascii="Times New Roman" w:hAnsi="Times New Roman" w:cs="Times New Roman"/>
          <w:i/>
          <w:sz w:val="24"/>
          <w:szCs w:val="24"/>
        </w:rPr>
        <w:t xml:space="preserve"> untuk SMA kelas XI</w:t>
      </w:r>
      <w:r>
        <w:rPr>
          <w:rFonts w:ascii="Times New Roman" w:hAnsi="Times New Roman" w:cs="Times New Roman"/>
          <w:sz w:val="24"/>
          <w:szCs w:val="24"/>
        </w:rPr>
        <w:t>. Jakarta: Erlangga.</w:t>
      </w:r>
    </w:p>
    <w:p w:rsidR="00E9246A" w:rsidRP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Mulyati Arifin. 1995. </w:t>
      </w:r>
      <w:r w:rsidRPr="00B020E9">
        <w:rPr>
          <w:rFonts w:ascii="Times New Roman" w:hAnsi="Times New Roman" w:cs="Times New Roman"/>
          <w:i/>
          <w:sz w:val="24"/>
          <w:szCs w:val="24"/>
        </w:rPr>
        <w:t xml:space="preserve">Pengembangan Program Pengajaran Bidang </w:t>
      </w:r>
      <w:r>
        <w:rPr>
          <w:rFonts w:ascii="Times New Roman" w:hAnsi="Times New Roman" w:cs="Times New Roman"/>
          <w:i/>
          <w:sz w:val="24"/>
          <w:szCs w:val="24"/>
        </w:rPr>
        <w:t xml:space="preserve">Studi Kimia. </w:t>
      </w:r>
      <w:r>
        <w:rPr>
          <w:rFonts w:ascii="Times New Roman" w:hAnsi="Times New Roman" w:cs="Times New Roman"/>
          <w:sz w:val="24"/>
          <w:szCs w:val="24"/>
        </w:rPr>
        <w:t>Surabaya: Airlangga University.</w:t>
      </w:r>
    </w:p>
    <w:p w:rsidR="00E9246A" w:rsidRPr="00AC527B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Hamalik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(2007). </w:t>
      </w:r>
      <w:proofErr w:type="spellStart"/>
      <w:r w:rsidRPr="00AC527B">
        <w:rPr>
          <w:rFonts w:ascii="Times New Roman" w:hAnsi="Times New Roman" w:cs="Times New Roman"/>
          <w:i/>
          <w:sz w:val="24"/>
          <w:szCs w:val="24"/>
          <w:lang w:val="en-US"/>
        </w:rPr>
        <w:t>Dasar-dasar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27B">
        <w:rPr>
          <w:rFonts w:ascii="Times New Roman" w:hAnsi="Times New Roman" w:cs="Times New Roman"/>
          <w:i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527B">
        <w:rPr>
          <w:rFonts w:ascii="Times New Roman" w:hAnsi="Times New Roman" w:cs="Times New Roman"/>
          <w:i/>
          <w:sz w:val="24"/>
          <w:szCs w:val="24"/>
          <w:lang w:val="en-US"/>
        </w:rPr>
        <w:t>Kurikulum</w:t>
      </w:r>
      <w:proofErr w:type="spellEnd"/>
      <w:r w:rsidRPr="00AC527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Bandung: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Oemar Hamalik. (2008). </w:t>
      </w:r>
      <w:r w:rsidRPr="0086470E">
        <w:rPr>
          <w:rFonts w:ascii="Times New Roman" w:hAnsi="Times New Roman" w:cs="Times New Roman"/>
          <w:i/>
          <w:sz w:val="24"/>
          <w:szCs w:val="24"/>
        </w:rPr>
        <w:t>Kurikulum dan Pembelajaran</w:t>
      </w:r>
      <w:r>
        <w:rPr>
          <w:rFonts w:ascii="Times New Roman" w:hAnsi="Times New Roman" w:cs="Times New Roman"/>
          <w:sz w:val="24"/>
          <w:szCs w:val="24"/>
        </w:rPr>
        <w:t>. Jakarta: Bumi Aksara.</w:t>
      </w:r>
    </w:p>
    <w:p w:rsidR="00840AD1" w:rsidRDefault="00840AD1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Sugiyono. (2009). </w:t>
      </w:r>
      <w:r w:rsidRPr="00840AD1">
        <w:rPr>
          <w:rFonts w:ascii="Times New Roman" w:hAnsi="Times New Roman" w:cs="Times New Roman"/>
          <w:i/>
          <w:sz w:val="24"/>
          <w:szCs w:val="24"/>
        </w:rPr>
        <w:t xml:space="preserve">Metode Penelitian </w:t>
      </w:r>
      <w:r w:rsidR="00711BDD">
        <w:rPr>
          <w:rFonts w:ascii="Times New Roman" w:hAnsi="Times New Roman" w:cs="Times New Roman"/>
          <w:i/>
          <w:sz w:val="24"/>
          <w:szCs w:val="24"/>
        </w:rPr>
        <w:t>p</w:t>
      </w:r>
      <w:r w:rsidRPr="00840AD1">
        <w:rPr>
          <w:rFonts w:ascii="Times New Roman" w:hAnsi="Times New Roman" w:cs="Times New Roman"/>
          <w:i/>
          <w:sz w:val="24"/>
          <w:szCs w:val="24"/>
        </w:rPr>
        <w:t>endidikan, Pendekatan Kuantitatif</w:t>
      </w:r>
      <w:r>
        <w:rPr>
          <w:rFonts w:ascii="Times New Roman" w:hAnsi="Times New Roman" w:cs="Times New Roman"/>
          <w:i/>
          <w:sz w:val="24"/>
          <w:szCs w:val="24"/>
        </w:rPr>
        <w:t xml:space="preserve">, Kualitatif dan R &amp; D. </w:t>
      </w:r>
      <w:r>
        <w:rPr>
          <w:rFonts w:ascii="Times New Roman" w:hAnsi="Times New Roman" w:cs="Times New Roman"/>
          <w:sz w:val="24"/>
          <w:szCs w:val="24"/>
        </w:rPr>
        <w:t>Bandung: Alfabeta.</w:t>
      </w:r>
    </w:p>
    <w:p w:rsidR="00473D89" w:rsidRDefault="00473D89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73D89">
        <w:rPr>
          <w:rFonts w:ascii="Times New Roman" w:hAnsi="Times New Roman" w:cs="Times New Roman"/>
          <w:sz w:val="24"/>
          <w:szCs w:val="24"/>
        </w:rPr>
        <w:t xml:space="preserve">Suharyadi, Anna Permanasari, dan Hernani. (2013). </w:t>
      </w:r>
      <w:r w:rsidRPr="00473D89">
        <w:rPr>
          <w:rFonts w:ascii="Times New Roman" w:hAnsi="Times New Roman" w:cs="Times New Roman"/>
          <w:i/>
          <w:sz w:val="24"/>
          <w:szCs w:val="24"/>
        </w:rPr>
        <w:t>Pengembangan Buku Ajar Berbasis Kontekstual Pada Pokok Bahasan Asam dan Basa</w:t>
      </w:r>
      <w:r w:rsidRPr="00473D89">
        <w:rPr>
          <w:rFonts w:ascii="Times New Roman" w:hAnsi="Times New Roman" w:cs="Times New Roman"/>
          <w:sz w:val="24"/>
          <w:szCs w:val="24"/>
        </w:rPr>
        <w:t>. Jurnal Riset dan Praktik Pendidikan Kimia. 3 (9): 2301-721X.</w:t>
      </w:r>
      <w:bookmarkStart w:id="0" w:name="_GoBack"/>
      <w:bookmarkEnd w:id="0"/>
    </w:p>
    <w:p w:rsidR="00CC11CD" w:rsidRDefault="00CC11CD" w:rsidP="00CC11CD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4"/>
          <w:szCs w:val="24"/>
        </w:rPr>
        <w:t xml:space="preserve">Sujadi. (2003). </w:t>
      </w:r>
      <w:r w:rsidRPr="00CC11CD">
        <w:rPr>
          <w:rFonts w:ascii="Times New Roman" w:hAnsi="Times New Roman" w:cs="Times New Roman"/>
          <w:i/>
          <w:sz w:val="24"/>
          <w:szCs w:val="24"/>
        </w:rPr>
        <w:t>Metodologi Penelitian Pendidikan</w:t>
      </w:r>
      <w:r w:rsidRPr="00CC11CD">
        <w:rPr>
          <w:rFonts w:ascii="Times New Roman" w:hAnsi="Times New Roman" w:cs="Times New Roman"/>
          <w:sz w:val="24"/>
          <w:szCs w:val="24"/>
        </w:rPr>
        <w:t>. Jakarta: Rineka Cipta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1CD" w:rsidRPr="00840AD1" w:rsidRDefault="00CC11CD" w:rsidP="00CC11CD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Sukonco Indra Setiaji. (2009). </w:t>
      </w:r>
      <w:r w:rsidRPr="00CC11CD">
        <w:rPr>
          <w:rFonts w:ascii="Times New Roman" w:hAnsi="Times New Roman" w:cs="Times New Roman"/>
          <w:i/>
          <w:sz w:val="24"/>
          <w:szCs w:val="24"/>
        </w:rPr>
        <w:t xml:space="preserve">Pengembangan Majalah Kimia Materi Makromolekul </w:t>
      </w:r>
      <w:r w:rsidR="00711BDD">
        <w:rPr>
          <w:rFonts w:ascii="Times New Roman" w:hAnsi="Times New Roman" w:cs="Times New Roman"/>
          <w:i/>
          <w:sz w:val="24"/>
          <w:szCs w:val="24"/>
        </w:rPr>
        <w:t>s</w:t>
      </w:r>
      <w:r w:rsidRPr="00CC11CD">
        <w:rPr>
          <w:rFonts w:ascii="Times New Roman" w:hAnsi="Times New Roman" w:cs="Times New Roman"/>
          <w:i/>
          <w:sz w:val="24"/>
          <w:szCs w:val="24"/>
        </w:rPr>
        <w:t xml:space="preserve">ebagai Sumber Belajar Mandiri Pada Pembelajaran Kimia Siswa SMA/MA Kelas XII. </w:t>
      </w:r>
      <w:r w:rsidRPr="00CC11CD">
        <w:rPr>
          <w:rFonts w:ascii="Times New Roman" w:hAnsi="Times New Roman" w:cs="Times New Roman"/>
          <w:sz w:val="24"/>
          <w:szCs w:val="24"/>
        </w:rPr>
        <w:t>Skripsi. Yogyakarta: UNY</w:t>
      </w:r>
    </w:p>
    <w:p w:rsidR="009E2B9D" w:rsidRDefault="00EA3B63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Surianto</w:t>
      </w:r>
      <w:proofErr w:type="spellEnd"/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3B">
        <w:rPr>
          <w:rFonts w:ascii="Times New Roman" w:hAnsi="Times New Roman" w:cs="Times New Roman"/>
          <w:sz w:val="24"/>
          <w:szCs w:val="24"/>
          <w:lang w:val="en-US"/>
        </w:rPr>
        <w:t>Rustan</w:t>
      </w:r>
      <w:proofErr w:type="spellEnd"/>
      <w:r w:rsidR="00592A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(2008</w:t>
      </w:r>
      <w:r w:rsidRPr="007E52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Layout </w:t>
      </w:r>
      <w:proofErr w:type="spellStart"/>
      <w:r w:rsidRPr="007E5283">
        <w:rPr>
          <w:rFonts w:ascii="Times New Roman" w:hAnsi="Times New Roman" w:cs="Times New Roman"/>
          <w:i/>
          <w:sz w:val="24"/>
          <w:szCs w:val="24"/>
          <w:lang w:val="en-US"/>
        </w:rPr>
        <w:t>Dasar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5283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="00592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5283">
        <w:rPr>
          <w:rFonts w:ascii="Times New Roman" w:hAnsi="Times New Roman" w:cs="Times New Roman"/>
          <w:i/>
          <w:sz w:val="24"/>
          <w:szCs w:val="24"/>
          <w:lang w:val="en-US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Jakarta: 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Gramedia</w:t>
      </w:r>
      <w:proofErr w:type="spellEnd"/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="00592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</w:p>
    <w:p w:rsidR="00E9246A" w:rsidRPr="00E9246A" w:rsidRDefault="00E9246A" w:rsidP="00E9246A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Tresna Sastrawijaya. (1998). </w:t>
      </w:r>
      <w:r w:rsidRPr="009C6EA9">
        <w:rPr>
          <w:rFonts w:ascii="Times New Roman" w:hAnsi="Times New Roman" w:cs="Times New Roman"/>
          <w:i/>
          <w:sz w:val="24"/>
          <w:szCs w:val="24"/>
        </w:rPr>
        <w:t>Proses Belajar Mengajar Kimia</w:t>
      </w:r>
      <w:r>
        <w:rPr>
          <w:rFonts w:ascii="Times New Roman" w:hAnsi="Times New Roman" w:cs="Times New Roman"/>
          <w:sz w:val="24"/>
          <w:szCs w:val="24"/>
        </w:rPr>
        <w:t>. Jakarta: Depdikbud.</w:t>
      </w:r>
    </w:p>
    <w:p w:rsidR="00B46F73" w:rsidRDefault="00B46F73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Udin Priyono. (2010). </w:t>
      </w:r>
      <w:r w:rsidRPr="00B46F73">
        <w:rPr>
          <w:rFonts w:ascii="Times New Roman" w:hAnsi="Times New Roman" w:cs="Times New Roman"/>
          <w:i/>
          <w:sz w:val="24"/>
          <w:szCs w:val="24"/>
        </w:rPr>
        <w:t>Pengembangan Majalah Kimia sebagai Alternatif Sumber Belajar Mandiri pada Ma</w:t>
      </w:r>
      <w:r w:rsidR="00592A3B">
        <w:rPr>
          <w:rFonts w:ascii="Times New Roman" w:hAnsi="Times New Roman" w:cs="Times New Roman"/>
          <w:i/>
          <w:sz w:val="24"/>
          <w:szCs w:val="24"/>
        </w:rPr>
        <w:t>ta Pelajaran Kimia untuk Peserta</w:t>
      </w:r>
      <w:r w:rsidRPr="00B46F73">
        <w:rPr>
          <w:rFonts w:ascii="Times New Roman" w:hAnsi="Times New Roman" w:cs="Times New Roman"/>
          <w:i/>
          <w:sz w:val="24"/>
          <w:szCs w:val="24"/>
        </w:rPr>
        <w:t xml:space="preserve"> didik SMA/MA Kelas XI</w:t>
      </w:r>
      <w:r>
        <w:rPr>
          <w:rFonts w:ascii="Times New Roman" w:hAnsi="Times New Roman" w:cs="Times New Roman"/>
          <w:sz w:val="24"/>
          <w:szCs w:val="24"/>
        </w:rPr>
        <w:t>. Skripsi. Yogyakarta: UNY</w:t>
      </w:r>
    </w:p>
    <w:p w:rsidR="00596464" w:rsidRPr="00B46F73" w:rsidRDefault="00596464" w:rsidP="00592A3B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Zainal Arifin. (1991). </w:t>
      </w:r>
      <w:r w:rsidRPr="00596464">
        <w:rPr>
          <w:rFonts w:ascii="Times New Roman" w:hAnsi="Times New Roman" w:cs="Times New Roman"/>
          <w:i/>
          <w:sz w:val="24"/>
          <w:szCs w:val="24"/>
        </w:rPr>
        <w:t>Evaluasi Instruksional, Prinsip Teknik</w:t>
      </w:r>
      <w:r>
        <w:rPr>
          <w:rFonts w:ascii="Times New Roman" w:hAnsi="Times New Roman" w:cs="Times New Roman"/>
          <w:sz w:val="24"/>
          <w:szCs w:val="24"/>
        </w:rPr>
        <w:t>, Pr</w:t>
      </w:r>
      <w:r w:rsidR="00716B1C">
        <w:rPr>
          <w:rFonts w:ascii="Times New Roman" w:hAnsi="Times New Roman" w:cs="Times New Roman"/>
          <w:sz w:val="24"/>
          <w:szCs w:val="24"/>
        </w:rPr>
        <w:t>osedur. Bandung : Remaja Rosdak</w:t>
      </w:r>
      <w:r>
        <w:rPr>
          <w:rFonts w:ascii="Times New Roman" w:hAnsi="Times New Roman" w:cs="Times New Roman"/>
          <w:sz w:val="24"/>
          <w:szCs w:val="24"/>
        </w:rPr>
        <w:t>rya.</w:t>
      </w:r>
    </w:p>
    <w:sectPr w:rsidR="00596464" w:rsidRPr="00B46F73" w:rsidSect="008564F2">
      <w:footerReference w:type="default" r:id="rId7"/>
      <w:pgSz w:w="11906" w:h="16838"/>
      <w:pgMar w:top="1701" w:right="1701" w:bottom="2268" w:left="2268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82" w:rsidRDefault="00B22382" w:rsidP="001848D8">
      <w:pPr>
        <w:spacing w:after="0" w:line="240" w:lineRule="auto"/>
      </w:pPr>
      <w:r>
        <w:separator/>
      </w:r>
    </w:p>
  </w:endnote>
  <w:endnote w:type="continuationSeparator" w:id="0">
    <w:p w:rsidR="00B22382" w:rsidRDefault="00B22382" w:rsidP="0018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706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F8E" w:rsidRDefault="00BA0F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89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1848D8" w:rsidRDefault="00184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82" w:rsidRDefault="00B22382" w:rsidP="001848D8">
      <w:pPr>
        <w:spacing w:after="0" w:line="240" w:lineRule="auto"/>
      </w:pPr>
      <w:r>
        <w:separator/>
      </w:r>
    </w:p>
  </w:footnote>
  <w:footnote w:type="continuationSeparator" w:id="0">
    <w:p w:rsidR="00B22382" w:rsidRDefault="00B22382" w:rsidP="00184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5F"/>
    <w:rsid w:val="000A3BBC"/>
    <w:rsid w:val="000E365F"/>
    <w:rsid w:val="00135C80"/>
    <w:rsid w:val="001848D8"/>
    <w:rsid w:val="001D5949"/>
    <w:rsid w:val="001F04BD"/>
    <w:rsid w:val="00217D26"/>
    <w:rsid w:val="00294517"/>
    <w:rsid w:val="002F026C"/>
    <w:rsid w:val="003419CA"/>
    <w:rsid w:val="00385DAA"/>
    <w:rsid w:val="003D0737"/>
    <w:rsid w:val="00473D89"/>
    <w:rsid w:val="00545002"/>
    <w:rsid w:val="005517E9"/>
    <w:rsid w:val="005559CF"/>
    <w:rsid w:val="0055685F"/>
    <w:rsid w:val="00592A3B"/>
    <w:rsid w:val="00596464"/>
    <w:rsid w:val="005B5178"/>
    <w:rsid w:val="00605E06"/>
    <w:rsid w:val="006232DE"/>
    <w:rsid w:val="006B672F"/>
    <w:rsid w:val="006D2503"/>
    <w:rsid w:val="006E6C12"/>
    <w:rsid w:val="00707150"/>
    <w:rsid w:val="00711BDD"/>
    <w:rsid w:val="00716B1C"/>
    <w:rsid w:val="00744601"/>
    <w:rsid w:val="007E5283"/>
    <w:rsid w:val="007F583D"/>
    <w:rsid w:val="00840AD1"/>
    <w:rsid w:val="008564F2"/>
    <w:rsid w:val="0086470E"/>
    <w:rsid w:val="00913B87"/>
    <w:rsid w:val="009C6EA9"/>
    <w:rsid w:val="009D64A6"/>
    <w:rsid w:val="009E2B9D"/>
    <w:rsid w:val="00AC0BA4"/>
    <w:rsid w:val="00AC527B"/>
    <w:rsid w:val="00B020E9"/>
    <w:rsid w:val="00B22382"/>
    <w:rsid w:val="00B46F73"/>
    <w:rsid w:val="00BA0F8E"/>
    <w:rsid w:val="00BC099B"/>
    <w:rsid w:val="00CC11CD"/>
    <w:rsid w:val="00CF65D0"/>
    <w:rsid w:val="00DB1330"/>
    <w:rsid w:val="00E9194B"/>
    <w:rsid w:val="00E9246A"/>
    <w:rsid w:val="00EA3B63"/>
    <w:rsid w:val="00EC2F16"/>
    <w:rsid w:val="00F02340"/>
    <w:rsid w:val="00F5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3B11D-4630-4173-9D0E-ED71BA58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D8"/>
  </w:style>
  <w:style w:type="paragraph" w:styleId="Footer">
    <w:name w:val="footer"/>
    <w:basedOn w:val="Normal"/>
    <w:link w:val="FooterChar"/>
    <w:uiPriority w:val="99"/>
    <w:unhideWhenUsed/>
    <w:rsid w:val="00184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D8"/>
  </w:style>
  <w:style w:type="character" w:styleId="Hyperlink">
    <w:name w:val="Hyperlink"/>
    <w:basedOn w:val="DefaultParagraphFont"/>
    <w:uiPriority w:val="99"/>
    <w:unhideWhenUsed/>
    <w:rsid w:val="00E92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mdiknas.go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Choirunnisa</cp:lastModifiedBy>
  <cp:revision>17</cp:revision>
  <dcterms:created xsi:type="dcterms:W3CDTF">2015-02-17T02:41:00Z</dcterms:created>
  <dcterms:modified xsi:type="dcterms:W3CDTF">2015-07-22T01:05:00Z</dcterms:modified>
</cp:coreProperties>
</file>